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7F" w:rsidRDefault="00360F7F" w:rsidP="00356146">
      <w:pPr>
        <w:suppressAutoHyphens/>
        <w:ind w:firstLine="0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ED4F76" w:rsidP="00360F7F">
      <w:pPr>
        <w:suppressAutoHyphens/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26" type="#_x0000_t75" style="position:absolute;left:0;text-align:left;margin-left:53.25pt;margin-top:9pt;width:49pt;height:78.75pt;z-index:251658240;visibility:visible;mso-wrap-style:square;mso-position-horizontal-relative:margin;mso-position-vertical-relative:margin">
            <v:imagedata r:id="rId6" o:title=""/>
            <w10:wrap type="square" anchorx="margin" anchory="margin"/>
          </v:shape>
          <o:OLEObject Type="Embed" ProgID="Unknown" ShapeID="Object 6" DrawAspect="Content" ObjectID="_1769506430" r:id="rId7"/>
        </w:object>
      </w:r>
      <w:r w:rsidR="005F132A" w:rsidRPr="005F132A">
        <w:rPr>
          <w:rFonts w:ascii="Liberation Serif" w:hAnsi="Liberation Serif" w:cs="Liberation Serif"/>
          <w:b/>
          <w:sz w:val="32"/>
          <w:szCs w:val="32"/>
        </w:rPr>
        <w:t>М</w:t>
      </w:r>
      <w:r w:rsidR="005F132A">
        <w:rPr>
          <w:rFonts w:ascii="Liberation Serif" w:hAnsi="Liberation Serif" w:cs="Liberation Serif"/>
          <w:b/>
          <w:sz w:val="32"/>
          <w:szCs w:val="32"/>
        </w:rPr>
        <w:t>инистерство строительства и развития инфраструктуры Свердловской области</w:t>
      </w:r>
    </w:p>
    <w:p w:rsidR="005F132A" w:rsidRDefault="005F132A" w:rsidP="005F132A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5F132A" w:rsidP="005F132A">
      <w:pPr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  <w:t xml:space="preserve">                               </w:t>
      </w:r>
    </w:p>
    <w:p w:rsidR="00360F7F" w:rsidRDefault="000E0D35" w:rsidP="00B35395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 w:rsidR="00B35395">
        <w:rPr>
          <w:rFonts w:ascii="Liberation Serif" w:hAnsi="Liberation Serif" w:cs="Liberation Serif"/>
          <w:b/>
          <w:sz w:val="32"/>
          <w:szCs w:val="32"/>
        </w:rPr>
        <w:tab/>
      </w:r>
    </w:p>
    <w:p w:rsidR="00B35395" w:rsidRDefault="00B35395" w:rsidP="00B35395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5F132A" w:rsidP="00360F7F">
      <w:pPr>
        <w:tabs>
          <w:tab w:val="left" w:pos="3853"/>
          <w:tab w:val="center" w:pos="5102"/>
        </w:tabs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«Проверь себя перед получением разрешения на ввод                                           в эксплуатацию»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180940</wp:posOffset>
                      </wp:positionV>
                      <wp:extent cx="230659" cy="238897"/>
                      <wp:effectExtent l="0" t="0" r="17145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FC9EEAA" id="Прямоугольник 5" o:spid="_x0000_s1026" style="position:absolute;margin-left:1.75pt;margin-top:14.25pt;width:18.1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633A0C" w:rsidRDefault="00633A0C" w:rsidP="00633A0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Построенный объект соответствует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разрешени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ю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 строительство, проектной документаци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и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, требованиям к строительству, реконструкции объекта капитального строительства, установленным на дату выдачи градостроительного плана земельного участка, разрешенному использованию земельного участка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, 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проекту планировки территории и проекту межевания территории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(</w:t>
            </w:r>
            <w:r w:rsidRPr="00633A0C">
              <w:rPr>
                <w:rFonts w:ascii="Liberation Serif" w:hAnsi="Liberation Serif" w:cs="Liberation Serif"/>
                <w:bCs/>
                <w:sz w:val="28"/>
                <w:szCs w:val="28"/>
              </w:rPr>
              <w:t>в случае строительства, реконструкции линейного объекта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) –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в части технико-экономических показателей, строительных материалов, выполненного благ</w:t>
            </w:r>
            <w:r w:rsidR="00990466">
              <w:rPr>
                <w:rFonts w:ascii="Liberation Serif" w:hAnsi="Liberation Serif" w:cs="Liberation Serif"/>
                <w:bCs/>
                <w:sz w:val="28"/>
                <w:szCs w:val="28"/>
              </w:rPr>
              <w:t>оустройства территории</w:t>
            </w:r>
          </w:p>
          <w:p w:rsidR="00D9718B" w:rsidRPr="00633A0C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</w:t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случае если в процессе строительства потребовалось отступление от утвержденных проектных решений, необходимо внести изменения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в проектную документацию и, соответственно, в разрешение </w:t>
            </w:r>
            <w:r w:rsidR="0035614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br/>
            </w:r>
            <w:r w:rsidR="00633A0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на строительство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).</w:t>
            </w: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99046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A93166" wp14:editId="41D8EA20">
                      <wp:simplePos x="0" y="0"/>
                      <wp:positionH relativeFrom="column">
                        <wp:posOffset>5698</wp:posOffset>
                      </wp:positionH>
                      <wp:positionV relativeFrom="paragraph">
                        <wp:posOffset>94083</wp:posOffset>
                      </wp:positionV>
                      <wp:extent cx="246243" cy="230659"/>
                      <wp:effectExtent l="0" t="0" r="20955" b="1714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B1B0A65" id="Прямоугольник 1" o:spid="_x0000_s1026" style="position:absolute;margin-left:.45pt;margin-top:7.4pt;width:19.4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990466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Обращаться за получением разрешения на ввод в эксплуатацию будет тот же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заявитель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которому выдано разрешение на строительство объекта</w:t>
            </w:r>
          </w:p>
          <w:p w:rsidR="00D9718B" w:rsidRDefault="00990466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</w:t>
            </w:r>
            <w:r w:rsidRPr="00990466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случае изменения наименования, организационно-правовой формы юридического лица-застройщика либо замены застройщика в период строительства необходимо заблаговременно внести соответствующие изменения в разрешение на строительство)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AEDE79" wp14:editId="299990A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E79A0" w:rsidRDefault="009E79A0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Подготовлен и надлежащим образом заверен документ, подтверждающий полномочия представителя 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заявителя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застройщика</w:t>
            </w:r>
            <w:r w:rsidR="00D9718B">
              <w:rPr>
                <w:rFonts w:ascii="Liberation Serif" w:hAnsi="Liberation Serif" w:cs="Liberation Serif"/>
                <w:sz w:val="28"/>
                <w:szCs w:val="28"/>
              </w:rPr>
              <w:t>) действовать от имени заявителя</w:t>
            </w:r>
          </w:p>
          <w:p w:rsidR="00D9718B" w:rsidRDefault="004E7A1E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обращения за получением разрешения на ввод в эксплуатацию представителя</w:t>
            </w:r>
            <w:r w:rsidR="00D9718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заявителя (</w:t>
            </w:r>
            <w:r w:rsidRPr="004E7A1E">
              <w:rPr>
                <w:rFonts w:ascii="Liberation Serif" w:hAnsi="Liberation Serif" w:cs="Liberation Serif"/>
                <w:i/>
                <w:sz w:val="28"/>
                <w:szCs w:val="28"/>
              </w:rPr>
              <w:t>застройщика)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D9718B" w:rsidTr="00031469">
        <w:trPr>
          <w:trHeight w:val="510"/>
        </w:trPr>
        <w:tc>
          <w:tcPr>
            <w:tcW w:w="667" w:type="dxa"/>
          </w:tcPr>
          <w:p w:rsidR="00D9718B" w:rsidRDefault="00D9718B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80A1D8" wp14:editId="23CDAF7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159608</wp:posOffset>
                      </wp:positionV>
                      <wp:extent cx="246243" cy="230196"/>
                      <wp:effectExtent l="0" t="0" r="20955" b="1778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982389A" id="Прямоугольник 4" o:spid="_x0000_s1026" style="position:absolute;margin-left:-.2pt;margin-top:12.55pt;width:19.4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D9718B" w:rsidRDefault="00D9718B" w:rsidP="009E79A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Направляемые документы не утратили силу на день обращения заявителя (застройщика) за получением разрешения на ввод в эксплуатацию</w:t>
            </w:r>
          </w:p>
          <w:p w:rsidR="00D9718B" w:rsidRDefault="00D9718B" w:rsidP="00B35395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(документ, удостоверяющий личность заявителя (застройщика); документ, удостоверяющий полномочия представителя заявителя (застройщика); правоустанавливающие документы на земельный участок).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C2308" wp14:editId="6318A639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Получены акты о подключении (технологическом присоединении) построенного, реконструированного объекта капитального строительства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к сетям инженерно-технического обеспечения </w:t>
            </w:r>
          </w:p>
          <w:p w:rsidR="00D9718B" w:rsidRPr="00C00E14" w:rsidRDefault="00C00E14" w:rsidP="00D9718B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ях</w:t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такое подключение (технологическое присоединение) объекта предусмотрено проектной документацией)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</w:tbl>
    <w:p w:rsidR="00B35395" w:rsidRDefault="00B35395">
      <w:r>
        <w:br w:type="page"/>
      </w:r>
    </w:p>
    <w:tbl>
      <w:tblPr>
        <w:tblStyle w:val="a3"/>
        <w:tblW w:w="10545" w:type="dxa"/>
        <w:tblLayout w:type="fixed"/>
        <w:tblLook w:val="04A0" w:firstRow="1" w:lastRow="0" w:firstColumn="1" w:lastColumn="0" w:noHBand="0" w:noVBand="1"/>
      </w:tblPr>
      <w:tblGrid>
        <w:gridCol w:w="674"/>
        <w:gridCol w:w="9871"/>
      </w:tblGrid>
      <w:tr w:rsidR="000E0D35" w:rsidTr="007F25AE">
        <w:trPr>
          <w:trHeight w:val="61"/>
        </w:trPr>
        <w:tc>
          <w:tcPr>
            <w:tcW w:w="674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lastRenderedPageBreak/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C2308" wp14:editId="6318A6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356146" w:rsidRDefault="00C00E14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Выполнена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      </w:r>
            <w:r w:rsidR="00990466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планировочную организацию земельного участка и подписана лицом, осуществляющим строительство </w:t>
            </w:r>
          </w:p>
          <w:p w:rsidR="00356146" w:rsidRPr="00633A0C" w:rsidRDefault="00356146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(лицом, осуществляющим строительство, и застройщиком или техническим заказчиком в случае осуществления строительства, реконструкции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на основании договора строительного подряда)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931"/>
        </w:trPr>
        <w:tc>
          <w:tcPr>
            <w:tcW w:w="674" w:type="dxa"/>
          </w:tcPr>
          <w:p w:rsidR="00633A0C" w:rsidRDefault="00356146" w:rsidP="00031469">
            <w:pPr>
              <w:jc w:val="center"/>
            </w:pPr>
            <w:r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9DA12" wp14:editId="740FC0D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Департамента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жилищного 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строительного надзора</w:t>
            </w:r>
            <w:r w:rsidR="00B11518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 соответствии построенного (реконструированного) объекта капитального строительства требованиям проектной документации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случаях если предусмотрено осуществление государственного строительного надзора)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RPr="007F25AE" w:rsidTr="007F25AE">
        <w:trPr>
          <w:trHeight w:val="959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90466" w:rsidRDefault="00C00E14" w:rsidP="00C00E1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 технический план объекта капитального строительства </w:t>
            </w:r>
          </w:p>
          <w:p w:rsidR="00990466" w:rsidRPr="00633A0C" w:rsidRDefault="00C00E14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C00E14">
              <w:rPr>
                <w:rFonts w:ascii="Liberation Serif" w:hAnsi="Liberation Serif" w:cs="Liberation Serif"/>
                <w:i/>
                <w:sz w:val="28"/>
                <w:szCs w:val="28"/>
              </w:rPr>
              <w:t>(в целях постановки на государственный кадастровый учет и регистрации прав на построенный (реконструированный) объект недвижимости)</w:t>
            </w:r>
            <w:r w:rsidR="00990466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1607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B11518" w:rsidRDefault="00B11518" w:rsidP="00B1151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Получен 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акт приемки выполненных работ по сохранению объекта культурного наследия, утвержденный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Управлением государственной</w:t>
            </w:r>
            <w:r w:rsidR="00C00E14"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</w:t>
            </w:r>
          </w:p>
          <w:p w:rsidR="00990466" w:rsidRPr="00B11518" w:rsidRDefault="00B1151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(в случаях 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проведени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я</w:t>
            </w:r>
            <w:r w:rsidR="00C00E14"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 xml:space="preserve"> реставрации, консервации, ремонта этого объекта и его приспособления для современного использования</w:t>
            </w:r>
            <w:r w:rsidRPr="00B1151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)</w:t>
            </w:r>
            <w:r w:rsidR="0099046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7F25AE">
        <w:trPr>
          <w:trHeight w:val="2255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F1129F" w:rsidRDefault="00F1129F" w:rsidP="00F1129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sz w:val="28"/>
                <w:szCs w:val="28"/>
              </w:rPr>
              <w:t>Имеются надлежаще оформленные договор или договоры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между застройщиком и иным лицом (иными лицами) </w:t>
            </w:r>
            <w:r w:rsidR="004E7A1E">
              <w:rPr>
                <w:rFonts w:ascii="Liberation Serif" w:hAnsi="Liberation Serif" w:cs="Liberation Serif"/>
                <w:sz w:val="28"/>
                <w:szCs w:val="28"/>
              </w:rPr>
              <w:t>о финансировании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строительства или реконструкции объекта капитального строительства </w:t>
            </w:r>
          </w:p>
          <w:p w:rsidR="00F1129F" w:rsidRDefault="00F1129F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2566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B1E0B9F" id="Прямоугольник 22" o:spid="_x0000_s1026" style="position:absolute;margin-left:-.2pt;margin-top:6.75pt;width:18.1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9E79A0" w:rsidRDefault="004E7A1E" w:rsidP="009E79A0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Имеются документы, подтверждающие исполнение застройщиком и иным лицом </w:t>
            </w:r>
            <w:bookmarkStart w:id="0" w:name="_GoBack"/>
            <w:bookmarkEnd w:id="0"/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>(иными лицами) обязательств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</w:t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договору (договорам)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E7A1E">
              <w:rPr>
                <w:rFonts w:ascii="Liberation Serif" w:hAnsi="Liberation Serif" w:cs="Liberation Serif"/>
                <w:sz w:val="28"/>
                <w:szCs w:val="28"/>
              </w:rPr>
              <w:t xml:space="preserve">о финансировании строительства или реконструкции объекта капитального строительства </w:t>
            </w:r>
          </w:p>
          <w:p w:rsidR="00F653E1" w:rsidRPr="004E7A1E" w:rsidRDefault="00F653E1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случая</w:t>
            </w:r>
            <w:r w:rsidR="0076593E">
              <w:rPr>
                <w:rFonts w:ascii="Liberation Serif" w:hAnsi="Liberation Serif" w:cs="Liberation Serif"/>
                <w:i/>
                <w:sz w:val="28"/>
                <w:szCs w:val="28"/>
              </w:rPr>
              <w:t>х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если обязанность по финансированию строительства возложена 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на иное лицо (иных лиц),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закреплена договором (договорами)</w:t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F1129F">
              <w:rPr>
                <w:rFonts w:ascii="Liberation Serif" w:hAnsi="Liberation Serif" w:cs="Liberation Serif"/>
                <w:i/>
                <w:sz w:val="28"/>
                <w:szCs w:val="28"/>
              </w:rPr>
              <w:t>и предусматривает возникновение права собственности застройщика и (или) иного лица (иных лиц) на построенные, реконструированные объекты).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  <w:tr w:rsidR="00633A0C" w:rsidTr="007F25AE">
        <w:trPr>
          <w:trHeight w:val="1282"/>
        </w:trPr>
        <w:tc>
          <w:tcPr>
            <w:tcW w:w="674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5B00C4" wp14:editId="73393C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633A0C" w:rsidRPr="0076593E" w:rsidRDefault="0076593E" w:rsidP="00F653E1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Документы подписаны электронной цифровой подписью уполномоченного лица</w:t>
            </w:r>
          </w:p>
          <w:p w:rsidR="00F653E1" w:rsidRDefault="0076593E" w:rsidP="00356146">
            <w:pPr>
              <w:tabs>
                <w:tab w:val="left" w:pos="571"/>
                <w:tab w:val="left" w:pos="2491"/>
              </w:tabs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документы для выдачи разрешения на ввод в эксплуатацию на</w:t>
            </w:r>
            <w:r w:rsidR="00356146">
              <w:rPr>
                <w:rFonts w:ascii="Liberation Serif" w:hAnsi="Liberation Serif" w:cs="Liberation Serif"/>
                <w:i/>
                <w:sz w:val="28"/>
                <w:szCs w:val="28"/>
              </w:rPr>
              <w:t>правляются в электронной форме).</w:t>
            </w:r>
          </w:p>
        </w:tc>
      </w:tr>
      <w:tr w:rsidR="00D9718B" w:rsidTr="007F25AE">
        <w:trPr>
          <w:trHeight w:val="1918"/>
        </w:trPr>
        <w:tc>
          <w:tcPr>
            <w:tcW w:w="674" w:type="dxa"/>
          </w:tcPr>
          <w:p w:rsidR="00D9718B" w:rsidRDefault="00D9718B" w:rsidP="00B214E8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2E9E59" wp14:editId="3B7DAD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0BBED124" id="Прямоугольник 3" o:spid="_x0000_s1026" style="position:absolute;margin-left:-.2pt;margin-top:10.55pt;width:18.15pt;height:1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RiuAIAAJQ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71" w:type="dxa"/>
          </w:tcPr>
          <w:p w:rsidR="007F25AE" w:rsidRDefault="00D9718B" w:rsidP="007F25AE">
            <w:pPr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надлежащем качестве, не содержат подчистки, </w:t>
            </w:r>
            <w:r w:rsidR="007F25AE">
              <w:rPr>
                <w:rFonts w:ascii="Liberation Serif" w:hAnsi="Liberation Serif" w:cs="Liberation Serif"/>
                <w:sz w:val="28"/>
                <w:szCs w:val="28"/>
              </w:rPr>
              <w:t xml:space="preserve">исправления, повреждения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ввод в эксплуатацию  </w:t>
            </w:r>
            <w:r w:rsidR="007F25AE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7F25AE" w:rsidRDefault="007F25AE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0E0D35" w:rsidRPr="007F25AE" w:rsidRDefault="007F25AE" w:rsidP="007F25AE">
      <w:pPr>
        <w:tabs>
          <w:tab w:val="left" w:pos="648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</w:p>
    <w:sectPr w:rsidR="000E0D35" w:rsidRPr="007F25AE" w:rsidSect="007F25AE">
      <w:pgSz w:w="11906" w:h="16838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76" w:rsidRDefault="00ED4F76" w:rsidP="00356146">
      <w:r>
        <w:separator/>
      </w:r>
    </w:p>
  </w:endnote>
  <w:endnote w:type="continuationSeparator" w:id="0">
    <w:p w:rsidR="00ED4F76" w:rsidRDefault="00ED4F76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76" w:rsidRDefault="00ED4F76" w:rsidP="00356146">
      <w:r>
        <w:separator/>
      </w:r>
    </w:p>
  </w:footnote>
  <w:footnote w:type="continuationSeparator" w:id="0">
    <w:p w:rsidR="00ED4F76" w:rsidRDefault="00ED4F76" w:rsidP="00356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29"/>
    <w:rsid w:val="00031469"/>
    <w:rsid w:val="000E0D35"/>
    <w:rsid w:val="001344F5"/>
    <w:rsid w:val="002B1929"/>
    <w:rsid w:val="002F5A5B"/>
    <w:rsid w:val="00356146"/>
    <w:rsid w:val="00360F7F"/>
    <w:rsid w:val="004E7A1E"/>
    <w:rsid w:val="005D6240"/>
    <w:rsid w:val="005F132A"/>
    <w:rsid w:val="00633A0C"/>
    <w:rsid w:val="0076593E"/>
    <w:rsid w:val="007B73F1"/>
    <w:rsid w:val="007F25AE"/>
    <w:rsid w:val="00842D52"/>
    <w:rsid w:val="00990466"/>
    <w:rsid w:val="009E79A0"/>
    <w:rsid w:val="00B11518"/>
    <w:rsid w:val="00B35395"/>
    <w:rsid w:val="00C00E14"/>
    <w:rsid w:val="00D34DFC"/>
    <w:rsid w:val="00D9718B"/>
    <w:rsid w:val="00ED4F76"/>
    <w:rsid w:val="00F1129F"/>
    <w:rsid w:val="00F653E1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8023B-40B6-4360-9AEE-B81FAD16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Гаврилова Елена Александровна</cp:lastModifiedBy>
  <cp:revision>13</cp:revision>
  <dcterms:created xsi:type="dcterms:W3CDTF">2024-02-08T11:22:00Z</dcterms:created>
  <dcterms:modified xsi:type="dcterms:W3CDTF">2024-02-15T07:47:00Z</dcterms:modified>
</cp:coreProperties>
</file>