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2" w:rsidRDefault="0053531A">
      <w:pPr>
        <w:autoSpaceDE w:val="0"/>
        <w:ind w:left="5954"/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7F4272" w:rsidRDefault="005353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7F4272" w:rsidRDefault="005353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:rsidR="007F4272" w:rsidRDefault="005353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7F4272" w:rsidRDefault="0053531A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7113F5">
        <w:rPr>
          <w:rFonts w:ascii="Liberation Serif" w:hAnsi="Liberation Serif" w:cs="Liberation Serif"/>
          <w:sz w:val="28"/>
          <w:szCs w:val="28"/>
        </w:rPr>
        <w:t>30.12.2022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7113F5">
        <w:rPr>
          <w:rFonts w:ascii="Liberation Serif" w:hAnsi="Liberation Serif" w:cs="Liberation Serif"/>
          <w:sz w:val="28"/>
          <w:szCs w:val="28"/>
        </w:rPr>
        <w:t>1079</w:t>
      </w:r>
      <w:r>
        <w:rPr>
          <w:rFonts w:ascii="Liberation Serif" w:hAnsi="Liberation Serif" w:cs="Liberation Serif"/>
          <w:sz w:val="28"/>
          <w:szCs w:val="28"/>
        </w:rPr>
        <w:t xml:space="preserve">-ПА </w:t>
      </w:r>
    </w:p>
    <w:p w:rsidR="007F4272" w:rsidRDefault="0053531A">
      <w:pPr>
        <w:autoSpaceDE w:val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7F4272" w:rsidRDefault="007F4272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F4272" w:rsidRDefault="0053531A">
      <w:pPr>
        <w:shd w:val="clear" w:color="auto" w:fill="FFFFFF"/>
        <w:ind w:right="4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</w:p>
    <w:p w:rsidR="007F4272" w:rsidRDefault="0053531A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7F4272" w:rsidRDefault="0053531A">
      <w:pPr>
        <w:pStyle w:val="ac"/>
        <w:spacing w:before="0"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F4272" w:rsidRDefault="007F4272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I. Общие положения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pStyle w:val="ad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Предмет регулирования регламента</w:t>
      </w:r>
    </w:p>
    <w:p w:rsidR="007F4272" w:rsidRDefault="007F4272">
      <w:pPr>
        <w:pStyle w:val="ad"/>
        <w:ind w:left="14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1.1.1. Административный регламент предоставления муниципальной услуги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Liberation Serif" w:hAnsi="Liberation Serif" w:cs="Liberation Serif"/>
          <w:sz w:val="27"/>
          <w:szCs w:val="27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направлению уведомления о планируемом сносе объекта капитального строительства и уведомления о завершении сноса объекта капитального строительства.</w:t>
      </w: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1.1.2. Регламент устанавливает сроки и последовательность административных процедур </w:t>
      </w:r>
      <w:r w:rsidR="00030BE1" w:rsidRPr="006D098D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pStyle w:val="ad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Круг заявителей</w:t>
      </w:r>
    </w:p>
    <w:p w:rsidR="007F4272" w:rsidRDefault="007F4272">
      <w:pPr>
        <w:pStyle w:val="ad"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pStyle w:val="ad"/>
        <w:numPr>
          <w:ilvl w:val="2"/>
          <w:numId w:val="1"/>
        </w:numPr>
        <w:ind w:left="0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 (далее – заявитель, застройщик), технический заказчик, уполномоченный застройщиком на подготовку проектной документации о сносе объекта капитального строительства.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1.3. 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Требования к порядку информирования о предоставлении муниципальной услуги</w:t>
      </w:r>
    </w:p>
    <w:p w:rsidR="007F4272" w:rsidRDefault="007F4272">
      <w:pPr>
        <w:pStyle w:val="ad"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1.3.1. </w:t>
      </w:r>
      <w:r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осуществляется непосредственно специалистами </w:t>
      </w:r>
      <w:r w:rsidR="00030BE1" w:rsidRPr="006D098D">
        <w:rPr>
          <w:rFonts w:ascii="Liberation Serif" w:hAnsi="Liberation Serif" w:cs="Liberation Serif"/>
          <w:sz w:val="27"/>
          <w:szCs w:val="27"/>
        </w:rPr>
        <w:t xml:space="preserve">администрации Ирбитского </w:t>
      </w:r>
      <w:r w:rsidR="00030BE1" w:rsidRPr="006D098D">
        <w:rPr>
          <w:rFonts w:ascii="Liberation Serif" w:hAnsi="Liberation Serif" w:cs="Liberation Serif"/>
          <w:sz w:val="27"/>
          <w:szCs w:val="27"/>
        </w:rPr>
        <w:lastRenderedPageBreak/>
        <w:t>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1.3.2. </w:t>
      </w: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030BE1"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, информация о порядке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722879" w:rsidRPr="006D098D">
        <w:rPr>
          <w:rFonts w:ascii="Liberation Serif" w:hAnsi="Liberation Serif" w:cs="Liberation Serif"/>
          <w:sz w:val="27"/>
          <w:szCs w:val="27"/>
        </w:rPr>
        <w:t xml:space="preserve">по адресу </w:t>
      </w:r>
      <w:hyperlink r:id="rId8" w:history="1">
        <w:r w:rsidR="00722879"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</w:t>
        </w:r>
        <w:proofErr w:type="gramEnd"/>
        <w:r w:rsidR="00722879" w:rsidRPr="006D098D">
          <w:rPr>
            <w:rStyle w:val="a3"/>
            <w:rFonts w:ascii="Liberation Serif" w:hAnsi="Liberation Serif" w:cs="Liberation Serif"/>
            <w:sz w:val="27"/>
            <w:szCs w:val="27"/>
          </w:rPr>
          <w:t>.</w:t>
        </w:r>
        <w:proofErr w:type="gramStart"/>
        <w:r w:rsidR="00722879" w:rsidRPr="006D098D">
          <w:rPr>
            <w:rStyle w:val="a3"/>
            <w:rFonts w:ascii="Liberation Serif" w:hAnsi="Liberation Serif" w:cs="Liberation Serif"/>
            <w:sz w:val="27"/>
            <w:szCs w:val="27"/>
          </w:rPr>
          <w:t>ru/</w:t>
        </w:r>
      </w:hyperlink>
      <w:r w:rsidR="00722879" w:rsidRPr="006D098D">
        <w:rPr>
          <w:rFonts w:ascii="Liberation Serif" w:hAnsi="Liberation Serif" w:cs="Liberation Serif"/>
          <w:sz w:val="27"/>
          <w:szCs w:val="27"/>
        </w:rPr>
        <w:t>, на официальном сайте администрации Ирбитского муниципального образования Свердловской области (</w:t>
      </w:r>
      <w:hyperlink r:id="rId9" w:history="1">
        <w:r w:rsidR="00722879" w:rsidRPr="006D098D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722879" w:rsidRPr="006D098D">
        <w:rPr>
          <w:rFonts w:ascii="Liberation Serif" w:hAnsi="Liberation Serif" w:cs="Liberation Serif"/>
          <w:sz w:val="27"/>
          <w:szCs w:val="27"/>
        </w:rPr>
        <w:t>),</w:t>
      </w:r>
      <w:r>
        <w:rPr>
          <w:rFonts w:ascii="Liberation Serif" w:hAnsi="Liberation Serif" w:cs="Liberation Serif"/>
          <w:sz w:val="27"/>
          <w:szCs w:val="27"/>
        </w:rPr>
        <w:t xml:space="preserve"> на официальных сайтах в сети Интернет и информационных стендах </w:t>
      </w:r>
      <w:r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>, на официальном сайте МФЦ (</w:t>
      </w:r>
      <w:r>
        <w:rPr>
          <w:rFonts w:ascii="Liberation Serif" w:hAnsi="Liberation Serif" w:cs="Liberation Serif"/>
          <w:sz w:val="27"/>
          <w:szCs w:val="27"/>
          <w:lang w:val="en-US"/>
        </w:rPr>
        <w:t>www</w:t>
      </w:r>
      <w:r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  <w:lang w:val="en-US"/>
        </w:rPr>
        <w:t>mfc</w:t>
      </w:r>
      <w:r>
        <w:rPr>
          <w:rFonts w:ascii="Liberation Serif" w:hAnsi="Liberation Serif" w:cs="Liberation Serif"/>
          <w:sz w:val="27"/>
          <w:szCs w:val="27"/>
        </w:rPr>
        <w:t>66.</w:t>
      </w:r>
      <w:r>
        <w:rPr>
          <w:rFonts w:ascii="Liberation Serif" w:hAnsi="Liberation Serif" w:cs="Liberation Serif"/>
          <w:sz w:val="27"/>
          <w:szCs w:val="27"/>
          <w:lang w:val="en-US"/>
        </w:rPr>
        <w:t>ru</w:t>
      </w:r>
      <w:r>
        <w:rPr>
          <w:rFonts w:ascii="Liberation Serif" w:hAnsi="Liberation Serif" w:cs="Liberation Serif"/>
          <w:sz w:val="27"/>
          <w:szCs w:val="27"/>
        </w:rPr>
        <w:t xml:space="preserve">), </w:t>
      </w: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специалистом </w:t>
      </w:r>
      <w:r w:rsidR="007347D1"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  <w:proofErr w:type="gramEnd"/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1.3.3. </w:t>
      </w:r>
      <w:r>
        <w:rPr>
          <w:rFonts w:ascii="Liberation Serif" w:hAnsi="Liberation Serif" w:cs="Liberation Serif"/>
          <w:sz w:val="27"/>
          <w:szCs w:val="27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1.3.4. </w:t>
      </w:r>
      <w:r>
        <w:rPr>
          <w:rFonts w:ascii="Liberation Serif" w:hAnsi="Liberation Serif" w:cs="Liberation Serif"/>
          <w:sz w:val="27"/>
          <w:szCs w:val="27"/>
        </w:rPr>
        <w:t xml:space="preserve">При общении с заявителями (по телефону или лично) специалисты </w:t>
      </w:r>
      <w:r w:rsidR="00B97300"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</w:t>
      </w:r>
      <w:r>
        <w:rPr>
          <w:rFonts w:ascii="Liberation Serif" w:hAnsi="Liberation Serif" w:cs="Liberation Serif"/>
          <w:sz w:val="27"/>
          <w:szCs w:val="27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1.3.5. </w:t>
      </w:r>
      <w:r>
        <w:rPr>
          <w:rFonts w:ascii="Liberation Serif" w:hAnsi="Liberation Serif" w:cs="Liberation Serif"/>
          <w:sz w:val="27"/>
          <w:szCs w:val="27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1.3.6. П</w:t>
      </w:r>
      <w:r>
        <w:rPr>
          <w:rFonts w:ascii="Liberation Serif" w:hAnsi="Liberation Serif" w:cs="Liberation Serif"/>
          <w:sz w:val="27"/>
          <w:szCs w:val="27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Едином портале государственных и муниципальных услуг (функций) размещается следующая информация: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круг заявителей;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срок предоставления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размер государственной пошлины, взимаемой за предоставление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7"/>
          <w:szCs w:val="27"/>
        </w:rPr>
        <w:lastRenderedPageBreak/>
        <w:t>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8) формы заявлений (уведомлений, сообщений), используемые при предоставлении муниципальной услуги.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II. Стандарт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2.1. Наименование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Наименование муниципальной услуги –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услуга).</w:t>
      </w:r>
    </w:p>
    <w:p w:rsidR="007F4272" w:rsidRDefault="007F4272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2.2.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Наименование органа, предоставляющего муниципальную услугу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2.2.1. Муниципальная услуга предоставляется </w:t>
      </w:r>
      <w:r w:rsidR="000D5435" w:rsidRPr="006D098D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0D5435" w:rsidRPr="006D098D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0D5435" w:rsidRPr="006D098D">
        <w:rPr>
          <w:rFonts w:ascii="Liberation Serif" w:hAnsi="Liberation Serif" w:cs="Liberation Serif"/>
          <w:sz w:val="27"/>
          <w:szCs w:val="27"/>
        </w:rPr>
        <w:t xml:space="preserve"> – отдел архитектуры и градостроительства)</w:t>
      </w:r>
      <w:r w:rsidR="000D543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(далее – Уполномоченный орган).</w:t>
      </w:r>
    </w:p>
    <w:p w:rsidR="007F4272" w:rsidRDefault="0053531A">
      <w:pPr>
        <w:autoSpaceDE w:val="0"/>
        <w:ind w:firstLine="709"/>
        <w:jc w:val="both"/>
        <w:textAlignment w:val="auto"/>
      </w:pP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отправления, через МФЦ, через Единый портал, </w:t>
      </w:r>
      <w:r>
        <w:rPr>
          <w:rFonts w:ascii="Liberation Serif" w:hAnsi="Liberation Serif" w:cs="Liberation Serif"/>
          <w:sz w:val="27"/>
          <w:szCs w:val="27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</w:p>
    <w:p w:rsidR="007F4272" w:rsidRDefault="0053531A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2.2.2.</w:t>
      </w:r>
      <w:r>
        <w:rPr>
          <w:rFonts w:ascii="Liberation Serif" w:hAnsi="Liberation Serif" w:cs="Liberation Serif"/>
          <w:sz w:val="27"/>
          <w:szCs w:val="27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 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>
        <w:rPr>
          <w:rFonts w:ascii="Liberation Serif" w:hAnsi="Liberation Serif" w:cs="Liberation Serif"/>
          <w:sz w:val="27"/>
          <w:szCs w:val="27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- Федеральная налоговая служба;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иные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услуги.</w:t>
      </w:r>
    </w:p>
    <w:p w:rsidR="00CF4329" w:rsidRDefault="00CF4329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2.2.3. </w:t>
      </w:r>
      <w:proofErr w:type="gramStart"/>
      <w:r w:rsidRPr="006D098D">
        <w:rPr>
          <w:rFonts w:ascii="Liberation Serif" w:hAnsi="Liberation Serif" w:cs="Liberation Serif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с обращением в иные государственные (муниципальные) органы и организации, </w:t>
      </w:r>
      <w:r w:rsidRPr="006D098D">
        <w:rPr>
          <w:rFonts w:ascii="Liberation Serif" w:hAnsi="Liberation Serif" w:cs="Liberation Serif"/>
          <w:sz w:val="27"/>
          <w:szCs w:val="27"/>
        </w:rPr>
        <w:br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Ирбитского муниципального образования от 26.02.2015 № 389 «Об утверждении Перечня  услуг, которые являются  необходимыми и</w:t>
      </w:r>
      <w:proofErr w:type="gramEnd"/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Start"/>
      <w:r w:rsidRPr="006D098D">
        <w:rPr>
          <w:rFonts w:ascii="Liberation Serif" w:hAnsi="Liberation Serif" w:cs="Liberation Serif"/>
          <w:sz w:val="27"/>
          <w:szCs w:val="27"/>
        </w:rPr>
        <w:t>обязательными</w:t>
      </w:r>
      <w:proofErr w:type="gramEnd"/>
      <w:r w:rsidRPr="006D098D">
        <w:rPr>
          <w:rFonts w:ascii="Liberation Serif" w:hAnsi="Liberation Serif" w:cs="Liberation Serif"/>
          <w:sz w:val="27"/>
          <w:szCs w:val="27"/>
        </w:rPr>
        <w:t xml:space="preserve"> для предоставления  муниципальных услуг  на территории Ирбитского муниципального образования».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2.3. Описание результата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Результатами предоставления муниципальной услуги являются:</w:t>
      </w:r>
    </w:p>
    <w:p w:rsidR="007F4272" w:rsidRDefault="0053531A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направление (выдача) заявителю информационного письма о размещении уведомления о планируемом сносе объекта капитального строительства и приложенных к нему документов в информационной системе обеспечения градостроительной деятельности (далее – ИСОГД) и уведомлении о таком размещении органа регионального государственного строительного надзора;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направление (выдача) заявителю информационного письма о размещении уведомления о завершении сноса объекта капитального строительства в ИСОГД и уведомлении о таком размещении органа регионального государственного строительного надзора;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3) уведомление об отказе в предоставлении муниципальной услуги.</w:t>
      </w:r>
    </w:p>
    <w:p w:rsidR="007F4272" w:rsidRDefault="007F4272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2.4. С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рок 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в том числе с учетом </w:t>
      </w:r>
      <w:r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необходимости обращения в организации, участвующие в предоставлении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срок приостановления 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</w:t>
      </w:r>
    </w:p>
    <w:p w:rsidR="007F4272" w:rsidRDefault="0053531A">
      <w:pPr>
        <w:autoSpaceDE w:val="0"/>
        <w:jc w:val="center"/>
      </w:pPr>
      <w:r>
        <w:rPr>
          <w:rFonts w:ascii="Liberation Serif" w:hAnsi="Liberation Serif" w:cs="Liberation Serif"/>
          <w:b/>
          <w:iCs/>
          <w:sz w:val="27"/>
          <w:szCs w:val="27"/>
        </w:rPr>
        <w:t xml:space="preserve">предоставления </w:t>
      </w: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b/>
          <w:iCs/>
          <w:sz w:val="27"/>
          <w:szCs w:val="27"/>
        </w:rPr>
        <w:t xml:space="preserve"> услуги</w:t>
      </w:r>
    </w:p>
    <w:p w:rsidR="007F4272" w:rsidRDefault="007F4272">
      <w:pPr>
        <w:autoSpaceDE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2.4.1. Срок предоставления муниципальной услуги составляет не более 7 рабочих дней со дня регистрации заявления и документов, необходимых для предоставления муниципальной услуги.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2.4.2. 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D80B36" w:rsidRPr="006D098D">
        <w:rPr>
          <w:rFonts w:ascii="Liberation Serif" w:hAnsi="Liberation Serif" w:cs="Liberation Serif"/>
          <w:sz w:val="27"/>
          <w:szCs w:val="27"/>
        </w:rPr>
        <w:t>Уполномоченны</w:t>
      </w:r>
      <w:r w:rsidR="00D80B36">
        <w:rPr>
          <w:rFonts w:ascii="Liberation Serif" w:hAnsi="Liberation Serif" w:cs="Liberation Serif"/>
          <w:sz w:val="27"/>
          <w:szCs w:val="27"/>
        </w:rPr>
        <w:t>м</w:t>
      </w:r>
      <w:r w:rsidR="00D80B36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D80B36">
        <w:rPr>
          <w:rFonts w:ascii="Liberation Serif" w:hAnsi="Liberation Serif" w:cs="Liberation Serif"/>
          <w:sz w:val="27"/>
          <w:szCs w:val="27"/>
        </w:rPr>
        <w:t>ом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многофункциональным центром предоставления государственных и муниципальных услуг).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 xml:space="preserve">2.5. Нормативные правовые акты, регулирующие предоставление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484818">
      <w:pPr>
        <w:autoSpaceDE w:val="0"/>
        <w:ind w:right="-2" w:firstLine="709"/>
        <w:jc w:val="both"/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в сети «Интернет» по адресу: </w:t>
      </w:r>
      <w:hyperlink r:id="rId10" w:history="1">
        <w:r w:rsidRPr="006D098D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 и на Едином портале </w:t>
      </w:r>
      <w:hyperlink r:id="rId11" w:history="1">
        <w:r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4C1DF3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2.6. </w:t>
      </w:r>
      <w:r>
        <w:rPr>
          <w:rFonts w:ascii="Liberation Serif" w:hAnsi="Liberation Serif" w:cs="Liberation Serif"/>
          <w:b/>
          <w:sz w:val="27"/>
          <w:szCs w:val="27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2.6.1. </w:t>
      </w:r>
      <w:r>
        <w:rPr>
          <w:rFonts w:ascii="Liberation Serif" w:hAnsi="Liberation Serif" w:cs="Liberation Serif"/>
          <w:sz w:val="27"/>
          <w:szCs w:val="27"/>
        </w:rPr>
        <w:t xml:space="preserve">Для предоставления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заявитель представляет </w:t>
      </w:r>
      <w:r>
        <w:rPr>
          <w:rFonts w:ascii="Liberation Serif" w:hAnsi="Liberation Serif" w:cs="Liberation Serif"/>
          <w:sz w:val="27"/>
          <w:szCs w:val="27"/>
        </w:rPr>
        <w:br/>
        <w:t xml:space="preserve">в </w:t>
      </w:r>
      <w:r w:rsidR="00E6698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E6698A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>
        <w:rPr>
          <w:rFonts w:ascii="Liberation Serif" w:hAnsi="Liberation Serif" w:cs="Liberation Serif"/>
          <w:sz w:val="27"/>
          <w:szCs w:val="27"/>
        </w:rPr>
        <w:t xml:space="preserve"> либо в МФЦ оригиналы следующих документов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в случае направления уведомления о планируемом сносе: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а) </w:t>
      </w:r>
      <w:hyperlink r:id="rId12" w:tgtFrame="_top">
        <w:r>
          <w:rPr>
            <w:rFonts w:ascii="Liberation Serif" w:hAnsi="Liberation Serif" w:cs="Liberation Serif"/>
            <w:sz w:val="27"/>
            <w:szCs w:val="27"/>
          </w:rPr>
          <w:t>уведомление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о планируемом сносе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rFonts w:ascii="Liberation Serif" w:hAnsi="Liberation Serif" w:cs="Liberation Serif"/>
          <w:sz w:val="27"/>
          <w:szCs w:val="27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7"/>
          <w:szCs w:val="27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1 к настоящему Административному регламенту);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б) документ, удостоверяющий личность заявителя или представителя заявителя;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д) результаты и материалы обследования объекта капитального строительства (за исключением объектов, указанных в пунктах 1-3 части 17 статьи 51 Градостроительного кодекса Российской Федерации);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е) проект организации работ по сносу объекта капитального строительства (за исключением объектов, указанных в пунктах 1-3 части 17 статьи 51 Градостроительного кодекса Российской Федерации).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случае непредставления документов «д» и «е» подпункта 1 </w:t>
      </w:r>
      <w:r w:rsidR="00A45B5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A45B59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>
        <w:rPr>
          <w:rFonts w:ascii="Liberation Serif" w:hAnsi="Liberation Serif" w:cs="Liberation Serif"/>
          <w:sz w:val="27"/>
          <w:szCs w:val="27"/>
        </w:rPr>
        <w:t xml:space="preserve"> запрашивает их у заявителя согласно части 11 статьи 55.31 Градостроительного кодекса Российской Федерации.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Непредставление заявителем указанных документов в Уполномоченный орган в течение двух рабочих дней с момента получения запроса будет являться </w:t>
      </w:r>
      <w:r>
        <w:rPr>
          <w:rFonts w:ascii="Liberation Serif" w:hAnsi="Liberation Serif" w:cs="Liberation Serif"/>
          <w:sz w:val="27"/>
          <w:szCs w:val="27"/>
        </w:rPr>
        <w:lastRenderedPageBreak/>
        <w:t>основанием для отказа в предоставлении муниципальной услуги в соответствии с подпунктом 2 пункта 2.10.2 настоящего Административного регламента.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в случае направления уведомления о завершении сноса: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а) уведомление о завершении сноса объекта капитального строительства, оформленное по форме, утвержденной приказом Министерства строительства и жилищно-коммунального хозяйства Российской Федерации от 24.01.2019 № 34/</w:t>
      </w:r>
      <w:proofErr w:type="spellStart"/>
      <w:proofErr w:type="gramStart"/>
      <w:r>
        <w:rPr>
          <w:rFonts w:ascii="Liberation Serif" w:hAnsi="Liberation Serif" w:cs="Liberation Serif"/>
          <w:sz w:val="27"/>
          <w:szCs w:val="27"/>
        </w:rPr>
        <w:t>пр</w:t>
      </w:r>
      <w:proofErr w:type="spellEnd"/>
      <w:proofErr w:type="gramEnd"/>
      <w:r>
        <w:rPr>
          <w:rFonts w:ascii="Liberation Serif" w:hAnsi="Liberation Serif" w:cs="Liberation Serif"/>
          <w:sz w:val="27"/>
          <w:szCs w:val="27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(Приложение № 2 к настоящему Административному регламенту);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б) документ, удостоверяющий личность заявителя или представителя заявителя;</w:t>
      </w:r>
    </w:p>
    <w:p w:rsidR="007F4272" w:rsidRDefault="0053531A">
      <w:pPr>
        <w:pStyle w:val="af1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в) документ, подтверждающий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E6798A" w:rsidRPr="006D098D" w:rsidRDefault="0053531A" w:rsidP="00E6798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2.6.3.</w:t>
      </w:r>
      <w:r>
        <w:rPr>
          <w:rFonts w:ascii="Liberation Serif" w:hAnsi="Liberation Serif" w:cs="Liberation Serif"/>
          <w:sz w:val="27"/>
          <w:szCs w:val="27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E6798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E6798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одним из следующих способов:</w:t>
      </w:r>
    </w:p>
    <w:p w:rsidR="00E6798A" w:rsidRPr="006D098D" w:rsidRDefault="00E6798A" w:rsidP="00E6798A">
      <w:pPr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</w:t>
      </w:r>
      <w:r w:rsidRPr="006D098D">
        <w:rPr>
          <w:rFonts w:ascii="Liberation Serif" w:hAnsi="Liberation Serif" w:cs="Liberation Serif"/>
          <w:sz w:val="27"/>
          <w:szCs w:val="27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7F4272" w:rsidRDefault="00E6798A" w:rsidP="00E6798A">
      <w:pPr>
        <w:autoSpaceDE w:val="0"/>
        <w:ind w:right="-2" w:firstLine="708"/>
        <w:jc w:val="both"/>
      </w:pPr>
      <w:r w:rsidRPr="006D098D">
        <w:rPr>
          <w:rFonts w:ascii="Liberation Serif" w:hAnsi="Liberation Serif" w:cs="Liberation Serif"/>
          <w:sz w:val="27"/>
          <w:szCs w:val="27"/>
        </w:rPr>
        <w:t xml:space="preserve">б)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бумажном носителе посредством личного обращения в Уполномоченный орган, в том числе через МФЦ, </w:t>
      </w:r>
      <w:r w:rsidRPr="006D098D">
        <w:rPr>
          <w:rFonts w:ascii="Liberation Serif" w:hAnsi="Liberation Serif" w:cs="Liberation Serif"/>
          <w:sz w:val="27"/>
          <w:szCs w:val="27"/>
        </w:rPr>
        <w:t>либо посредством почтового отправления в указанные органы с уведомлением о вручении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53531A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7F4272" w:rsidRDefault="0053531A">
      <w:pPr>
        <w:autoSpaceDE w:val="0"/>
        <w:ind w:right="-2" w:firstLine="708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При этом заявление и электронный образ каждого документа должны быть подписаны </w:t>
      </w:r>
      <w:r>
        <w:rPr>
          <w:rFonts w:ascii="Liberation Serif" w:hAnsi="Liberation Serif" w:cs="Liberation Serif"/>
          <w:bCs/>
          <w:iCs/>
          <w:sz w:val="27"/>
          <w:szCs w:val="27"/>
        </w:rPr>
        <w:t xml:space="preserve">электронной </w:t>
      </w:r>
      <w:r>
        <w:rPr>
          <w:rFonts w:ascii="Liberation Serif" w:hAnsi="Liberation Serif" w:cs="Liberation Serif"/>
          <w:sz w:val="27"/>
          <w:szCs w:val="27"/>
        </w:rPr>
        <w:t>подпис</w:t>
      </w:r>
      <w:r w:rsidR="00E6798A">
        <w:rPr>
          <w:rFonts w:ascii="Liberation Serif" w:hAnsi="Liberation Serif" w:cs="Liberation Serif"/>
          <w:sz w:val="27"/>
          <w:szCs w:val="27"/>
        </w:rPr>
        <w:t xml:space="preserve">ью. 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2.6.4. Документы, представляемые в электронной форме, направляются в следующих форматах: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а)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xml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Liberation Serif" w:hAnsi="Liberation Serif" w:cs="Liberation Serif"/>
          <w:sz w:val="27"/>
          <w:szCs w:val="27"/>
        </w:rPr>
        <w:t>xml</w:t>
      </w:r>
      <w:proofErr w:type="spellEnd"/>
      <w:r>
        <w:rPr>
          <w:rFonts w:ascii="Liberation Serif" w:hAnsi="Liberation Serif" w:cs="Liberation Serif"/>
          <w:sz w:val="27"/>
          <w:szCs w:val="27"/>
        </w:rPr>
        <w:t>;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б)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doc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docx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odt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не включающим формулы;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pdf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jpg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jpeg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png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bmp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tiff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г)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zip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, </w:t>
      </w:r>
      <w:proofErr w:type="spellStart"/>
      <w:r>
        <w:rPr>
          <w:rFonts w:ascii="Liberation Serif" w:hAnsi="Liberation Serif" w:cs="Liberation Serif"/>
          <w:sz w:val="27"/>
          <w:szCs w:val="27"/>
        </w:rPr>
        <w:t>rar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сжатых документов в один файл;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д) </w:t>
      </w:r>
      <w:proofErr w:type="spellStart"/>
      <w:r>
        <w:rPr>
          <w:rFonts w:ascii="Liberation Serif" w:hAnsi="Liberation Serif" w:cs="Liberation Serif"/>
          <w:sz w:val="27"/>
          <w:szCs w:val="27"/>
        </w:rPr>
        <w:t>sig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- для открепленной усиленной квалифицированной электронной подписи.</w:t>
      </w:r>
    </w:p>
    <w:p w:rsidR="007F4272" w:rsidRDefault="0053531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2.6.5.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если оригиналы документов, прилагаемых к уведомлению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планируемом строительстве, уведомлению об изменении параметров, выданы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допускается), которое осуществляется с сохранением ориентации оригинала документа в разрешении 300 - 500 dpi (масштаб 1:1) и всех аутентичных признаков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подлинности (графической подписи лица, печати, углового штампа бланка), с использованием следующих режимов:</w:t>
      </w:r>
    </w:p>
    <w:p w:rsidR="007F4272" w:rsidRDefault="0053531A" w:rsidP="00CC5D83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F4272" w:rsidRDefault="0053531A" w:rsidP="00CC5D83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F4272" w:rsidRDefault="0053531A" w:rsidP="00CC5D83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F4272" w:rsidRDefault="0053531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F4272" w:rsidRDefault="0053531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2.6.6.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7F4272" w:rsidRDefault="007F4272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ind w:right="-2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2.7. </w:t>
      </w:r>
      <w:proofErr w:type="gramStart"/>
      <w:r>
        <w:rPr>
          <w:rFonts w:ascii="Liberation Serif" w:hAnsi="Liberation Serif" w:cs="Liberation Serif"/>
          <w:b/>
          <w:sz w:val="27"/>
          <w:szCs w:val="27"/>
        </w:rPr>
        <w:t>Исчерпывающий перечень документов, необходимых в 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shd w:val="clear" w:color="auto" w:fill="FFFF00"/>
          <w:lang w:eastAsia="ru-RU"/>
        </w:rPr>
      </w:pP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2.7.1. Документами (сведениями), необходимыми в соответствии </w:t>
      </w:r>
      <w:r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выписка из Единого государственного реестра юридических лиц (для юридических лиц);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выписка из Единого государственного реестра недвижимости о правах на земельный участок;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решение суда о сносе объекта капитального строительства;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решение органа местного самоуправления о сносе объекта капитального строительства".</w:t>
      </w: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Заявитель вправе представить документы, содержащие сведения, указанные </w:t>
      </w:r>
      <w:r>
        <w:rPr>
          <w:rFonts w:ascii="Liberation Serif" w:hAnsi="Liberation Serif" w:cs="Liberation Serif"/>
          <w:sz w:val="27"/>
          <w:szCs w:val="27"/>
        </w:rPr>
        <w:br/>
        <w:t>в части первой настоящего пункта, по собственной инициативе.</w:t>
      </w: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2.7.2.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Документы (их копии или сведения, содержащиеся в них), указанные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и необходимых документов, если застройщик не представил указанные документы самостоятельно. </w:t>
      </w:r>
      <w:proofErr w:type="gramEnd"/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2.7.3. 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shd w:val="clear" w:color="auto" w:fill="FFFF00"/>
          <w:lang w:eastAsia="ru-RU"/>
        </w:rPr>
      </w:pPr>
    </w:p>
    <w:p w:rsidR="007F4272" w:rsidRDefault="0053531A">
      <w:pPr>
        <w:autoSpaceDE w:val="0"/>
        <w:ind w:firstLine="54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2.8. У</w:t>
      </w:r>
      <w:r>
        <w:rPr>
          <w:rFonts w:ascii="Liberation Serif" w:hAnsi="Liberation Serif" w:cs="Liberation Serif"/>
          <w:b/>
          <w:sz w:val="27"/>
          <w:szCs w:val="27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F4272" w:rsidRDefault="007F4272">
      <w:pPr>
        <w:autoSpaceDE w:val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</w:t>
      </w:r>
      <w:r>
        <w:rPr>
          <w:rFonts w:ascii="Liberation Serif" w:hAnsi="Liberation Serif" w:cs="Liberation Serif"/>
          <w:sz w:val="27"/>
          <w:szCs w:val="27"/>
        </w:rPr>
        <w:br/>
        <w:t>№ 210-ФЗ «Об организации предоставления государственных и муниципальных услуг» (далее – Федеральный закон № 210-ФЗ);</w:t>
      </w:r>
    </w:p>
    <w:p w:rsidR="007F4272" w:rsidRDefault="0053531A">
      <w:pPr>
        <w:autoSpaceDE w:val="0"/>
        <w:ind w:right="-2" w:firstLine="680"/>
        <w:jc w:val="both"/>
      </w:pP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tgtFrame="_top">
        <w:r>
          <w:rPr>
            <w:rFonts w:ascii="Liberation Serif" w:hAnsi="Liberation Serif" w:cs="Liberation Serif"/>
            <w:sz w:val="27"/>
            <w:szCs w:val="27"/>
          </w:rPr>
          <w:t>части 1 статьи 9</w:t>
        </w:r>
      </w:hyperlink>
      <w:r>
        <w:rPr>
          <w:rFonts w:ascii="Liberation Serif" w:hAnsi="Liberation Serif" w:cs="Liberation Serif"/>
          <w:sz w:val="27"/>
          <w:szCs w:val="27"/>
        </w:rPr>
        <w:t xml:space="preserve"> Федерального закона № 210-ФЗ;</w:t>
      </w:r>
      <w:proofErr w:type="gramEnd"/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4)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от 27 июля 2010 года № 210-ФЗ, за исключением случаев, если нанесение отметок на такие документы либо их изъятие </w:t>
      </w:r>
      <w:r>
        <w:rPr>
          <w:rFonts w:ascii="Liberation Serif" w:hAnsi="Liberation Serif" w:cs="Liberation Serif"/>
          <w:sz w:val="27"/>
          <w:szCs w:val="27"/>
        </w:rPr>
        <w:lastRenderedPageBreak/>
        <w:t>является необходимым условием предоставления государственной услуги, и иных случаев, установленных федеральными законами;</w:t>
      </w:r>
      <w:proofErr w:type="gramEnd"/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Административный регламент);</w:t>
      </w:r>
    </w:p>
    <w:p w:rsidR="007F4272" w:rsidRDefault="0053531A">
      <w:pPr>
        <w:autoSpaceDE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noBreakHyphen/>
        <w:t> наличие ошибок в уведомления о планируемом сносе объекта капитального строительства и уведомления о завершении сноса объекта капитального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F4272" w:rsidRDefault="0053531A">
      <w:pPr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2.8.2. Уполномоченному органу при предоставлении муниципальной услуги запрещается:</w:t>
      </w:r>
    </w:p>
    <w:p w:rsidR="007F4272" w:rsidRDefault="0053531A">
      <w:pPr>
        <w:autoSpaceDE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 1)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2.9.1. Основаниями для отказа в приеме документов, необходимых для предоставления муниципальной услуги, являются: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уведомление о сносе, уведомление о завершении сноса и документы, указанные в пункте 2.6.1 настоящего Административного регламента, представлены в электронной форме с нарушением требований, установленных пунктами 2.6.4-2.6.6 настоящего Административного регламента;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6) выявлено несоблюдение установленных статьей 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7) неполное заполнение полей в форме уведомления, в том числе в интерактивной форме уведомления на ЕПГУ.</w:t>
      </w:r>
    </w:p>
    <w:p w:rsidR="007F4272" w:rsidRDefault="0053531A">
      <w:pPr>
        <w:autoSpaceDE w:val="0"/>
        <w:ind w:firstLine="709"/>
        <w:jc w:val="both"/>
        <w:textAlignment w:val="auto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2.9.2.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Решение об отказе в приеме документов, указанных в пункте 2.6.1 настоящего Административного регламента, подготовленное по форме согласно Приложению № 3 к настоящему Административному регламенту, направляется заявителю способом, определенным заявителем в уведомлении </w:t>
      </w:r>
      <w:r>
        <w:rPr>
          <w:rFonts w:ascii="Liberation Serif" w:hAnsi="Liberation Serif" w:cs="Liberation Serif"/>
          <w:sz w:val="27"/>
          <w:szCs w:val="27"/>
        </w:rPr>
        <w:t xml:space="preserve">о планируемом сносе, уведомлении о завершении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сноса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или Уполномоченный орган.</w:t>
      </w:r>
    </w:p>
    <w:p w:rsidR="007F4272" w:rsidRDefault="0053531A">
      <w:pPr>
        <w:shd w:val="clear" w:color="auto" w:fill="FFFFFF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Отказ в приеме документов, указанных в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пункте 2.6.1 </w:t>
      </w:r>
      <w:r>
        <w:rPr>
          <w:rFonts w:ascii="Liberation Serif" w:hAnsi="Liberation Serif" w:cs="Liberation Serif"/>
          <w:sz w:val="27"/>
          <w:szCs w:val="27"/>
        </w:rPr>
        <w:t>настоящего Административного регламента, не препятствует повторному обращению заявителя в Уполномоченный орган за получением услуги.</w:t>
      </w:r>
    </w:p>
    <w:p w:rsidR="007F4272" w:rsidRDefault="007F4272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2.10. </w:t>
      </w:r>
      <w:r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оснований для приостановления или отказа </w:t>
      </w:r>
      <w:r>
        <w:rPr>
          <w:rFonts w:ascii="Liberation Serif" w:hAnsi="Liberation Serif" w:cs="Liberation Serif"/>
          <w:b/>
          <w:sz w:val="27"/>
          <w:szCs w:val="27"/>
        </w:rPr>
        <w:br/>
        <w:t>в предоставлении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:rsidR="007F4272" w:rsidRDefault="007F4272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2.10.1. Основания для приостановления предоставления муниципальной услуги отсутствуют.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2.10.2. Основания для отказа в предоставлении муниципальной услуги в случае обращения за услугой «Направление уведомления о планируемом сносе объекта капитального строительства»: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отсутствие документов (сведений), предусмотренных подпунктом 1 пункта 2.6.1 Административного регламента;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lastRenderedPageBreak/>
        <w:t>3) заявитель не является правообладателем объекта капитального строительства;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уведомление о сносе содержит сведения об объекте, который не является объектом капитального строительства;</w:t>
      </w:r>
    </w:p>
    <w:p w:rsidR="007F4272" w:rsidRDefault="0053531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признание в установленном законодательством порядке объекта, планируемого к сносу, объектом культурного наследия.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2.10.3. Основания для отказа в предоставлении муниципальной услуги в случае обращения за услугой «Направление уведомления о завершении сноса объекта капитального строительства»:</w:t>
      </w:r>
    </w:p>
    <w:p w:rsidR="007F4272" w:rsidRDefault="0053531A">
      <w:pPr>
        <w:pStyle w:val="ad"/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7F4272" w:rsidRDefault="0053531A">
      <w:pPr>
        <w:pStyle w:val="ad"/>
        <w:numPr>
          <w:ilvl w:val="0"/>
          <w:numId w:val="3"/>
        </w:numPr>
        <w:autoSpaceDE w:val="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уведомление о планируемом сносе объекта капитального строительства ранее не направлялось.</w:t>
      </w:r>
    </w:p>
    <w:p w:rsidR="007F4272" w:rsidRDefault="007F4272">
      <w:pPr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F4272" w:rsidRDefault="007F4272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2.12. </w:t>
      </w:r>
      <w:r>
        <w:rPr>
          <w:rFonts w:ascii="Liberation Serif" w:hAnsi="Liberation Serif" w:cs="Liberation Serif"/>
          <w:b/>
          <w:sz w:val="27"/>
          <w:szCs w:val="27"/>
        </w:rPr>
        <w:t>Порядок, размер и основания взимания государственной пошлины</w:t>
      </w:r>
    </w:p>
    <w:p w:rsidR="007F4272" w:rsidRDefault="0053531A">
      <w:pPr>
        <w:autoSpaceDE w:val="0"/>
        <w:jc w:val="center"/>
      </w:pPr>
      <w:r>
        <w:rPr>
          <w:rFonts w:ascii="Liberation Serif" w:hAnsi="Liberation Serif" w:cs="Liberation Serif"/>
          <w:b/>
          <w:sz w:val="27"/>
          <w:szCs w:val="27"/>
        </w:rPr>
        <w:t>или иной платы, взимаемой за предоставление муниципальной услуги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Муниципальная услуга предоставляется без взимания государственной пошлины или иной платы.</w:t>
      </w:r>
    </w:p>
    <w:p w:rsidR="007F4272" w:rsidRDefault="007F4272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2.13. П</w:t>
      </w:r>
      <w:r>
        <w:rPr>
          <w:rFonts w:ascii="Liberation Serif" w:hAnsi="Liberation Serif" w:cs="Liberation Serif"/>
          <w:b/>
          <w:sz w:val="27"/>
          <w:szCs w:val="27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F4272" w:rsidRDefault="007F4272">
      <w:pPr>
        <w:autoSpaceDE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2.14. </w:t>
      </w:r>
      <w:r>
        <w:rPr>
          <w:rFonts w:ascii="Liberation Serif" w:hAnsi="Liberation Serif" w:cs="Liberation Serif"/>
          <w:b/>
          <w:sz w:val="27"/>
          <w:szCs w:val="27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Liberation Serif" w:hAnsi="Liberation Serif" w:cs="Liberation Serif"/>
          <w:b/>
          <w:sz w:val="27"/>
          <w:szCs w:val="27"/>
        </w:rPr>
        <w:br/>
        <w:t>и при получении результата предоставления таких услуг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Максимальный срок ожидания в очереди при подаче уведомления </w:t>
      </w:r>
      <w:r>
        <w:rPr>
          <w:rFonts w:ascii="Liberation Serif" w:hAnsi="Liberation Serif" w:cs="Liberation Serif"/>
          <w:sz w:val="27"/>
          <w:szCs w:val="27"/>
        </w:rPr>
        <w:t xml:space="preserve">о планируемом сносе, уведомления о завершении сноса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при получении результата муниципальной услуги </w:t>
      </w:r>
      <w:r>
        <w:rPr>
          <w:rFonts w:ascii="Liberation Serif" w:hAnsi="Liberation Serif" w:cs="Liberation Serif"/>
          <w:sz w:val="27"/>
          <w:szCs w:val="27"/>
        </w:rPr>
        <w:t>не должен превышать 15 минут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F4272" w:rsidRDefault="0053531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При обращении заявителя в МФЦ срок ожидания в очереди при подаче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>
        <w:rPr>
          <w:rFonts w:ascii="Liberation Serif" w:hAnsi="Liberation Serif" w:cs="Liberation Serif"/>
          <w:sz w:val="27"/>
          <w:szCs w:val="27"/>
        </w:rPr>
        <w:t xml:space="preserve">планируемом сносе, уведомления о завершении сноса и при получении результата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также не должен превышать 15 минут.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2.15. С</w:t>
      </w:r>
      <w:r>
        <w:rPr>
          <w:rFonts w:ascii="Liberation Serif" w:hAnsi="Liberation Serif" w:cs="Liberation Serif"/>
          <w:b/>
          <w:sz w:val="27"/>
          <w:szCs w:val="27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2.15.1. Регистрация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заявления</w:t>
      </w:r>
      <w:r>
        <w:rPr>
          <w:rFonts w:ascii="Liberation Serif" w:hAnsi="Liberation Serif" w:cs="Liberation Serif"/>
          <w:sz w:val="27"/>
          <w:szCs w:val="27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</w:t>
      </w:r>
      <w:r w:rsidR="000A35AE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при обращении лично, через МФЦ (при возможности).</w:t>
      </w:r>
    </w:p>
    <w:p w:rsidR="007F4272" w:rsidRDefault="0053531A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2.15.2. В случае если заявление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иные </w:t>
      </w:r>
      <w:r>
        <w:rPr>
          <w:rFonts w:ascii="Liberation Serif" w:hAnsi="Liberation Serif" w:cs="Liberation Serif"/>
          <w:sz w:val="27"/>
          <w:szCs w:val="27"/>
        </w:rPr>
        <w:t xml:space="preserve">документы, необходимые для предоставления </w:t>
      </w:r>
      <w:r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поданы в электронной форме, </w:t>
      </w:r>
      <w:r w:rsidR="000A35AE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не позднее рабочего дня, следующего за днем подачи заявления </w:t>
      </w:r>
      <w:r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и иных </w:t>
      </w:r>
      <w:r>
        <w:rPr>
          <w:rFonts w:ascii="Liberation Serif" w:hAnsi="Liberation Serif" w:cs="Liberation Serif"/>
          <w:sz w:val="27"/>
          <w:szCs w:val="27"/>
        </w:rPr>
        <w:t xml:space="preserve">документов, необходимых для предоставления </w:t>
      </w:r>
      <w:r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услуги, направляет заявителю электронное сообщение о принятии либо об отказе в принятии заявления. Регистрация заявления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заявления и иных документов, необходимых для предоставления муниципальной услуги, в </w:t>
      </w:r>
      <w:r w:rsidR="000A35AE" w:rsidRPr="006D098D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53531A">
      <w:pPr>
        <w:pStyle w:val="ConsPlusNormal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2.15.3. Регистрация заявления и иных документов, необходимых для предоставления муниципальной услуги, осуществляется в порядке, предусмотренном в разделе </w:t>
      </w:r>
      <w:r>
        <w:rPr>
          <w:rFonts w:ascii="Liberation Serif" w:hAnsi="Liberation Serif" w:cs="Liberation Serif"/>
          <w:sz w:val="27"/>
          <w:szCs w:val="27"/>
          <w:lang w:val="en-US"/>
        </w:rPr>
        <w:t>III</w:t>
      </w:r>
      <w:r>
        <w:rPr>
          <w:rFonts w:ascii="Liberation Serif" w:hAnsi="Liberation Serif" w:cs="Liberation Serif"/>
          <w:sz w:val="27"/>
          <w:szCs w:val="27"/>
        </w:rPr>
        <w:t xml:space="preserve"> настоящего Административного регламента.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2.16. </w:t>
      </w:r>
      <w:proofErr w:type="gramStart"/>
      <w:r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Т</w:t>
      </w:r>
      <w:r>
        <w:rPr>
          <w:rFonts w:ascii="Liberation Serif" w:hAnsi="Liberation Serif" w:cs="Liberation Serif"/>
          <w:b/>
          <w:sz w:val="27"/>
          <w:szCs w:val="27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>
        <w:rPr>
          <w:rFonts w:ascii="Liberation Serif" w:hAnsi="Liberation Serif" w:cs="Liberation Serif"/>
          <w:b/>
          <w:sz w:val="27"/>
          <w:szCs w:val="27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rFonts w:ascii="Liberation Serif" w:hAnsi="Liberation Serif" w:cs="Liberation Serif"/>
          <w:b/>
          <w:sz w:val="27"/>
          <w:szCs w:val="27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7F4272" w:rsidRDefault="007F4272">
      <w:pPr>
        <w:autoSpaceDE w:val="0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помещениях, в которых предоставляется муниципальная услуга, обеспечивается: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>
        <w:rPr>
          <w:rFonts w:ascii="Liberation Serif" w:hAnsi="Liberation Serif" w:cs="Liberation Serif"/>
          <w:bCs/>
          <w:sz w:val="27"/>
          <w:szCs w:val="27"/>
        </w:rPr>
        <w:t>возможность беспрепятственного входа в объекты и выхода из них;</w:t>
      </w:r>
    </w:p>
    <w:p w:rsidR="007F4272" w:rsidRDefault="0053531A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7"/>
          <w:szCs w:val="27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Fonts w:ascii="Liberation Serif" w:hAnsi="Liberation Serif" w:cs="Liberation Serif"/>
          <w:sz w:val="27"/>
          <w:szCs w:val="27"/>
        </w:rPr>
        <w:t>муниципальной</w:t>
      </w:r>
      <w:r>
        <w:rPr>
          <w:rFonts w:ascii="Liberation Serif" w:hAnsi="Liberation Serif" w:cs="Liberation Serif"/>
          <w:bCs/>
          <w:sz w:val="27"/>
          <w:szCs w:val="27"/>
        </w:rPr>
        <w:t xml:space="preserve"> услуги, в том числе с помощью работников объекта, предоставляющих </w:t>
      </w:r>
      <w:r>
        <w:rPr>
          <w:rFonts w:ascii="Liberation Serif" w:hAnsi="Liberation Serif" w:cs="Liberation Serif"/>
          <w:sz w:val="27"/>
          <w:szCs w:val="27"/>
        </w:rPr>
        <w:t>муниципальные</w:t>
      </w:r>
      <w:r>
        <w:rPr>
          <w:rFonts w:ascii="Liberation Serif" w:hAnsi="Liberation Serif" w:cs="Liberation Serif"/>
          <w:bCs/>
          <w:sz w:val="27"/>
          <w:szCs w:val="27"/>
        </w:rPr>
        <w:t xml:space="preserve"> услуги, ассистивных и вспомогательных технологий, а также сменного кресла-коляски;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3) помещения должны иметь места для ожидания, информирования, приема </w:t>
      </w:r>
      <w:r>
        <w:rPr>
          <w:rFonts w:ascii="Liberation Serif" w:hAnsi="Liberation Serif" w:cs="Liberation Serif"/>
          <w:sz w:val="27"/>
          <w:szCs w:val="27"/>
        </w:rPr>
        <w:lastRenderedPageBreak/>
        <w:t>заявителей.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Места ожидания обеспечиваются стульями, кресельными секциями, скамьями (</w:t>
      </w:r>
      <w:proofErr w:type="spellStart"/>
      <w:r>
        <w:rPr>
          <w:rFonts w:ascii="Liberation Serif" w:hAnsi="Liberation Serif" w:cs="Liberation Serif"/>
          <w:sz w:val="27"/>
          <w:szCs w:val="27"/>
        </w:rPr>
        <w:t>банкетками</w:t>
      </w:r>
      <w:proofErr w:type="spellEnd"/>
      <w:r>
        <w:rPr>
          <w:rFonts w:ascii="Liberation Serif" w:hAnsi="Liberation Serif" w:cs="Liberation Serif"/>
          <w:sz w:val="27"/>
          <w:szCs w:val="27"/>
        </w:rPr>
        <w:t>);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4) помещения должны иметь туалет со свободным доступом к нему </w:t>
      </w:r>
      <w:r>
        <w:rPr>
          <w:rFonts w:ascii="Liberation Serif" w:hAnsi="Liberation Serif" w:cs="Liberation Serif"/>
          <w:sz w:val="27"/>
          <w:szCs w:val="27"/>
        </w:rPr>
        <w:br/>
        <w:t>в рабочее время;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5) места информирования, предназначенные для ознакомления граждан </w:t>
      </w:r>
      <w:r>
        <w:rPr>
          <w:rFonts w:ascii="Liberation Serif" w:hAnsi="Liberation Serif" w:cs="Liberation Serif"/>
          <w:sz w:val="27"/>
          <w:szCs w:val="27"/>
        </w:rPr>
        <w:br/>
        <w:t>с информационными материалами, оборудуются: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информационными стендами или информационными электронными терминалами;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столами (стойками) с канцелярскими принадлежностями для оформления документов, стульями.</w:t>
      </w:r>
    </w:p>
    <w:p w:rsidR="007F4272" w:rsidRDefault="0053531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Оформление визуальной, текстовой и мультимедийной информации </w:t>
      </w:r>
      <w:r>
        <w:rPr>
          <w:rFonts w:ascii="Liberation Serif" w:hAnsi="Liberation Serif" w:cs="Liberation Serif"/>
          <w:sz w:val="27"/>
          <w:szCs w:val="27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2.17. Показатели доступности и качества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2.17.1. Показателями доступности муниципальной услуги являются: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транспортная доступность к местам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2.17.2. Показателями качества муниципальной услуги являются: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отсутствие обоснованных жалоб граждан на предоставление муниципальной услуги.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особенности предоставления государственной </w:t>
      </w:r>
      <w:r>
        <w:rPr>
          <w:rFonts w:ascii="Liberation Serif" w:hAnsi="Liberation Serif" w:cs="Liberation Serif"/>
          <w:b/>
          <w:bCs/>
          <w:iCs/>
          <w:sz w:val="27"/>
          <w:szCs w:val="27"/>
        </w:rPr>
        <w:br/>
        <w:t>услуги по экстерриториальному принципу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и особенности предоставления муниципальной услуги в электронной форме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7F4272" w:rsidRDefault="0053531A">
      <w:pPr>
        <w:ind w:firstLine="708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2.18.3.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получения муниципальной услуги в электронном виде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ии и ау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2.18.4. При предоставлении муниципальной услуги в электронной форме заявителю направляется: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начале процедуры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в электронной форме, а также особенности выполнения административных процедур </w:t>
      </w:r>
      <w:r>
        <w:rPr>
          <w:rFonts w:ascii="Liberation Serif" w:hAnsi="Liberation Serif" w:cs="Liberation Serif"/>
          <w:b/>
          <w:sz w:val="27"/>
          <w:szCs w:val="27"/>
        </w:rPr>
        <w:t>(действий)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в МФЦ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3.1. Исчерпывающий перечень административных процедур: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1) прием, регистрация уведомления и документов, подлежащих представлению заявителем;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lastRenderedPageBreak/>
        <w:t>2)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bookmarkStart w:id="0" w:name="OLE_LINK74"/>
      <w:bookmarkStart w:id="1" w:name="OLE_LINK73"/>
      <w:bookmarkStart w:id="2" w:name="OLE_LINK72"/>
      <w:bookmarkStart w:id="3" w:name="OLE_LINK71"/>
      <w:bookmarkStart w:id="4" w:name="OLE_LINK70"/>
      <w:bookmarkStart w:id="5" w:name="OLE_LINK69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3) </w:t>
      </w:r>
      <w:bookmarkEnd w:id="0"/>
      <w:bookmarkEnd w:id="1"/>
      <w:bookmarkEnd w:id="2"/>
      <w:bookmarkEnd w:id="3"/>
      <w:bookmarkEnd w:id="4"/>
      <w:bookmarkEnd w:id="5"/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рассмотрение документов и сведений, в том числе поступивших в порядке межведомственного взаимодействия;</w:t>
      </w:r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4) подготовка результата муниципальной услуги (выдача заявителю результата не предусмотрена).</w:t>
      </w:r>
    </w:p>
    <w:p w:rsidR="007F4272" w:rsidRDefault="007F4272">
      <w:pPr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7F4272" w:rsidRDefault="0053531A">
      <w:pPr>
        <w:ind w:firstLine="709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3.2. П</w:t>
      </w: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рием, регистрация уведомления и документов, подлежащих представлению заявителем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3.2.1. Основанием для начала административной процедуры является обращение заявителя в Уполномоченный орган с уведомлением о планируемом сносе объекта капитального строительства, с уведомлением о завершении сноса объекта капитального строительства.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3.2.2. При получении уведомления и документов, необходимых для предоставления муниципальной услуги, должностное лицо, ответственное за прием и регистрацию заявлений о предоставлении муниципальных услуг: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 при отсутствии оснований, указанных в подразделе 2.9 настоящего Административного регламента, для отказа в приеме документов регистрирует уведомление с представленными документами; 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при отсутствии документов «д» и «е» подпункта 1 пункта 2.6.1 настоящего регламента запрашивает их у заявителя, устанавливает срок для предоставления документов – 2 рабочих дня.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3.2.3. В случае выявления оснований, предусмотренных подразделом 2.9 административного регламента, должностное лицо, ответственное за прием уведомления и документов, принимает решение об отказе в приеме уведомления, а также: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в случае личного обращения заявителя возвращает ему уведомление и документы с разъяснением причин отказа в приеме уведомления;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в случае поступления уведомления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уведомления с указанием причин отказа;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3) в случае подачи уведомления в электронном виде направляет заявителю электронное сообщение об отказе в приеме уведомления не позднее рабочего дня, следующего за днем поступления.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3.2.4. Результатом исполнения административной процедуры является: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1) регистрация уведомления;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отказ в приеме документов, при установлении фактов, препятствующих принятию документов.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по приему заявления и необходимых документов не должно превышать 15 минут.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3.3. 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7F4272" w:rsidRDefault="007F4272">
      <w:pPr>
        <w:jc w:val="center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3.3.1.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3.3.2. Должностное лицо, ответственное за предоставление муниципальной услуги, в течение одного рабочего дня с момента регистрации уведомления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r:id="rId14" w:tgtFrame="_top">
        <w:r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3.3.3. Межведомственный запрос формируется и направляется в форме электронного документа, подписанного </w:t>
      </w:r>
      <w:hyperlink r:id="rId15" w:tgtFrame="_top">
        <w:r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усиленной квалифицированной электронной подписью</w:t>
        </w:r>
      </w:hyperlink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Межведомственный запрос формируется в соответствии с требованиями </w:t>
      </w:r>
      <w:hyperlink r:id="rId16" w:tgtFrame="_top">
        <w:r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статьи 7.2</w:t>
        </w:r>
      </w:hyperlink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Федерального закона от</w:t>
      </w:r>
      <w:r>
        <w:rPr>
          <w:rFonts w:ascii="Liberation Serif" w:hAnsi="Liberation Serif" w:cs="Liberation Serif"/>
          <w:sz w:val="27"/>
          <w:szCs w:val="27"/>
        </w:rPr>
        <w:t xml:space="preserve"> 27.07.2010 № 210-ФЗ «Об организации предоставления государственных и муниципальных услуг» и подписывается уполномоченным должностным лицом.</w:t>
      </w:r>
    </w:p>
    <w:p w:rsidR="007F4272" w:rsidRDefault="0053531A">
      <w:pPr>
        <w:tabs>
          <w:tab w:val="left" w:pos="1276"/>
          <w:tab w:val="left" w:pos="1560"/>
          <w:tab w:val="left" w:pos="2410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3.3.5. </w:t>
      </w:r>
      <w:r>
        <w:rPr>
          <w:rFonts w:ascii="Liberation Serif" w:hAnsi="Liberation Serif" w:cs="Liberation Serif"/>
          <w:sz w:val="27"/>
          <w:szCs w:val="27"/>
        </w:rPr>
        <w:tab/>
        <w:t xml:space="preserve">Документы и сведения, запрошенные в рамках межведомственного взаимодействия, поступают в </w:t>
      </w:r>
      <w:r w:rsidR="00484E88" w:rsidRPr="006D098D">
        <w:rPr>
          <w:rFonts w:ascii="Liberation Serif" w:hAnsi="Liberation Serif" w:cs="Liberation Serif"/>
          <w:sz w:val="27"/>
          <w:szCs w:val="27"/>
        </w:rPr>
        <w:t>Уполномоченн</w:t>
      </w:r>
      <w:r w:rsidR="00484E88">
        <w:rPr>
          <w:rFonts w:ascii="Liberation Serif" w:hAnsi="Liberation Serif" w:cs="Liberation Serif"/>
          <w:sz w:val="27"/>
          <w:szCs w:val="27"/>
        </w:rPr>
        <w:t>ый</w:t>
      </w:r>
      <w:r w:rsidR="00484E88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>
        <w:rPr>
          <w:rFonts w:ascii="Liberation Serif" w:hAnsi="Liberation Serif" w:cs="Liberation Serif"/>
          <w:sz w:val="27"/>
          <w:szCs w:val="27"/>
        </w:rPr>
        <w:t xml:space="preserve"> в срок не позднее двух рабочих дней</w:t>
      </w:r>
      <w:r w:rsidR="00484E88">
        <w:rPr>
          <w:rFonts w:ascii="Liberation Serif" w:hAnsi="Liberation Serif" w:cs="Liberation Serif"/>
          <w:sz w:val="27"/>
          <w:szCs w:val="27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>с момента поступления межведомственного запроса.</w:t>
      </w:r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Результатом данной административной процедуры является получение документов, указанных в </w:t>
      </w:r>
      <w:hyperlink r:id="rId17" w:tgtFrame="_top">
        <w:r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пункте 2.7.1</w:t>
        </w:r>
      </w:hyperlink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регламента.</w:t>
      </w:r>
    </w:p>
    <w:p w:rsidR="007F4272" w:rsidRDefault="007F4272">
      <w:pPr>
        <w:ind w:firstLine="709"/>
        <w:jc w:val="center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</w:p>
    <w:p w:rsidR="007F4272" w:rsidRDefault="0053531A">
      <w:pPr>
        <w:autoSpaceDE w:val="0"/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3.4. </w:t>
      </w:r>
      <w:r w:rsidRPr="00484E88">
        <w:rPr>
          <w:rStyle w:val="a4"/>
          <w:rFonts w:ascii="Liberation Serif" w:hAnsi="Liberation Serif" w:cs="Liberation Serif"/>
          <w:sz w:val="27"/>
          <w:szCs w:val="27"/>
        </w:rPr>
        <w:t>Рассмотрение документов и сведений, в том числе поступивших в порядке</w:t>
      </w:r>
      <w:r>
        <w:rPr>
          <w:rStyle w:val="a4"/>
          <w:rFonts w:ascii="Liberation Serif" w:hAnsi="Liberation Serif" w:cs="Liberation Serif"/>
          <w:b w:val="0"/>
          <w:sz w:val="27"/>
          <w:szCs w:val="27"/>
        </w:rPr>
        <w:t xml:space="preserve"> </w:t>
      </w:r>
      <w:r>
        <w:rPr>
          <w:rFonts w:ascii="Liberation Serif" w:hAnsi="Liberation Serif" w:cs="Liberation Serif"/>
          <w:b/>
          <w:sz w:val="27"/>
          <w:szCs w:val="27"/>
        </w:rPr>
        <w:t>межведомственного взаимодействия</w:t>
      </w:r>
    </w:p>
    <w:p w:rsidR="007F4272" w:rsidRDefault="007F4272">
      <w:pPr>
        <w:ind w:firstLine="709"/>
        <w:jc w:val="center"/>
        <w:rPr>
          <w:rFonts w:ascii="Liberation Serif" w:hAnsi="Liberation Serif" w:cs="Liberation Serif"/>
          <w:bCs/>
          <w:sz w:val="27"/>
          <w:szCs w:val="27"/>
        </w:rPr>
      </w:pPr>
    </w:p>
    <w:p w:rsidR="007F4272" w:rsidRDefault="0053531A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3.4.1. </w:t>
      </w:r>
      <w:proofErr w:type="gramStart"/>
      <w:r>
        <w:rPr>
          <w:rFonts w:ascii="Liberation Serif" w:hAnsi="Liberation Serif" w:cs="Liberation Serif"/>
          <w:sz w:val="27"/>
          <w:szCs w:val="27"/>
        </w:rPr>
        <w:t xml:space="preserve">Основанием начала административной процедуры является зарегистрированное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о планируемом сносе объекта капитального строительства, уведомление о завершении сноса объекта капитального строительства </w:t>
      </w:r>
      <w:r>
        <w:rPr>
          <w:rFonts w:ascii="Liberation Serif" w:hAnsi="Liberation Serif" w:cs="Liberation Serif"/>
          <w:sz w:val="27"/>
          <w:szCs w:val="27"/>
        </w:rPr>
        <w:t>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proofErr w:type="gramEnd"/>
    </w:p>
    <w:p w:rsidR="007F4272" w:rsidRDefault="0053531A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3.4.2. </w:t>
      </w:r>
      <w:r w:rsidR="00EC415A">
        <w:rPr>
          <w:rFonts w:ascii="Liberation Serif" w:hAnsi="Liberation Serif" w:cs="Liberation Serif"/>
          <w:sz w:val="27"/>
          <w:szCs w:val="27"/>
        </w:rPr>
        <w:t>Специалист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ответственн</w:t>
      </w:r>
      <w:r w:rsidR="00EC415A">
        <w:rPr>
          <w:rFonts w:ascii="Liberation Serif" w:eastAsia="Times New Roman" w:hAnsi="Liberation Serif" w:cs="Liberation Serif"/>
          <w:sz w:val="27"/>
          <w:szCs w:val="27"/>
          <w:lang w:eastAsia="ru-RU"/>
        </w:rPr>
        <w:t>ый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 предоставление муниципальной услуги: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проводит проверку представленных уведомления и документов на предмет наличия оснований, предусмотренных пунктом 2.10.2 настоящего Административного регламента;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в случае наличия оснований, предусмотренных пунктом 2.10.2 административного регламента, подготавливает уведомление об отказе в предоставлении муниципальной услуги.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Критериями принятия решения являются:</w:t>
      </w:r>
    </w:p>
    <w:p w:rsidR="007F4272" w:rsidRDefault="0053531A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 документов, необходимых для предоставления муниципальной услуги, в соответствии с требованиями пункта 2.6.1 административного регламента;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2) наличия оснований, предусмотренных пунктом 2.10.2 административного регламента.</w:t>
      </w:r>
    </w:p>
    <w:p w:rsidR="007F4272" w:rsidRDefault="007F4272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center"/>
      </w:pPr>
      <w:r>
        <w:rPr>
          <w:rFonts w:ascii="Liberation Serif" w:hAnsi="Liberation Serif" w:cs="Liberation Serif"/>
          <w:b/>
          <w:bCs/>
          <w:sz w:val="27"/>
          <w:szCs w:val="27"/>
        </w:rPr>
        <w:t xml:space="preserve">3.5. </w:t>
      </w:r>
      <w:r>
        <w:rPr>
          <w:rFonts w:ascii="Liberation Serif" w:hAnsi="Liberation Serif" w:cs="Liberation Serif"/>
          <w:b/>
          <w:sz w:val="27"/>
          <w:szCs w:val="27"/>
          <w:shd w:val="clear" w:color="auto" w:fill="FFFFFF"/>
        </w:rPr>
        <w:t>Подготовка результата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3.5.1. Специалист, ответственный за исполнение административной процедуры, обеспечивает размещение уведомления о планируемом сносе, уведомления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завершении сноса</w:t>
      </w:r>
      <w:r>
        <w:rPr>
          <w:rFonts w:ascii="Liberation Serif" w:hAnsi="Liberation Serif" w:cs="Liberation Serif"/>
          <w:sz w:val="27"/>
          <w:szCs w:val="27"/>
        </w:rPr>
        <w:t xml:space="preserve"> и прилагаемых документов в ИСОГД.</w:t>
      </w:r>
    </w:p>
    <w:p w:rsidR="007F4272" w:rsidRDefault="0053531A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3.5.2. </w:t>
      </w:r>
      <w:proofErr w:type="gramStart"/>
      <w:r>
        <w:rPr>
          <w:rFonts w:ascii="Liberation Serif" w:hAnsi="Liberation Serif" w:cs="Liberation Serif"/>
          <w:sz w:val="27"/>
          <w:szCs w:val="27"/>
        </w:rPr>
        <w:t>Специалист, ответственный за исполнение административной процедуры, обеспечивает уведомление органа государственного строительного надзора Свердловской области о размещении уведомления о планируемом сносе, уведомления о завершении сноса и прилагаемых документов в ИСОГД муниципального образования в течение 7 рабочих дней со дня поступления уведомления о планируемом сносе, уведомления о завершении сноса путем направления соответствующего письма.</w:t>
      </w:r>
      <w:proofErr w:type="gramEnd"/>
    </w:p>
    <w:p w:rsidR="007F4272" w:rsidRDefault="0053531A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3.5.3. Результат предоставления муниципальной услуги направляется заявителю способом, определенным им в уведомлении о планируемом сносе объекта капитального строительства, в уведомлении о завершении сноса объекта капитального строительства.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поступления указанных уведомлений через МФЦ заявитель получает результат предоставления муниципальной услуги в данном учреждении.</w:t>
      </w:r>
    </w:p>
    <w:p w:rsidR="007F4272" w:rsidRDefault="007F4272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3.6. Порядок выполнения административных процедур (действий) по 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</w:t>
      </w:r>
      <w:r>
        <w:rPr>
          <w:rFonts w:ascii="Liberation Serif" w:hAnsi="Liberation Serif" w:cs="Liberation Serif"/>
          <w:b/>
          <w:sz w:val="27"/>
          <w:szCs w:val="27"/>
        </w:rPr>
        <w:br/>
        <w:t>посредством комплексного запроса</w:t>
      </w:r>
    </w:p>
    <w:p w:rsidR="007F4272" w:rsidRDefault="007F4272">
      <w:pPr>
        <w:ind w:firstLine="709"/>
        <w:jc w:val="center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расписку в получении документов</w:t>
      </w:r>
      <w:r>
        <w:rPr>
          <w:rFonts w:ascii="Liberation Serif" w:hAnsi="Liberation Serif" w:cs="Liberation Serif"/>
          <w:sz w:val="27"/>
          <w:szCs w:val="27"/>
        </w:rPr>
        <w:t>.</w:t>
      </w:r>
      <w:r>
        <w:rPr>
          <w:rFonts w:ascii="Liberation Serif" w:hAnsi="Liberation Serif" w:cs="Liberation Serif"/>
          <w:sz w:val="27"/>
          <w:szCs w:val="27"/>
          <w:shd w:val="clear" w:color="auto" w:fill="FFFF00"/>
        </w:rPr>
        <w:t xml:space="preserve"> 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>
        <w:rPr>
          <w:rFonts w:ascii="Liberation Serif" w:hAnsi="Liberation Serif" w:cs="Liberation Serif"/>
          <w:sz w:val="27"/>
          <w:szCs w:val="27"/>
        </w:rPr>
        <w:br/>
        <w:t>и Уполномоченным органом.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3.6.3. Передача документа, являющегося результатом предоставления муниципальной услуги, не предусмотрена.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3.6.4.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242C22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В случае</w:t>
      </w:r>
      <w:proofErr w:type="gramStart"/>
      <w:r>
        <w:rPr>
          <w:rFonts w:ascii="Liberation Serif" w:hAnsi="Liberation Serif" w:cs="Liberation Serif"/>
          <w:sz w:val="27"/>
          <w:szCs w:val="27"/>
        </w:rPr>
        <w:t>,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если для получения муниципальной услуги требуются сведения, документы и (или) информация, которые могут быть получены МФЦ только </w:t>
      </w:r>
      <w:r>
        <w:rPr>
          <w:rFonts w:ascii="Liberation Serif" w:hAnsi="Liberation Serif" w:cs="Liberation Serif"/>
          <w:sz w:val="27"/>
          <w:szCs w:val="27"/>
        </w:rPr>
        <w:lastRenderedPageBreak/>
        <w:t xml:space="preserve">по результатам предоставления иных указанных в запросе, в том числе в комплексном запросе государственных и (или) муниципальных услуг, направление заявления и документов в </w:t>
      </w:r>
      <w:r w:rsidR="00242C22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>
        <w:rPr>
          <w:rFonts w:ascii="Liberation Serif" w:hAnsi="Liberation Serif" w:cs="Liberation Serif"/>
          <w:sz w:val="27"/>
          <w:szCs w:val="27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</w:t>
      </w:r>
      <w:r w:rsidR="00242C22" w:rsidRPr="006D098D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>
        <w:rPr>
          <w:rFonts w:ascii="Liberation Serif" w:hAnsi="Liberation Serif" w:cs="Liberation Serif"/>
          <w:sz w:val="27"/>
          <w:szCs w:val="27"/>
        </w:rPr>
        <w:t>.</w:t>
      </w:r>
    </w:p>
    <w:p w:rsidR="007F4272" w:rsidRDefault="0053531A">
      <w:pPr>
        <w:autoSpaceDE w:val="0"/>
        <w:ind w:right="-2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3.6.5.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7F4272" w:rsidRDefault="007F4272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3.7. Порядок осуществления административных процедур (действий)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по предоставлению муниципальной услуги в электронной форме,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в том числе с использованием Единого портала </w:t>
      </w:r>
    </w:p>
    <w:p w:rsidR="007F4272" w:rsidRDefault="007F4272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7F4272" w:rsidRDefault="0053531A" w:rsidP="009D022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3.7.1. </w:t>
      </w:r>
      <w:r w:rsidR="009D022A" w:rsidRPr="00872294">
        <w:rPr>
          <w:rFonts w:ascii="Liberation Serif" w:eastAsiaTheme="minorHAnsi" w:hAnsi="Liberation Serif" w:cs="Liberation Serif"/>
          <w:sz w:val="27"/>
          <w:szCs w:val="27"/>
        </w:rPr>
        <w:t xml:space="preserve">Запись на прием в </w:t>
      </w:r>
      <w:r w:rsidR="009D022A" w:rsidRPr="00872294">
        <w:rPr>
          <w:rFonts w:ascii="Liberation Serif" w:hAnsi="Liberation Serif" w:cs="Liberation Serif"/>
          <w:sz w:val="27"/>
          <w:szCs w:val="27"/>
        </w:rPr>
        <w:t xml:space="preserve">Уполномоченный орган в </w:t>
      </w:r>
      <w:r w:rsidR="009D022A" w:rsidRPr="00872294">
        <w:rPr>
          <w:rFonts w:ascii="Liberation Serif" w:eastAsiaTheme="minorHAnsi" w:hAnsi="Liberation Serif" w:cs="Liberation Serif"/>
          <w:sz w:val="27"/>
          <w:szCs w:val="27"/>
        </w:rPr>
        <w:t xml:space="preserve">целях предоставления муниципальной услуги с использованием Единого портала, официального сайта </w:t>
      </w:r>
      <w:r w:rsidR="009D022A" w:rsidRPr="00872294">
        <w:rPr>
          <w:rFonts w:ascii="Liberation Serif" w:hAnsi="Liberation Serif" w:cs="Liberation Serif"/>
          <w:sz w:val="27"/>
          <w:szCs w:val="27"/>
        </w:rPr>
        <w:t>Уполномоченного органа не осуществляется.</w:t>
      </w:r>
    </w:p>
    <w:p w:rsidR="007F4272" w:rsidRDefault="0053531A">
      <w:pPr>
        <w:spacing w:before="120"/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3.7.2. Формирование запроса о предоставлении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3. При формировании запроса заявителю обеспечивается: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в) возможность печати на бумажном носителе копии электронной формы запроса;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0E33B1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Единая система идентификации и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E33B1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отсутствующих в единой системе идентификац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ии и ау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тентификации;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потери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ранее введенной информации;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 Сформированный и подписанный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запрос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7F4272" w:rsidRDefault="0053531A">
      <w:pPr>
        <w:pStyle w:val="20"/>
        <w:spacing w:before="120"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  <w:lang w:eastAsia="ru-RU"/>
        </w:rPr>
        <w:t xml:space="preserve">3.7.3. </w:t>
      </w:r>
      <w:r>
        <w:rPr>
          <w:rFonts w:ascii="Liberation Serif" w:hAnsi="Liberation Serif" w:cs="Liberation Serif"/>
          <w:sz w:val="27"/>
          <w:szCs w:val="27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2. Срок регистрации запроса – 1 рабочий день.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1) при наличии хотя бы одного из указанных оснований должностное лицо, ответственное за предоставление муниципальной услуги, подготавливает уведомление об отказе в приеме документов, необходимых для предоставления муниципальной услуги;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4. Прием и регистрация запроса осуществляются </w:t>
      </w:r>
      <w:r w:rsidR="000E33B1" w:rsidRPr="006D098D">
        <w:rPr>
          <w:rFonts w:ascii="Liberation Serif" w:hAnsi="Liberation Serif" w:cs="Liberation Serif"/>
          <w:sz w:val="27"/>
          <w:szCs w:val="27"/>
        </w:rPr>
        <w:t>специалистом Уполномоченного органа.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7F4272" w:rsidRDefault="0053531A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  <w:lang w:eastAsia="ru-RU"/>
        </w:rPr>
        <w:lastRenderedPageBreak/>
        <w:t xml:space="preserve">3.7.4. </w:t>
      </w:r>
      <w:r>
        <w:rPr>
          <w:rFonts w:ascii="Liberation Serif" w:hAnsi="Liberation Serif" w:cs="Liberation Serif"/>
          <w:sz w:val="27"/>
          <w:szCs w:val="27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Государственная пошлина за предоставление муниципальной услуги не взимается.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3.7.5. Получение результата предоставления муниципальной услуги.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Результат предоставления муниципальной услуги направляется в МФЦ для выдачи заявителю.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3.7.6. Получение сведений о ходе выполнения запроса.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7F4272" w:rsidRDefault="0053531A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3.7.7. Осуществление оценки качества предоставления услуги.</w:t>
      </w:r>
    </w:p>
    <w:p w:rsidR="007F4272" w:rsidRDefault="0053531A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Заявителям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7"/>
          <w:szCs w:val="27"/>
          <w:lang w:eastAsia="ru-RU"/>
        </w:rPr>
        <w:t>муниципальной</w:t>
      </w:r>
      <w:r>
        <w:rPr>
          <w:rFonts w:ascii="Liberation Serif" w:hAnsi="Liberation Serif" w:cs="Liberation Serif"/>
          <w:sz w:val="27"/>
          <w:szCs w:val="27"/>
        </w:rPr>
        <w:t xml:space="preserve"> услуги на Едином портале.</w:t>
      </w:r>
    </w:p>
    <w:p w:rsidR="007F4272" w:rsidRDefault="007F4272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pStyle w:val="20"/>
        <w:spacing w:before="12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3.8. Случаи и порядок предоставления муниципальной услуги в упреждающем (проактивном) режиме.</w:t>
      </w:r>
    </w:p>
    <w:p w:rsidR="007F4272" w:rsidRDefault="007F4272">
      <w:pPr>
        <w:pStyle w:val="20"/>
        <w:spacing w:before="120" w:line="240" w:lineRule="auto"/>
        <w:jc w:val="center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pStyle w:val="20"/>
        <w:spacing w:line="240" w:lineRule="auto"/>
        <w:ind w:firstLine="709"/>
      </w:pPr>
      <w:r>
        <w:rPr>
          <w:rFonts w:ascii="Liberation Serif" w:hAnsi="Liberation Serif" w:cs="Liberation Serif"/>
          <w:sz w:val="27"/>
          <w:szCs w:val="27"/>
        </w:rPr>
        <w:t xml:space="preserve">Предоставление услуги в </w:t>
      </w:r>
      <w:r>
        <w:rPr>
          <w:rFonts w:ascii="Liberation Serif" w:eastAsia="Calibri" w:hAnsi="Liberation Serif" w:cs="Liberation Serif"/>
          <w:sz w:val="27"/>
          <w:szCs w:val="27"/>
        </w:rPr>
        <w:t xml:space="preserve">упреждающем (проактивном) </w:t>
      </w:r>
      <w:r>
        <w:rPr>
          <w:rFonts w:ascii="Liberation Serif" w:hAnsi="Liberation Serif" w:cs="Liberation Serif"/>
          <w:sz w:val="27"/>
          <w:szCs w:val="27"/>
        </w:rPr>
        <w:t>режиме не предусмотрено.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pStyle w:val="20"/>
        <w:spacing w:before="120" w:line="240" w:lineRule="auto"/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 xml:space="preserve">3.9.  Порядок исправления допущенных опечаток и ошибок в выданных </w:t>
      </w:r>
      <w:r>
        <w:rPr>
          <w:rFonts w:ascii="Liberation Serif" w:hAnsi="Liberation Serif" w:cs="Liberation Serif"/>
          <w:b/>
          <w:sz w:val="27"/>
          <w:szCs w:val="27"/>
        </w:rPr>
        <w:br/>
        <w:t>в результате предоставления муниципальной услуги документах</w:t>
      </w:r>
    </w:p>
    <w:p w:rsidR="007F4272" w:rsidRDefault="007F4272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Внесение исправлений в случае допущенных опечаток и ошибок не предусмотрено.</w:t>
      </w:r>
    </w:p>
    <w:p w:rsidR="007F4272" w:rsidRDefault="007F4272">
      <w:pPr>
        <w:autoSpaceDE w:val="0"/>
        <w:ind w:firstLine="709"/>
        <w:jc w:val="both"/>
        <w:textAlignment w:val="auto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val="en-US" w:eastAsia="ru-RU"/>
        </w:rPr>
        <w:t>I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V. Формы контроля за предоставлением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4.1. Порядок осуществления текущего </w:t>
      </w:r>
      <w:proofErr w:type="gramStart"/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к предоставлению муниципальной услуги, а также принятием ими решений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4.1.2. Для текущего контроля используются сведения, содержащиеся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полнотой и качеством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4.2.1.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содержащие жалобы на решения, действия (бездействие) должностных лиц.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4.2.2. Проверки могут быть плановыми и внеплановыми.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          С актом знакомятся должностные лица Уполномоченного органа.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4.3. </w:t>
      </w:r>
      <w:proofErr w:type="gramStart"/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  <w:proofErr w:type="gramEnd"/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к ответственности, в том числе установленной законодательством Российской Федерации.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4.4. О</w:t>
      </w:r>
      <w:r>
        <w:rPr>
          <w:rFonts w:ascii="Liberation Serif" w:hAnsi="Liberation Serif" w:cs="Liberation Serif"/>
          <w:b/>
          <w:sz w:val="27"/>
          <w:szCs w:val="27"/>
        </w:rPr>
        <w:t xml:space="preserve">тветственность должностных лиц органа, предоставляющего </w:t>
      </w:r>
      <w:r>
        <w:rPr>
          <w:rFonts w:ascii="Liberation Serif" w:hAnsi="Liberation Serif" w:cs="Liberation Serif"/>
          <w:b/>
          <w:sz w:val="27"/>
          <w:szCs w:val="27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Должностное лицо несет персональную ответственность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установленного порядка приема документов;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рассмотрения документов, соблюдение порядка выдачи документов;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учет выданных документов;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своевременное формирование, ведение и надлежащее хранение документов.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4.5. Положения, характеризующие требования к порядку и формам </w:t>
      </w:r>
      <w:proofErr w:type="gramStart"/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контроля за</w:t>
      </w:r>
      <w:proofErr w:type="gramEnd"/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предоставлением муниципальной услуги, в том числе со стороны граждан, </w:t>
      </w: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их объединений и организаций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Граждане, их объединения и организации в случае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выявления фактов нарушения порядка предоставления муниципальной услуги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Любое заинтересованное лицо может осуществлять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контроль за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полнотой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V. </w:t>
      </w:r>
      <w:r>
        <w:rPr>
          <w:rFonts w:ascii="Liberation Serif" w:hAnsi="Liberation Serif" w:cs="Liberation Serif"/>
          <w:b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5.1. </w:t>
      </w:r>
      <w:proofErr w:type="gramStart"/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</w:t>
      </w:r>
      <w:r>
        <w:rPr>
          <w:rFonts w:ascii="Liberation Serif" w:hAnsi="Liberation Serif" w:cs="Liberation Serif"/>
          <w:b/>
          <w:iCs/>
          <w:sz w:val="27"/>
          <w:szCs w:val="27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  <w:proofErr w:type="gramEnd"/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</w:t>
      </w:r>
      <w:proofErr w:type="gramStart"/>
      <w:r>
        <w:rPr>
          <w:rFonts w:ascii="Liberation Serif" w:hAnsi="Liberation Serif" w:cs="Liberation Serif"/>
          <w:sz w:val="27"/>
          <w:szCs w:val="27"/>
        </w:rPr>
        <w:t>порядке</w:t>
      </w:r>
      <w:proofErr w:type="gramEnd"/>
      <w:r>
        <w:rPr>
          <w:rFonts w:ascii="Liberation Serif" w:hAnsi="Liberation Serif" w:cs="Liberation Serif"/>
          <w:sz w:val="27"/>
          <w:szCs w:val="27"/>
        </w:rPr>
        <w:t xml:space="preserve"> в том числе в случаях, предусмотренных статьей 11.1 Федерального закона от 27.07.2010 № 210-ФЗ.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5.2. О</w:t>
      </w:r>
      <w:r>
        <w:rPr>
          <w:rFonts w:ascii="Liberation Serif" w:hAnsi="Liberation Serif" w:cs="Liberation Serif"/>
          <w:b/>
          <w:sz w:val="27"/>
          <w:szCs w:val="27"/>
        </w:rPr>
        <w:t xml:space="preserve">рганы государственной власти, организации и уполномоченные на </w:t>
      </w:r>
      <w:r>
        <w:rPr>
          <w:rFonts w:ascii="Liberation Serif" w:hAnsi="Liberation Serif" w:cs="Liberation Serif"/>
          <w:b/>
          <w:sz w:val="27"/>
          <w:szCs w:val="27"/>
        </w:rPr>
        <w:br/>
        <w:t xml:space="preserve">рассмотрение жалобы лица, которым может быть направлена </w:t>
      </w:r>
      <w:r>
        <w:rPr>
          <w:rFonts w:ascii="Liberation Serif" w:hAnsi="Liberation Serif" w:cs="Liberation Serif"/>
          <w:b/>
          <w:sz w:val="27"/>
          <w:szCs w:val="27"/>
        </w:rPr>
        <w:br/>
        <w:t>жалоба заявителя в досудебном (внесудебном) порядке</w:t>
      </w:r>
    </w:p>
    <w:p w:rsidR="007F4272" w:rsidRDefault="007F4272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5.2.1. В случае обжалования решений и действий (бездействия) Уполномоченного органа</w:t>
      </w:r>
      <w:r>
        <w:rPr>
          <w:rFonts w:ascii="Liberation Serif" w:hAnsi="Liberation Serif" w:cs="Liberation Serif"/>
          <w:sz w:val="27"/>
          <w:szCs w:val="27"/>
          <w:u w:val="single"/>
        </w:rPr>
        <w:t>,</w:t>
      </w:r>
      <w:r>
        <w:rPr>
          <w:rFonts w:ascii="Liberation Serif" w:hAnsi="Liberation Serif" w:cs="Liberation Serif"/>
          <w:sz w:val="27"/>
          <w:szCs w:val="27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Жалобу на решения и действия (бездействие) МФЦ также возможно подать </w:t>
      </w:r>
      <w:r>
        <w:rPr>
          <w:rFonts w:ascii="Liberation Serif" w:hAnsi="Liberation Serif" w:cs="Liberation Serif"/>
          <w:sz w:val="27"/>
          <w:szCs w:val="27"/>
        </w:rPr>
        <w:br/>
        <w:t>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F4272" w:rsidRDefault="0053531A">
      <w:pPr>
        <w:ind w:right="-2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5.3. </w:t>
      </w:r>
      <w:r>
        <w:rPr>
          <w:rFonts w:ascii="Liberation Serif" w:hAnsi="Liberation Serif" w:cs="Liberation Serif"/>
          <w:b/>
          <w:sz w:val="27"/>
          <w:szCs w:val="27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F4272" w:rsidRDefault="007F4272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5.3.1. Уполномоченный орган, МФЦ, а также учредитель МФЦ обеспечивают: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</w:t>
      </w:r>
      <w:r>
        <w:rPr>
          <w:rFonts w:ascii="Liberation Serif" w:hAnsi="Liberation Serif" w:cs="Liberation Serif"/>
          <w:sz w:val="27"/>
          <w:szCs w:val="27"/>
        </w:rPr>
        <w:lastRenderedPageBreak/>
        <w:t>решений и действий (бездействия) МФЦ, его должностных лиц и работников посредством размещения информации: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на стендах в местах предоставления муниципальных услуг;</w:t>
      </w:r>
    </w:p>
    <w:p w:rsidR="007F4272" w:rsidRDefault="0053531A">
      <w:pPr>
        <w:ind w:right="-2"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- на официальных сайтах органов, предоставляющих муниципальные услуги, МФЦ (</w:t>
      </w:r>
      <w:hyperlink r:id="rId18" w:tgtFrame="_top">
        <w:r>
          <w:rPr>
            <w:rFonts w:ascii="Liberation Serif" w:hAnsi="Liberation Serif" w:cs="Liberation Serif"/>
            <w:sz w:val="27"/>
            <w:szCs w:val="27"/>
          </w:rPr>
          <w:t>http://mfc66.ru/</w:t>
        </w:r>
      </w:hyperlink>
      <w:r>
        <w:rPr>
          <w:rFonts w:ascii="Liberation Serif" w:hAnsi="Liberation Serif" w:cs="Liberation Serif"/>
          <w:sz w:val="27"/>
          <w:szCs w:val="27"/>
        </w:rPr>
        <w:t>) и учредителя МФЦ (http://digital.midural.ru/);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- на Едином портале в разделе «Дополнительная информация» соответствующей муниципальной услуги;</w:t>
      </w:r>
    </w:p>
    <w:p w:rsidR="007F4272" w:rsidRDefault="0053531A">
      <w:pPr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F4272" w:rsidRDefault="007F4272">
      <w:pPr>
        <w:widowControl w:val="0"/>
        <w:autoSpaceDE w:val="0"/>
        <w:ind w:right="-2"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7F4272" w:rsidRDefault="0053531A">
      <w:pPr>
        <w:autoSpaceDE w:val="0"/>
        <w:jc w:val="center"/>
      </w:pPr>
      <w:r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5.4. </w:t>
      </w:r>
      <w:r>
        <w:rPr>
          <w:rFonts w:ascii="Liberation Serif" w:hAnsi="Liberation Serif" w:cs="Liberation Serif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F4272" w:rsidRDefault="007F4272">
      <w:pPr>
        <w:autoSpaceDE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243CB0" w:rsidRPr="006D098D" w:rsidRDefault="0053531A" w:rsidP="00243CB0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5.4.1. </w:t>
      </w:r>
      <w:r w:rsidR="00243CB0" w:rsidRPr="006D098D">
        <w:rPr>
          <w:rFonts w:ascii="Liberation Serif" w:hAnsi="Liberation Serif" w:cs="Liberation Serif"/>
          <w:sz w:val="27"/>
          <w:szCs w:val="27"/>
        </w:rPr>
        <w:t>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243CB0" w:rsidRPr="006D098D" w:rsidRDefault="00243CB0" w:rsidP="00243CB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статьями 11.1-11.3 Федерального закона от 27 июля 2010 года № 210-ФЗ;</w:t>
      </w:r>
    </w:p>
    <w:p w:rsidR="00243CB0" w:rsidRPr="006D098D" w:rsidRDefault="00243CB0" w:rsidP="00243CB0">
      <w:pPr>
        <w:autoSpaceDE w:val="0"/>
        <w:ind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19" w:history="1">
        <w:r w:rsidRPr="006D098D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6D098D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43CB0" w:rsidRPr="006D098D" w:rsidRDefault="00243CB0" w:rsidP="00243CB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6D098D"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 w:rsidRPr="006D098D">
        <w:rPr>
          <w:rFonts w:ascii="Liberation Serif" w:hAnsi="Liberation Serif" w:cs="Liberation Serif"/>
          <w:sz w:val="27"/>
          <w:szCs w:val="27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6D098D">
        <w:rPr>
          <w:rFonts w:ascii="Liberation Serif" w:hAnsi="Liberation Serif" w:cs="Liberation Serif"/>
          <w:sz w:val="27"/>
          <w:szCs w:val="27"/>
        </w:rPr>
        <w:t xml:space="preserve"> и его работников»;</w:t>
      </w:r>
    </w:p>
    <w:p w:rsidR="00243CB0" w:rsidRPr="006D098D" w:rsidRDefault="00243CB0" w:rsidP="00243CB0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4) </w:t>
      </w:r>
      <w:r w:rsidRPr="006D098D"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:rsidR="007F4272" w:rsidRDefault="00243CB0" w:rsidP="00243CB0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5.4.2. </w:t>
      </w:r>
      <w:proofErr w:type="gramStart"/>
      <w:r w:rsidRPr="006D098D">
        <w:rPr>
          <w:rFonts w:ascii="Liberation Serif" w:hAnsi="Liberation Serif" w:cs="Liberation Serif"/>
          <w:sz w:val="27"/>
          <w:szCs w:val="27"/>
        </w:rPr>
        <w:t xml:space="preserve">Полная информация о порядке подачи и рассмотрения жалобы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20" w:history="1">
        <w:r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>.</w:t>
      </w:r>
      <w:proofErr w:type="gramEnd"/>
    </w:p>
    <w:p w:rsidR="007F4272" w:rsidRDefault="0053531A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7F4272" w:rsidRDefault="0053531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7F4272">
        <w:trPr>
          <w:jc w:val="right"/>
        </w:trPr>
        <w:tc>
          <w:tcPr>
            <w:tcW w:w="227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vAlign w:val="bottom"/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7F4272" w:rsidRDefault="007F4272">
      <w:pPr>
        <w:spacing w:before="360"/>
        <w:jc w:val="center"/>
      </w:pPr>
    </w:p>
    <w:p w:rsidR="007F4272" w:rsidRDefault="007F4272">
      <w:pPr>
        <w:pBdr>
          <w:top w:val="single" w:sz="4" w:space="1" w:color="000000"/>
        </w:pBdr>
        <w:rPr>
          <w:sz w:val="2"/>
          <w:szCs w:val="2"/>
        </w:rPr>
      </w:pPr>
    </w:p>
    <w:p w:rsidR="007F4272" w:rsidRDefault="007F4272">
      <w:pPr>
        <w:jc w:val="center"/>
      </w:pPr>
    </w:p>
    <w:p w:rsidR="007F4272" w:rsidRDefault="0053531A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7F4272" w:rsidRDefault="0053531A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7F4272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033732" w:rsidRDefault="00033732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033732" w:rsidRDefault="00033732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</w:p>
    <w:p w:rsidR="007F4272" w:rsidRDefault="0053531A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53531A">
      <w:pPr>
        <w:spacing w:before="120" w:after="120"/>
        <w:ind w:right="142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3. Сведения об объекте капитального строительства, подлежащем сносу</w:t>
      </w:r>
    </w:p>
    <w:tbl>
      <w:tblPr>
        <w:tblW w:w="977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126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14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решении суда или органа местного самоуправления</w:t>
            </w:r>
            <w:r>
              <w:rPr>
                <w:rFonts w:ascii="Liberation Serif" w:hAnsi="Liberation Serif" w:cs="Liberation Serif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Liberation Serif" w:hAnsi="Liberation Serif" w:cs="Liberation Serif"/>
              </w:rPr>
              <w:t>таких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решения либо обязательства)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140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7F4272">
      <w:pPr>
        <w:spacing w:before="240"/>
        <w:rPr>
          <w:rFonts w:ascii="Liberation Serif" w:hAnsi="Liberation Serif" w:cs="Liberation Serif"/>
        </w:rPr>
      </w:pPr>
    </w:p>
    <w:p w:rsidR="007F4272" w:rsidRDefault="0053531A">
      <w:pPr>
        <w:spacing w:before="2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7F4272" w:rsidRDefault="007F4272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7F4272">
      <w:pPr>
        <w:pBdr>
          <w:top w:val="single" w:sz="4" w:space="1" w:color="000000"/>
        </w:pBdr>
        <w:spacing w:after="240"/>
        <w:rPr>
          <w:rFonts w:ascii="Liberation Serif" w:hAnsi="Liberation Serif" w:cs="Liberation Serif"/>
          <w:sz w:val="2"/>
          <w:szCs w:val="2"/>
        </w:rPr>
      </w:pPr>
    </w:p>
    <w:p w:rsidR="007F4272" w:rsidRDefault="005353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7F4272" w:rsidRDefault="007F4272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53531A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7F4272" w:rsidRDefault="0053531A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1"/>
        <w:gridCol w:w="218"/>
        <w:gridCol w:w="1689"/>
        <w:gridCol w:w="218"/>
        <w:gridCol w:w="3813"/>
      </w:tblGrid>
      <w:tr w:rsidR="007F4272">
        <w:trPr>
          <w:trHeight w:val="221"/>
        </w:trPr>
        <w:tc>
          <w:tcPr>
            <w:tcW w:w="3921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89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13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F4272">
        <w:trPr>
          <w:trHeight w:val="566"/>
        </w:trPr>
        <w:tc>
          <w:tcPr>
            <w:tcW w:w="3921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13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7F4272" w:rsidRDefault="0053531A">
      <w:pPr>
        <w:spacing w:before="240" w:after="24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М.П.</w:t>
      </w:r>
      <w:r>
        <w:rPr>
          <w:rFonts w:ascii="Liberation Serif" w:hAnsi="Liberation Serif" w:cs="Liberation Serif"/>
          <w:sz w:val="20"/>
          <w:szCs w:val="20"/>
        </w:rPr>
        <w:br/>
        <w:t>(при наличии)</w:t>
      </w:r>
    </w:p>
    <w:p w:rsidR="007F4272" w:rsidRDefault="005353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настоящему уведомлению прилагаются:  </w:t>
      </w:r>
    </w:p>
    <w:p w:rsidR="007F4272" w:rsidRDefault="007F4272">
      <w:pPr>
        <w:pBdr>
          <w:top w:val="single" w:sz="4" w:space="1" w:color="000000"/>
        </w:pBdr>
        <w:ind w:left="4468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7F4272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53531A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 xml:space="preserve">(документы в соответствии с частью 10 статьи 55.31 Градостроительного кодекса Российской Федерации </w:t>
      </w:r>
      <w:proofErr w:type="gramEnd"/>
    </w:p>
    <w:p w:rsidR="007F4272" w:rsidRDefault="0053531A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(Собрание законодательства Российской Федерации, 2005, № 1, ст. 16; 2018, № 32, ст. 5133, 5135)</w:t>
      </w:r>
    </w:p>
    <w:p w:rsidR="007F4272" w:rsidRDefault="007F4272">
      <w:pPr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shd w:val="clear" w:color="auto" w:fill="FFFFFF"/>
        <w:ind w:left="4536"/>
        <w:jc w:val="center"/>
        <w:rPr>
          <w:rFonts w:ascii="Liberation Serif" w:hAnsi="Liberation Serif" w:cs="Liberation Serif"/>
        </w:rPr>
      </w:pPr>
    </w:p>
    <w:p w:rsidR="007F4272" w:rsidRDefault="007F4272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7F4272" w:rsidRDefault="007F4272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7F4272" w:rsidRDefault="0053531A">
      <w:pPr>
        <w:ind w:left="510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2 </w:t>
      </w:r>
    </w:p>
    <w:p w:rsidR="007F4272" w:rsidRDefault="0053531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spacing w:before="120" w:after="24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7F4272">
        <w:trPr>
          <w:jc w:val="right"/>
        </w:trPr>
        <w:tc>
          <w:tcPr>
            <w:tcW w:w="227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40" w:type="dxa"/>
            <w:vAlign w:val="bottom"/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7F4272" w:rsidRDefault="007F4272">
      <w:pPr>
        <w:spacing w:before="240"/>
        <w:jc w:val="center"/>
        <w:rPr>
          <w:rFonts w:ascii="Liberation Serif" w:hAnsi="Liberation Serif" w:cs="Liberation Serif"/>
        </w:rPr>
      </w:pPr>
    </w:p>
    <w:p w:rsidR="007F4272" w:rsidRDefault="007F4272">
      <w:pPr>
        <w:pBdr>
          <w:top w:val="single" w:sz="4" w:space="1" w:color="000000"/>
        </w:pBdr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jc w:val="center"/>
        <w:rPr>
          <w:rFonts w:ascii="Liberation Serif" w:hAnsi="Liberation Serif" w:cs="Liberation Serif"/>
        </w:rPr>
      </w:pPr>
    </w:p>
    <w:p w:rsidR="007F4272" w:rsidRDefault="0053531A">
      <w:pPr>
        <w:pBdr>
          <w:top w:val="single" w:sz="4" w:space="1" w:color="000000"/>
        </w:pBdr>
        <w:spacing w:after="2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Liberation Serif" w:hAnsi="Liberation Serif" w:cs="Liberation Serif"/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Liberation Serif" w:hAnsi="Liberation Serif" w:cs="Liberation Serif"/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Liberation Serif" w:hAnsi="Liberation Serif" w:cs="Liberation Serif"/>
          <w:sz w:val="20"/>
          <w:szCs w:val="20"/>
        </w:rPr>
        <w:br/>
        <w:t>местного самоуправления муниципального района)</w:t>
      </w:r>
    </w:p>
    <w:p w:rsidR="007F4272" w:rsidRDefault="0053531A">
      <w:pPr>
        <w:spacing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1. Сведения о застройщике, техническом заказчике</w:t>
      </w:r>
    </w:p>
    <w:tbl>
      <w:tblPr>
        <w:tblW w:w="991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жительства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1.1.3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Реквизиты документа, удостоверяющего личность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нахождения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Государственный регистрационный номер записи</w:t>
            </w:r>
            <w:r>
              <w:rPr>
                <w:rFonts w:ascii="Liberation Serif" w:hAnsi="Liberation Serif" w:cs="Liberation Serif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033732" w:rsidRDefault="00033732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</w:p>
    <w:p w:rsidR="00033732" w:rsidRDefault="00033732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</w:p>
    <w:p w:rsidR="00033732" w:rsidRDefault="00033732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</w:p>
    <w:p w:rsidR="007F4272" w:rsidRDefault="0053531A">
      <w:pPr>
        <w:spacing w:before="120" w:after="12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lastRenderedPageBreak/>
        <w:t>2. Сведения о земельном участке</w:t>
      </w:r>
    </w:p>
    <w:tbl>
      <w:tblPr>
        <w:tblW w:w="9918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799"/>
        <w:gridCol w:w="5268"/>
      </w:tblGrid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Кадастровый номер земельного участка (при наличии)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или описание местоположения земельного участка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2.3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праве застройщика</w:t>
            </w:r>
            <w:r>
              <w:rPr>
                <w:rFonts w:ascii="Liberation Serif" w:hAnsi="Liberation Serif" w:cs="Liberation Serif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  <w:tr w:rsidR="007F42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ind w:left="57" w:right="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7F4272">
            <w:pPr>
              <w:ind w:left="57" w:right="57"/>
              <w:rPr>
                <w:rFonts w:ascii="Liberation Serif" w:hAnsi="Liberation Serif" w:cs="Liberation Serif"/>
              </w:rPr>
            </w:pPr>
          </w:p>
        </w:tc>
      </w:tr>
    </w:tbl>
    <w:p w:rsidR="007F4272" w:rsidRDefault="0053531A">
      <w:pPr>
        <w:spacing w:before="240"/>
        <w:ind w:firstLine="567"/>
        <w:jc w:val="both"/>
      </w:pPr>
      <w:r>
        <w:rPr>
          <w:rFonts w:ascii="Liberation Serif" w:hAnsi="Liberation Serif" w:cs="Liberation Serif"/>
          <w:bCs/>
        </w:rPr>
        <w:t>Настоящим уведомляю о сносе объекта капитального строительства</w:t>
      </w:r>
      <w:r>
        <w:rPr>
          <w:rFonts w:ascii="Liberation Serif" w:hAnsi="Liberation Serif" w:cs="Liberation Serif"/>
          <w:bCs/>
        </w:rPr>
        <w:br/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3119"/>
      </w:tblGrid>
      <w:tr w:rsidR="007F4272">
        <w:tc>
          <w:tcPr>
            <w:tcW w:w="6804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rPr>
                <w:rFonts w:ascii="Liberation Serif" w:hAnsi="Liberation Serif" w:cs="Liberation Serif"/>
                <w:bCs/>
              </w:rPr>
            </w:pPr>
          </w:p>
        </w:tc>
        <w:tc>
          <w:tcPr>
            <w:tcW w:w="3119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bCs/>
              </w:rPr>
              <w:t>указанного</w:t>
            </w:r>
            <w:proofErr w:type="gramEnd"/>
            <w:r>
              <w:rPr>
                <w:rFonts w:ascii="Liberation Serif" w:hAnsi="Liberation Serif" w:cs="Liberation Serif"/>
                <w:bCs/>
              </w:rPr>
              <w:t xml:space="preserve"> в уведомлении</w:t>
            </w:r>
          </w:p>
        </w:tc>
      </w:tr>
    </w:tbl>
    <w:p w:rsidR="007F4272" w:rsidRDefault="0053531A">
      <w:pPr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(кадастровый номер объекта капитального строительства (при наличии)</w:t>
      </w:r>
      <w:proofErr w:type="gramEnd"/>
    </w:p>
    <w:tbl>
      <w:tblPr>
        <w:tblW w:w="365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14"/>
        <w:gridCol w:w="454"/>
        <w:gridCol w:w="255"/>
        <w:gridCol w:w="1361"/>
        <w:gridCol w:w="369"/>
        <w:gridCol w:w="397"/>
        <w:gridCol w:w="397"/>
      </w:tblGrid>
      <w:tr w:rsidR="007F4272">
        <w:tc>
          <w:tcPr>
            <w:tcW w:w="312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</w:t>
            </w:r>
          </w:p>
        </w:tc>
        <w:tc>
          <w:tcPr>
            <w:tcW w:w="114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" w:type="dxa"/>
            <w:vAlign w:val="bottom"/>
          </w:tcPr>
          <w:p w:rsidR="007F4272" w:rsidRDefault="0053531A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69" w:type="dxa"/>
            <w:vAlign w:val="bottom"/>
          </w:tcPr>
          <w:p w:rsidR="007F4272" w:rsidRDefault="0053531A">
            <w:pPr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97" w:type="dxa"/>
            <w:vAlign w:val="bottom"/>
          </w:tcPr>
          <w:p w:rsidR="007F4272" w:rsidRDefault="0053531A">
            <w:pPr>
              <w:ind w:left="57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г</w:t>
            </w:r>
            <w:proofErr w:type="gramEnd"/>
            <w:r>
              <w:rPr>
                <w:rFonts w:ascii="Liberation Serif" w:hAnsi="Liberation Serif" w:cs="Liberation Serif"/>
              </w:rPr>
              <w:t>.</w:t>
            </w:r>
          </w:p>
        </w:tc>
      </w:tr>
    </w:tbl>
    <w:p w:rsidR="007F4272" w:rsidRDefault="0053531A">
      <w:pPr>
        <w:spacing w:before="120"/>
      </w:pPr>
      <w:r>
        <w:rPr>
          <w:rFonts w:ascii="Liberation Serif" w:hAnsi="Liberation Serif" w:cs="Liberation Serif"/>
          <w:bCs/>
        </w:rPr>
        <w:t>о планируемом сносе объекта капитального строительства</w:t>
      </w:r>
      <w:r>
        <w:rPr>
          <w:rFonts w:ascii="Liberation Serif" w:hAnsi="Liberation Serif" w:cs="Liberation Serif"/>
          <w:b/>
          <w:bCs/>
        </w:rPr>
        <w:t xml:space="preserve"> </w:t>
      </w:r>
    </w:p>
    <w:p w:rsidR="007F4272" w:rsidRDefault="0053531A">
      <w:pPr>
        <w:spacing w:after="240"/>
        <w:ind w:left="323" w:right="99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(дата направления)</w:t>
      </w:r>
    </w:p>
    <w:p w:rsidR="007F4272" w:rsidRDefault="005353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Почтовый адрес и (или) адрес электронной почты для связи:  </w:t>
      </w:r>
    </w:p>
    <w:p w:rsidR="007F4272" w:rsidRDefault="007F4272">
      <w:pPr>
        <w:pBdr>
          <w:top w:val="single" w:sz="4" w:space="1" w:color="000000"/>
        </w:pBdr>
        <w:ind w:left="6341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7F4272">
      <w:pPr>
        <w:pBdr>
          <w:top w:val="single" w:sz="4" w:space="1" w:color="000000"/>
        </w:pBdr>
        <w:spacing w:after="480"/>
        <w:rPr>
          <w:rFonts w:ascii="Liberation Serif" w:hAnsi="Liberation Serif" w:cs="Liberation Serif"/>
          <w:sz w:val="2"/>
          <w:szCs w:val="2"/>
        </w:rPr>
      </w:pPr>
    </w:p>
    <w:p w:rsidR="007F4272" w:rsidRDefault="0053531A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Настоящим уведомлением я  </w:t>
      </w:r>
    </w:p>
    <w:p w:rsidR="007F4272" w:rsidRDefault="007F4272">
      <w:pPr>
        <w:pBdr>
          <w:top w:val="single" w:sz="4" w:space="1" w:color="000000"/>
        </w:pBdr>
        <w:ind w:left="3011"/>
        <w:rPr>
          <w:rFonts w:ascii="Liberation Serif" w:hAnsi="Liberation Serif" w:cs="Liberation Serif"/>
          <w:sz w:val="2"/>
          <w:szCs w:val="2"/>
        </w:rPr>
      </w:pPr>
    </w:p>
    <w:p w:rsidR="007F4272" w:rsidRDefault="007F4272">
      <w:pPr>
        <w:rPr>
          <w:rFonts w:ascii="Liberation Serif" w:hAnsi="Liberation Serif" w:cs="Liberation Serif"/>
        </w:rPr>
      </w:pPr>
    </w:p>
    <w:p w:rsidR="007F4272" w:rsidRDefault="0053531A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  <w:proofErr w:type="gramEnd"/>
    </w:p>
    <w:p w:rsidR="007F4272" w:rsidRDefault="007F4272">
      <w:pPr>
        <w:spacing w:after="240"/>
        <w:jc w:val="both"/>
        <w:rPr>
          <w:rFonts w:ascii="Liberation Serif" w:hAnsi="Liberation Serif" w:cs="Liberation Serif"/>
        </w:rPr>
      </w:pPr>
    </w:p>
    <w:p w:rsidR="007F4272" w:rsidRDefault="0053531A">
      <w:pPr>
        <w:spacing w:after="2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89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5"/>
        <w:gridCol w:w="218"/>
        <w:gridCol w:w="1694"/>
        <w:gridCol w:w="218"/>
        <w:gridCol w:w="3826"/>
      </w:tblGrid>
      <w:tr w:rsidR="007F4272">
        <w:trPr>
          <w:trHeight w:val="249"/>
        </w:trPr>
        <w:tc>
          <w:tcPr>
            <w:tcW w:w="3935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94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18" w:type="dxa"/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826" w:type="dxa"/>
            <w:tcBorders>
              <w:bottom w:val="single" w:sz="4" w:space="0" w:color="000000"/>
            </w:tcBorders>
            <w:vAlign w:val="bottom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F4272">
        <w:trPr>
          <w:trHeight w:val="638"/>
        </w:trPr>
        <w:tc>
          <w:tcPr>
            <w:tcW w:w="3935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18" w:type="dxa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218" w:type="dxa"/>
          </w:tcPr>
          <w:p w:rsidR="007F4272" w:rsidRDefault="007F427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7F4272" w:rsidRDefault="0053531A">
      <w:pPr>
        <w:spacing w:before="360"/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М.П.</w:t>
      </w:r>
    </w:p>
    <w:p w:rsidR="007F4272" w:rsidRDefault="0053531A">
      <w:pPr>
        <w:ind w:right="7505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(при наличии)</w:t>
      </w:r>
    </w:p>
    <w:p w:rsidR="007F4272" w:rsidRDefault="007F4272"/>
    <w:p w:rsidR="007F4272" w:rsidRDefault="007F4272">
      <w:pPr>
        <w:shd w:val="clear" w:color="auto" w:fill="FFFFFF"/>
        <w:jc w:val="both"/>
        <w:rPr>
          <w:rFonts w:ascii="Liberation Serif" w:hAnsi="Liberation Serif" w:cs="Liberation Serif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033732" w:rsidRDefault="00033732">
      <w:pPr>
        <w:ind w:left="5103"/>
        <w:rPr>
          <w:rFonts w:ascii="Liberation Serif" w:hAnsi="Liberation Serif" w:cs="Liberation Serif"/>
          <w:sz w:val="26"/>
          <w:szCs w:val="26"/>
        </w:rPr>
      </w:pPr>
    </w:p>
    <w:p w:rsidR="007F4272" w:rsidRDefault="0053531A">
      <w:pPr>
        <w:ind w:left="5103"/>
        <w:rPr>
          <w:rFonts w:ascii="Liberation Serif" w:hAnsi="Liberation Serif" w:cs="Liberation Serif"/>
          <w:sz w:val="26"/>
          <w:szCs w:val="26"/>
        </w:rPr>
      </w:pPr>
      <w:bookmarkStart w:id="6" w:name="_GoBack"/>
      <w:bookmarkEnd w:id="6"/>
      <w:r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3 </w:t>
      </w:r>
    </w:p>
    <w:p w:rsidR="007F4272" w:rsidRDefault="0053531A">
      <w:pPr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Административному регламенту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Кому_______________________________________</w:t>
      </w:r>
    </w:p>
    <w:p w:rsidR="007F4272" w:rsidRDefault="0053531A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  <w:proofErr w:type="gramEnd"/>
    </w:p>
    <w:p w:rsidR="007F4272" w:rsidRDefault="0053531A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</w:t>
      </w:r>
    </w:p>
    <w:p w:rsidR="007F4272" w:rsidRDefault="0053531A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РЕШЕНИЕ </w:t>
      </w:r>
    </w:p>
    <w:p w:rsidR="007F4272" w:rsidRDefault="0053531A">
      <w:pPr>
        <w:jc w:val="center"/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отказе в приеме документов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____________________________________________________________________________</w:t>
      </w:r>
    </w:p>
    <w:p w:rsidR="007F4272" w:rsidRDefault="0053531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органа местного самоуправления)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Вам отказано по следующим основаниям: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jc w:val="center"/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6"/>
                <w:lang w:eastAsia="ru-RU"/>
              </w:rPr>
              <w:t>Разъяснение причин отказа в приеме документов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1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roofErr w:type="gramStart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</w:t>
            </w:r>
            <w:proofErr w:type="gramEnd"/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 xml:space="preserve"> какое ведомство предоставляет услугу, информация о его местонахождении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2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утративших силу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3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4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 xml:space="preserve">представленные в электронном виде документы содержат повреждения, наличие </w:t>
            </w: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 xml:space="preserve">Указываются исчерпывающий перечень документов, </w:t>
            </w: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lastRenderedPageBreak/>
              <w:t>содержащих повреждения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lastRenderedPageBreak/>
              <w:t>подпункт 5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уведомление о сносе, уведомление о завершении сноса и документы, необходимые для предоставления услуги, поданы в электронной форме с нарушением требований, установленных пунктами 2.6.4-2.6.6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7F427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подпункт 6 пункта 2.9.1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  <w:t>выявлено несоблюдение установленных статьей 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72" w:rsidRDefault="0053531A">
            <w:pPr>
              <w:rPr>
                <w:rFonts w:ascii="Liberation Serif" w:hAnsi="Liberation Serif" w:cs="Liberation Serif"/>
                <w:i/>
                <w:sz w:val="22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2"/>
                <w:szCs w:val="26"/>
              </w:rPr>
              <w:t>Указываются исчерпывающий перечень электронных документов, не соответствующих указанному критерию</w:t>
            </w:r>
          </w:p>
        </w:tc>
      </w:tr>
    </w:tbl>
    <w:p w:rsidR="007F4272" w:rsidRDefault="007F4272">
      <w:pPr>
        <w:pStyle w:val="ConsPlusNormal0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F4272" w:rsidRDefault="007F427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________________________________________________</w:t>
      </w: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7F4272" w:rsidRDefault="0053531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.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а</w:t>
      </w:r>
      <w:proofErr w:type="gramEnd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также иная дополнительная информация при наличии)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</w:t>
      </w:r>
    </w:p>
    <w:p w:rsidR="007F4272" w:rsidRDefault="0053531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7F4272" w:rsidRDefault="0053531A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:rsidR="007F4272" w:rsidRDefault="007F4272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</w:p>
    <w:p w:rsidR="007F4272" w:rsidRDefault="007F4272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7F4272" w:rsidRDefault="0053531A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</w:t>
      </w:r>
      <w:proofErr w:type="gramStart"/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(должность)                                               (подпись)                              (фамилия, имя, отчество (при наличии)</w:t>
      </w:r>
      <w:proofErr w:type="gramEnd"/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7F4272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F4272" w:rsidRDefault="0053531A">
      <w:pPr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*  Сведения об ИНН в отношении иностранного юридического лица не указываются.</w:t>
      </w:r>
    </w:p>
    <w:sectPr w:rsidR="007F4272">
      <w:pgSz w:w="11906" w:h="16838"/>
      <w:pgMar w:top="851" w:right="567" w:bottom="993" w:left="1418" w:header="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32" w:rsidRDefault="00033732" w:rsidP="005061ED">
      <w:r>
        <w:separator/>
      </w:r>
    </w:p>
  </w:endnote>
  <w:endnote w:type="continuationSeparator" w:id="0">
    <w:p w:rsidR="00033732" w:rsidRDefault="00033732" w:rsidP="0050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32" w:rsidRDefault="00033732" w:rsidP="005061ED">
      <w:r>
        <w:separator/>
      </w:r>
    </w:p>
  </w:footnote>
  <w:footnote w:type="continuationSeparator" w:id="0">
    <w:p w:rsidR="00033732" w:rsidRDefault="00033732" w:rsidP="0050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0FB7"/>
    <w:multiLevelType w:val="multilevel"/>
    <w:tmpl w:val="08D0967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23702877"/>
    <w:multiLevelType w:val="multilevel"/>
    <w:tmpl w:val="385A4C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76D31E2"/>
    <w:multiLevelType w:val="multilevel"/>
    <w:tmpl w:val="BB2C2BC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nsid w:val="4C1B6E3F"/>
    <w:multiLevelType w:val="multilevel"/>
    <w:tmpl w:val="47363CA0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nsid w:val="506D3014"/>
    <w:multiLevelType w:val="multilevel"/>
    <w:tmpl w:val="4B22E1F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5">
    <w:nsid w:val="519D3515"/>
    <w:multiLevelType w:val="multilevel"/>
    <w:tmpl w:val="2EB8C28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72"/>
    <w:rsid w:val="00030BE1"/>
    <w:rsid w:val="00033732"/>
    <w:rsid w:val="00055726"/>
    <w:rsid w:val="000A35AE"/>
    <w:rsid w:val="000D5435"/>
    <w:rsid w:val="000E33B1"/>
    <w:rsid w:val="001B78E3"/>
    <w:rsid w:val="00242C22"/>
    <w:rsid w:val="00243CB0"/>
    <w:rsid w:val="00374520"/>
    <w:rsid w:val="004036AA"/>
    <w:rsid w:val="00416530"/>
    <w:rsid w:val="00481AAF"/>
    <w:rsid w:val="00484818"/>
    <w:rsid w:val="00484E88"/>
    <w:rsid w:val="004B1EB7"/>
    <w:rsid w:val="004C1DF3"/>
    <w:rsid w:val="005061ED"/>
    <w:rsid w:val="0053531A"/>
    <w:rsid w:val="007113F5"/>
    <w:rsid w:val="00722879"/>
    <w:rsid w:val="007347D1"/>
    <w:rsid w:val="00794834"/>
    <w:rsid w:val="007B498A"/>
    <w:rsid w:val="007F4272"/>
    <w:rsid w:val="008B773B"/>
    <w:rsid w:val="00914AF3"/>
    <w:rsid w:val="009648E2"/>
    <w:rsid w:val="009D022A"/>
    <w:rsid w:val="009F44DB"/>
    <w:rsid w:val="00A04C37"/>
    <w:rsid w:val="00A45B59"/>
    <w:rsid w:val="00A5314C"/>
    <w:rsid w:val="00A843D5"/>
    <w:rsid w:val="00B1243A"/>
    <w:rsid w:val="00B3117E"/>
    <w:rsid w:val="00B67C30"/>
    <w:rsid w:val="00B9227F"/>
    <w:rsid w:val="00B97300"/>
    <w:rsid w:val="00C3553C"/>
    <w:rsid w:val="00C70731"/>
    <w:rsid w:val="00C75A54"/>
    <w:rsid w:val="00CC5D83"/>
    <w:rsid w:val="00CF4329"/>
    <w:rsid w:val="00D444CB"/>
    <w:rsid w:val="00D617A8"/>
    <w:rsid w:val="00D80B36"/>
    <w:rsid w:val="00D956D4"/>
    <w:rsid w:val="00E6698A"/>
    <w:rsid w:val="00E6798A"/>
    <w:rsid w:val="00EC415A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7">
    <w:name w:val="heading 7"/>
    <w:basedOn w:val="a"/>
    <w:next w:val="a"/>
    <w:link w:val="70"/>
    <w:qFormat/>
    <w:rsid w:val="00B67C30"/>
    <w:pPr>
      <w:suppressAutoHyphens w:val="0"/>
      <w:spacing w:before="240" w:after="60"/>
      <w:textAlignment w:val="auto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character" w:customStyle="1" w:styleId="70">
    <w:name w:val="Заголовок 7 Знак"/>
    <w:basedOn w:val="a0"/>
    <w:link w:val="7"/>
    <w:rsid w:val="00B67C30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7">
    <w:name w:val="heading 7"/>
    <w:basedOn w:val="a"/>
    <w:next w:val="a"/>
    <w:link w:val="70"/>
    <w:qFormat/>
    <w:rsid w:val="00B67C30"/>
    <w:pPr>
      <w:suppressAutoHyphens w:val="0"/>
      <w:spacing w:before="240" w:after="60"/>
      <w:textAlignment w:val="auto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character" w:customStyle="1" w:styleId="a5">
    <w:name w:val="Гипертекстовая ссылка"/>
    <w:qFormat/>
    <w:rPr>
      <w:b/>
      <w:bCs/>
      <w:color w:val="008000"/>
      <w:sz w:val="30"/>
      <w:szCs w:val="30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1">
    <w:name w:val="Основной шрифт абзаца1"/>
    <w:qFormat/>
  </w:style>
  <w:style w:type="character" w:styleId="a8">
    <w:name w:val="annotation reference"/>
    <w:basedOn w:val="a0"/>
    <w:qFormat/>
    <w:rPr>
      <w:sz w:val="16"/>
      <w:szCs w:val="16"/>
    </w:rPr>
  </w:style>
  <w:style w:type="character" w:customStyle="1" w:styleId="a9">
    <w:name w:val="Текст примечания Знак"/>
    <w:basedOn w:val="a0"/>
    <w:qFormat/>
    <w:rPr>
      <w:sz w:val="20"/>
      <w:szCs w:val="20"/>
    </w:rPr>
  </w:style>
  <w:style w:type="character" w:customStyle="1" w:styleId="aa">
    <w:name w:val="Тема примечания Знак"/>
    <w:basedOn w:val="a9"/>
    <w:qFormat/>
    <w:rPr>
      <w:b/>
      <w:bCs/>
      <w:sz w:val="20"/>
      <w:szCs w:val="20"/>
    </w:rPr>
  </w:style>
  <w:style w:type="character" w:customStyle="1" w:styleId="ab">
    <w:name w:val="Текст выноски Знак"/>
    <w:basedOn w:val="a0"/>
    <w:qFormat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customStyle="1" w:styleId="2">
    <w:name w:val="Основной текст (2)_"/>
    <w:basedOn w:val="a0"/>
    <w:qFormat/>
    <w:rPr>
      <w:rFonts w:eastAsia="Times New Roman"/>
      <w:sz w:val="26"/>
      <w:szCs w:val="26"/>
      <w:shd w:val="clear" w:color="auto" w:fill="FFFFFF"/>
    </w:rPr>
  </w:style>
  <w:style w:type="character" w:customStyle="1" w:styleId="searchresult">
    <w:name w:val="search_result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styleId="ac">
    <w:name w:val="Normal (Web)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ConsPlusTitle">
    <w:name w:val="ConsPlusTitle"/>
    <w:qFormat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pPr>
      <w:ind w:left="720"/>
    </w:pPr>
  </w:style>
  <w:style w:type="paragraph" w:customStyle="1" w:styleId="ae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autoSpaceDE w:val="0"/>
      <w:spacing w:line="100" w:lineRule="atLeast"/>
    </w:pPr>
    <w:rPr>
      <w:rFonts w:eastAsia="Times New Roman"/>
      <w:kern w:val="2"/>
      <w:lang w:eastAsia="hi-IN" w:bidi="hi-IN"/>
    </w:rPr>
  </w:style>
  <w:style w:type="paragraph" w:styleId="af1">
    <w:name w:val="No Spacing"/>
    <w:qFormat/>
    <w:pPr>
      <w:suppressAutoHyphens/>
    </w:pPr>
    <w:rPr>
      <w:rFonts w:ascii="Calibri" w:hAnsi="Calibri"/>
      <w:sz w:val="22"/>
      <w:szCs w:val="22"/>
    </w:rPr>
  </w:style>
  <w:style w:type="paragraph" w:styleId="af2">
    <w:name w:val="annotation text"/>
    <w:basedOn w:val="a"/>
    <w:qFormat/>
    <w:rPr>
      <w:sz w:val="20"/>
      <w:szCs w:val="20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formattext">
    <w:name w:val="formattext"/>
    <w:basedOn w:val="a"/>
    <w:qFormat/>
    <w:pPr>
      <w:spacing w:before="100" w:after="100"/>
    </w:pPr>
    <w:rPr>
      <w:rFonts w:eastAsia="Times New Roman"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character" w:customStyle="1" w:styleId="70">
    <w:name w:val="Заголовок 7 Знак"/>
    <w:basedOn w:val="a0"/>
    <w:link w:val="7"/>
    <w:rsid w:val="00B67C30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42/1/form?_=1669289383639" TargetMode="External"/><Relationship Id="rId13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18" Type="http://schemas.openxmlformats.org/officeDocument/2006/relationships/hyperlink" Target="http://mfc66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27D3A231B4100C50DEE3ACC0168990DD2EF0A443C27C727E2D7E858E9BA2A6B90063AF46B8ED78CB80C50A3A78E64213D19D10DF1C7244D97631FgAX7E" TargetMode="External"/><Relationship Id="rId17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https://www.gosuslugi.ru/600142/1/form?_=16692893836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2/1/form?_=16692893836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tskoemo.ru" TargetMode="External"/><Relationship Id="rId14" Type="http://schemas.openxmlformats.org/officeDocument/2006/relationships/hyperlink" Target="consultantplus://offline/ref=47CD129AC18BF0C1E5C0A3FC9A5FA65A9C510A078E2B1CE52EDA99EE7607F3094FD20B4D924E10C41C46B49A22E08C70C38764DA450B050B41D5DA0C31z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31</Pages>
  <Words>11370</Words>
  <Characters>64811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dc:description/>
  <cp:lastModifiedBy>Arhitektura</cp:lastModifiedBy>
  <cp:revision>216</cp:revision>
  <cp:lastPrinted>2023-01-12T04:39:00Z</cp:lastPrinted>
  <dcterms:created xsi:type="dcterms:W3CDTF">2022-03-18T09:02:00Z</dcterms:created>
  <dcterms:modified xsi:type="dcterms:W3CDTF">2023-01-12T05:39:00Z</dcterms:modified>
  <dc:language>ru-RU</dc:language>
</cp:coreProperties>
</file>