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9" w:rsidRDefault="00FB5D59" w:rsidP="00FB5D59">
      <w:pPr>
        <w:shd w:val="clear" w:color="auto" w:fill="FFFFFF"/>
        <w:spacing w:line="270" w:lineRule="atLeast"/>
        <w:rPr>
          <w:b/>
          <w:i/>
          <w:iCs/>
          <w:color w:val="2B2B2B"/>
          <w:sz w:val="22"/>
          <w:szCs w:val="22"/>
        </w:rPr>
      </w:pPr>
      <w:r>
        <w:rPr>
          <w:b/>
          <w:i/>
          <w:iCs/>
          <w:color w:val="2B2B2B"/>
          <w:sz w:val="22"/>
          <w:szCs w:val="22"/>
        </w:rPr>
        <w:t xml:space="preserve">Профилактика </w:t>
      </w:r>
      <w:proofErr w:type="spellStart"/>
      <w:r>
        <w:rPr>
          <w:b/>
          <w:i/>
          <w:iCs/>
          <w:color w:val="2B2B2B"/>
          <w:sz w:val="22"/>
          <w:szCs w:val="22"/>
        </w:rPr>
        <w:t>дерматофитии</w:t>
      </w:r>
      <w:proofErr w:type="spellEnd"/>
      <w:r>
        <w:rPr>
          <w:b/>
          <w:i/>
          <w:iCs/>
          <w:color w:val="2B2B2B"/>
          <w:sz w:val="22"/>
          <w:szCs w:val="22"/>
        </w:rPr>
        <w:t>.</w:t>
      </w:r>
    </w:p>
    <w:p w:rsidR="00FB5D59" w:rsidRDefault="00FB5D59" w:rsidP="00FB5D59">
      <w:pPr>
        <w:shd w:val="clear" w:color="auto" w:fill="FFFFFF"/>
        <w:spacing w:line="270" w:lineRule="atLeast"/>
        <w:rPr>
          <w:b/>
          <w:i/>
          <w:iCs/>
          <w:color w:val="2B2B2B"/>
          <w:sz w:val="22"/>
          <w:szCs w:val="22"/>
        </w:rPr>
      </w:pPr>
    </w:p>
    <w:p w:rsidR="00FB5D59" w:rsidRDefault="00FB5D59" w:rsidP="00FB5D59">
      <w:pPr>
        <w:shd w:val="clear" w:color="auto" w:fill="FFFFFF"/>
        <w:spacing w:line="270" w:lineRule="atLeast"/>
        <w:rPr>
          <w:i/>
          <w:iCs/>
          <w:color w:val="2B2B2B"/>
          <w:sz w:val="22"/>
          <w:szCs w:val="22"/>
        </w:rPr>
      </w:pPr>
      <w:proofErr w:type="spellStart"/>
      <w:r>
        <w:rPr>
          <w:b/>
          <w:i/>
          <w:iCs/>
          <w:color w:val="2B2B2B"/>
          <w:sz w:val="22"/>
          <w:szCs w:val="22"/>
        </w:rPr>
        <w:t>Дерматофития</w:t>
      </w:r>
      <w:proofErr w:type="spellEnd"/>
      <w:r>
        <w:rPr>
          <w:b/>
          <w:i/>
          <w:iCs/>
          <w:color w:val="2B2B2B"/>
          <w:sz w:val="22"/>
          <w:szCs w:val="22"/>
        </w:rPr>
        <w:t xml:space="preserve"> (дерматомикоз)</w:t>
      </w:r>
      <w:r>
        <w:rPr>
          <w:i/>
          <w:iCs/>
          <w:color w:val="2B2B2B"/>
          <w:sz w:val="22"/>
          <w:szCs w:val="22"/>
        </w:rPr>
        <w:t xml:space="preserve"> – грибковое инфекционное заболевание кожи, волосистой части головы или ногтей. Зона поражения имеет кольцевидную форму, причем в середине инфицированного участка, воспаленные края которого </w:t>
      </w:r>
      <w:proofErr w:type="gramStart"/>
      <w:r>
        <w:rPr>
          <w:i/>
          <w:iCs/>
          <w:color w:val="2B2B2B"/>
          <w:sz w:val="22"/>
          <w:szCs w:val="22"/>
        </w:rPr>
        <w:t>зудят</w:t>
      </w:r>
      <w:proofErr w:type="gramEnd"/>
      <w:r>
        <w:rPr>
          <w:i/>
          <w:iCs/>
          <w:color w:val="2B2B2B"/>
          <w:sz w:val="22"/>
          <w:szCs w:val="22"/>
        </w:rPr>
        <w:t xml:space="preserve"> и шелушатся, кожа выглядит здоровой. Иногда общая картинка напоминает червя, свернувшегося под кожей (отсюда и английское название </w:t>
      </w:r>
      <w:proofErr w:type="spellStart"/>
      <w:r>
        <w:rPr>
          <w:i/>
          <w:iCs/>
          <w:color w:val="2B2B2B"/>
          <w:sz w:val="22"/>
          <w:szCs w:val="22"/>
        </w:rPr>
        <w:t>дерматофитии</w:t>
      </w:r>
      <w:proofErr w:type="spellEnd"/>
      <w:r>
        <w:rPr>
          <w:i/>
          <w:iCs/>
          <w:color w:val="2B2B2B"/>
          <w:sz w:val="22"/>
          <w:szCs w:val="22"/>
        </w:rPr>
        <w:t xml:space="preserve"> – «</w:t>
      </w:r>
      <w:proofErr w:type="spellStart"/>
      <w:r>
        <w:rPr>
          <w:i/>
          <w:iCs/>
          <w:color w:val="2B2B2B"/>
          <w:sz w:val="22"/>
          <w:szCs w:val="22"/>
        </w:rPr>
        <w:t>ringworm</w:t>
      </w:r>
      <w:proofErr w:type="spellEnd"/>
      <w:r>
        <w:rPr>
          <w:i/>
          <w:iCs/>
          <w:color w:val="2B2B2B"/>
          <w:sz w:val="22"/>
          <w:szCs w:val="22"/>
        </w:rPr>
        <w:t>»).</w:t>
      </w:r>
    </w:p>
    <w:p w:rsidR="00FB5D59" w:rsidRDefault="00FB5D59" w:rsidP="00FB5D59">
      <w:pPr>
        <w:shd w:val="clear" w:color="auto" w:fill="FFFFFF"/>
        <w:spacing w:line="270" w:lineRule="atLeast"/>
        <w:rPr>
          <w:color w:val="2B2B2B"/>
          <w:sz w:val="22"/>
          <w:szCs w:val="22"/>
        </w:rPr>
      </w:pPr>
      <w:r>
        <w:rPr>
          <w:noProof/>
          <w:color w:val="2B2B2B"/>
          <w:sz w:val="22"/>
          <w:szCs w:val="22"/>
        </w:rPr>
        <w:drawing>
          <wp:inline distT="0" distB="0" distL="0" distR="0" wp14:anchorId="7A1DD77C" wp14:editId="65E0A47C">
            <wp:extent cx="2381250" cy="1552575"/>
            <wp:effectExtent l="0" t="0" r="0" b="9525"/>
            <wp:docPr id="1" name="Рисунок 1" descr="Описание: Трихофития">
              <a:hlinkClick xmlns:a="http://schemas.openxmlformats.org/drawingml/2006/main" r:id="rId6" tooltip="&quot;Трих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Трихофития">
                      <a:hlinkClick r:id="rId6" tooltip="&quot;Трих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B2B2B"/>
          <w:sz w:val="22"/>
          <w:szCs w:val="22"/>
        </w:rPr>
        <w:drawing>
          <wp:inline distT="0" distB="0" distL="0" distR="0" wp14:anchorId="76130D5F" wp14:editId="53F4FE08">
            <wp:extent cx="2381250" cy="1552575"/>
            <wp:effectExtent l="0" t="0" r="0" b="9525"/>
            <wp:docPr id="2" name="Рисунок 2" descr="Описание: Эпидермофития">
              <a:hlinkClick xmlns:a="http://schemas.openxmlformats.org/drawingml/2006/main" r:id="rId8" tooltip="&quot;Эпидерм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Эпидермофития">
                      <a:hlinkClick r:id="rId8" tooltip="&quot;Эпидерм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59" w:rsidRDefault="00FB5D59" w:rsidP="00FB5D59">
      <w:pPr>
        <w:shd w:val="clear" w:color="auto" w:fill="FFFFFF"/>
        <w:spacing w:after="200" w:line="276" w:lineRule="auto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sz w:val="22"/>
          <w:szCs w:val="22"/>
          <w:lang w:eastAsia="en-US"/>
        </w:rPr>
        <w:br/>
      </w:r>
      <w:r>
        <w:rPr>
          <w:rFonts w:eastAsiaTheme="minorHAnsi"/>
          <w:b/>
          <w:bCs/>
          <w:color w:val="333333"/>
          <w:lang w:eastAsia="en-US"/>
        </w:rPr>
        <w:t>Как можно заразиться грибковой инфекцией</w:t>
      </w:r>
      <w:r>
        <w:rPr>
          <w:rFonts w:eastAsiaTheme="minorHAnsi"/>
          <w:color w:val="333333"/>
          <w:lang w:eastAsia="en-US"/>
        </w:rPr>
        <w:t>?</w:t>
      </w:r>
      <w:r>
        <w:rPr>
          <w:rFonts w:eastAsiaTheme="minorHAnsi"/>
          <w:color w:val="333333"/>
          <w:lang w:eastAsia="en-US"/>
        </w:rPr>
        <w:br/>
        <w:t>Грибковая инфекция передается контактным способом. Некоторые виды грибка обитают на влажных поверхностях, например, на полу общественного душа, бани или раздевалки.</w:t>
      </w:r>
      <w:r>
        <w:rPr>
          <w:rFonts w:eastAsiaTheme="minorHAnsi"/>
          <w:color w:val="333333"/>
          <w:lang w:eastAsia="en-US"/>
        </w:rPr>
        <w:br/>
        <w:t>Грибком можно заразиться и от домашних животных, которые страдают такой формой дерматомикоза, как стригущий лишай.</w:t>
      </w:r>
      <w:r>
        <w:rPr>
          <w:rFonts w:eastAsiaTheme="minorHAnsi"/>
          <w:color w:val="333333"/>
          <w:lang w:eastAsia="en-US"/>
        </w:rPr>
        <w:br/>
      </w:r>
      <w:r>
        <w:rPr>
          <w:rFonts w:eastAsiaTheme="minorHAnsi"/>
          <w:b/>
          <w:bCs/>
          <w:color w:val="333333"/>
          <w:lang w:eastAsia="en-US"/>
        </w:rPr>
        <w:t xml:space="preserve">Какие участки тела поражает </w:t>
      </w:r>
      <w:proofErr w:type="spellStart"/>
      <w:r>
        <w:rPr>
          <w:rFonts w:eastAsiaTheme="minorHAnsi"/>
          <w:b/>
          <w:bCs/>
          <w:color w:val="333333"/>
          <w:lang w:eastAsia="en-US"/>
        </w:rPr>
        <w:t>дерматофития</w:t>
      </w:r>
      <w:proofErr w:type="spellEnd"/>
      <w:r>
        <w:rPr>
          <w:rFonts w:eastAsiaTheme="minorHAnsi"/>
          <w:b/>
          <w:bCs/>
          <w:color w:val="333333"/>
          <w:lang w:eastAsia="en-US"/>
        </w:rPr>
        <w:t>?</w:t>
      </w:r>
      <w:r>
        <w:rPr>
          <w:rFonts w:eastAsiaTheme="minorHAnsi"/>
          <w:color w:val="333333"/>
          <w:lang w:eastAsia="en-US"/>
        </w:rPr>
        <w:br/>
        <w:t xml:space="preserve">В зависимости от участков тела, которые инфицированы грибком, различается несколько типов </w:t>
      </w:r>
      <w:proofErr w:type="spellStart"/>
      <w:r>
        <w:rPr>
          <w:rFonts w:eastAsiaTheme="minorHAnsi"/>
          <w:color w:val="333333"/>
          <w:lang w:eastAsia="en-US"/>
        </w:rPr>
        <w:t>дерматофитии</w:t>
      </w:r>
      <w:proofErr w:type="spellEnd"/>
      <w:r>
        <w:rPr>
          <w:rFonts w:eastAsiaTheme="minorHAnsi"/>
          <w:color w:val="333333"/>
          <w:lang w:eastAsia="en-US"/>
        </w:rPr>
        <w:t>. Если поражено тело, заболевание называется микозом гладкой кожи и представляет собой небольшие красные пятна, которые постепенно разрастаются и сливаются в крупные кольцеобразные очаги.</w:t>
      </w:r>
      <w:r>
        <w:rPr>
          <w:rFonts w:eastAsiaTheme="minorHAnsi"/>
          <w:color w:val="333333"/>
          <w:lang w:eastAsia="en-US"/>
        </w:rPr>
        <w:br/>
        <w:t>Наиболее распространенным видом дерматомикоза является эпидермофития стопы, при которой наблюдается поражение кожи на ногах между пальцами. Заболевание выражается в покраснении, зуде и растрескивании кожи. В данном случае инфекция может распространиться на ногтевую пластину (</w:t>
      </w:r>
      <w:proofErr w:type="spellStart"/>
      <w:r>
        <w:rPr>
          <w:rFonts w:eastAsiaTheme="minorHAnsi"/>
          <w:color w:val="333333"/>
          <w:lang w:eastAsia="en-US"/>
        </w:rPr>
        <w:t>дерматофития</w:t>
      </w:r>
      <w:proofErr w:type="spellEnd"/>
      <w:r>
        <w:rPr>
          <w:rFonts w:eastAsiaTheme="minorHAnsi"/>
          <w:color w:val="333333"/>
          <w:lang w:eastAsia="en-US"/>
        </w:rPr>
        <w:t xml:space="preserve"> ногтей) и может также поражать кожу и ногти рук.</w:t>
      </w:r>
      <w:r>
        <w:rPr>
          <w:rFonts w:eastAsiaTheme="minorHAnsi"/>
          <w:color w:val="333333"/>
          <w:lang w:eastAsia="en-US"/>
        </w:rPr>
        <w:br/>
      </w:r>
      <w:proofErr w:type="spellStart"/>
      <w:r>
        <w:rPr>
          <w:rFonts w:eastAsiaTheme="minorHAnsi"/>
          <w:color w:val="333333"/>
          <w:lang w:eastAsia="en-US"/>
        </w:rPr>
        <w:t>Дерматофития</w:t>
      </w:r>
      <w:proofErr w:type="spellEnd"/>
      <w:r>
        <w:rPr>
          <w:rFonts w:eastAsiaTheme="minorHAnsi"/>
          <w:color w:val="333333"/>
          <w:lang w:eastAsia="en-US"/>
        </w:rPr>
        <w:t xml:space="preserve">, </w:t>
      </w:r>
      <w:proofErr w:type="gramStart"/>
      <w:r>
        <w:rPr>
          <w:rFonts w:eastAsiaTheme="minorHAnsi"/>
          <w:color w:val="333333"/>
          <w:lang w:eastAsia="en-US"/>
        </w:rPr>
        <w:t>которая</w:t>
      </w:r>
      <w:proofErr w:type="gramEnd"/>
      <w:r>
        <w:rPr>
          <w:rFonts w:eastAsiaTheme="minorHAnsi"/>
          <w:color w:val="333333"/>
          <w:lang w:eastAsia="en-US"/>
        </w:rPr>
        <w:t xml:space="preserve"> развивается в паховой области и в области бедер, носит название паховой эпидермофитии. В основном от нее страдают мужчины, которые носят слишком тесное спортивное белье.</w:t>
      </w:r>
      <w:r>
        <w:rPr>
          <w:rFonts w:eastAsiaTheme="minorHAnsi"/>
          <w:color w:val="333333"/>
          <w:lang w:eastAsia="en-US"/>
        </w:rPr>
        <w:br/>
        <w:t xml:space="preserve">На волосистой части головы </w:t>
      </w:r>
      <w:proofErr w:type="spellStart"/>
      <w:r>
        <w:rPr>
          <w:rFonts w:eastAsiaTheme="minorHAnsi"/>
          <w:color w:val="333333"/>
          <w:lang w:eastAsia="en-US"/>
        </w:rPr>
        <w:t>дерматофития</w:t>
      </w:r>
      <w:proofErr w:type="spellEnd"/>
      <w:r>
        <w:rPr>
          <w:rFonts w:eastAsiaTheme="minorHAnsi"/>
          <w:color w:val="333333"/>
          <w:lang w:eastAsia="en-US"/>
        </w:rPr>
        <w:t xml:space="preserve"> (в данном случае – стригущий лишай), поражает волосы, образуя проплешины. Чаще всего этому заболеванию подвержены дети.</w:t>
      </w:r>
    </w:p>
    <w:p w:rsidR="00FB5D59" w:rsidRDefault="00FB5D59" w:rsidP="00FB5D59">
      <w:pPr>
        <w:shd w:val="clear" w:color="auto" w:fill="FFFFFF"/>
        <w:spacing w:after="200" w:line="276" w:lineRule="auto"/>
        <w:rPr>
          <w:rFonts w:eastAsiaTheme="minorHAnsi"/>
          <w:color w:val="333333"/>
          <w:lang w:eastAsia="en-US"/>
        </w:rPr>
      </w:pPr>
      <w:r>
        <w:rPr>
          <w:rFonts w:eastAsiaTheme="minorHAnsi"/>
          <w:b/>
          <w:color w:val="333333"/>
          <w:lang w:eastAsia="en-US"/>
        </w:rPr>
        <w:t>Профилактика</w:t>
      </w:r>
      <w:r>
        <w:rPr>
          <w:rFonts w:eastAsiaTheme="minorHAnsi"/>
          <w:bCs/>
          <w:color w:val="333333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333333"/>
          <w:lang w:eastAsia="en-US"/>
        </w:rPr>
        <w:t>дерматофитии</w:t>
      </w:r>
      <w:proofErr w:type="spellEnd"/>
      <w:r>
        <w:rPr>
          <w:rFonts w:eastAsiaTheme="minorHAnsi"/>
          <w:b/>
          <w:bCs/>
          <w:color w:val="333333"/>
          <w:lang w:eastAsia="en-US"/>
        </w:rPr>
        <w:t>!</w:t>
      </w:r>
      <w:r>
        <w:rPr>
          <w:rFonts w:eastAsiaTheme="minorHAnsi"/>
          <w:color w:val="333333"/>
          <w:lang w:eastAsia="en-US"/>
        </w:rPr>
        <w:br/>
        <w:t>Наилучшая мера профилактики – это содержать кожу в чистоте и сухости. Кроме того, необходимо соблюдать следующие несложные правила: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Не сразу переобувайтесь в домашнюю обувь. Дайте вашим ногам немного «подышать».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Ежедневно меняйте носки и нижнее белье. Особенно в теплое время года.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Насухо вытирайте ноги (особенно между пальцами) после душа в бассейне или спортивной раздевалке.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Не ходите босиком в общественных местах и на пляжах.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lastRenderedPageBreak/>
        <w:t>Не носите облегающую одежду на жаре. Чем больше вы потеете, тем выше риск развития грибковой инфекции.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Не надевайте чужую обувь, да и свои слишком старые кроссовки желательно тоже выбросить.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Не разрешайте пользоваться своим полотенцем или одеждой и не пользуйтесь чужими вещами.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Внимательно осматривайте шерсть домашних животных. При подозрении на лишай обращайтесь к ветеринару.</w:t>
      </w:r>
    </w:p>
    <w:p w:rsidR="00FB5D59" w:rsidRDefault="00FB5D59" w:rsidP="00FB5D59">
      <w:pPr>
        <w:numPr>
          <w:ilvl w:val="0"/>
          <w:numId w:val="1"/>
        </w:numPr>
        <w:shd w:val="clear" w:color="auto" w:fill="FFFFFF"/>
        <w:spacing w:after="200" w:line="276" w:lineRule="auto"/>
        <w:ind w:left="225"/>
        <w:rPr>
          <w:rFonts w:eastAsiaTheme="minorHAnsi"/>
          <w:color w:val="434343"/>
          <w:lang w:eastAsia="en-US"/>
        </w:rPr>
      </w:pPr>
      <w:r>
        <w:rPr>
          <w:rFonts w:eastAsiaTheme="minorHAnsi"/>
          <w:color w:val="434343"/>
          <w:lang w:eastAsia="en-US"/>
        </w:rPr>
        <w:t>Прежде чем пользоваться оборудованием в спортзале (например, беговой дорожкой) убедитесь, что оно чистое.</w:t>
      </w:r>
    </w:p>
    <w:p w:rsidR="00FB5D59" w:rsidRDefault="00FB5D59" w:rsidP="00FB5D59">
      <w:pPr>
        <w:shd w:val="clear" w:color="auto" w:fill="FFFFFF"/>
        <w:ind w:left="225"/>
        <w:jc w:val="center"/>
        <w:rPr>
          <w:rFonts w:eastAsiaTheme="minorHAnsi"/>
          <w:b/>
          <w:color w:val="434343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Будьте здоровы!</w:t>
      </w:r>
    </w:p>
    <w:p w:rsidR="00FB5D59" w:rsidRDefault="00FB5D59" w:rsidP="00FB5D59">
      <w:pPr>
        <w:rPr>
          <w:b/>
          <w:sz w:val="22"/>
          <w:szCs w:val="22"/>
        </w:rPr>
      </w:pPr>
    </w:p>
    <w:p w:rsidR="00FB5D59" w:rsidRDefault="00FB5D59" w:rsidP="00FB5D59">
      <w:pPr>
        <w:jc w:val="center"/>
        <w:rPr>
          <w:b/>
          <w:sz w:val="22"/>
          <w:szCs w:val="22"/>
        </w:rPr>
      </w:pPr>
    </w:p>
    <w:p w:rsidR="00FB5D59" w:rsidRDefault="00FB5D59" w:rsidP="00FB5D59">
      <w:pPr>
        <w:pStyle w:val="a3"/>
        <w:spacing w:line="240" w:lineRule="auto"/>
        <w:ind w:firstLine="39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</w:t>
      </w:r>
    </w:p>
    <w:p w:rsidR="00FB5D59" w:rsidRDefault="00FB5D59" w:rsidP="00FB5D59">
      <w:pPr>
        <w:pStyle w:val="a3"/>
        <w:spacing w:line="240" w:lineRule="auto"/>
        <w:ind w:firstLine="39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Управленеия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FB5D59" w:rsidRDefault="00FB5D59" w:rsidP="00FB5D59">
      <w:pPr>
        <w:pStyle w:val="a3"/>
        <w:spacing w:line="240" w:lineRule="auto"/>
        <w:ind w:firstLine="3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Свердловской области.</w:t>
      </w:r>
    </w:p>
    <w:p w:rsidR="00FB5D59" w:rsidRDefault="00FB5D59" w:rsidP="00FB5D59">
      <w:pPr>
        <w:pStyle w:val="a3"/>
        <w:spacing w:line="240" w:lineRule="auto"/>
        <w:ind w:firstLine="39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ФБУЗ «Центр гигиены</w:t>
      </w:r>
    </w:p>
    <w:p w:rsidR="00FB5D59" w:rsidRDefault="00FB5D59" w:rsidP="00FB5D59">
      <w:pPr>
        <w:pStyle w:val="a3"/>
        <w:spacing w:line="240" w:lineRule="auto"/>
        <w:ind w:firstLine="39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эпидемиологии в Свердловской области»</w:t>
      </w:r>
    </w:p>
    <w:p w:rsidR="00E22139" w:rsidRDefault="00E22139">
      <w:bookmarkStart w:id="0" w:name="_GoBack"/>
      <w:bookmarkEnd w:id="0"/>
    </w:p>
    <w:sectPr w:rsidR="00E2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248"/>
    <w:multiLevelType w:val="multilevel"/>
    <w:tmpl w:val="02C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1"/>
    <w:rsid w:val="00796B81"/>
    <w:rsid w:val="00E22139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36.com/files/uploads/images/articles/epidermofitii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36.com/files/uploads/images/articles/trihofitii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2021-03-12T04:44:00Z</dcterms:created>
  <dcterms:modified xsi:type="dcterms:W3CDTF">2021-03-12T04:44:00Z</dcterms:modified>
</cp:coreProperties>
</file>