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D96838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2</w:t>
      </w:r>
    </w:p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652C26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05.02</w:t>
      </w:r>
      <w:r w:rsidR="00D96838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.2024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46394F" w:rsidRPr="00652C26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52C2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Повестка заседания комиссии, на которой рассмотрены следующие вопросы:</w:t>
      </w:r>
    </w:p>
    <w:p w:rsidR="00C1428A" w:rsidRPr="00652C26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52C26" w:rsidRPr="00652C26" w:rsidRDefault="00652C26" w:rsidP="00652C26">
      <w:pPr>
        <w:pStyle w:val="a4"/>
        <w:ind w:left="0" w:firstLine="851"/>
        <w:jc w:val="both"/>
        <w:rPr>
          <w:rFonts w:ascii="Liberation Serif" w:hAnsi="Liberation Serif" w:cs="Times New Roman"/>
          <w:sz w:val="26"/>
          <w:szCs w:val="26"/>
        </w:rPr>
      </w:pPr>
      <w:r w:rsidRPr="00652C26">
        <w:rPr>
          <w:rFonts w:ascii="Liberation Serif" w:hAnsi="Liberation Serif" w:cs="Times New Roman"/>
          <w:sz w:val="26"/>
          <w:szCs w:val="26"/>
        </w:rPr>
        <w:t xml:space="preserve">1. </w:t>
      </w:r>
      <w:r w:rsidRPr="00652C26">
        <w:rPr>
          <w:rFonts w:ascii="Liberation Serif" w:hAnsi="Liberation Serif" w:cs="Times New Roman"/>
          <w:sz w:val="26"/>
          <w:szCs w:val="26"/>
        </w:rPr>
        <w:t>О рассмотрении Уведомлений о выполнении иной оплачиваемой деятельности, на признаки личной заинтересованности, которая может привести к конфликту интересов;</w:t>
      </w:r>
    </w:p>
    <w:p w:rsidR="00C1428A" w:rsidRPr="00652C26" w:rsidRDefault="00652C26" w:rsidP="00652C26">
      <w:pPr>
        <w:pStyle w:val="a4"/>
        <w:ind w:left="0" w:firstLine="851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52C26">
        <w:rPr>
          <w:rFonts w:ascii="Liberation Serif" w:hAnsi="Liberation Serif" w:cs="Times New Roman"/>
          <w:sz w:val="26"/>
          <w:szCs w:val="26"/>
        </w:rPr>
        <w:t>2. Об утверждении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2024 год.</w:t>
      </w:r>
    </w:p>
    <w:p w:rsidR="00C1428A" w:rsidRPr="00652C26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Pr="00652C26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652C26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C1428A" w:rsidRPr="00652C26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D96838" w:rsidRPr="00652C26" w:rsidRDefault="00652C26" w:rsidP="00D96838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26">
        <w:rPr>
          <w:rFonts w:ascii="Liberation Serif" w:hAnsi="Liberation Serif" w:cs="Times New Roman"/>
          <w:sz w:val="26"/>
          <w:szCs w:val="26"/>
        </w:rPr>
        <w:t>Установить, что факт личной заинтересованности, которая приводит или может привести к конфликту интересов, при выполнении иной оплачиваемой деятельности, отсутствует</w:t>
      </w:r>
      <w:r w:rsidR="00D96838" w:rsidRPr="00652C26">
        <w:rPr>
          <w:rFonts w:ascii="Liberation Serif" w:hAnsi="Liberation Serif" w:cs="Times New Roman"/>
          <w:sz w:val="26"/>
          <w:szCs w:val="26"/>
        </w:rPr>
        <w:t>.</w:t>
      </w:r>
    </w:p>
    <w:p w:rsidR="00380E2D" w:rsidRPr="00652C26" w:rsidRDefault="00652C26" w:rsidP="00652C26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26">
        <w:rPr>
          <w:rFonts w:ascii="Liberation Serif" w:hAnsi="Liberation Serif" w:cs="Times New Roman"/>
          <w:sz w:val="26"/>
          <w:szCs w:val="26"/>
        </w:rPr>
        <w:t>Утвердить план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2024 год без изменений  и дополнений.</w:t>
      </w:r>
      <w:bookmarkStart w:id="0" w:name="_GoBack"/>
      <w:bookmarkEnd w:id="0"/>
    </w:p>
    <w:sectPr w:rsidR="00380E2D" w:rsidRPr="00652C26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16F15C8"/>
    <w:multiLevelType w:val="hybridMultilevel"/>
    <w:tmpl w:val="7D00EC04"/>
    <w:lvl w:ilvl="0" w:tplc="34BC5C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6"/>
  </w:num>
  <w:num w:numId="6">
    <w:abstractNumId w:val="9"/>
  </w:num>
  <w:num w:numId="7">
    <w:abstractNumId w:val="25"/>
  </w:num>
  <w:num w:numId="8">
    <w:abstractNumId w:val="28"/>
  </w:num>
  <w:num w:numId="9">
    <w:abstractNumId w:val="15"/>
  </w:num>
  <w:num w:numId="10">
    <w:abstractNumId w:val="11"/>
  </w:num>
  <w:num w:numId="11">
    <w:abstractNumId w:val="23"/>
  </w:num>
  <w:num w:numId="12">
    <w:abstractNumId w:val="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3"/>
  </w:num>
  <w:num w:numId="28">
    <w:abstractNumId w:val="24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D85"/>
    <w:rsid w:val="00142EBC"/>
    <w:rsid w:val="00164827"/>
    <w:rsid w:val="001720B4"/>
    <w:rsid w:val="00227799"/>
    <w:rsid w:val="00247A69"/>
    <w:rsid w:val="0025323A"/>
    <w:rsid w:val="00277DBD"/>
    <w:rsid w:val="002B1F60"/>
    <w:rsid w:val="002C4C6B"/>
    <w:rsid w:val="002D63D2"/>
    <w:rsid w:val="002D790A"/>
    <w:rsid w:val="00380E2D"/>
    <w:rsid w:val="00385F60"/>
    <w:rsid w:val="003A1C12"/>
    <w:rsid w:val="003C4B85"/>
    <w:rsid w:val="003D1D31"/>
    <w:rsid w:val="003D7B28"/>
    <w:rsid w:val="003F4236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26615"/>
    <w:rsid w:val="00573042"/>
    <w:rsid w:val="00596BC2"/>
    <w:rsid w:val="005A3C04"/>
    <w:rsid w:val="005C398E"/>
    <w:rsid w:val="005C6864"/>
    <w:rsid w:val="005C7CB7"/>
    <w:rsid w:val="005D465B"/>
    <w:rsid w:val="005D6A9E"/>
    <w:rsid w:val="005E4B14"/>
    <w:rsid w:val="00601D01"/>
    <w:rsid w:val="00623FD8"/>
    <w:rsid w:val="006420F0"/>
    <w:rsid w:val="006465F1"/>
    <w:rsid w:val="00652C26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C6CDB"/>
    <w:rsid w:val="00826418"/>
    <w:rsid w:val="00852DC7"/>
    <w:rsid w:val="00872396"/>
    <w:rsid w:val="008A2C90"/>
    <w:rsid w:val="00964C6C"/>
    <w:rsid w:val="00995781"/>
    <w:rsid w:val="009B1639"/>
    <w:rsid w:val="009B755B"/>
    <w:rsid w:val="009C4850"/>
    <w:rsid w:val="009E2E9A"/>
    <w:rsid w:val="00A2647A"/>
    <w:rsid w:val="00A37ABD"/>
    <w:rsid w:val="00A432D0"/>
    <w:rsid w:val="00A44FC7"/>
    <w:rsid w:val="00A478C8"/>
    <w:rsid w:val="00AC01BA"/>
    <w:rsid w:val="00AC5C8E"/>
    <w:rsid w:val="00B044FB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8600A"/>
    <w:rsid w:val="00B9199F"/>
    <w:rsid w:val="00BA7CC7"/>
    <w:rsid w:val="00C14177"/>
    <w:rsid w:val="00C1428A"/>
    <w:rsid w:val="00C23F3A"/>
    <w:rsid w:val="00C339BC"/>
    <w:rsid w:val="00C50683"/>
    <w:rsid w:val="00C5311D"/>
    <w:rsid w:val="00C63CC7"/>
    <w:rsid w:val="00C74AE5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96838"/>
    <w:rsid w:val="00DB0B41"/>
    <w:rsid w:val="00DB2705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C600-C386-4CFA-BFB5-E06DBB0A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5</cp:revision>
  <cp:lastPrinted>2024-04-11T03:56:00Z</cp:lastPrinted>
  <dcterms:created xsi:type="dcterms:W3CDTF">2023-03-31T09:44:00Z</dcterms:created>
  <dcterms:modified xsi:type="dcterms:W3CDTF">2024-04-11T04:03:00Z</dcterms:modified>
</cp:coreProperties>
</file>