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3C" w:rsidRDefault="00A1423C" w:rsidP="00A1423C">
      <w:pPr>
        <w:autoSpaceDE w:val="0"/>
        <w:spacing w:after="0"/>
        <w:ind w:left="5954"/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A1423C" w:rsidRDefault="00A1423C" w:rsidP="00A1423C">
      <w:pPr>
        <w:autoSpaceDE w:val="0"/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</w:t>
      </w:r>
    </w:p>
    <w:p w:rsidR="00A1423C" w:rsidRDefault="00A1423C" w:rsidP="00A1423C">
      <w:pPr>
        <w:autoSpaceDE w:val="0"/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:rsidR="00A1423C" w:rsidRDefault="00A1423C" w:rsidP="00A1423C">
      <w:pPr>
        <w:autoSpaceDE w:val="0"/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A1423C" w:rsidRDefault="00A1423C" w:rsidP="00A1423C">
      <w:pPr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5B535C">
        <w:rPr>
          <w:rFonts w:ascii="Liberation Serif" w:hAnsi="Liberation Serif" w:cs="Liberation Serif"/>
          <w:sz w:val="28"/>
          <w:szCs w:val="28"/>
        </w:rPr>
        <w:t>02.02.2023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5B535C">
        <w:rPr>
          <w:rFonts w:ascii="Liberation Serif" w:hAnsi="Liberation Serif" w:cs="Liberation Serif"/>
          <w:sz w:val="28"/>
          <w:szCs w:val="28"/>
        </w:rPr>
        <w:t>71</w:t>
      </w:r>
      <w:r>
        <w:rPr>
          <w:rFonts w:ascii="Liberation Serif" w:hAnsi="Liberation Serif" w:cs="Liberation Serif"/>
          <w:sz w:val="28"/>
          <w:szCs w:val="28"/>
        </w:rPr>
        <w:t xml:space="preserve">-ПА </w:t>
      </w:r>
    </w:p>
    <w:p w:rsidR="00A1423C" w:rsidRDefault="00A1423C" w:rsidP="00A1423C">
      <w:pPr>
        <w:autoSpaceDE w:val="0"/>
        <w:spacing w:after="0"/>
        <w:ind w:left="5040"/>
      </w:pP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A1423C" w:rsidRDefault="00A1423C" w:rsidP="00A1423C">
      <w:pPr>
        <w:shd w:val="clear" w:color="auto" w:fill="FFFFFF"/>
        <w:spacing w:after="0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423C" w:rsidRPr="00A1423C" w:rsidRDefault="00A1423C" w:rsidP="00A1423C">
      <w:pPr>
        <w:shd w:val="clear" w:color="auto" w:fill="FFFFFF"/>
        <w:spacing w:after="0"/>
        <w:ind w:right="43"/>
        <w:jc w:val="center"/>
        <w:rPr>
          <w:b/>
          <w:sz w:val="28"/>
          <w:szCs w:val="28"/>
        </w:rPr>
      </w:pPr>
      <w:proofErr w:type="gramStart"/>
      <w:r w:rsidRPr="00A1423C"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  <w:proofErr w:type="gramEnd"/>
    </w:p>
    <w:p w:rsidR="00A1423C" w:rsidRPr="00A1423C" w:rsidRDefault="00A1423C" w:rsidP="00A1423C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423C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C25CEB" w:rsidRDefault="00A1423C" w:rsidP="00A1423C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 w:rsidRPr="00A1423C">
        <w:rPr>
          <w:rFonts w:ascii="Liberation Serif" w:hAnsi="Liberation Serif" w:cs="Liberation Serif"/>
          <w:b/>
          <w:sz w:val="28"/>
          <w:szCs w:val="28"/>
        </w:rPr>
        <w:t>«Признание садового дома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1423C">
        <w:rPr>
          <w:rFonts w:ascii="Liberation Serif" w:hAnsi="Liberation Serif" w:cs="Liberation Serif"/>
          <w:b/>
          <w:sz w:val="28"/>
          <w:szCs w:val="28"/>
        </w:rPr>
        <w:t>жилым домом и жилого дома садовым домом»</w:t>
      </w:r>
    </w:p>
    <w:p w:rsidR="00C25CEB" w:rsidRDefault="0044304B" w:rsidP="00A1423C">
      <w:pPr>
        <w:pStyle w:val="ac"/>
        <w:spacing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  <w:lang w:val="en-US"/>
        </w:rPr>
        <w:t>I</w:t>
      </w:r>
      <w:r w:rsidRPr="00DD0FE0">
        <w:rPr>
          <w:rFonts w:ascii="Liberation Serif" w:hAnsi="Liberation Serif" w:cs="Liberation Serif"/>
          <w:b/>
          <w:sz w:val="27"/>
          <w:szCs w:val="27"/>
        </w:rPr>
        <w:t>. Общие положения</w:t>
      </w:r>
    </w:p>
    <w:p w:rsidR="00C25CEB" w:rsidRPr="00DD0FE0" w:rsidRDefault="00C25CEB">
      <w:pPr>
        <w:pStyle w:val="ConsPlusNormal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1.1. Предмет регулирования административного регламента</w:t>
      </w:r>
    </w:p>
    <w:p w:rsidR="00C25CEB" w:rsidRPr="00DD0FE0" w:rsidRDefault="00C25CEB">
      <w:pPr>
        <w:pStyle w:val="ConsPlusNormal0"/>
        <w:ind w:left="1260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1.1.1. Административный регламент предоставления муниципальной услуги «Признание садового дома жилым домом и жилого дома садовым домом» (далее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–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Административный регламент)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определяет стандарт предоставления муниципальной услуги по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признанию садового дома жилым домом и жилого дома садовым домом,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устанавливает сроки и последовательность действий (административных процедур) при осуществлении полномочий </w:t>
      </w:r>
      <w:r w:rsidR="003F76D9" w:rsidRPr="008E0A17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1.2. Круг заявителей</w:t>
      </w:r>
    </w:p>
    <w:p w:rsidR="00C25CEB" w:rsidRPr="00DD0FE0" w:rsidRDefault="00C25CEB">
      <w:pPr>
        <w:pStyle w:val="ConsPlusNormal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1.2.1. Муниципальная услуга предоставляется физическим и юридическим лицам, индивидуальным предпринимателям, являющимся правообладателями садового дома или жилого дома, расположенных на территории </w:t>
      </w:r>
      <w:r w:rsidR="00277C8E" w:rsidRPr="008E0A17">
        <w:rPr>
          <w:rFonts w:ascii="Liberation Serif" w:hAnsi="Liberation Serif" w:cs="Liberation Serif"/>
          <w:sz w:val="27"/>
          <w:szCs w:val="27"/>
        </w:rPr>
        <w:t>Ирбитского муниципального образования Свердловской области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(далее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–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заявитель).</w:t>
      </w:r>
    </w:p>
    <w:p w:rsidR="00C25CEB" w:rsidRPr="00DD0FE0" w:rsidRDefault="004430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C25CEB" w:rsidRPr="00277C8E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277C8E">
        <w:rPr>
          <w:rFonts w:ascii="Liberation Serif" w:hAnsi="Liberation Serif" w:cs="Liberation Serif"/>
          <w:b/>
          <w:sz w:val="27"/>
          <w:szCs w:val="27"/>
        </w:rPr>
        <w:t>1.3. Требования к порядку информирования о предоставлении муниципальной услуги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1.3.1. Информирование заявителей о порядке предоставления муниципальной услуги осуществляется: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1) непосредственно специалистом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77088">
        <w:rPr>
          <w:rFonts w:ascii="Liberation Serif" w:hAnsi="Liberation Serif" w:cs="Liberation Serif"/>
          <w:sz w:val="27"/>
          <w:szCs w:val="27"/>
        </w:rPr>
        <w:t>и</w:t>
      </w:r>
      <w:r w:rsidR="00A77088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при личном приеме заявителя (представителя) или по телефону;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многофункциональный центр, МФЦ) или его филиала при личном приеме заявителя (представителя) или по телефону;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3) письменно, в том числе посредством электронной почты;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4) посредством размещения информации в открытой и доступной форме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(функций)», на официальном сайте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77088">
        <w:rPr>
          <w:rFonts w:ascii="Liberation Serif" w:hAnsi="Liberation Serif" w:cs="Liberation Serif"/>
          <w:sz w:val="27"/>
          <w:szCs w:val="27"/>
        </w:rPr>
        <w:t>и</w:t>
      </w:r>
      <w:r w:rsidR="00A77088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DD0FE0">
        <w:rPr>
          <w:rFonts w:ascii="Liberation Serif" w:hAnsi="Liberation Serif" w:cs="Liberation Serif"/>
          <w:sz w:val="27"/>
          <w:szCs w:val="27"/>
        </w:rPr>
        <w:t>;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5) путем размещения на информационных стендах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77088">
        <w:rPr>
          <w:rFonts w:ascii="Liberation Serif" w:hAnsi="Liberation Serif" w:cs="Liberation Serif"/>
          <w:sz w:val="27"/>
          <w:szCs w:val="27"/>
        </w:rPr>
        <w:t>и</w:t>
      </w:r>
      <w:r w:rsidR="00750090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образования</w:t>
      </w:r>
      <w:r w:rsidR="00750090">
        <w:rPr>
          <w:rFonts w:ascii="Liberation Serif" w:hAnsi="Liberation Serif" w:cs="Liberation Serif"/>
          <w:sz w:val="27"/>
          <w:szCs w:val="27"/>
        </w:rPr>
        <w:t xml:space="preserve"> </w:t>
      </w:r>
      <w:r w:rsidR="00A77088" w:rsidRPr="008E0A17">
        <w:rPr>
          <w:rFonts w:ascii="Liberation Serif" w:hAnsi="Liberation Serif" w:cs="Liberation Serif"/>
          <w:sz w:val="27"/>
          <w:szCs w:val="27"/>
        </w:rPr>
        <w:t>Свердловской</w:t>
      </w:r>
      <w:r w:rsidR="00750090">
        <w:rPr>
          <w:rFonts w:ascii="Liberation Serif" w:hAnsi="Liberation Serif" w:cs="Liberation Serif"/>
          <w:sz w:val="27"/>
          <w:szCs w:val="27"/>
        </w:rPr>
        <w:t xml:space="preserve">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области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и МФЦ.  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1.3.2.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77088">
        <w:rPr>
          <w:rFonts w:ascii="Liberation Serif" w:hAnsi="Liberation Serif" w:cs="Liberation Serif"/>
          <w:sz w:val="27"/>
          <w:szCs w:val="27"/>
        </w:rPr>
        <w:t>и</w:t>
      </w:r>
      <w:r w:rsidR="00A77088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, информация о порядке предоставления </w:t>
      </w:r>
      <w:r w:rsidRPr="00DD0FE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услуги и услуг, которые являются</w:t>
      </w:r>
      <w:r w:rsidR="00A77088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необходимыми и обязательными для предоставления </w:t>
      </w:r>
      <w:r w:rsidRPr="00DD0FE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услуги, размещена в федеральной государственной информационной системе «Единый портал государственных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 xml:space="preserve">и муниципальных услуг (функций)»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(далее – Единый портал, ЕПГУ)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по адресу </w:t>
      </w:r>
      <w:r w:rsidRPr="00DD0FE0">
        <w:rPr>
          <w:rFonts w:ascii="Liberation Serif" w:eastAsia="Calibri" w:hAnsi="Liberation Serif" w:cs="Liberation Serif"/>
          <w:sz w:val="27"/>
          <w:szCs w:val="27"/>
          <w:lang w:val="en-US"/>
        </w:rPr>
        <w:t>https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://</w:t>
      </w:r>
      <w:r w:rsidRPr="00DD0FE0">
        <w:rPr>
          <w:rFonts w:ascii="Liberation Serif" w:eastAsia="Calibri" w:hAnsi="Liberation Serif" w:cs="Liberation Serif"/>
          <w:sz w:val="27"/>
          <w:szCs w:val="27"/>
          <w:lang w:val="en-US"/>
        </w:rPr>
        <w:t>www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.</w:t>
      </w:r>
      <w:proofErr w:type="spellStart"/>
      <w:r w:rsidRPr="00DD0FE0">
        <w:rPr>
          <w:rFonts w:ascii="Liberation Serif" w:eastAsia="Calibri" w:hAnsi="Liberation Serif" w:cs="Liberation Serif"/>
          <w:sz w:val="27"/>
          <w:szCs w:val="27"/>
          <w:lang w:val="en-US"/>
        </w:rPr>
        <w:t>gosuslugi</w:t>
      </w:r>
      <w:proofErr w:type="spellEnd"/>
      <w:r w:rsidRPr="00DD0FE0">
        <w:rPr>
          <w:rFonts w:ascii="Liberation Serif" w:eastAsia="Calibri" w:hAnsi="Liberation Serif" w:cs="Liberation Serif"/>
          <w:sz w:val="27"/>
          <w:szCs w:val="27"/>
        </w:rPr>
        <w:t>.</w:t>
      </w:r>
      <w:proofErr w:type="spellStart"/>
      <w:r w:rsidRPr="00DD0FE0">
        <w:rPr>
          <w:rFonts w:ascii="Liberation Serif" w:eastAsia="Calibri" w:hAnsi="Liberation Serif" w:cs="Liberation Serif"/>
          <w:sz w:val="27"/>
          <w:szCs w:val="27"/>
          <w:lang w:val="en-US"/>
        </w:rPr>
        <w:t>ru</w:t>
      </w:r>
      <w:proofErr w:type="spellEnd"/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/, на официальном сайте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77088">
        <w:rPr>
          <w:rFonts w:ascii="Liberation Serif" w:hAnsi="Liberation Serif" w:cs="Liberation Serif"/>
          <w:sz w:val="27"/>
          <w:szCs w:val="27"/>
        </w:rPr>
        <w:t>и</w:t>
      </w:r>
      <w:r w:rsidR="00A77088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по адресу </w:t>
      </w:r>
      <w:hyperlink r:id="rId7" w:history="1">
        <w:r w:rsidRPr="008E0A17">
          <w:rPr>
            <w:rStyle w:val="a6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44304B">
        <w:rPr>
          <w:rFonts w:ascii="Liberation Serif" w:eastAsia="Calibri" w:hAnsi="Liberation Serif" w:cs="Liberation Serif"/>
          <w:sz w:val="27"/>
          <w:szCs w:val="27"/>
        </w:rPr>
        <w:t>,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на официальном сайте МФЦ по адресу </w:t>
      </w:r>
      <w:r w:rsidR="00B2446E">
        <w:rPr>
          <w:rFonts w:ascii="Liberation Serif" w:eastAsia="Calibri" w:hAnsi="Liberation Serif" w:cs="Liberation Serif"/>
          <w:sz w:val="27"/>
          <w:szCs w:val="27"/>
          <w:lang w:val="en-US"/>
        </w:rPr>
        <w:fldChar w:fldCharType="begin"/>
      </w:r>
      <w:r w:rsidR="00B2446E" w:rsidRPr="00B2446E">
        <w:rPr>
          <w:rFonts w:ascii="Liberation Serif" w:eastAsia="Calibri" w:hAnsi="Liberation Serif" w:cs="Liberation Serif"/>
          <w:sz w:val="27"/>
          <w:szCs w:val="27"/>
        </w:rPr>
        <w:instrText xml:space="preserve"> </w:instrText>
      </w:r>
      <w:r w:rsidR="00B2446E">
        <w:rPr>
          <w:rFonts w:ascii="Liberation Serif" w:eastAsia="Calibri" w:hAnsi="Liberation Serif" w:cs="Liberation Serif"/>
          <w:sz w:val="27"/>
          <w:szCs w:val="27"/>
          <w:lang w:val="en-US"/>
        </w:rPr>
        <w:instrText>HYPERLINK</w:instrText>
      </w:r>
      <w:r w:rsidR="00B2446E" w:rsidRPr="00B2446E">
        <w:rPr>
          <w:rFonts w:ascii="Liberation Serif" w:eastAsia="Calibri" w:hAnsi="Liberation Serif" w:cs="Liberation Serif"/>
          <w:sz w:val="27"/>
          <w:szCs w:val="27"/>
        </w:rPr>
        <w:instrText xml:space="preserve"> "</w:instrText>
      </w:r>
      <w:r w:rsidR="00B2446E">
        <w:rPr>
          <w:rFonts w:ascii="Liberation Serif" w:eastAsia="Calibri" w:hAnsi="Liberation Serif" w:cs="Liberation Serif"/>
          <w:sz w:val="27"/>
          <w:szCs w:val="27"/>
          <w:lang w:val="en-US"/>
        </w:rPr>
        <w:instrText>http</w:instrText>
      </w:r>
      <w:r w:rsidR="00B2446E" w:rsidRPr="00B2446E">
        <w:rPr>
          <w:rFonts w:ascii="Liberation Serif" w:eastAsia="Calibri" w:hAnsi="Liberation Serif" w:cs="Liberation Serif"/>
          <w:sz w:val="27"/>
          <w:szCs w:val="27"/>
        </w:rPr>
        <w:instrText>://</w:instrText>
      </w:r>
      <w:r w:rsidR="00B2446E">
        <w:rPr>
          <w:rFonts w:ascii="Liberation Serif" w:eastAsia="Calibri" w:hAnsi="Liberation Serif" w:cs="Liberation Serif"/>
          <w:sz w:val="27"/>
          <w:szCs w:val="27"/>
          <w:lang w:val="en-US"/>
        </w:rPr>
        <w:instrText>www</w:instrText>
      </w:r>
      <w:r w:rsidR="00B2446E" w:rsidRPr="00B2446E">
        <w:rPr>
          <w:rFonts w:ascii="Liberation Serif" w:eastAsia="Calibri" w:hAnsi="Liberation Serif" w:cs="Liberation Serif"/>
          <w:sz w:val="27"/>
          <w:szCs w:val="27"/>
        </w:rPr>
        <w:instrText>.</w:instrText>
      </w:r>
      <w:r w:rsidR="00B2446E">
        <w:rPr>
          <w:rFonts w:ascii="Liberation Serif" w:eastAsia="Calibri" w:hAnsi="Liberation Serif" w:cs="Liberation Serif"/>
          <w:sz w:val="27"/>
          <w:szCs w:val="27"/>
          <w:lang w:val="en-US"/>
        </w:rPr>
        <w:instrText>mfc</w:instrText>
      </w:r>
      <w:r w:rsidR="00B2446E" w:rsidRPr="00B2446E">
        <w:rPr>
          <w:rFonts w:ascii="Liberation Serif" w:eastAsia="Calibri" w:hAnsi="Liberation Serif" w:cs="Liberation Serif"/>
          <w:sz w:val="27"/>
          <w:szCs w:val="27"/>
        </w:rPr>
        <w:instrText>66.</w:instrText>
      </w:r>
      <w:r w:rsidR="00B2446E">
        <w:rPr>
          <w:rFonts w:ascii="Liberation Serif" w:eastAsia="Calibri" w:hAnsi="Liberation Serif" w:cs="Liberation Serif"/>
          <w:sz w:val="27"/>
          <w:szCs w:val="27"/>
          <w:lang w:val="en-US"/>
        </w:rPr>
        <w:instrText>ru</w:instrText>
      </w:r>
      <w:r w:rsidR="00B2446E" w:rsidRPr="00B2446E">
        <w:rPr>
          <w:rFonts w:ascii="Liberation Serif" w:eastAsia="Calibri" w:hAnsi="Liberation Serif" w:cs="Liberation Serif"/>
          <w:sz w:val="27"/>
          <w:szCs w:val="27"/>
        </w:rPr>
        <w:instrText>/" \</w:instrText>
      </w:r>
      <w:r w:rsidR="00B2446E">
        <w:rPr>
          <w:rFonts w:ascii="Liberation Serif" w:eastAsia="Calibri" w:hAnsi="Liberation Serif" w:cs="Liberation Serif"/>
          <w:sz w:val="27"/>
          <w:szCs w:val="27"/>
          <w:lang w:val="en-US"/>
        </w:rPr>
        <w:instrText>t</w:instrText>
      </w:r>
      <w:r w:rsidR="00B2446E" w:rsidRPr="00B2446E">
        <w:rPr>
          <w:rFonts w:ascii="Liberation Serif" w:eastAsia="Calibri" w:hAnsi="Liberation Serif" w:cs="Liberation Serif"/>
          <w:sz w:val="27"/>
          <w:szCs w:val="27"/>
        </w:rPr>
        <w:instrText xml:space="preserve"> "_</w:instrText>
      </w:r>
      <w:r w:rsidR="00B2446E">
        <w:rPr>
          <w:rFonts w:ascii="Liberation Serif" w:eastAsia="Calibri" w:hAnsi="Liberation Serif" w:cs="Liberation Serif"/>
          <w:sz w:val="27"/>
          <w:szCs w:val="27"/>
          <w:lang w:val="en-US"/>
        </w:rPr>
        <w:instrText>top</w:instrText>
      </w:r>
      <w:r w:rsidR="00B2446E" w:rsidRPr="00B2446E">
        <w:rPr>
          <w:rFonts w:ascii="Liberation Serif" w:eastAsia="Calibri" w:hAnsi="Liberation Serif" w:cs="Liberation Serif"/>
          <w:sz w:val="27"/>
          <w:szCs w:val="27"/>
        </w:rPr>
        <w:instrText>" \</w:instrText>
      </w:r>
      <w:r w:rsidR="00B2446E">
        <w:rPr>
          <w:rFonts w:ascii="Liberation Serif" w:eastAsia="Calibri" w:hAnsi="Liberation Serif" w:cs="Liberation Serif"/>
          <w:sz w:val="27"/>
          <w:szCs w:val="27"/>
          <w:lang w:val="en-US"/>
        </w:rPr>
        <w:instrText>h</w:instrText>
      </w:r>
      <w:r w:rsidR="00B2446E" w:rsidRPr="00B2446E">
        <w:rPr>
          <w:rFonts w:ascii="Liberation Serif" w:eastAsia="Calibri" w:hAnsi="Liberation Serif" w:cs="Liberation Serif"/>
          <w:sz w:val="27"/>
          <w:szCs w:val="27"/>
        </w:rPr>
        <w:instrText xml:space="preserve"> </w:instrText>
      </w:r>
      <w:r w:rsidR="00B2446E">
        <w:rPr>
          <w:rFonts w:ascii="Liberation Serif" w:eastAsia="Calibri" w:hAnsi="Liberation Serif" w:cs="Liberation Serif"/>
          <w:sz w:val="27"/>
          <w:szCs w:val="27"/>
          <w:lang w:val="en-US"/>
        </w:rPr>
        <w:fldChar w:fldCharType="separate"/>
      </w:r>
      <w:r w:rsidRPr="00DD0FE0">
        <w:rPr>
          <w:rFonts w:ascii="Liberation Serif" w:eastAsia="Calibri" w:hAnsi="Liberation Serif" w:cs="Liberation Serif"/>
          <w:sz w:val="27"/>
          <w:szCs w:val="27"/>
          <w:lang w:val="en-US"/>
        </w:rPr>
        <w:t>www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.</w:t>
      </w:r>
      <w:proofErr w:type="spellStart"/>
      <w:r w:rsidRPr="00DD0FE0">
        <w:rPr>
          <w:rFonts w:ascii="Liberation Serif" w:eastAsia="Calibri" w:hAnsi="Liberation Serif" w:cs="Liberation Serif"/>
          <w:sz w:val="27"/>
          <w:szCs w:val="27"/>
          <w:lang w:val="en-US"/>
        </w:rPr>
        <w:t>mfc</w:t>
      </w:r>
      <w:proofErr w:type="spellEnd"/>
      <w:r w:rsidRPr="00DD0FE0">
        <w:rPr>
          <w:rFonts w:ascii="Liberation Serif" w:eastAsia="Calibri" w:hAnsi="Liberation Serif" w:cs="Liberation Serif"/>
          <w:sz w:val="27"/>
          <w:szCs w:val="27"/>
        </w:rPr>
        <w:t>66.</w:t>
      </w:r>
      <w:proofErr w:type="spellStart"/>
      <w:r w:rsidRPr="00DD0FE0">
        <w:rPr>
          <w:rFonts w:ascii="Liberation Serif" w:eastAsia="Calibri" w:hAnsi="Liberation Serif" w:cs="Liberation Serif"/>
          <w:sz w:val="27"/>
          <w:szCs w:val="27"/>
          <w:lang w:val="en-US"/>
        </w:rPr>
        <w:t>ru</w:t>
      </w:r>
      <w:proofErr w:type="spellEnd"/>
      <w:r w:rsidR="00B2446E">
        <w:rPr>
          <w:rFonts w:ascii="Liberation Serif" w:eastAsia="Calibri" w:hAnsi="Liberation Serif" w:cs="Liberation Serif"/>
          <w:sz w:val="27"/>
          <w:szCs w:val="27"/>
          <w:lang w:val="en-US"/>
        </w:rPr>
        <w:fldChar w:fldCharType="end"/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, </w:t>
      </w:r>
      <w:r w:rsidRPr="00DD0FE0">
        <w:rPr>
          <w:rFonts w:ascii="Liberation Serif" w:hAnsi="Liberation Serif" w:cs="Liberation Serif"/>
          <w:bCs/>
          <w:iCs/>
          <w:sz w:val="27"/>
          <w:szCs w:val="27"/>
        </w:rPr>
        <w:t xml:space="preserve">а также предоставляется непосредственно специалистом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77088">
        <w:rPr>
          <w:rFonts w:ascii="Liberation Serif" w:hAnsi="Liberation Serif" w:cs="Liberation Serif"/>
          <w:sz w:val="27"/>
          <w:szCs w:val="27"/>
        </w:rPr>
        <w:t>и</w:t>
      </w:r>
      <w:r w:rsidR="00A77088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bCs/>
          <w:iCs/>
          <w:sz w:val="27"/>
          <w:szCs w:val="27"/>
        </w:rPr>
        <w:t>при личном приеме, а также по телефону.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1.3.3.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1.3.4. При общении с заявителями (по телефону или лично) специалисты </w:t>
      </w:r>
      <w:r w:rsidR="00A05B9B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05B9B">
        <w:rPr>
          <w:rFonts w:ascii="Liberation Serif" w:hAnsi="Liberation Serif" w:cs="Liberation Serif"/>
          <w:sz w:val="27"/>
          <w:szCs w:val="27"/>
        </w:rPr>
        <w:t>и</w:t>
      </w:r>
      <w:r w:rsidR="00A05B9B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должны</w:t>
      </w:r>
      <w:r w:rsidR="00380206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1.3.5.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автоинформирования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>.</w:t>
      </w:r>
    </w:p>
    <w:p w:rsidR="00C25CEB" w:rsidRPr="00DD0FE0" w:rsidRDefault="00C25CE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II. Стандарт предоставления муниципальной услуги</w:t>
      </w:r>
    </w:p>
    <w:p w:rsidR="00C25CEB" w:rsidRPr="00DD0FE0" w:rsidRDefault="0044304B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2.1. Наименование муниципальной услуги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Наименование муниципальной услуги: «Признание садового дома жилым домом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жилого дома садовым домом» (далее – муниципальная услуга).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2.2. Наименование органа, предоставляющего муниципальную услугу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2.2.1. Муниципальная услуга предоставляется </w:t>
      </w:r>
      <w:r w:rsidR="00B23011" w:rsidRPr="008E0A17">
        <w:rPr>
          <w:rFonts w:ascii="Liberation Serif" w:hAnsi="Liberation Serif" w:cs="Liberation Serif"/>
          <w:sz w:val="27"/>
          <w:szCs w:val="27"/>
        </w:rPr>
        <w:t xml:space="preserve">администрацией Ирбитского муниципального образования Свердловской области (структурное подразделение, </w:t>
      </w:r>
      <w:r w:rsidR="00B23011" w:rsidRPr="008E0A17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B23011" w:rsidRPr="008E0A17">
        <w:rPr>
          <w:rFonts w:ascii="Liberation Serif" w:hAnsi="Liberation Serif" w:cs="Liberation Serif"/>
          <w:sz w:val="27"/>
          <w:szCs w:val="27"/>
        </w:rPr>
        <w:t xml:space="preserve"> – отдел архитектуры и </w:t>
      </w:r>
      <w:proofErr w:type="gramStart"/>
      <w:r w:rsidR="00B23011" w:rsidRPr="008E0A17">
        <w:rPr>
          <w:rFonts w:ascii="Liberation Serif" w:hAnsi="Liberation Serif" w:cs="Liberation Serif"/>
          <w:sz w:val="27"/>
          <w:szCs w:val="27"/>
        </w:rPr>
        <w:t>градостроительства)  (</w:t>
      </w:r>
      <w:proofErr w:type="gramEnd"/>
      <w:r w:rsidR="00B23011" w:rsidRPr="008E0A17">
        <w:rPr>
          <w:rFonts w:ascii="Liberation Serif" w:hAnsi="Liberation Serif" w:cs="Liberation Serif"/>
          <w:sz w:val="27"/>
          <w:szCs w:val="27"/>
        </w:rPr>
        <w:t>далее – Уполномоченный орган)</w:t>
      </w:r>
      <w:r w:rsidRPr="00DD0FE0">
        <w:rPr>
          <w:rFonts w:ascii="Liberation Serif" w:hAnsi="Liberation Serif" w:cs="Liberation Serif"/>
          <w:sz w:val="27"/>
          <w:szCs w:val="27"/>
        </w:rPr>
        <w:t>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через МФЦ, через Единый портал.</w:t>
      </w:r>
    </w:p>
    <w:p w:rsidR="00C25CEB" w:rsidRPr="00ED6DB2" w:rsidRDefault="0044304B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D6DB2">
        <w:rPr>
          <w:rFonts w:ascii="Liberation Serif" w:hAnsi="Liberation Serif" w:cs="Liberation Serif"/>
          <w:sz w:val="27"/>
          <w:szCs w:val="27"/>
        </w:rPr>
        <w:lastRenderedPageBreak/>
        <w:t xml:space="preserve"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="00ED6DB2" w:rsidRPr="00ED6DB2">
        <w:rPr>
          <w:rFonts w:ascii="Liberation Serif" w:hAnsi="Liberation Serif" w:cs="Liberation Serif"/>
          <w:sz w:val="27"/>
          <w:szCs w:val="27"/>
        </w:rPr>
        <w:t xml:space="preserve">Управление Федеральной службы государственной регистрации, кадастра и картографии по Свердловской области, иные </w:t>
      </w:r>
      <w:r w:rsidR="00ED6DB2" w:rsidRPr="00ED6DB2">
        <w:rPr>
          <w:rFonts w:ascii="Liberation Serif" w:eastAsia="Calibri" w:hAnsi="Liberation Serif" w:cs="Liberation Serif"/>
          <w:sz w:val="27"/>
          <w:szCs w:val="27"/>
        </w:rPr>
        <w:t>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</w:t>
      </w:r>
      <w:r w:rsidR="00ED6DB2" w:rsidRPr="00ED6DB2">
        <w:rPr>
          <w:rFonts w:ascii="Liberation Serif" w:hAnsi="Liberation Serif" w:cs="Liberation Serif"/>
          <w:sz w:val="27"/>
          <w:szCs w:val="27"/>
        </w:rPr>
        <w:t>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2.2.3. </w:t>
      </w:r>
      <w:r w:rsidRPr="00DD0FE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DD0FE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и связанных с обращением в иные государственные (муниципальные) органы </w:t>
      </w:r>
      <w:r w:rsidRPr="00DD0FE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553ECB" w:rsidRPr="00CC0CAC">
        <w:rPr>
          <w:rFonts w:ascii="Liberation Serif" w:hAnsi="Liberation Serif" w:cs="Liberation Serif"/>
          <w:sz w:val="27"/>
          <w:szCs w:val="27"/>
        </w:rPr>
        <w:t>решением Думы Ирбитского муниципального образования от 26.02.2015 № 389 «Об утверждении 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образования».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2.3. Результат предоставления муниципальной услуги</w:t>
      </w:r>
    </w:p>
    <w:p w:rsidR="00C25CEB" w:rsidRPr="00DD0FE0" w:rsidRDefault="00C25CEB">
      <w:pPr>
        <w:pStyle w:val="ConsPlusNormal0"/>
        <w:ind w:firstLine="53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2.3.1. Результатом предоставления муниципальной услуги является:</w:t>
      </w:r>
    </w:p>
    <w:p w:rsidR="00C25CEB" w:rsidRPr="00DD0FE0" w:rsidRDefault="0044304B">
      <w:pPr>
        <w:autoSpaceDE w:val="0"/>
        <w:spacing w:after="0"/>
        <w:ind w:firstLine="540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1) решение о признании садового дома жилым домом и жилого дома садовым домом по форме, утвержденной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жилого дома садовым домом» (указанной в приложении № 4 к настоящему Административному регламенту);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решение об отказе в признании садового дома жилым домом и жилого дома садовым домом (по форме, указанной в приложении № 5 к настоящему Административному регламенту).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2.3.2. Результат предоставления муниципальной услуги может быть получен: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в Уполномоченном органе на бумажном носителе при личном обращении заявителя;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в МФЦ на бумажном носителе при личном обращении;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почтовым отправлением;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на ЕПГУ, в том числе в форме электронного документа, подписанного электронной подписью.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2.4. Срок предоставления муниципальной услуги, в том числе с учетом 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необходимости обращения в организации, участвующие в предоставлении муниципальной услуги, срок приостановления муниципальной услуги, в случае 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 xml:space="preserve">2.4.1. Уполномоченный орган принимает решение о предоставлении муниципальной услуги либо отказе в предоставлении муниципальной услуги в срок не позднее чем через </w:t>
      </w:r>
      <w:bookmarkStart w:id="0" w:name="_GoBack"/>
      <w:r w:rsidRPr="00B2446E">
        <w:rPr>
          <w:rFonts w:ascii="Liberation Serif" w:hAnsi="Liberation Serif" w:cs="Liberation Serif"/>
          <w:b/>
          <w:sz w:val="27"/>
          <w:szCs w:val="27"/>
        </w:rPr>
        <w:t>45 (сорок пять)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</w:t>
      </w:r>
      <w:bookmarkEnd w:id="0"/>
      <w:r w:rsidRPr="00DD0FE0">
        <w:rPr>
          <w:rFonts w:ascii="Liberation Serif" w:hAnsi="Liberation Serif" w:cs="Liberation Serif"/>
          <w:sz w:val="27"/>
          <w:szCs w:val="27"/>
        </w:rPr>
        <w:t>календарных дней со дня представления заявителем в указанный орган заявления и документов, обязанность по представлению которых возложена на заявителя.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2.4.2.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2.4.3. Возможность приостановления муниципальной услуги не предусмотрена.</w:t>
      </w:r>
    </w:p>
    <w:p w:rsidR="00C25CEB" w:rsidRPr="00DD0FE0" w:rsidRDefault="0044304B">
      <w:pPr>
        <w:suppressAutoHyphens w:val="0"/>
        <w:autoSpaceDE w:val="0"/>
        <w:spacing w:after="0"/>
        <w:ind w:firstLine="540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2.4.4. Срок направления документов, являющихся результатом предоставления муниципальной услуги, – не позднее чем через 3 (три) рабочих) дня со дня принятия решения о предоставлении муниципальной услуги.</w:t>
      </w:r>
    </w:p>
    <w:p w:rsidR="00C25CEB" w:rsidRPr="00DD0FE0" w:rsidRDefault="0044304B">
      <w:pPr>
        <w:suppressAutoHyphens w:val="0"/>
        <w:autoSpaceDE w:val="0"/>
        <w:spacing w:after="0"/>
        <w:ind w:firstLine="540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 Результат предоставления муниципальной услуги направляется заявителю способом, указанным в заявлении, по форме согласно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2.5. Нормативные правовые акты, регулирующие предоставление муниципальной услуги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11611C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в информационно-телекоммуникационной сети «Интернет» по адресу: </w:t>
      </w:r>
      <w:hyperlink r:id="rId8" w:history="1">
        <w:r w:rsidR="0011611C" w:rsidRPr="008E0A17">
          <w:rPr>
            <w:rStyle w:val="a6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="0011611C" w:rsidRPr="008E0A17">
        <w:rPr>
          <w:rFonts w:ascii="Liberation Serif" w:eastAsiaTheme="minorHAnsi" w:hAnsi="Liberation Serif" w:cs="Liberation Serif"/>
          <w:sz w:val="27"/>
          <w:szCs w:val="27"/>
        </w:rPr>
        <w:t xml:space="preserve">, </w:t>
      </w:r>
      <w:r w:rsidR="0011611C" w:rsidRPr="008E0A17">
        <w:rPr>
          <w:rFonts w:ascii="Liberation Serif" w:hAnsi="Liberation Serif" w:cs="Liberation Serif"/>
          <w:sz w:val="27"/>
          <w:szCs w:val="27"/>
        </w:rPr>
        <w:t xml:space="preserve">на Едином портале </w:t>
      </w:r>
      <w:hyperlink r:id="rId9" w:history="1">
        <w:r w:rsidR="0011611C" w:rsidRPr="008E0A17">
          <w:rPr>
            <w:rStyle w:val="a6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DD0FE0">
        <w:rPr>
          <w:rFonts w:ascii="Liberation Serif" w:hAnsi="Liberation Serif" w:cs="Liberation Serif"/>
          <w:sz w:val="27"/>
          <w:szCs w:val="27"/>
        </w:rPr>
        <w:t>.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Орган, предоставляющий муниципальную услугу, обеспечивает размещение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актуализацию перечня указанных нормативных правовых актов на своем официальном сайте в информационно-телекоммуникационной сети «Интернет», а также на Едином портале.</w:t>
      </w:r>
    </w:p>
    <w:p w:rsidR="00C25CEB" w:rsidRPr="00DD0FE0" w:rsidRDefault="00C25CE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2.6. </w:t>
      </w:r>
      <w:r w:rsidRPr="00DD0FE0">
        <w:rPr>
          <w:rFonts w:ascii="Liberation Serif" w:eastAsia="Calibri" w:hAnsi="Liberation Serif" w:cs="Liberation Serif"/>
          <w:b/>
          <w:sz w:val="27"/>
          <w:szCs w:val="27"/>
        </w:rPr>
        <w:t xml:space="preserve">Исчерпывающий перечень документов, необходимых в соответствии </w:t>
      </w:r>
      <w:r w:rsidRPr="00DD0FE0">
        <w:rPr>
          <w:rFonts w:ascii="Liberation Serif" w:eastAsia="Calibri" w:hAnsi="Liberation Serif" w:cs="Liberation Serif"/>
          <w:b/>
          <w:sz w:val="27"/>
          <w:szCs w:val="27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 том числе в электронной форме, порядок их представления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2.6.1. В целях получения муниципальной услуги заявитель предоставляет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Уполномоченный орган: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 </w:t>
      </w:r>
      <w:r w:rsidR="00A545C8">
        <w:rPr>
          <w:rFonts w:ascii="Liberation Serif" w:hAnsi="Liberation Serif" w:cs="Liberation Serif"/>
          <w:sz w:val="27"/>
          <w:szCs w:val="27"/>
        </w:rPr>
        <w:t>з</w:t>
      </w:r>
      <w:r w:rsidRPr="00DD0FE0">
        <w:rPr>
          <w:rFonts w:ascii="Liberation Serif" w:hAnsi="Liberation Serif" w:cs="Liberation Serif"/>
          <w:sz w:val="27"/>
          <w:szCs w:val="27"/>
        </w:rPr>
        <w:t>аявление о признании садового дома жилым домом и жилого дома садовым домом (далее – заявление, заявление о предоставлении муниципальной услуги) по форме согласно приложению № 1 к настоящему Административному регламенту.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заявлении также указывается один из следующих способов направления результата муниципальной услуги: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форме электронного документа в личном кабинете на ЕПГУ;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на бумажном носителе в Уполномоченном органе, многофункциональном центре.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 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орган, в том числе через МФЦ.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DD0FE0">
        <w:rPr>
          <w:rFonts w:ascii="Liberation Serif" w:hAnsi="Liberation Serif" w:cs="Liberation Serif"/>
          <w:sz w:val="27"/>
          <w:szCs w:val="27"/>
          <w:lang w:val="en-US"/>
        </w:rPr>
        <w:t>sig</w:t>
      </w:r>
      <w:r w:rsidRPr="00DD0FE0">
        <w:rPr>
          <w:rFonts w:ascii="Liberation Serif" w:hAnsi="Liberation Serif" w:cs="Liberation Serif"/>
          <w:sz w:val="27"/>
          <w:szCs w:val="27"/>
        </w:rPr>
        <w:t>3.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Для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подуслуги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«Признание садового дома жилым домом»: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4) Правоустанавливающий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(далее – ЕГРН), или нотариально заверенная копия такого документа.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5)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 (далее – Федеральный закон № 384-ФЗ), выданное индивидуальным предпринимателем или юридическим лицом, которые являются членами саморегулируемой организации</w:t>
      </w:r>
      <w:r w:rsidR="00A545C8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в области инженерных изысканий.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6) </w:t>
      </w:r>
      <w:proofErr w:type="gramStart"/>
      <w:r w:rsidRPr="00DD0FE0">
        <w:rPr>
          <w:rFonts w:ascii="Liberation Serif" w:hAnsi="Liberation Serif" w:cs="Liberation Serif"/>
          <w:sz w:val="27"/>
          <w:szCs w:val="27"/>
        </w:rPr>
        <w:t>В</w:t>
      </w:r>
      <w:proofErr w:type="gramEnd"/>
      <w:r w:rsidRPr="00DD0FE0">
        <w:rPr>
          <w:rFonts w:ascii="Liberation Serif" w:hAnsi="Liberation Serif" w:cs="Liberation Serif"/>
          <w:sz w:val="27"/>
          <w:szCs w:val="27"/>
        </w:rPr>
        <w:t xml:space="preserve"> случае если садовый дом обременен правами третьих лиц – нотариально удостоверенное согласие указанных лиц на признание садового дома жилым домом.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Для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подуслуги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«Признание жилого дома садовым домом»: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7) Правоустанавливающий документ на жилой дом в случае если право собственности заявителя на жилой дом не зарегистрировано в ЕГРН, или нотариально заверенная копия такого документа.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8) </w:t>
      </w:r>
      <w:proofErr w:type="gramStart"/>
      <w:r w:rsidRPr="00DD0FE0">
        <w:rPr>
          <w:rFonts w:ascii="Liberation Serif" w:hAnsi="Liberation Serif" w:cs="Liberation Serif"/>
          <w:sz w:val="27"/>
          <w:szCs w:val="27"/>
        </w:rPr>
        <w:t>В</w:t>
      </w:r>
      <w:proofErr w:type="gramEnd"/>
      <w:r w:rsidRPr="00DD0FE0">
        <w:rPr>
          <w:rFonts w:ascii="Liberation Serif" w:hAnsi="Liberation Serif" w:cs="Liberation Serif"/>
          <w:sz w:val="27"/>
          <w:szCs w:val="27"/>
        </w:rPr>
        <w:t xml:space="preserve"> случае если жилой дом обременен правами третьих лиц – нотариально удостоверенное согласие указанных лиц на признание жилого дома садовым домом.</w:t>
      </w:r>
    </w:p>
    <w:p w:rsidR="00C25CEB" w:rsidRPr="00DD0FE0" w:rsidRDefault="0044304B">
      <w:pPr>
        <w:autoSpaceDE w:val="0"/>
        <w:spacing w:after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2.6.2.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2.6.3.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2.6.4.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DD0FE0">
        <w:rPr>
          <w:rFonts w:ascii="Liberation Serif" w:hAnsi="Liberation Serif" w:cs="Liberation Serif"/>
          <w:sz w:val="27"/>
          <w:szCs w:val="27"/>
        </w:rPr>
        <w:t>Уполномоченн</w:t>
      </w:r>
      <w:r w:rsidR="000F6A23">
        <w:rPr>
          <w:rFonts w:ascii="Liberation Serif" w:hAnsi="Liberation Serif" w:cs="Liberation Serif"/>
          <w:sz w:val="27"/>
          <w:szCs w:val="27"/>
        </w:rPr>
        <w:t>ый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одним из следующих способов: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а) в электронной форме посредством Единого портала;</w:t>
      </w:r>
    </w:p>
    <w:p w:rsidR="00C25CEB" w:rsidRPr="00DD0FE0" w:rsidRDefault="0044304B">
      <w:pPr>
        <w:autoSpaceDE w:val="0"/>
        <w:spacing w:after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б) </w:t>
      </w:r>
      <w:r w:rsidRPr="00DD0FE0">
        <w:rPr>
          <w:rFonts w:ascii="Liberation Serif" w:hAnsi="Liberation Serif" w:cs="Liberation Serif"/>
          <w:sz w:val="27"/>
          <w:szCs w:val="27"/>
        </w:rPr>
        <w:t>на бумажном носителе посредством личного обращения в Уполномоченный орган, в том числе через МФЦ.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2.6.5. Документы, прилагаемые заявителем к заявлению, представляемые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электронной форме, направляются в следующих форматах: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а)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xml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xml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>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б)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doc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docx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odt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- для документов с текстовым содержанием, не включающим формулы;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в)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pdf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jpg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jpeg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png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bmp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tiff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г)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zip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rar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- для сжатых документов в один файл;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д)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sig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- для открепленной усиленной квалифицированной электронной подписи.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2.6.6. В случае если оригиналы документов, прилагаемых к уведомлению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о планируемом строительстве, уведомлению об изменении параметров, выданы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dpi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25CEB" w:rsidRPr="00DD0FE0" w:rsidRDefault="0044304B" w:rsidP="0089368D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«черно-белый» (при отсутствии в документе графических изображений и (или) цветного текста);</w:t>
      </w:r>
    </w:p>
    <w:p w:rsidR="00C25CEB" w:rsidRPr="00DD0FE0" w:rsidRDefault="0044304B" w:rsidP="0089368D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25CEB" w:rsidRPr="00DD0FE0" w:rsidRDefault="0044304B" w:rsidP="0089368D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2.6.7. Документы, прилагаемые заявителем к заявлению, представляемые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электронной форме, должны обеспечивать возможность идентифицировать документ и количество листов в документе.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2.7. Исчерпывающий перечень документов, необходимых в соответствии</w:t>
      </w:r>
    </w:p>
    <w:p w:rsidR="00C25CEB" w:rsidRPr="00DD0FE0" w:rsidRDefault="0044304B">
      <w:pPr>
        <w:pStyle w:val="ConsPlusNormal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с </w:t>
      </w:r>
      <w:r w:rsidRPr="00DD0FE0">
        <w:rPr>
          <w:rFonts w:ascii="Liberation Serif" w:eastAsia="Calibri" w:hAnsi="Liberation Serif" w:cs="Liberation Serif"/>
          <w:b/>
          <w:sz w:val="27"/>
          <w:szCs w:val="27"/>
        </w:rPr>
        <w:t xml:space="preserve">законодательством Российской Федерации и законодательством Свердловской области </w:t>
      </w:r>
      <w:r w:rsidRPr="00DD0FE0">
        <w:rPr>
          <w:rFonts w:ascii="Liberation Serif" w:hAnsi="Liberation Serif" w:cs="Liberation Serif"/>
          <w:b/>
          <w:sz w:val="27"/>
          <w:szCs w:val="27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 по собственной инициативе</w:t>
      </w:r>
    </w:p>
    <w:p w:rsidR="00C25CEB" w:rsidRPr="00DD0FE0" w:rsidRDefault="00C25CEB">
      <w:pPr>
        <w:pStyle w:val="ConsPlusNormal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2.7.1.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Документами (сведениями), необходимыми в соответствии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Pr="00DD0FE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1) выписка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ЕГРН), содержащая сведения о зарегистрированных правах заявителя на садовый дом или жилой дом;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выписка из Единого государственного реестра юридических лиц (в случае предоставления муниципальной услуги юридическому лицу) или выписка из Единого государственного реестра индивидуальных предпринимателей (в случае предоставления муниципальной услуги индивидуальному предпринимателю).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2.7.2. По межведомственным запросам Уполномоченного органа, указанных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в настоящем пункте, документы (их копии или сведения, содержащиеся в них) предоставляются государственными органами, органами местного самоуправления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(трех) рабочих дней со дня получения соответствующего межведомственного запроса.</w:t>
      </w:r>
    </w:p>
    <w:p w:rsidR="00C25CEB" w:rsidRPr="00DD0FE0" w:rsidRDefault="00C25CEB">
      <w:pPr>
        <w:autoSpaceDE w:val="0"/>
        <w:spacing w:after="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ind w:firstLine="54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2.8. Указание на запрет требовать от заявителя представления документов, информации или осуществления действий</w:t>
      </w:r>
    </w:p>
    <w:p w:rsidR="00C25CEB" w:rsidRPr="00DD0FE0" w:rsidRDefault="00C25CEB">
      <w:pPr>
        <w:autoSpaceDE w:val="0"/>
        <w:spacing w:after="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2.8.1. Уполномоченному органу при предоставлении муниципальной услуги запрещено требовать от заявителя: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5CEB" w:rsidRPr="00DD0FE0" w:rsidRDefault="0044304B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2)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предоставления документов и информации,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в том числе подтверждающих внесение заявителем платы за предоставление муниципальной услуги,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которые находятся в распоряжении Уполномоченного органа, иных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10" w:tgtFrame="_top">
        <w:r w:rsidRPr="00DD0FE0">
          <w:rPr>
            <w:rFonts w:ascii="Liberation Serif" w:hAnsi="Liberation Serif" w:cs="Liberation Serif"/>
            <w:sz w:val="27"/>
            <w:szCs w:val="27"/>
          </w:rPr>
          <w:t>актами</w:t>
        </w:r>
      </w:hyperlink>
      <w:r w:rsidRPr="00DD0FE0">
        <w:rPr>
          <w:rFonts w:ascii="Liberation Serif" w:hAnsi="Liberation Serif" w:cs="Liberation Serif"/>
          <w:sz w:val="27"/>
          <w:szCs w:val="27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указанных в части 6 статьи 7 Федерального закона от 27 июля 2010 года № 210-ФЗ «Об организации предоставления государственных</w:t>
      </w:r>
      <w:r w:rsidR="00AE119A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и муниципальных услуг» (далее – Федеральный закон № 210-ФЗ);</w:t>
      </w:r>
    </w:p>
    <w:p w:rsidR="00C25CEB" w:rsidRPr="00DD0FE0" w:rsidRDefault="0044304B">
      <w:pPr>
        <w:autoSpaceDE w:val="0"/>
        <w:spacing w:after="0"/>
        <w:ind w:firstLine="680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3)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tgtFrame="_top">
        <w:r w:rsidRPr="00DD0FE0">
          <w:rPr>
            <w:rFonts w:ascii="Liberation Serif" w:hAnsi="Liberation Serif" w:cs="Liberation Serif"/>
            <w:sz w:val="27"/>
            <w:szCs w:val="27"/>
          </w:rPr>
          <w:t>части 1 статьи 9</w:t>
        </w:r>
      </w:hyperlink>
      <w:r w:rsidRPr="00DD0FE0">
        <w:rPr>
          <w:rFonts w:ascii="Liberation Serif" w:hAnsi="Liberation Serif" w:cs="Liberation Serif"/>
          <w:sz w:val="27"/>
          <w:szCs w:val="27"/>
        </w:rPr>
        <w:t xml:space="preserve"> Федерального закона № 210-ФЗ;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признании садового дома жилым домом и жилого дома садовым домом;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noBreakHyphen/>
        <w:t> наличие ошибок в заявлении о признании садового дома жилым домом и жилого дома садовым домом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6E58AD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в предоставлении муниципальной услуги и не включенных в представленный ранее комплект документов;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  <w:lang w:eastAsia="en-US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а) заявление о предоставлении муниципальной услуги подано в орган местного самоуправления, в полномочия которого не входит предоставление услуги;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б) 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в) представленные заявителем документы содержат подчистки и исправления текста;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д) заявление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е) выявлено несоблюдение установленных статьей 11 Федерального закона </w:t>
      </w:r>
      <w:r w:rsidRPr="00DD0FE0">
        <w:rPr>
          <w:rFonts w:ascii="Liberation Serif" w:hAnsi="Liberation Serif" w:cs="Liberation Serif"/>
          <w:sz w:val="27"/>
          <w:szCs w:val="27"/>
        </w:rPr>
        <w:br/>
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ж) заявление подано лицом, не имеющим полномочия представлять интересы заявителя.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2.9.2. Решение об отказе в приеме документов по форме, указанной в Приложении № 2 к настоящему Административному регламенту, направляется заявителю способом, определенным заявителем в заявлении, не позднее рабочего для, следующего за днем получения заявления, либо выдается в день личного обращения заявителя за получением указанного решения в МФЦ или Уполномоченный орган.</w:t>
      </w:r>
    </w:p>
    <w:p w:rsidR="00C25CEB" w:rsidRPr="00DD0FE0" w:rsidRDefault="0044304B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2.9.3. Отказ в приеме документов, указанных в пункте 2.6.1 настоящего Административного регламента, не препятствует повторному обращению заявителя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Уполномоченный орган.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2.10.1. Приостановление предоставления муниципальной услуги законодательством Российской Федерации не предусмотрено.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2.10.2. Основаниями для отказа в признании Уполномоченным органом садового дома жилым домом и жилого дома садовым домом (отказа в предоставлении муниципальной услуги) являются случаи:</w:t>
      </w:r>
    </w:p>
    <w:p w:rsidR="00C25CEB" w:rsidRPr="00DD0FE0" w:rsidRDefault="0044304B">
      <w:pPr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Непредставление заявителем заявления о признании садового дома жилым домом или жилого дома садовым домом.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Для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подуслуги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«Признание садового дома жилым домом»: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2) Непредставление заявителем заключения по обследованию технического состояния объекта, подтверждающего соответствие садового дома требованиям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к надежности и безопасности, установленным частью 2 статьи 5, статьями 7, 8 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области инженерных изысканий.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3) Поступление в Уполномоченный орган сведений, содержащихся в ЕГРН,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зарегистрированном праве собственности на садовый дом лица, не являющегося заявителем.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4) 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Отказ по данному основанию допускается в случае если Уполномоченный орган после получения ответа на межведомственный запрос направил заявителю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уведомление по форме, указанной в приложении № 3 настоящего Административного регламента,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5) Непредставление заявителем нотариально удостоверенного согласия третьих лиц в случае если садовый дом обременен правами указанных лиц.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6)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7)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 w:rsidR="00C25CEB" w:rsidRPr="00DD0FE0" w:rsidRDefault="0044304B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8) размещение садового дома на земельном участке, расположенном в границах зоны затопления, подтопления.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Для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подуслуги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«Признание жилого дома садовым домом»: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9) Поступление в Уполномоченный орган сведений, содержащихся в ЕГРН,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зарегистрированном праве собственности на жилой дом лица, не являющегося заявителем.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10)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форме, указанной в приложении № 3 настоящего Административного регламента,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11) Непредставление заявителем нотариально удостоверенного согласия третьих лиц в случае если жилой дом обременен правами указанных лиц.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12) 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13) Использование жилого дома заявителем или иным лицом в качестве места постоянного проживания.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14)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ad"/>
        <w:ind w:left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2.11. </w:t>
      </w:r>
      <w:r w:rsidRPr="00DD0FE0">
        <w:rPr>
          <w:rFonts w:ascii="Liberation Serif" w:eastAsia="Calibri" w:hAnsi="Liberation Serif" w:cs="Liberation Serif"/>
          <w:b/>
          <w:sz w:val="27"/>
          <w:szCs w:val="27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7D22F1" w:rsidRPr="00DD0FE0" w:rsidRDefault="007D22F1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2.12. Порядок, размер и основания взимания государственной пошлины 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или иной платы за предоставление муниципальной услуги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Муниципальная услуга предоставляется без взимания государственной пошлины.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C25CEB" w:rsidRPr="00DD0FE0" w:rsidRDefault="0044304B">
      <w:pPr>
        <w:pStyle w:val="ad"/>
        <w:spacing w:after="0"/>
        <w:ind w:left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eastAsia="Calibri" w:hAnsi="Liberation Serif" w:cs="Liberation Serif"/>
          <w:b/>
          <w:sz w:val="27"/>
          <w:szCs w:val="27"/>
        </w:rPr>
        <w:t xml:space="preserve">2.13. Порядок, размер и основания взимания платы за предоставление услуг, </w:t>
      </w:r>
    </w:p>
    <w:p w:rsidR="00C25CEB" w:rsidRPr="00DD0FE0" w:rsidRDefault="0044304B">
      <w:pPr>
        <w:pStyle w:val="ad"/>
        <w:spacing w:after="0"/>
        <w:ind w:left="0"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 w:rsidRPr="00DD0FE0">
        <w:rPr>
          <w:rFonts w:ascii="Liberation Serif" w:eastAsia="Calibri" w:hAnsi="Liberation Serif" w:cs="Liberation Serif"/>
          <w:b/>
          <w:sz w:val="27"/>
          <w:szCs w:val="27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25CEB" w:rsidRPr="00DD0FE0" w:rsidRDefault="00C25CEB">
      <w:pPr>
        <w:pStyle w:val="ad"/>
        <w:tabs>
          <w:tab w:val="left" w:pos="8020"/>
        </w:tabs>
        <w:spacing w:after="0"/>
        <w:ind w:left="0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54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2.14. Максимальный срок ожидания в очереди при подаче запроса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 xml:space="preserve">о предоставлении муниципальной услуги и при получении результата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>предоставления муниципальной услуги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учреждении, осуществляющем прием запроса о предоставлении муниципальной услуги и выдачу результата предоставления муниципальной услуги не должен превышать 15 минут.</w:t>
      </w:r>
    </w:p>
    <w:p w:rsidR="00C25CEB" w:rsidRPr="00DD0FE0" w:rsidRDefault="0044304B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При обращении заявителя в МФЦ срок ожидания в очереди при подаче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заявления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и при получении результата </w:t>
      </w:r>
      <w:r w:rsidRPr="00DD0FE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услуги также не должен превышать 15 минут.</w:t>
      </w:r>
    </w:p>
    <w:p w:rsidR="00C25CEB" w:rsidRPr="00DD0FE0" w:rsidRDefault="00C25CEB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2.15. Срок регистрации заявления о предоставлении муниципальной услуги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2.15.1. Регистрация </w:t>
      </w:r>
      <w:r w:rsidRPr="00DD0FE0">
        <w:rPr>
          <w:rFonts w:ascii="Liberation Serif" w:hAnsi="Liberation Serif" w:cs="Liberation Serif"/>
          <w:sz w:val="27"/>
          <w:szCs w:val="27"/>
        </w:rPr>
        <w:t>заявления о признании садового дома жилым домом и жилого дома садовым домом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при отсутствии оснований для отказа в приеме документов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осуществляется: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заявление, поданное заявителем лично в Уполномоченный орган, регистрируется в Уполномоченном органе в день его поступления;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заявление, полученное посредством почтового отправления, регистрируется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Уполномоченном органе в день его поступления почтовой связью;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заявление, полученное через МФЦ, регистрируется в Уполномоченном органе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день поступления от МФЦ.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Регистрация заявления и иных документов, необходимых для предоставления муниципальной услуги, направленных в форме электронных документов, осуществляется Уполномоченным органом не позднее рабочего дня, следующего за днем подачи заявления и иных документов, необходимых для предоставления муниципальной услуги.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2.15.2. Заявление о предоставлении муниципальной услуги, поступившее </w:t>
      </w:r>
      <w:r w:rsidRPr="00DD0FE0">
        <w:rPr>
          <w:rFonts w:ascii="Liberation Serif" w:hAnsi="Liberation Serif" w:cs="Liberation Serif"/>
          <w:sz w:val="27"/>
          <w:szCs w:val="27"/>
        </w:rPr>
        <w:br/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в нерабочее время, регистрируется в первый рабочий день, следующий за днем поступления заявления.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2.16.1. Местоположение административн</w:t>
      </w:r>
      <w:r w:rsidR="008B6253">
        <w:rPr>
          <w:rFonts w:ascii="Liberation Serif" w:hAnsi="Liberation Serif" w:cs="Liberation Serif"/>
          <w:sz w:val="27"/>
          <w:szCs w:val="27"/>
        </w:rPr>
        <w:t>ого здания</w:t>
      </w:r>
      <w:r w:rsidRPr="00DD0FE0">
        <w:rPr>
          <w:rFonts w:ascii="Liberation Serif" w:hAnsi="Liberation Serif" w:cs="Liberation Serif"/>
          <w:sz w:val="27"/>
          <w:szCs w:val="27"/>
        </w:rPr>
        <w:t>, в котор</w:t>
      </w:r>
      <w:r w:rsidR="008B6253">
        <w:rPr>
          <w:rFonts w:ascii="Liberation Serif" w:hAnsi="Liberation Serif" w:cs="Liberation Serif"/>
          <w:sz w:val="27"/>
          <w:szCs w:val="27"/>
        </w:rPr>
        <w:t>ом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2.16.2. На территории, прилегающей к зданию </w:t>
      </w:r>
      <w:r w:rsidR="008B6253" w:rsidRPr="00DD0FE0">
        <w:rPr>
          <w:rFonts w:ascii="Liberation Serif" w:hAnsi="Liberation Serif" w:cs="Liberation Serif"/>
          <w:sz w:val="27"/>
          <w:szCs w:val="27"/>
        </w:rPr>
        <w:t xml:space="preserve">Уполномоченного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органа, предоставляющего муниципальную услугу, организуются места для стоянки (парковки) автотранспортных средств заявителей, в том числе места для парковки специальных автотранспортных средств инвалидов и транспортных средств, перевозящих инвалидов и (или) детей-инвалидов, в количестве не менее 10%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машино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-мест (но не менее одного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машино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-места).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За пользование стоянкой (парковкой) с заявителей плата не взимается.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наименование Уполномоченного органа;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местонахождение и юридический адрес;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режим работы;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график приема;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номера телефонов для справок.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для лиц </w:t>
      </w:r>
      <w:r w:rsidRPr="00DD0FE0">
        <w:rPr>
          <w:rFonts w:ascii="Liberation Serif" w:hAnsi="Liberation Serif" w:cs="Liberation Serif"/>
          <w:sz w:val="27"/>
          <w:szCs w:val="27"/>
        </w:rPr>
        <w:br/>
        <w:t>с ограниченными возможностями здоровья.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2.16.3. Помещения Уполномоченного органа для предоставления муниципальной услуги размещаются на первом этаже здания, оборудованного отдельным входом, либо</w:t>
      </w:r>
      <w:r w:rsidR="00371C38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в отдельно стоящем здании для свободного доступа заявителей.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Помещения Уполномоченного органа, в которых предоставляется муниципальная услуга, должны соответствовать санитарно-эпидемиологическим правилам и нормативам и обеспечиваются: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противопожарной системой и средствами пожаротушения;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системой оповещения о возникновении чрезвычайной ситуации;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- средствами оказания первой медицинской помощи;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туалетными комнатами для посетителей;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компьютерами, средствами связи, включая доступ к информационно-телекоммуникационной сети «Интернет».</w:t>
      </w:r>
    </w:p>
    <w:p w:rsidR="00C25CEB" w:rsidRPr="00DD0FE0" w:rsidRDefault="0026355A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Коридор</w:t>
      </w:r>
      <w:r w:rsidR="0044304B" w:rsidRPr="00DD0FE0">
        <w:rPr>
          <w:rFonts w:ascii="Liberation Serif" w:hAnsi="Liberation Serif" w:cs="Liberation Serif"/>
          <w:sz w:val="27"/>
          <w:szCs w:val="27"/>
        </w:rPr>
        <w:t xml:space="preserve"> ожидания заявителей оборудуется стульями, и (или) кресельными секциями, и (или) скамьями, количество которых определяется исходя из фактической нагрузки и возможностей для их размещения в помещении.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 Места приема заявителей оборудуются информационными табличками (вывесками) с указанием: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номера кабинета и наименования отдела;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фамилии, имени, отчества (при наличии), должности лица, ответственного за прием документов;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графика приема заявителей.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Рабочее место лица,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Лицо, ответственное за прием документов, должно иметь настольную табличку </w:t>
      </w:r>
      <w:r w:rsidRPr="00DD0FE0">
        <w:rPr>
          <w:rFonts w:ascii="Liberation Serif" w:hAnsi="Liberation Serif" w:cs="Liberation Serif"/>
          <w:sz w:val="27"/>
          <w:szCs w:val="27"/>
        </w:rPr>
        <w:br/>
        <w:t>с указанием фамилии, имени, отчества (при наличии) и должности.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заполнения, перечень документов, необходимых для предоставления муниципальной услуги, иные материалы о порядке предоставления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Тексты материалов, размещенных на информационных стендах, печатаются удобным для чтения шрифтом, без исправлений, с выделением наиболее важных мест полужирным шрифтом.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Материалы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2.16.4. При предоставлении муниципальной услуги инвалидам Уполномоченным органом обеспечиваются: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возможность беспрепятственного доступа к объекту (зданию, помещению),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котором предоставляется муниципальная услуга;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возможность самостоятельного передвижения по территории, на которой расположены здание и помещения, в которых предоставляется муниципальная услуга,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а также входа в такие объекты и выхода из них, посадки в транспортное средство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высадки из него, в том числе с использованием кресла-коляски;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сопровождение инвалидов, имеющих стойкие расстройства функции зрения </w:t>
      </w:r>
      <w:r w:rsidRPr="00DD0FE0">
        <w:rPr>
          <w:rFonts w:ascii="Liberation Serif" w:hAnsi="Liberation Serif" w:cs="Liberation Serif"/>
          <w:sz w:val="27"/>
          <w:szCs w:val="27"/>
        </w:rPr>
        <w:br/>
        <w:t>и самостоятельного передвижения;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надлежащее размещение оборудования и носителей информации, необходимых для обеспечения беспрепятственного доступа инвалидов к зданию и помещениям,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которых предоставляется муниципальная услуга;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дублирование необходимой для инвалидов звуковой и зрительной информации, </w:t>
      </w:r>
      <w:r w:rsidRPr="00DD0FE0">
        <w:rPr>
          <w:rFonts w:ascii="Liberation Serif" w:hAnsi="Liberation Serif" w:cs="Liberation Serif"/>
          <w:sz w:val="27"/>
          <w:szCs w:val="27"/>
        </w:rPr>
        <w:br/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допуск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сурдопереводчика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и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тифлосурдопереводчика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>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допуск собаки-проводника при наличии документа, подтверждающего ее специальное обучение;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сотрудник Уполномоченного органа, осуществляющий прием граждан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 xml:space="preserve">посетителя, говорит ясно, слова дополняет понятными жестами, возможно общение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письменной форме либо через переводчика жестового языка (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сурдопереводчика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>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2.17. Показатели доступности и качества муниципальной услуги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2.17.1. Основными показателями доступности предоставления муниципальной услуги являются: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возможность получения заявителем уведомлений о предоставлении муниципальной услуги с помощью ЕПГУ;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2.17.2. Основными показателями качества предоставления муниципальной услуги являются: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отсутствие обоснованных жалоб со стороны заявителя на действия (бездействие) должностных лиц, участвующих в предоставлении муниципальной услуги, и их некорректное (невнимательное) отношение к заявителям;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отсутствие нарушений установленных сроков в процессе предоставления муниципальной услуги;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которых вынесены решения об удовлетворении (частичном удовлетворении) требований заявителей.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2.18. </w:t>
      </w:r>
      <w:r w:rsidRPr="00DD0FE0">
        <w:rPr>
          <w:rFonts w:ascii="Liberation Serif" w:hAnsi="Liberation Serif" w:cs="Liberation Serif"/>
          <w:b/>
          <w:bCs/>
          <w:iCs/>
          <w:sz w:val="27"/>
          <w:szCs w:val="27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5CEB" w:rsidRPr="00DD0FE0" w:rsidRDefault="00C25CEB">
      <w:pPr>
        <w:pStyle w:val="ConsPlusNormal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2.18.1.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В случае подачи заявления о предоставлении муниципальной услуги в МФЦ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непосредственное предоставление муниципальной услуги осуществляется Уполномоченным органом.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2.18.2. Для получения муниципальной услуги в электронном виде заявителям предоставляется возможность направить заявление и документы,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предусмотренные пунктом 2.6.1 настоящего Административного регламента,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При подаче заявления о предоставлении муниципальной услуги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«Интернет»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2.18.3. При предоставлении муниципальной услуги в электронной форме заявителю направляется: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уведомление о начале процедуры предоставления муниципальной услуги;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2.18.4.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2.18.5. Сформированное и подписанное заявление и иные документы, указанные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портала. </w:t>
      </w:r>
    </w:p>
    <w:p w:rsidR="00C25CEB" w:rsidRPr="00DD0FE0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  <w:lang w:val="en-US"/>
        </w:rPr>
        <w:t>III</w:t>
      </w:r>
      <w:r w:rsidRPr="00DD0FE0">
        <w:rPr>
          <w:rFonts w:ascii="Liberation Serif" w:hAnsi="Liberation Serif" w:cs="Liberation Serif"/>
          <w:b/>
          <w:sz w:val="27"/>
          <w:szCs w:val="27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3.1. Предоставление муниципальной услуги включает в себя следующие административные процедуры: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прием и регистрация заявления на предоставление муниципальной услуги;</w:t>
      </w:r>
    </w:p>
    <w:p w:rsidR="00C25CEB" w:rsidRPr="00DD0FE0" w:rsidRDefault="0044304B">
      <w:pPr>
        <w:spacing w:after="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 xml:space="preserve">           -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25CEB" w:rsidRPr="00DD0FE0" w:rsidRDefault="0044304B">
      <w:pPr>
        <w:spacing w:after="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           - рассмотрение документов и сведений;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принятие решения о предоставлении муниципальной услуги, об отказе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предоставлении муниципальной услуги;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выдача (направление) результата предоставления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3.2. Основанием для начала административной процедуры является личное обращение заявителя в Уполномоченный орган, МФЦ с запросом о предоставлении муниципальной услуги или поступление запроса в электронной форме через ЕПГУ.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3.3. Прием и регистрация заявления на предоставление муниципальной услуги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3.3.1.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проверяет срок действия документа, удостоверяющего личность,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и соответствие данных документа, удостоверяющего личность, данным, указанным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заявлении о предоставлении муниципальной услуги и приложенных к нему документах.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ходе приема документов от заявителя специалист Уполномоченного органа, ответственный за прием и выдачу документов: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Удостоверяется, что: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текст в заявлении о предоставлении муниципальной услуги поддается прочтению;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в заявлении о предоставлении муниципальной услуги указаны фамилия, имя, отчество (при наличии) физического лица либо наименование юридического лица;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заявление о предоставлении муниципальной услуги подписано заявителем или представителем заявителя;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приложены документы, необходимые для предоставления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выявленных недостатках в представленных документах и предлагает принять меры по их устранению.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Если представленные копии указанных документов нотариально не заверены (и их нотариальное заверение не предусмотрено законодательством Российской Федерации), специалист, осуществляющий прием документов, сравнив копии документов с их оригиналами, выполняет на таких копиях надпись об их соответствии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оригиналам, заверяет своей подписью с указанием фамилии и инициалов.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3.3.2. Максимальный срок выполнения административной процедуры по приему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и регистрации заявления о предоставлении муниципальной услуги и приложенных к нему документов составляет не более 1 (одного) рабочего дня со дня поступления заявления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Результатом административной процедуры является: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регистрация заявления о предоставлении муниципальной услуги и приложенных к нему документов;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отказ в приеме документов.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Критерии принятия решения: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предмет обращения соответствует данной услуге;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заявление и прилагаемые к нему документы соответствуют перечню документов, предусмотренных пунктом 2.6.1 настоящего Административного регламента.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Исчерпывающий перечень оснований для принятия решения об отказе в приеме документов установлен пунктом 2.9.1 настоящего Административного регламента.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Информация о регистрации заявления о предоставлении муниципальной услуги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и приложенных к нему документов фиксируется в установленном порядке, в том числе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системе электронного документооборота Уполномоченного органа.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В день регистрации заявления о предоставлении муниципальной услуги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Руководитель Уполномоченного органа поручает рассмотрение поступивших документов </w:t>
      </w:r>
      <w:r w:rsidR="001970A7">
        <w:rPr>
          <w:rFonts w:ascii="Liberation Serif" w:hAnsi="Liberation Serif" w:cs="Liberation Serif"/>
          <w:sz w:val="27"/>
          <w:szCs w:val="27"/>
        </w:rPr>
        <w:t>отделу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, ответственному за предоставление муниципальной услуги. </w:t>
      </w:r>
    </w:p>
    <w:p w:rsidR="00C25CEB" w:rsidRPr="00DD0FE0" w:rsidRDefault="00C25CEB">
      <w:pPr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3.4. Формирование и направление межведомственных запросов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>в органы (организации), участвующие в предоставлении муниципальной услуги</w:t>
      </w:r>
    </w:p>
    <w:p w:rsidR="00C25CEB" w:rsidRPr="00DD0FE0" w:rsidRDefault="00C25CEB">
      <w:pPr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3.4.1. Основанием для начала административной процедуры является необходимость получения сведений из документов, предусмотренных в пункте 2.7.1 настоящего Административного регламента.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Межведомственные запросы направляются в срок, не превышающий 1 (один) рабочий день, следующий за днем регистрации заявления о предоставлении муниципальной услуги.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Направление межведомственных запросов осуществляется посредством системы межведомственного взаимодействия.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Направление межведомственного запроса в бумажном виде допускается только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случае невозможности направления межведомственных запросов в электронной форме.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  <w:lang w:eastAsia="en-US"/>
        </w:rPr>
        <w:t>3.4.2. 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направления соответствующего межведомственного запроса.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случае не поступления ответа на межведомственный запрос в установленный срок специалист Уполномоченного органа обязан принять необходимые меры для получения ответа на межведомственный запрос в установленные сроки, в соответствии с законодательством Российской Федерации.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3.4.3. Максимальный срок выполнения данной административной процедуры составляет 5 (пять) рабочих дней со дня регистрации заявления о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Критерием принятия решения по административной процедуре является непредставление заявителем документов, указанных в пункте 2.7.1 настоящего Административного регламента.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Результатом административной процедуры является получение сведений, необходимых для предоставления муниципальной услуги.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jc w:val="center"/>
        <w:rPr>
          <w:rFonts w:ascii="Liberation Serif" w:hAnsi="Liberation Serif" w:cs="Liberation Serif"/>
          <w:sz w:val="27"/>
          <w:szCs w:val="27"/>
        </w:rPr>
      </w:pPr>
      <w:r w:rsidRPr="00DD0FE0">
        <w:rPr>
          <w:rStyle w:val="a7"/>
          <w:rFonts w:ascii="Liberation Serif" w:hAnsi="Liberation Serif" w:cs="Liberation Serif"/>
          <w:sz w:val="27"/>
          <w:szCs w:val="27"/>
          <w:shd w:val="clear" w:color="auto" w:fill="FFFFFF"/>
        </w:rPr>
        <w:t xml:space="preserve">3.5. </w:t>
      </w:r>
      <w:r w:rsidRPr="00DD0FE0">
        <w:rPr>
          <w:rStyle w:val="a7"/>
          <w:rFonts w:ascii="Liberation Serif" w:hAnsi="Liberation Serif" w:cs="Liberation Serif"/>
          <w:sz w:val="27"/>
          <w:szCs w:val="27"/>
        </w:rPr>
        <w:t>Рассмотрение документов и сведений</w:t>
      </w:r>
    </w:p>
    <w:p w:rsidR="00C25CEB" w:rsidRPr="00DD0FE0" w:rsidRDefault="00C25CEB">
      <w:pPr>
        <w:autoSpaceDE w:val="0"/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3.5.1. Основанием начала административной процедуры является зарегистрированное в Уполномоченном органе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Сотрудник Уполномоченного органа, ответственный за подготовку документов, проверяет представленные документы, и устанавливает: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наличие всех необходимых документов;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наличие полномочий заявителя, полномочий представителя заявителя;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соответствие необходимых документов требованиям законодательству Российской Федерации.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3.5.2. В соответствии с результатами проверки документов сотрудник, ответственный за подготовку документов, подготавливает проект: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решения о признании садового дома жилым домом и жилого дома садовым домом (по форме согласно приложению № 4 к настоящему Административному регламенту);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решения об отказе в признании садового дома жилым домом и жилого дома садовым домом (по форме согласно приложению № 5 к настоящему Административному регламенту).</w:t>
      </w:r>
    </w:p>
    <w:p w:rsidR="00C25CEB" w:rsidRPr="00DD0FE0" w:rsidRDefault="00C25CEB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3.6. Принятие решения о предоставлении муниципальной услуги, 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об отказе в предоставлении муниципальной услуги</w:t>
      </w:r>
    </w:p>
    <w:p w:rsidR="00C25CEB" w:rsidRPr="00DD0FE0" w:rsidRDefault="00C25CEB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EB27E8" w:rsidRDefault="0044304B" w:rsidP="00EB27E8">
      <w:pPr>
        <w:tabs>
          <w:tab w:val="left" w:pos="1276"/>
          <w:tab w:val="left" w:pos="1701"/>
          <w:tab w:val="left" w:pos="2410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3.6.1. Должностное лицо Уполномоченного органа, ответственное за предоставление муниципальной услуги, рассматривает заявление и документы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принимает одно из следующих решений:</w:t>
      </w:r>
    </w:p>
    <w:p w:rsidR="00C25CEB" w:rsidRPr="00DD0FE0" w:rsidRDefault="0044304B" w:rsidP="00EB27E8">
      <w:pPr>
        <w:tabs>
          <w:tab w:val="left" w:pos="1276"/>
          <w:tab w:val="left" w:pos="1701"/>
          <w:tab w:val="left" w:pos="2410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о признании садового дома жилым домом и жилого дома садовым домом;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об отказе в признании садового дома жилым домом и жилого дома садовым домом.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Критерием принятия решения является наличие (отсутствие) оснований для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отказа в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3.6.2. Результатом административной процедуры является принятие решения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признании садового дома жилым домом и жилого дома садовым домом или принятие решения об отказе в признании садового дома жилым домом и жилого дома садовым домом.</w:t>
      </w:r>
    </w:p>
    <w:p w:rsidR="00C25CEB" w:rsidRPr="00DD0FE0" w:rsidRDefault="0044304B">
      <w:pPr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2.10.2 настоящего Административного регламента.</w:t>
      </w:r>
    </w:p>
    <w:p w:rsidR="00C25CEB" w:rsidRPr="00DD0FE0" w:rsidRDefault="0044304B">
      <w:pPr>
        <w:tabs>
          <w:tab w:val="left" w:pos="1276"/>
          <w:tab w:val="left" w:pos="1701"/>
          <w:tab w:val="left" w:pos="2410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Максимальный срок выполнения данной административной процедуры составляет не более 30 (тридцати) рабочих дней со дня регистрации заявления о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Копия решения о предоставлении муниципальной услуги или копия решения об отказе в предоставлении муниципальной услуги приобщается к соответствующему учетному делу.</w:t>
      </w:r>
    </w:p>
    <w:p w:rsidR="00C25CEB" w:rsidRPr="00DD0FE0" w:rsidRDefault="00C25CEB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3.7. Выдача (направление) документов по результатам предоставления муниципальной услуги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3.7.1. 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ЕПГУ) заявитель предъявляет следующие документы: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документ, удостоверяющий личность заявителя;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расписка в получении документов (при ее наличии у заявителя).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Специалист Уполномоченного органа, ответственный за прием и выдачу документов, при выдаче результата предоставления услуги на бумажном носителе: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устанавливает личность заявителя;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проверяет правомочия заявителя действовать от его имени при получении документов;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находит копию заявления и документы, подлежащие выдаче заявителю;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-знакомит заявителя с перечнем выдаваемых документов (оглашает названия выдаваемых документов);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выдает документы заявителю;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регистрирует факт выдачи документов заявителю в системе электронного документооборота Уполномоченного органа и в журнале регистрации;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Отказывает в выдаче документов в случаях если: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 выдачей документов обратилось лицо, не являющееся заявителем (его представителем);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обратившееся лицо отказалось предъявить документ, удостоверяющий его личность.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Если заявитель, не согласившись с результатом предоставления муниципальной услуги, отказался проставить свою подпись в получении документов, результат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предоставления муниципальной услуги ему не выдается и специалист, ответственный за прием и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Не позднее следующего рабочего дня со дня обращения заявителя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Уполномоченный орган и отказа получить результат предоставления муниципальной услуги либо со дня поступления не выданных документов из МФЦ заявителю направляется письменное уведомление (по адресу, указанному в заявлении) о том, что он в любое рабочее время Уполномоченного органа вправе обратиться за получением документов.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3.7.2.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документов уведомляет заявителя</w:t>
      </w:r>
      <w:r w:rsidR="006E1C0A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о том, что результат предоставлении услуги будет направлен ему в личный кабинет на ЕПГУ в форме электронного документа.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Решение о предоставлении муниципальной услуги или уведомление об отказе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предоставлении муниципальной услуги сканируется и направляется заявителю через ЕПГУ либо направляется в форме электронного документа, подписанного электронной подписью в личный кабинет заявителя на ЕПГУ. Оригинал решения заявитель вправе забрать в Уполномоченном органе.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Максимальный срок выполнения данной административной процедуры составляет не более 3 (трех) рабочих дней со дня регистрации заявления о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Результатом административной процедуры является выдача заявителю решения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предоставлении муниципальной услуги либо решения об отказе в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Результат выполнения административной процедуры фиксируется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3.8. Порядок выполнения административных процедур по предоставлению муниципальной услуги, выполняемых многофункциональным центром, в том числе порядок административных процедур,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запроса.</w:t>
      </w:r>
    </w:p>
    <w:p w:rsidR="00C25CEB" w:rsidRPr="00DD0FE0" w:rsidRDefault="00C25CEB">
      <w:pPr>
        <w:pStyle w:val="ConsPlusNormal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3.8.1.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3.8.2. Основанием для начала предоставления муниципальной услуги является личное обращение заявителя в МФЦ.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3.8.3. Информация по вопросам предоставления муниципальной услуги, сведений о ходе предоставления муниципальной услуги, иным вопросам, связанным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с предоставлением муниципальной услуги, а также консультирование заявителей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регулирующим организацию деятельности МФЦ.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3.8.4. При личном обращении заявителя в МФЦ сотрудник МФЦ, ответственный за прием документов: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проверяет представленное заявление о предоставлении муниципальной услуги и документы на предмет того, что: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текст в заявлении поддается прочтению;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в заявлении указаны фамилия, имя, отчество (последнее - при наличии) физического лица либо наименование юридического лица;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заявление о предоставлении муниципальной услуги подписано заявителем или представителем заявителя;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приложены документы, необходимые для предоставления муниципальной услуги;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3) 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DD0FE0">
        <w:rPr>
          <w:rFonts w:ascii="Liberation Serif" w:hAnsi="Liberation Serif" w:cs="Liberation Serif"/>
          <w:sz w:val="27"/>
          <w:szCs w:val="27"/>
        </w:rPr>
        <w:t>надпись</w:t>
      </w:r>
      <w:proofErr w:type="gramEnd"/>
      <w:r w:rsidRPr="00DD0FE0">
        <w:rPr>
          <w:rFonts w:ascii="Liberation Serif" w:hAnsi="Liberation Serif" w:cs="Liberation Serif"/>
          <w:sz w:val="27"/>
          <w:szCs w:val="27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4) заполняет сведения о заявителе и представленных документах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автоматизированной информационной системе МФЦ (далее – АИС МФЦ);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5) выдает расписку в получении документов на предоставление услуги, сформированную в АИС МФЦ;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6) 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7) уведомляет заявителя о том, что невостребованные документы хранятся в МФЦ в течение 30 (тридцати) дней, после чего передаются в Уполномоченный орган;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8)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</w:t>
      </w:r>
      <w:r w:rsidR="00030F80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о выявленных недостатках в представленных документах и предлагает принять меры по их устранению.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3.8.5. Заявление и документы, принятые от заявителя на предоставление муниципальной услуги, передаются в Уполномоченный орган не позднее 1 (одного)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и отметку о передаче, оформленному в двух экземплярах.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Указанный реестр заверяется сотрудником МФЦ и передается специалисту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 xml:space="preserve">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– хранится в МФЦ. 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3.8.6. 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DD0FE0">
        <w:rPr>
          <w:rFonts w:ascii="Liberation Serif" w:hAnsi="Liberation Serif" w:cs="Liberation Serif"/>
          <w:sz w:val="27"/>
          <w:szCs w:val="27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3.8.7.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3.8.8. Результат исполнения административной процедуры – выдача заявителю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– осуществляется сотрудником МФЦ в течение 1 (одного) рабочего дня после подписания такого решения, на основании реестра, который составляется в 2 (двух) экземплярах и содержит дату и время выдачи.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Невостребованные документы хранятся в МФЦ в течение 30 (тридцати) дней, после чего передаются в Уполномоченный орган.</w:t>
      </w:r>
    </w:p>
    <w:p w:rsidR="00C25CEB" w:rsidRPr="00DD0FE0" w:rsidRDefault="0044304B">
      <w:pPr>
        <w:autoSpaceDE w:val="0"/>
        <w:spacing w:after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3.8.9.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 xml:space="preserve">в Уполномоченный орган оформленное заявление и документы, предоставленные заявителем, с приложением заверенной МФЦ копии комплексного запроса в срок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>не позднее одного рабочего дня, следующего за оформление комплексного запроса.</w:t>
      </w:r>
    </w:p>
    <w:p w:rsidR="00C25CEB" w:rsidRPr="00DD0FE0" w:rsidRDefault="0044304B">
      <w:pPr>
        <w:autoSpaceDE w:val="0"/>
        <w:spacing w:after="0"/>
        <w:ind w:right="-2" w:firstLine="708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3.8.10. Досудебное (внесудебное) обжалование решений и действий (бездействия) МФЦ, сотрудника МФЦ осуществляется в порядке, предусмотренном разделом </w:t>
      </w:r>
      <w:r w:rsidRPr="00DD0FE0">
        <w:rPr>
          <w:rFonts w:ascii="Liberation Serif" w:hAnsi="Liberation Serif" w:cs="Liberation Serif"/>
          <w:sz w:val="27"/>
          <w:szCs w:val="27"/>
          <w:lang w:val="en-US"/>
        </w:rPr>
        <w:t>V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Административного регламента.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3.9. Порядок осуществления административных процедур (действий) по предоставлению муниципальной услуги в электронной форме, в том числе с использованием Единого портала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3.9.1. При направлении заявления о предоставлении муниципальной услуги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электронной форме заявителю необходимо заполнить на ЕПГУ электронную форму заявления (запроса)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На ЕПГУ размещается образец заполнения электронной формы заявления (запроса).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проверяет электронные образы документов на отсутствие компьютерных вирусов и искаженной информации;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регистрирует документы в установленном порядке, в том числе в системе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электронного документооборота Уполномоченного органа;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формирует и направляет заявителю электронное уведомление через ЕПГУ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3.9.2. 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не более 1 (одного) рабочего дня со дня поступления заявления о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Критерии принятия решения: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предмет обращения соответствует данной услуге;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заявление и прилагаемые к нему документы соответствуют перечню документов, предусмотренных п. 2.6. настоящего Административного регламента.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Результатом административной процедуры является прием, регистрация заявления о предоставлении муниципальной услуги и приложенных к нему документов.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Информация о приеме заявления о предоставлении муниципальной услуги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и приложенных к нему документов фиксируется в установленном порядке, в том числе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системе электронного документооборота Уполномоченного органа.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Результатом административной процедуры является прием и регистрация заявления о предоставлении муниципальной услуги и приложенных к нему документов.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Информация о приеме заявления о предоставлении муниципальной услуги и приложенных к нему документов фиксируется в системе электронного документооборота Уполномоченного органа.</w:t>
      </w:r>
    </w:p>
    <w:p w:rsidR="00C25CEB" w:rsidRPr="00DD0FE0" w:rsidRDefault="0044304B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3.9.3. П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орядок предоставления муниципальной услуги в упреждающем (</w:t>
      </w:r>
      <w:proofErr w:type="spellStart"/>
      <w:r w:rsidRPr="00DD0FE0">
        <w:rPr>
          <w:rFonts w:ascii="Liberation Serif" w:eastAsia="Calibri" w:hAnsi="Liberation Serif" w:cs="Liberation Serif"/>
          <w:sz w:val="27"/>
          <w:szCs w:val="27"/>
        </w:rPr>
        <w:t>проактивном</w:t>
      </w:r>
      <w:proofErr w:type="spellEnd"/>
      <w:r w:rsidRPr="00DD0FE0">
        <w:rPr>
          <w:rFonts w:ascii="Liberation Serif" w:eastAsia="Calibri" w:hAnsi="Liberation Serif" w:cs="Liberation Serif"/>
          <w:sz w:val="27"/>
          <w:szCs w:val="27"/>
        </w:rPr>
        <w:t>) режиме.</w:t>
      </w:r>
    </w:p>
    <w:p w:rsidR="00C25CEB" w:rsidRPr="00DD0FE0" w:rsidRDefault="0044304B">
      <w:pPr>
        <w:pStyle w:val="20"/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Предоставление муниципальной услуги в упреждающем (</w:t>
      </w:r>
      <w:proofErr w:type="spellStart"/>
      <w:r w:rsidRPr="00DD0FE0">
        <w:rPr>
          <w:rFonts w:ascii="Liberation Serif" w:eastAsia="Calibri" w:hAnsi="Liberation Serif" w:cs="Liberation Serif"/>
          <w:sz w:val="27"/>
          <w:szCs w:val="27"/>
        </w:rPr>
        <w:t>проактивном</w:t>
      </w:r>
      <w:proofErr w:type="spellEnd"/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) режиме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>не предусмотрено.</w:t>
      </w:r>
    </w:p>
    <w:p w:rsidR="00C25CEB" w:rsidRPr="00DD0FE0" w:rsidRDefault="00C25CEB">
      <w:pPr>
        <w:pStyle w:val="20"/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3.10. Порядок исправления допущенных опечаток и ошибок в выданных </w:t>
      </w:r>
    </w:p>
    <w:p w:rsidR="00C25CEB" w:rsidRPr="00DD0FE0" w:rsidRDefault="0044304B">
      <w:pPr>
        <w:pStyle w:val="ConsPlusNormal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в результате предоставления муниципальной услуги документах</w:t>
      </w:r>
    </w:p>
    <w:p w:rsidR="00C25CEB" w:rsidRPr="00DD0FE0" w:rsidRDefault="00C25CEB">
      <w:pPr>
        <w:pStyle w:val="ConsPlusNormal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3.10.1. Основанием для начала административной процедуры является представление заявителем или его представителем в Уполномоченный орган заявления об исправлении ошибок и опечаток в документах, выданных в результате предоставления муниципальной услуги, по форме, указанной в приложении № 6 к настоящему Административному регламенту.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сведений в срок, </w:t>
      </w:r>
      <w:r w:rsidRPr="00DD0FE0">
        <w:rPr>
          <w:rFonts w:ascii="Liberation Serif" w:hAnsi="Liberation Serif" w:cs="Liberation Serif"/>
          <w:sz w:val="27"/>
          <w:szCs w:val="27"/>
        </w:rPr>
        <w:br/>
        <w:t>не превышающий 3 (три) рабочих дня с даты регистрации соответствующего заявления.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Критерием принятия решения по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 xml:space="preserve">муниципальной услуги, вносит исправления в ранее выданное решение о признании садового дома жилым домом и жилого дома садовым домом в срок, не превышающий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5 (пяти) рабочих дней с момента регистрации соответствующего заявления.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Дата и номер выданного ранее решения о признании садового дома жилым домом и жилого дома садовым домом не изменяются, а в соответствующей графе указанного решения Уполномоченного органа указывается основание внесения исправлений и дата внесения исправлений.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3.10.2. В случае отсутствия опечаток и (или) ошибок в документах, выданных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в результате предоставления муниципальной услуги, должностное лицо Уполномоченного органа, ответственное за предоставление муниципальной услуги,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срок, не превышающий 5 (пяти) рабочих дней с момента регистрации соответствующего заявления, направляет заявителю решение об отказе в исправлении опечаток и (или) ошибок в решении о признании садового дома жилым и жилого дома садовым, подготовленное по форме, указанной в приложении № 7 к настоящему Административному регламенту.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Исчерпывающий перечень оснований для отказа в исправлении допущенных опечаток и ошибок в решении о признании садового дома жилым и жилого дома садовым: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а) несоответствие заявителя кругу лиц, указанных в пунктах 1.2.1, 1.2.2 настоящего Административного регламента;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б) отсутствие факта допущения опечаток и ошибок в решении о признании садового дома жилым и жилого дома садовым.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3.10.3. Заявление об исправлении ошибок и опечаток в документах, выданных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результате предоставления муниципальной услуги, может быть представлено заявителем в электронной форме, в том числе через ЕПГУ.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В случае подачи такого заявления через ЕПГУ исправленный документ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выданных в результате предоставления государственной услуги документах, размещается в личном кабинете заявителя на ЕПГУ.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Результатом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решения об отказе в исправлении опечаток и (или) ошибок</w:t>
      </w:r>
      <w:r w:rsidR="00A767C3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в решении о признании садового дома жилым и жилого дома садовым.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  <w:lang w:val="en-US"/>
        </w:rPr>
        <w:t>IV</w:t>
      </w:r>
      <w:r w:rsidRPr="00DD0FE0">
        <w:rPr>
          <w:rFonts w:ascii="Liberation Serif" w:hAnsi="Liberation Serif" w:cs="Liberation Serif"/>
          <w:b/>
          <w:sz w:val="27"/>
          <w:szCs w:val="27"/>
        </w:rPr>
        <w:t>. Формы контроля за предоставлением муниципальной услуги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4.2.2. Проверки могут быть плановыми и внеплановыми.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922A27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С актом знакомятся должностные лица Уполномоченного органа.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C25CEB" w:rsidRPr="00DD0FE0" w:rsidRDefault="00C25CEB">
      <w:pPr>
        <w:spacing w:after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МФЦ, работники МФЦ несут ответственность, установленную законодательством Российской Федерации: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- за полноту и соответствие комплексному запросу передаваемых Уполномоченному органу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 своевременную передачу Уполномоченному органу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DD0FE0">
        <w:rPr>
          <w:rFonts w:ascii="Liberation Serif" w:hAnsi="Liberation Serif" w:cs="Liberation Serif"/>
          <w:sz w:val="27"/>
          <w:szCs w:val="27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C25CEB" w:rsidRPr="00DD0FE0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4.4. Ответственность должностных лиц органа, предоставляющего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25CEB" w:rsidRPr="00DD0FE0" w:rsidRDefault="00C25CEB">
      <w:pPr>
        <w:spacing w:after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Должностное лицо Уполномоченного органа несет персональную ответственность за: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соблюдение установленного порядка приема документов;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принятие надлежащих мер по полной и всесторонней проверке представленных документов;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соблюдение сроков рассмотрения документов, соблюдение порядка выдачи документов;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учет выданных документов;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своевременное формирование, ведение и надлежащее хранение документов.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25CEB" w:rsidRPr="00DD0FE0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4.5. Положения, характеризующие требования к порядку и формам контроля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 xml:space="preserve">за предоставлением муниципальной услуги, в том числе со стороны граждан,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>их объединений и организаций</w:t>
      </w:r>
    </w:p>
    <w:p w:rsidR="00C25CEB" w:rsidRPr="00DD0FE0" w:rsidRDefault="00C25CEB">
      <w:pPr>
        <w:spacing w:after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Любое заинтересованное лицо может осуществлять контроль за полнотой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  <w:lang w:val="en-US"/>
        </w:rPr>
        <w:t>V</w:t>
      </w:r>
      <w:r w:rsidRPr="00DD0FE0">
        <w:rPr>
          <w:rFonts w:ascii="Liberation Serif" w:hAnsi="Liberation Serif" w:cs="Liberation Serif"/>
          <w:b/>
          <w:sz w:val="27"/>
          <w:szCs w:val="27"/>
        </w:rPr>
        <w:t>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их должностных лиц, муниципальных служащих, работников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5.1. И</w:t>
      </w:r>
      <w:r w:rsidRPr="00DD0FE0">
        <w:rPr>
          <w:rFonts w:ascii="Liberation Serif" w:hAnsi="Liberation Serif" w:cs="Liberation Serif"/>
          <w:b/>
          <w:iCs/>
          <w:sz w:val="27"/>
          <w:szCs w:val="27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C25CEB" w:rsidRPr="00DD0FE0" w:rsidRDefault="0044304B">
      <w:pPr>
        <w:autoSpaceDE w:val="0"/>
        <w:spacing w:after="0"/>
        <w:jc w:val="center"/>
        <w:rPr>
          <w:rFonts w:ascii="Liberation Serif" w:hAnsi="Liberation Serif" w:cs="Liberation Serif"/>
          <w:b/>
          <w:iCs/>
          <w:sz w:val="27"/>
          <w:szCs w:val="27"/>
        </w:rPr>
      </w:pPr>
      <w:r w:rsidRPr="00DD0FE0">
        <w:rPr>
          <w:rFonts w:ascii="Liberation Serif" w:hAnsi="Liberation Serif" w:cs="Liberation Serif"/>
          <w:b/>
          <w:iCs/>
          <w:sz w:val="27"/>
          <w:szCs w:val="27"/>
        </w:rPr>
        <w:t>в ходе предоставления государственной услуги (далее – жалоба)</w:t>
      </w:r>
    </w:p>
    <w:p w:rsidR="00C25CEB" w:rsidRPr="00DD0FE0" w:rsidRDefault="00C25CEB">
      <w:pPr>
        <w:spacing w:after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№ 210-ФЗ.</w:t>
      </w:r>
    </w:p>
    <w:p w:rsidR="00C25CEB" w:rsidRPr="00DD0FE0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5.2. Органы государственной власти, организации и уполномоченные на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 xml:space="preserve">рассмотрение жалобы лица, которым может быть направлена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>жалоба заявителя в досудебном (внесудебном) порядке</w:t>
      </w:r>
    </w:p>
    <w:p w:rsidR="00C25CEB" w:rsidRPr="00DD0FE0" w:rsidRDefault="00C25CEB">
      <w:pPr>
        <w:spacing w:after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5.2.1. В случае обжалования решений и действий (бездействия) Уполномоченного органа</w:t>
      </w:r>
      <w:r w:rsidRPr="00DD0FE0">
        <w:rPr>
          <w:rFonts w:ascii="Liberation Serif" w:eastAsia="Calibri" w:hAnsi="Liberation Serif" w:cs="Liberation Serif"/>
          <w:sz w:val="27"/>
          <w:szCs w:val="27"/>
          <w:u w:val="single"/>
        </w:rPr>
        <w:t>,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предоставляющего муниципальную услугу, его должностных лиц</w:t>
      </w:r>
      <w:r w:rsidR="0026513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Жалобу на решения и действия (бездействие) МФЦ также возможно подать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 xml:space="preserve">в </w:t>
      </w:r>
      <w:r w:rsidRPr="00DD0FE0">
        <w:rPr>
          <w:rFonts w:ascii="Liberation Serif" w:hAnsi="Liberation Serif" w:cs="Liberation Serif"/>
          <w:sz w:val="27"/>
          <w:szCs w:val="27"/>
        </w:rPr>
        <w:t>Министерство цифрового развития и связи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(далее – учредитель МФЦ)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25CEB" w:rsidRPr="00DD0FE0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right="-2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5.3. Способы</w:t>
      </w:r>
      <w:r w:rsidRPr="00DD0FE0">
        <w:rPr>
          <w:rFonts w:ascii="Liberation Serif" w:eastAsia="Calibri" w:hAnsi="Liberation Serif" w:cs="Liberation Serif"/>
          <w:b/>
          <w:sz w:val="27"/>
          <w:szCs w:val="27"/>
        </w:rPr>
        <w:t xml:space="preserve"> информирования заявителей о порядке подачи и </w:t>
      </w: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рассмотрения </w:t>
      </w:r>
    </w:p>
    <w:p w:rsidR="00C25CEB" w:rsidRPr="00DD0FE0" w:rsidRDefault="0044304B">
      <w:pPr>
        <w:spacing w:after="0"/>
        <w:ind w:right="-2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жалобы, в том числе с использованием Единого портала</w:t>
      </w:r>
    </w:p>
    <w:p w:rsidR="00C25CEB" w:rsidRPr="00DD0FE0" w:rsidRDefault="00C25CEB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Уполномоченный орган, МФЦ, а также учредитель МФЦ обеспечивают: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lastRenderedPageBreak/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- на стендах в местах предоставления муниципальных услуг;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- на официальных сайтах органов, предоставляющих муниципальные услуги, МФЦ (</w:t>
      </w:r>
      <w:hyperlink r:id="rId12" w:tgtFrame="_top">
        <w:r w:rsidRPr="00DD0FE0">
          <w:rPr>
            <w:rFonts w:ascii="Liberation Serif" w:eastAsia="Calibri" w:hAnsi="Liberation Serif" w:cs="Liberation Serif"/>
            <w:sz w:val="27"/>
            <w:szCs w:val="27"/>
          </w:rPr>
          <w:t>http://mfc66.ru/</w:t>
        </w:r>
      </w:hyperlink>
      <w:r w:rsidRPr="00DD0FE0">
        <w:rPr>
          <w:rFonts w:ascii="Liberation Serif" w:eastAsia="Calibri" w:hAnsi="Liberation Serif" w:cs="Liberation Serif"/>
          <w:sz w:val="27"/>
          <w:szCs w:val="27"/>
        </w:rPr>
        <w:t>) и учредителя МФЦ (http://digital.midural.ru/);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- на Едином портале в разделе «Дополнительная информация» соответствующей муниципальной услуги;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C25CEB" w:rsidRPr="00DD0FE0" w:rsidRDefault="00C25CEB">
      <w:pPr>
        <w:widowControl w:val="0"/>
        <w:autoSpaceDE w:val="0"/>
        <w:spacing w:after="0"/>
        <w:ind w:right="-2"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C25CEB" w:rsidRPr="00DD0FE0" w:rsidRDefault="00C25CEB">
      <w:pPr>
        <w:autoSpaceDE w:val="0"/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widowControl w:val="0"/>
        <w:tabs>
          <w:tab w:val="left" w:pos="993"/>
        </w:tabs>
        <w:autoSpaceDE w:val="0"/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C25CEB" w:rsidRPr="00DD0FE0" w:rsidRDefault="0044304B">
      <w:pPr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right="-2" w:firstLine="709"/>
        <w:jc w:val="both"/>
        <w:textAlignment w:val="auto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статьями 11.1-11.3 Федерального закона № 210-ФЗ;</w:t>
      </w:r>
    </w:p>
    <w:p w:rsidR="00C25CEB" w:rsidRPr="00DD0FE0" w:rsidRDefault="0044304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auto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постановлением Правительства Свердловской области от 22.11.2018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C25CEB" w:rsidRPr="00DD0FE0" w:rsidRDefault="0044304B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5.4.2. Полная информация о порядке подачи и рассмотрения жалобы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hyperlink r:id="rId13" w:history="1">
        <w:r w:rsidR="009C58E3" w:rsidRPr="008E0A17">
          <w:rPr>
            <w:rStyle w:val="a6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DD0FE0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C25CEB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Приложение № 1 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C25CEB" w:rsidRDefault="00C25CEB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Кому ____________________________________________</w:t>
      </w:r>
    </w:p>
    <w:p w:rsidR="00C25CEB" w:rsidRDefault="0044304B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(наименование Уполномоченного органа)</w:t>
      </w:r>
    </w:p>
    <w:p w:rsidR="00C25CEB" w:rsidRDefault="0044304B">
      <w:pPr>
        <w:pStyle w:val="ConsPlusNormal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От ______________________________________________</w:t>
      </w:r>
    </w:p>
    <w:p w:rsidR="00C25CEB" w:rsidRDefault="0044304B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</w:t>
      </w:r>
      <w:r>
        <w:rPr>
          <w:rFonts w:ascii="Liberation Serif" w:hAnsi="Liberation Serif" w:cs="Liberation Serif"/>
          <w:sz w:val="18"/>
          <w:szCs w:val="18"/>
        </w:rPr>
        <w:t xml:space="preserve">(фамилия, имя, отчество (при наличии) застройщика, ОГРНИП (для физического                                                               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лица, зарегистрированного в качестве индивидуального предпринимателя) – </w:t>
      </w:r>
    </w:p>
    <w:p w:rsidR="00C25CEB" w:rsidRDefault="0044304B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для физического лица; </w:t>
      </w:r>
      <w:r>
        <w:rPr>
          <w:rFonts w:ascii="Liberation Serif" w:hAnsi="Liberation Serif" w:cs="Liberation Serif"/>
          <w:sz w:val="20"/>
          <w:szCs w:val="20"/>
        </w:rPr>
        <w:t xml:space="preserve">полное наименование застройщика, ИНН, ОГРН –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для юридического лица</w:t>
      </w:r>
    </w:p>
    <w:p w:rsidR="00C25CEB" w:rsidRDefault="0044304B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почтовый индекс, адрес, телефон, адрес электронной почты застройщика)</w:t>
      </w:r>
    </w:p>
    <w:p w:rsidR="00C25CEB" w:rsidRDefault="0044304B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</w:t>
      </w:r>
    </w:p>
    <w:p w:rsidR="00C25CEB" w:rsidRDefault="0044304B">
      <w:pPr>
        <w:pStyle w:val="ConsPlusNormal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  <w:r>
        <w:rPr>
          <w:rFonts w:ascii="Liberation Serif" w:hAnsi="Liberation Serif" w:cs="Liberation Serif"/>
          <w:sz w:val="26"/>
          <w:szCs w:val="26"/>
        </w:rPr>
        <w:t xml:space="preserve"> *</w:t>
      </w:r>
    </w:p>
    <w:p w:rsidR="00C25CEB" w:rsidRDefault="00C25CEB">
      <w:pPr>
        <w:pStyle w:val="ConsPlusNormal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>Прошу признать: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садовый дом, расположенный по адресу: 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_______________________________________________________________жилым домом;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жилой дом, расположенный по адресу: 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______________________________________________________________садовым домом;</w:t>
      </w: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Положением о признании помещения жилым помещением, жилого помещения непригодным для проживания, многоквартирного дома аварийным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ab/>
        <w:t xml:space="preserve">Оцениваемое помещение (жилой дом, садовый дом) находится у меня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в пользовании (собственности) на основании _____________________________________</w:t>
      </w: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___________________________________________________________________________.</w:t>
      </w:r>
    </w:p>
    <w:p w:rsidR="00C25CEB" w:rsidRDefault="0044304B">
      <w:pPr>
        <w:pStyle w:val="ConsPlusNormal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Место получения результата предоставления муниципальной услуги: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лично в органе, предоставляющем муниципальную услугу;</w:t>
      </w: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в МФЦ;</w:t>
      </w: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посредством почтовой связи на адрес: _____________________________________.</w:t>
      </w:r>
    </w:p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К заявлению прилагаются: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           ____________        «___»____________20__г.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    (подпись)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</w:t>
      </w:r>
    </w:p>
    <w:p w:rsidR="00C25CEB" w:rsidRDefault="00C25CEB">
      <w:pPr>
        <w:pStyle w:val="ConsPlusNormal0"/>
        <w:jc w:val="both"/>
        <w:rPr>
          <w:sz w:val="20"/>
          <w:szCs w:val="20"/>
        </w:rPr>
      </w:pPr>
    </w:p>
    <w:p w:rsidR="00C25CEB" w:rsidRDefault="0044304B">
      <w:pPr>
        <w:pStyle w:val="ConsPlusNormal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 - юридические лица оформляют заявление на официальном бланке</w:t>
      </w:r>
    </w:p>
    <w:p w:rsidR="007D22F1" w:rsidRDefault="007D22F1">
      <w:pPr>
        <w:pStyle w:val="ConsPlusNormal0"/>
        <w:rPr>
          <w:rFonts w:ascii="Liberation Serif" w:hAnsi="Liberation Serif" w:cs="Liberation Serif"/>
        </w:rPr>
      </w:pPr>
    </w:p>
    <w:p w:rsidR="005060F6" w:rsidRDefault="005060F6">
      <w:pPr>
        <w:pStyle w:val="ConsPlusNormal0"/>
        <w:rPr>
          <w:rFonts w:ascii="Liberation Serif" w:hAnsi="Liberation Serif" w:cs="Liberation Serif"/>
        </w:rPr>
      </w:pPr>
    </w:p>
    <w:p w:rsidR="005060F6" w:rsidRDefault="005060F6">
      <w:pPr>
        <w:pStyle w:val="ConsPlusNormal0"/>
        <w:rPr>
          <w:rFonts w:ascii="Liberation Serif" w:hAnsi="Liberation Serif" w:cs="Liberation Serif"/>
        </w:rPr>
      </w:pPr>
    </w:p>
    <w:p w:rsidR="005060F6" w:rsidRDefault="005060F6">
      <w:pPr>
        <w:pStyle w:val="ConsPlusNormal0"/>
        <w:rPr>
          <w:rFonts w:ascii="Liberation Serif" w:hAnsi="Liberation Serif" w:cs="Liberation Serif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Приложение № 2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C25CEB" w:rsidRDefault="0044304B" w:rsidP="007D22F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  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Кому ________________________________________</w:t>
      </w:r>
    </w:p>
    <w:p w:rsidR="00C25CEB" w:rsidRDefault="0044304B">
      <w:pPr>
        <w:pStyle w:val="ConsPlusNormal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(</w:t>
      </w:r>
      <w:r>
        <w:rPr>
          <w:rFonts w:ascii="Liberation Serif" w:hAnsi="Liberation Serif" w:cs="Liberation Serif"/>
          <w:sz w:val="20"/>
          <w:szCs w:val="20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предпринимателя, наименование юридического лица)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:rsidR="00C25CEB" w:rsidRDefault="0044304B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>в приеме документов для предоставления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>Признание садового дома жилым домом и жилого дома садовым домом»</w:t>
      </w:r>
      <w:r>
        <w:rPr>
          <w:rFonts w:ascii="Liberation Serif" w:hAnsi="Liberation Serif" w:cs="Liberation Serif"/>
          <w:sz w:val="26"/>
          <w:szCs w:val="26"/>
        </w:rPr>
        <w:t xml:space="preserve"> Вам отказано по следующим основаниям:</w:t>
      </w:r>
    </w:p>
    <w:tbl>
      <w:tblPr>
        <w:tblW w:w="9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Администра-тивного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Разъяснение причин отказа в приеме документов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</w:t>
            </w:r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а)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заявление о предоставлении муниципальной услуги подано в орган государственной власти, орган местного самоуправления,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полномочия</w:t>
            </w:r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которых не входит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предоставление услуги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б)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указывается исчерпывающий перечень документов, утративших силу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в)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представленные заявителем документы содержат подчистки и исправления текста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указываются исчерпывающий перечень документов, содержащих подчистки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и исправления текста,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не заверенные в порядке, установленном законодательством Российской Федерации, основания такого вывода</w:t>
            </w:r>
          </w:p>
        </w:tc>
      </w:tr>
      <w:tr w:rsidR="00C25CEB">
        <w:trPr>
          <w:trHeight w:val="132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Администра-тивного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Разъяснение причин отказа в приеме документов</w:t>
            </w:r>
          </w:p>
        </w:tc>
      </w:tr>
      <w:tr w:rsidR="00C25CEB">
        <w:trPr>
          <w:trHeight w:val="155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подпункт г)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указывается исчерпывающий перечень документов, содержащих повреждения, основания такого вывода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д)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заявление и документы представлены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в электронной форме с нарушением требований, установленных пунктами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2.6.5-2.6.7 настоящего Административного регламента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указывается исчерпывающий перечень документов, представленных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е)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выявлено несоблюдение установленных статьей 11 Федерального закона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указывается исчерпывающий перечень электронных документов,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не соответствующих указанному критерию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ж)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заявителем представлен неполный комплект документов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указывается исчерпывающий перечень непредставленных документов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з)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заявление подано лицом, не имеющим полномочия представлять интересы заявителя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</w:tbl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Вы вправе повторно обратиться в ____________________________ (наименование Уполномоченного органа) с заявлением о предоставлении муниципальной услуги после устранения указанных нарушений.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Данный отказ может быть обжалован в досудебном порядке путем направления жалобы в ___________________________________________________________________,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 также в судебном порядке.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_________________________________________________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5CEB" w:rsidRDefault="0044304B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5CEB" w:rsidRDefault="0044304B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:rsidR="00C25CEB" w:rsidRDefault="0044304B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               _______________                  ____________________</w:t>
      </w:r>
    </w:p>
    <w:p w:rsidR="00C25CEB" w:rsidRDefault="0044304B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(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C25CEB" w:rsidRDefault="0044304B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:rsidR="003D0A2B" w:rsidRDefault="003D0A2B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3D0A2B" w:rsidRDefault="003D0A2B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164ACA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</w:t>
      </w:r>
      <w:r w:rsidR="00164ACA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Приложение № 3 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утвержденному постановлением </w:t>
      </w:r>
    </w:p>
    <w:p w:rsidR="00C25CEB" w:rsidRDefault="0044304B" w:rsidP="007D22F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Кому ________________________________________</w:t>
      </w:r>
    </w:p>
    <w:p w:rsidR="00C25CEB" w:rsidRDefault="0044304B">
      <w:pPr>
        <w:pStyle w:val="ConsPlusNormal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(</w:t>
      </w:r>
      <w:r>
        <w:rPr>
          <w:rFonts w:ascii="Liberation Serif" w:hAnsi="Liberation Serif" w:cs="Liberation Serif"/>
          <w:sz w:val="20"/>
          <w:szCs w:val="20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предпринимателя, наименование юридического лица)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УВЕДОМЛЕНИЕ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представлении правоустанавливающего документа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связи с обращением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физического лица, наименование индивидуального предпринимателя, юридического лица)</w:t>
      </w:r>
    </w:p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 намерении признать </w:t>
      </w:r>
      <w:r>
        <w:rPr>
          <w:rFonts w:ascii="Liberation Serif" w:hAnsi="Liberation Serif" w:cs="Liberation Serif"/>
          <w:sz w:val="20"/>
          <w:szCs w:val="20"/>
        </w:rPr>
        <w:t>(выбрать нужный вариант)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садовый дом, расположенный по адресу: 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_______________________________________________________________жилым домом;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жилой дом, расположенный по адресу: 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______________________________________________________________садовым домом,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расположенный по адресу: ____________________________________________________,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кадастровый номер земельного участка, на котором расположен садовый/жилой дом: ___________________________________________________________________________,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основании поступления в _______________</w:t>
      </w:r>
      <w:proofErr w:type="gramStart"/>
      <w:r>
        <w:rPr>
          <w:rFonts w:ascii="Liberation Serif" w:hAnsi="Liberation Serif" w:cs="Liberation Serif"/>
          <w:sz w:val="26"/>
          <w:szCs w:val="26"/>
        </w:rPr>
        <w:t>_(</w:t>
      </w:r>
      <w:proofErr w:type="gramEnd"/>
      <w:r>
        <w:rPr>
          <w:rFonts w:ascii="Liberation Serif" w:hAnsi="Liberation Serif" w:cs="Liberation Serif"/>
          <w:sz w:val="26"/>
          <w:szCs w:val="26"/>
        </w:rPr>
        <w:t>наименование Уполномоченного органа) уведомления об отсутствии в Едином государственном реестре недвижимости сведений о зарегистрированных правах на садовый дом/жилой дом, предлагаем Вам представить правоустанавливающий документ на жилой дом/садовый дом, т.к. право собственности на садовый дом/жилой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C25CEB" w:rsidRDefault="0044304B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>В случае не предоставления Вами в течение 15 календарных дней с даты направления настоящего уведомления, правоустанавливающего документа на жилой дом/ садовый дом или нотариально заверенной копии такого документа, на основании подпунктов 4, 10 пункта 2.10.2 Административного регламента _______________________ (наименование Уполномоченного органа) будет принято решение об отказе в признании садового дома жилым домом и жилого дома садовым домом.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35"/>
        <w:gridCol w:w="3148"/>
        <w:gridCol w:w="2835"/>
      </w:tblGrid>
      <w:tr w:rsidR="00C25CEB">
        <w:tc>
          <w:tcPr>
            <w:tcW w:w="3935" w:type="dxa"/>
          </w:tcPr>
          <w:p w:rsidR="00C25CEB" w:rsidRDefault="0044304B">
            <w:pPr>
              <w:pStyle w:val="ConsPlusNormal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</w:t>
            </w:r>
          </w:p>
          <w:p w:rsidR="00C25CEB" w:rsidRDefault="0044304B">
            <w:pPr>
              <w:pStyle w:val="ConsPlusNormal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(должность)</w:t>
            </w:r>
          </w:p>
        </w:tc>
        <w:tc>
          <w:tcPr>
            <w:tcW w:w="3148" w:type="dxa"/>
          </w:tcPr>
          <w:p w:rsidR="00C25CEB" w:rsidRDefault="0044304B">
            <w:pPr>
              <w:pStyle w:val="ConsPlusNormal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_________________</w:t>
            </w:r>
          </w:p>
          <w:p w:rsidR="00C25CEB" w:rsidRDefault="0044304B">
            <w:pPr>
              <w:pStyle w:val="ConsPlusNormal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(подпись)</w:t>
            </w:r>
          </w:p>
        </w:tc>
        <w:tc>
          <w:tcPr>
            <w:tcW w:w="2835" w:type="dxa"/>
          </w:tcPr>
          <w:p w:rsidR="00C25CEB" w:rsidRDefault="0044304B">
            <w:pPr>
              <w:pStyle w:val="ConsPlusNormal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</w:t>
            </w:r>
          </w:p>
          <w:p w:rsidR="00C25CEB" w:rsidRDefault="0044304B">
            <w:pPr>
              <w:pStyle w:val="ConsPlusNormal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(Ф.И.О. должностного лица       </w:t>
            </w:r>
          </w:p>
          <w:p w:rsidR="00C25CEB" w:rsidRDefault="0044304B">
            <w:pPr>
              <w:pStyle w:val="ConsPlusNormal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Уполномоченного органа)</w:t>
            </w:r>
          </w:p>
        </w:tc>
      </w:tr>
    </w:tbl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Исполнитель (Ф.И.О.) ____________________________________________________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Телефон ___________________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Получил «__</w:t>
      </w:r>
      <w:proofErr w:type="gramStart"/>
      <w:r>
        <w:rPr>
          <w:rFonts w:ascii="Liberation Serif" w:hAnsi="Liberation Serif" w:cs="Liberation Serif"/>
          <w:sz w:val="26"/>
          <w:szCs w:val="26"/>
        </w:rPr>
        <w:t>_»_</w:t>
      </w:r>
      <w:proofErr w:type="gramEnd"/>
      <w:r>
        <w:rPr>
          <w:rFonts w:ascii="Liberation Serif" w:hAnsi="Liberation Serif" w:cs="Liberation Serif"/>
          <w:sz w:val="26"/>
          <w:szCs w:val="26"/>
        </w:rPr>
        <w:t>_______________ 20____г.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_______________________                                                          __________________________</w:t>
      </w:r>
    </w:p>
    <w:p w:rsidR="00C25CEB" w:rsidRDefault="0044304B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</w:t>
      </w:r>
      <w:r>
        <w:rPr>
          <w:rFonts w:ascii="Liberation Serif" w:hAnsi="Liberation Serif" w:cs="Liberation Serif"/>
          <w:sz w:val="20"/>
          <w:szCs w:val="20"/>
        </w:rPr>
        <w:t xml:space="preserve">(подпись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(Ф.И.О.)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(заполняется в случае получения решения лично)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 направлено в адрес заявителя «___</w:t>
      </w:r>
      <w:proofErr w:type="gramStart"/>
      <w:r>
        <w:rPr>
          <w:rFonts w:ascii="Liberation Serif" w:hAnsi="Liberation Serif" w:cs="Liberation Serif"/>
          <w:sz w:val="26"/>
          <w:szCs w:val="26"/>
        </w:rPr>
        <w:t>_»_</w:t>
      </w:r>
      <w:proofErr w:type="gramEnd"/>
      <w:r>
        <w:rPr>
          <w:rFonts w:ascii="Liberation Serif" w:hAnsi="Liberation Serif" w:cs="Liberation Serif"/>
          <w:sz w:val="26"/>
          <w:szCs w:val="26"/>
        </w:rPr>
        <w:t>_________ 20____ г.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__________________________________________________________________________</w:t>
      </w: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(подпись, расшифровка подписи должностного лица, направившего решение в адрес заявителя)</w:t>
      </w:r>
    </w:p>
    <w:p w:rsidR="00C25CEB" w:rsidRDefault="00C25CEB">
      <w:pPr>
        <w:pStyle w:val="ConsPlusNormal0"/>
        <w:ind w:firstLine="540"/>
        <w:jc w:val="center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(заполняется в случае направления решения по почте, по электронной почте)</w:t>
      </w:r>
    </w:p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Приложение № 4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7D22F1" w:rsidRDefault="0044304B" w:rsidP="007D22F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признании садового дома жилым домом и жилого дома садовым домом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                                                                                            № _____________</w:t>
      </w: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(дата)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связи с обращением _____________________________________________________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физического лица, наименование юридического лица - заявителя)</w:t>
      </w: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 намерении признать </w:t>
      </w:r>
      <w:r>
        <w:rPr>
          <w:rFonts w:ascii="Liberation Serif" w:hAnsi="Liberation Serif" w:cs="Liberation Serif"/>
          <w:sz w:val="26"/>
          <w:szCs w:val="26"/>
          <w:u w:val="single"/>
        </w:rPr>
        <w:t>садовый дом жилым домом/жилой дом садовым домом,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(ненужное зачеркнуть)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расположенный по адресу: ____________________________________________________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___________________________________________________________________________,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кадастровый номер земельного участка, в пределах которого расположен дом: ___________________________________________________________________________,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основании: ________________________________________________________________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(наименование и реквизиты правоустанавливающего документа)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__________________________________________________________________________________________________,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результатам рассмотрения представленных документов принято решение:</w:t>
      </w:r>
    </w:p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Признать ___________________________________________________________________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(садовый дом жилым домом/жилой дом садовым домом - нужное указать)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>__________________________________________________________________________________________________.</w:t>
      </w:r>
    </w:p>
    <w:p w:rsidR="00C25CEB" w:rsidRDefault="00C25CEB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______________________________                                    </w:t>
      </w: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                                 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(Ф.И.О. должностного лица органа                                                           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подпись должностного лица органа                        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местного самоуправления муниципального                                                       местного самоуправления муниципального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образования, в границах которого                                                                  образования, в границах которого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расположен садовый дом или жилой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дом)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расположен садовый дом или жилой дом)</w:t>
      </w:r>
    </w:p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>М.П.</w:t>
      </w: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Получил: «___» __________ 20__ г.                _________________             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   </w:t>
      </w:r>
      <w:r>
        <w:rPr>
          <w:rFonts w:ascii="Liberation Serif" w:hAnsi="Liberation Serif" w:cs="Liberation Serif"/>
          <w:sz w:val="20"/>
          <w:szCs w:val="20"/>
        </w:rPr>
        <w:t>(</w:t>
      </w:r>
      <w:proofErr w:type="gramEnd"/>
      <w:r>
        <w:rPr>
          <w:rFonts w:ascii="Liberation Serif" w:hAnsi="Liberation Serif" w:cs="Liberation Serif"/>
          <w:sz w:val="20"/>
          <w:szCs w:val="20"/>
        </w:rPr>
        <w:t>заполняется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(подпись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              в случае</w:t>
      </w:r>
    </w:p>
    <w:p w:rsidR="00C25CEB" w:rsidRDefault="0044304B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получения</w:t>
      </w: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решения лично)    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Решение направлено в адрес заявителя                         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   «</w:t>
      </w:r>
      <w:proofErr w:type="gramEnd"/>
      <w:r>
        <w:rPr>
          <w:rFonts w:ascii="Liberation Serif" w:hAnsi="Liberation Serif" w:cs="Liberation Serif"/>
          <w:sz w:val="26"/>
          <w:szCs w:val="26"/>
        </w:rPr>
        <w:t>____» ______________ 20____ г.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(заполняется в случае направления решения по почте)                     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________________________________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(Ф.И.О., подпись должностного лица, 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направившего решение в адрес заявителя)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7D22F1" w:rsidRDefault="007D22F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7D22F1" w:rsidRDefault="007D22F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Приложение № 5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C25CEB" w:rsidRDefault="0044304B" w:rsidP="007D22F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C25CEB" w:rsidRDefault="00C25CEB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Кому _______________________________________</w:t>
      </w:r>
    </w:p>
    <w:p w:rsidR="00C25CEB" w:rsidRDefault="0044304B">
      <w:pPr>
        <w:pStyle w:val="ConsPlusNormal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предпринимателя, наименование юридического лица)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____________________________________________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C25CEB" w:rsidRDefault="00C25CEB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РЕШЕНИЕ 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отказе в признании садового дома жилым домом и жилого дома садовым домом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5CEB" w:rsidRDefault="0044304B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5CEB" w:rsidRDefault="00C25CEB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jc w:val="both"/>
      </w:pPr>
      <w:r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предоставлении муниципальной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>Признание садового дома жилым домом и жилого дома садовым домом»</w:t>
      </w:r>
      <w:r>
        <w:rPr>
          <w:rFonts w:ascii="Liberation Serif" w:hAnsi="Liberation Serif" w:cs="Liberation Serif"/>
          <w:sz w:val="26"/>
          <w:szCs w:val="26"/>
        </w:rPr>
        <w:t xml:space="preserve"> от ____________ № __________ и приложенных к нему документов принято решение об отказе в предоставлении муниципальной услуги по следующим основаниям:</w:t>
      </w:r>
    </w:p>
    <w:tbl>
      <w:tblPr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Админист-ративного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подпункт 1)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непредставление заявителем заявления о признании садового дома жилым домом или жилого дома садовым домом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Админист-ративного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Наименование основания для отказа в соответствии </w:t>
            </w:r>
          </w:p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C25CEB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Для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подуслуги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«Признание садового дома жилым домом»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2)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3)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поступление в Уполномоченный орган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Админист-ративного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ind w:right="-108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ЕГРН сведений о зарегистрированных правах на садовый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5)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ind w:right="-108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непредставление заявителем нотариально удостоверенного согласия третьих лиц в случае если садовый дом обременен правами указанных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6)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7)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8)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размещение садового дома на земельном участке, расположенном в границах зоны затопления, подтопления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pStyle w:val="ConsPlusNormal0"/>
              <w:ind w:firstLine="709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Для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подуслуги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«Признание жилого дома садовым домом»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подпункт 9)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поступление в Уполномоченный орган сведений, содержащихся в ЕГРН, о зарегистрированном праве собственности на жилой дом лица, не являющегося заявителем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10)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ind w:right="-108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11)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непредставление заявителем нотариально удостоверенного согласия третьих лиц в случае если жилой дом обременен правами указанных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12)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13)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использование жилого дома заявителем или иным лицом в качестве места постоянного проживания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br w:type="page"/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Админист-ративного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</w:tbl>
    <w:p w:rsidR="00C25CEB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C25CEB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                   ______________                  _________________________</w:t>
      </w: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>
        <w:rPr>
          <w:rFonts w:ascii="Liberation Serif" w:hAnsi="Liberation Serif" w:cs="Liberation Serif"/>
          <w:sz w:val="20"/>
          <w:szCs w:val="20"/>
        </w:rPr>
        <w:t>(</w:t>
      </w:r>
      <w:proofErr w:type="gramStart"/>
      <w:r>
        <w:rPr>
          <w:rFonts w:ascii="Liberation Serif" w:hAnsi="Liberation Serif" w:cs="Liberation Serif"/>
          <w:sz w:val="20"/>
          <w:szCs w:val="20"/>
        </w:rPr>
        <w:t>должность)</w:t>
      </w:r>
      <w:r>
        <w:rPr>
          <w:rFonts w:ascii="Liberation Serif" w:hAnsi="Liberation Serif" w:cs="Liberation Serif"/>
          <w:sz w:val="26"/>
          <w:szCs w:val="26"/>
        </w:rPr>
        <w:t xml:space="preserve">   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 (Ф.И.О. должностного лица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          Уполномоченного органа)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М.П.</w:t>
      </w:r>
    </w:p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Получил: «___» __________ 20__ г.                     ____________________________________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(подпись, расшифровка подписи заявителя или</w:t>
      </w:r>
    </w:p>
    <w:p w:rsidR="00C25CEB" w:rsidRDefault="0044304B">
      <w:pPr>
        <w:pStyle w:val="ConsPlusNormal0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уполномоченного лица)</w:t>
      </w:r>
    </w:p>
    <w:p w:rsidR="00C25CEB" w:rsidRDefault="0044304B">
      <w:pPr>
        <w:pStyle w:val="ConsPlusNormal0"/>
      </w:pPr>
      <w:r>
        <w:rPr>
          <w:rFonts w:ascii="Liberation Serif" w:hAnsi="Liberation Serif" w:cs="Liberation Serif"/>
          <w:sz w:val="26"/>
          <w:szCs w:val="26"/>
        </w:rPr>
        <w:t xml:space="preserve">(заполняется в случае получения решения лично)                     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 направлено в адрес заявителя «____» ______________ 20____ г.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(подпись, расшифровка подписи должностного лица, направившего решение в адрес заявителя)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(заполняется в случае направления решения по почте, по электронной почте)</w:t>
      </w:r>
    </w:p>
    <w:p w:rsidR="00582448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Приложение № 6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C25CEB" w:rsidRDefault="0044304B" w:rsidP="007D22F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«__» ____________ 20__ г.</w:t>
      </w:r>
    </w:p>
    <w:p w:rsidR="00C25CEB" w:rsidRDefault="00C25CE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C25CEB" w:rsidRDefault="0044304B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решении о признании садового дома жилым домом и жилого дома садовым домом * (далее – решение).</w:t>
      </w:r>
    </w:p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1. Сведения о заявителе</w:t>
      </w:r>
    </w:p>
    <w:p w:rsidR="00C25CEB" w:rsidRDefault="00C25CEB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3402"/>
      </w:tblGrid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>Сведения о физическом лице (в случае если заявителем является физическое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68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3"/>
            </w:tblGrid>
            <w:tr w:rsidR="00C25CEB">
              <w:tc>
                <w:tcPr>
                  <w:tcW w:w="4683" w:type="dxa"/>
                </w:tcPr>
                <w:p w:rsidR="00C25CEB" w:rsidRDefault="0044304B">
                  <w:pPr>
                    <w:spacing w:after="0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C25CEB" w:rsidRDefault="00C25CE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Основной государственный регистрационный номер индивидуального предпринимателя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 xml:space="preserve">(в случае если застройщик является индивидуальным предпринимателем)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Идентификационный номер налогоплательщика (не указывается в случае если заявителем является иностранное юридическое лицо)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Сведения о выданном решении, содержащем опечатку/ошибку</w:t>
      </w:r>
    </w:p>
    <w:p w:rsidR="00C25CEB" w:rsidRDefault="00C25CE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C25C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Орган, выдавший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C25C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C25CEB" w:rsidRDefault="00C25CE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3. Обоснование для внесения исправлений в решение</w:t>
      </w:r>
    </w:p>
    <w:p w:rsidR="00C25CEB" w:rsidRDefault="00C25CE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C25C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Данные (сведения), указанные </w:t>
            </w:r>
          </w:p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Данные (сведения), которые необходимо указать в решении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о выдаче решения</w:t>
            </w:r>
          </w:p>
        </w:tc>
      </w:tr>
      <w:tr w:rsidR="00C25C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C25CEB" w:rsidRDefault="00C25CE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42"/>
        <w:gridCol w:w="1269"/>
      </w:tblGrid>
      <w:tr w:rsidR="00C25CE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направить в форме электронного документа в личный кабинет </w:t>
            </w:r>
          </w:p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)»/</w:t>
            </w:r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региональном портале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C25CEB" w:rsidRDefault="0044304B">
      <w:pPr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(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:rsidR="00C25CEB" w:rsidRDefault="00C25CEB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* - нужное подчеркнуть</w:t>
      </w:r>
    </w:p>
    <w:p w:rsidR="00C25CEB" w:rsidRDefault="00C25CEB">
      <w:pPr>
        <w:pStyle w:val="ConsPlusNormal0"/>
        <w:ind w:firstLine="540"/>
        <w:jc w:val="both"/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Приложение № 7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C25CEB" w:rsidRDefault="0044304B" w:rsidP="007D22F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Кому ____________________________________________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(фамилия, имя, отчество (при наличии) застройщика, ОГРНИП (для   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физического лица, зарегистрированного в качестве индивидуального </w:t>
      </w:r>
    </w:p>
    <w:p w:rsidR="00C25CEB" w:rsidRDefault="0044304B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предпринимателя) – для физического лица; </w:t>
      </w:r>
      <w:r>
        <w:rPr>
          <w:rFonts w:ascii="Liberation Serif" w:hAnsi="Liberation Serif" w:cs="Liberation Serif"/>
          <w:sz w:val="20"/>
          <w:szCs w:val="20"/>
        </w:rPr>
        <w:t xml:space="preserve">полное наименование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застройщика, ИНН, ОГРН – для юридического лица</w:t>
      </w:r>
    </w:p>
    <w:p w:rsidR="00C25CEB" w:rsidRDefault="0044304B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почтовый индекс, адрес, телефон, адрес электронной почты застройщика)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C25CEB" w:rsidRDefault="00C25CE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C25CEB" w:rsidRDefault="0044304B">
      <w:pPr>
        <w:pStyle w:val="ConsPlusNormal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об отказе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в исправлении опечаток и (или) ошибок в решении о признании садового дома жилым домом и жилого дома садовым домом * (далее – решение)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5CEB" w:rsidRDefault="0044304B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5CEB" w:rsidRDefault="00C25CEB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решении от _____________ № ___________ принято решение об отказе во внесении исправлений в решение.</w:t>
      </w:r>
    </w:p>
    <w:tbl>
      <w:tblPr>
        <w:tblW w:w="99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2551"/>
      </w:tblGrid>
      <w:tr w:rsidR="00C25CE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основания для отказа во внесении исправлений в уведомление </w:t>
            </w:r>
          </w:p>
          <w:p w:rsidR="00C25CEB" w:rsidRDefault="0044304B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 соответствии с Административным регламентом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Разъяснение причин отказа во внесении исправлений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в уведомление</w:t>
            </w:r>
          </w:p>
        </w:tc>
      </w:tr>
      <w:tr w:rsidR="00C25CE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подпункт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C25CE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подпункт б)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pStyle w:val="ac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решении о признании садового дома жилым и жилого дома садовым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C25CEB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___________________________________________________, а также в судебном порядке.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___________________________________________________________________________.</w:t>
      </w:r>
    </w:p>
    <w:p w:rsidR="00C25CEB" w:rsidRDefault="0044304B">
      <w:pPr>
        <w:spacing w:after="0"/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hAnsi="Liberation Serif" w:cs="Liberation Serif"/>
          <w:sz w:val="18"/>
          <w:szCs w:val="26"/>
        </w:rPr>
        <w:br/>
        <w:t>а также иная дополнительная информация при наличии).</w:t>
      </w:r>
    </w:p>
    <w:p w:rsidR="00C25CEB" w:rsidRDefault="00C25CEB">
      <w:pPr>
        <w:spacing w:after="0"/>
        <w:ind w:firstLine="4253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    ________________   ______________________________</w:t>
      </w:r>
    </w:p>
    <w:p w:rsidR="00C25CEB" w:rsidRDefault="0044304B">
      <w:pPr>
        <w:spacing w:after="0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                            (</w:t>
      </w:r>
      <w:proofErr w:type="gramStart"/>
      <w:r>
        <w:rPr>
          <w:rFonts w:ascii="Liberation Serif" w:hAnsi="Liberation Serif" w:cs="Liberation Serif"/>
          <w:sz w:val="18"/>
          <w:szCs w:val="26"/>
        </w:rPr>
        <w:t xml:space="preserve">должность)   </w:t>
      </w:r>
      <w:proofErr w:type="gramEnd"/>
      <w:r>
        <w:rPr>
          <w:rFonts w:ascii="Liberation Serif" w:hAnsi="Liberation Serif" w:cs="Liberation Serif"/>
          <w:sz w:val="18"/>
          <w:szCs w:val="26"/>
        </w:rPr>
        <w:t xml:space="preserve">                                            (подпись)                              (фамилия, имя, отчество (при наличии)</w:t>
      </w:r>
    </w:p>
    <w:p w:rsidR="00C25CEB" w:rsidRDefault="0044304B">
      <w:pPr>
        <w:spacing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</w:t>
      </w:r>
    </w:p>
    <w:p w:rsidR="00C25CEB" w:rsidRDefault="00C25CEB">
      <w:pPr>
        <w:pStyle w:val="ConsPlusNormal0"/>
        <w:jc w:val="both"/>
        <w:rPr>
          <w:b/>
        </w:rPr>
      </w:pPr>
    </w:p>
    <w:p w:rsidR="00C25CEB" w:rsidRDefault="00C25CEB">
      <w:pPr>
        <w:pStyle w:val="ConsPlusNormal0"/>
        <w:jc w:val="both"/>
        <w:rPr>
          <w:b/>
        </w:rPr>
      </w:pP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</w:rPr>
        <w:t>* - нужное подчеркнуть</w:t>
      </w:r>
    </w:p>
    <w:sectPr w:rsidR="00C25CEB" w:rsidSect="006369CE">
      <w:headerReference w:type="default" r:id="rId14"/>
      <w:pgSz w:w="11906" w:h="16838"/>
      <w:pgMar w:top="851" w:right="567" w:bottom="851" w:left="1418" w:header="0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67" w:rsidRDefault="0044304B">
      <w:pPr>
        <w:spacing w:after="0"/>
      </w:pPr>
      <w:r>
        <w:separator/>
      </w:r>
    </w:p>
  </w:endnote>
  <w:endnote w:type="continuationSeparator" w:id="0">
    <w:p w:rsidR="00BC4967" w:rsidRDefault="00443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67" w:rsidRDefault="0044304B">
      <w:pPr>
        <w:spacing w:after="0"/>
      </w:pPr>
      <w:r>
        <w:separator/>
      </w:r>
    </w:p>
  </w:footnote>
  <w:footnote w:type="continuationSeparator" w:id="0">
    <w:p w:rsidR="00BC4967" w:rsidRDefault="004430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EB" w:rsidRDefault="00C25CEB">
    <w:pPr>
      <w:pStyle w:val="a9"/>
      <w:jc w:val="center"/>
      <w:rPr>
        <w:rFonts w:ascii="Liberation Serif" w:hAnsi="Liberation Serif" w:cs="Liberation Serif"/>
        <w:sz w:val="26"/>
        <w:szCs w:val="26"/>
      </w:rPr>
    </w:pPr>
  </w:p>
  <w:p w:rsidR="00C25CEB" w:rsidRDefault="00C25CE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18C2"/>
    <w:multiLevelType w:val="multilevel"/>
    <w:tmpl w:val="18E20E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9C2606"/>
    <w:multiLevelType w:val="multilevel"/>
    <w:tmpl w:val="CF4C193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B"/>
    <w:rsid w:val="00030F80"/>
    <w:rsid w:val="000408FA"/>
    <w:rsid w:val="000D28D0"/>
    <w:rsid w:val="000F6A23"/>
    <w:rsid w:val="0011611C"/>
    <w:rsid w:val="001411D0"/>
    <w:rsid w:val="00164ACA"/>
    <w:rsid w:val="00177062"/>
    <w:rsid w:val="001970A7"/>
    <w:rsid w:val="001E44B9"/>
    <w:rsid w:val="00216D25"/>
    <w:rsid w:val="0026355A"/>
    <w:rsid w:val="00265130"/>
    <w:rsid w:val="00277C8E"/>
    <w:rsid w:val="002C7B80"/>
    <w:rsid w:val="002E2AFD"/>
    <w:rsid w:val="003474C1"/>
    <w:rsid w:val="00371C38"/>
    <w:rsid w:val="003721F3"/>
    <w:rsid w:val="00380206"/>
    <w:rsid w:val="003C6660"/>
    <w:rsid w:val="003D0A2B"/>
    <w:rsid w:val="003F76D9"/>
    <w:rsid w:val="00400A33"/>
    <w:rsid w:val="0044304B"/>
    <w:rsid w:val="00495FEC"/>
    <w:rsid w:val="004A1ABB"/>
    <w:rsid w:val="005060F6"/>
    <w:rsid w:val="00553ECB"/>
    <w:rsid w:val="00582448"/>
    <w:rsid w:val="00586B33"/>
    <w:rsid w:val="005957EF"/>
    <w:rsid w:val="005B535C"/>
    <w:rsid w:val="005F6D8A"/>
    <w:rsid w:val="006369CE"/>
    <w:rsid w:val="006E1C0A"/>
    <w:rsid w:val="006E54B8"/>
    <w:rsid w:val="006E58AD"/>
    <w:rsid w:val="00750090"/>
    <w:rsid w:val="00753F6A"/>
    <w:rsid w:val="007D22F1"/>
    <w:rsid w:val="007F42B9"/>
    <w:rsid w:val="00817DE9"/>
    <w:rsid w:val="00852F64"/>
    <w:rsid w:val="00866224"/>
    <w:rsid w:val="0089368D"/>
    <w:rsid w:val="008B6253"/>
    <w:rsid w:val="008B65D7"/>
    <w:rsid w:val="008F6BE3"/>
    <w:rsid w:val="00922A27"/>
    <w:rsid w:val="009A3F70"/>
    <w:rsid w:val="009B7C8B"/>
    <w:rsid w:val="009C58E3"/>
    <w:rsid w:val="00A05B9B"/>
    <w:rsid w:val="00A1423C"/>
    <w:rsid w:val="00A545C8"/>
    <w:rsid w:val="00A767C3"/>
    <w:rsid w:val="00A77088"/>
    <w:rsid w:val="00A84D5F"/>
    <w:rsid w:val="00AB79B1"/>
    <w:rsid w:val="00AE119A"/>
    <w:rsid w:val="00B00976"/>
    <w:rsid w:val="00B23011"/>
    <w:rsid w:val="00B2446E"/>
    <w:rsid w:val="00B7177D"/>
    <w:rsid w:val="00BA34E8"/>
    <w:rsid w:val="00BC4967"/>
    <w:rsid w:val="00BD197A"/>
    <w:rsid w:val="00BE1798"/>
    <w:rsid w:val="00C141D1"/>
    <w:rsid w:val="00C25CEB"/>
    <w:rsid w:val="00CA6CB9"/>
    <w:rsid w:val="00D12024"/>
    <w:rsid w:val="00D40FFA"/>
    <w:rsid w:val="00D45AC2"/>
    <w:rsid w:val="00D805B6"/>
    <w:rsid w:val="00DB6784"/>
    <w:rsid w:val="00DC0C50"/>
    <w:rsid w:val="00DD0FE0"/>
    <w:rsid w:val="00DF4B26"/>
    <w:rsid w:val="00EB27E8"/>
    <w:rsid w:val="00ED6DB2"/>
    <w:rsid w:val="00ED76A9"/>
    <w:rsid w:val="00F21219"/>
    <w:rsid w:val="00F559FB"/>
    <w:rsid w:val="00F90922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0021-2F90-49AA-ABFF-58887172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paragraph" w:styleId="7">
    <w:name w:val="heading 7"/>
    <w:basedOn w:val="a"/>
    <w:next w:val="a"/>
    <w:link w:val="70"/>
    <w:qFormat/>
    <w:rsid w:val="00B00976"/>
    <w:pPr>
      <w:suppressAutoHyphens w:val="0"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onsPlusNormal">
    <w:name w:val="ConsPlusNormal Знак"/>
    <w:qFormat/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customStyle="1" w:styleId="2">
    <w:name w:val="Основной текст (2)_"/>
    <w:basedOn w:val="a0"/>
    <w:qFormat/>
    <w:rPr>
      <w:sz w:val="26"/>
      <w:szCs w:val="26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ConsPlusNormal0">
    <w:name w:val="ConsPlusNormal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pPr>
      <w:widowControl w:val="0"/>
      <w:suppressAutoHyphens/>
      <w:autoSpaceDE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qFormat/>
    <w:pPr>
      <w:widowControl w:val="0"/>
      <w:suppressAutoHyphens/>
      <w:autoSpaceDE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a8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uppressAutoHyphens w:val="0"/>
      <w:spacing w:after="0" w:line="446" w:lineRule="exact"/>
      <w:jc w:val="both"/>
      <w:textAlignment w:val="auto"/>
    </w:pPr>
    <w:rPr>
      <w:sz w:val="26"/>
      <w:szCs w:val="2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styleId="af">
    <w:name w:val="footnote text"/>
    <w:basedOn w:val="a"/>
    <w:link w:val="af0"/>
    <w:uiPriority w:val="99"/>
    <w:unhideWhenUsed/>
    <w:rsid w:val="00A1423C"/>
    <w:pPr>
      <w:suppressAutoHyphens w:val="0"/>
      <w:spacing w:after="0"/>
      <w:textAlignment w:val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1423C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B0097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" TargetMode="External"/><Relationship Id="rId13" Type="http://schemas.openxmlformats.org/officeDocument/2006/relationships/hyperlink" Target="https://www.gosuslugi.ru/600142/1/form?_=1669289383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tskoemo.ru" TargetMode="External"/><Relationship Id="rId12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A07355092D64C2B11D793A405F1E47D0BB1C33E08BC9F2974A68DD5937FB3683778CDBBFEBEF6043A7BA2F09r11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2/1/form?_=16692893836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40</Pages>
  <Words>16991</Words>
  <Characters>96853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Березовского городского округа от 26.01.2022 N 77"Об утверждении административного регламента предоставления муниципальной услуги "Признание садового дома жилым домом и жилого дома садовым домом"</vt:lpstr>
    </vt:vector>
  </TitlesOfParts>
  <Company/>
  <LinksUpToDate>false</LinksUpToDate>
  <CharactersWithSpaces>113617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Березовского городского округа от 26.01.2022 N 77"Об утверждении административного регламента предоставления муниципальной услуги "Признание садового дома жилым домом и жилого дома садовым домом"</dc:title>
  <dc:subject/>
  <dc:creator>Шатрова Марина Владимировна</dc:creator>
  <dc:description/>
  <cp:lastModifiedBy>Свяжина Марина Михайловна</cp:lastModifiedBy>
  <cp:revision>124</cp:revision>
  <cp:lastPrinted>2023-01-31T09:46:00Z</cp:lastPrinted>
  <dcterms:created xsi:type="dcterms:W3CDTF">2022-10-26T04:46:00Z</dcterms:created>
  <dcterms:modified xsi:type="dcterms:W3CDTF">2023-02-03T09:30:00Z</dcterms:modified>
  <dc:language>ru-RU</dc:language>
</cp:coreProperties>
</file>