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41" w:rsidRDefault="004A5641" w:rsidP="004A5641">
      <w:pPr>
        <w:ind w:left="284" w:firstLine="0"/>
        <w:jc w:val="center"/>
        <w:rPr>
          <w:b/>
        </w:rPr>
      </w:pPr>
      <w:bookmarkStart w:id="0" w:name="_Toc254869008"/>
      <w:bookmarkStart w:id="1" w:name="_Toc254966740"/>
      <w:bookmarkStart w:id="2" w:name="_Toc255031388"/>
    </w:p>
    <w:p w:rsidR="004A5641" w:rsidRPr="004A5641" w:rsidRDefault="004A5641" w:rsidP="004A5641">
      <w:pPr>
        <w:ind w:left="284" w:firstLine="0"/>
        <w:jc w:val="center"/>
        <w:rPr>
          <w:b/>
          <w:sz w:val="24"/>
        </w:rPr>
      </w:pPr>
      <w:r w:rsidRPr="004A5641">
        <w:rPr>
          <w:b/>
          <w:sz w:val="24"/>
        </w:rPr>
        <w:t>ОТКРЫТОЕ АКЦИОНЕРНОЕ ОБЩЕСТВО «УРАЛАЭРОГЕОДЕЗИЯ»</w:t>
      </w:r>
    </w:p>
    <w:p w:rsidR="004A5641" w:rsidRPr="004A5641" w:rsidRDefault="004A5641" w:rsidP="004A5641">
      <w:pPr>
        <w:ind w:left="284" w:firstLine="0"/>
        <w:jc w:val="center"/>
        <w:rPr>
          <w:b/>
          <w:sz w:val="24"/>
        </w:rPr>
      </w:pPr>
      <w:r w:rsidRPr="004A5641">
        <w:rPr>
          <w:b/>
          <w:sz w:val="24"/>
        </w:rPr>
        <w:t>(ОАО «УРАЛАЭРОГЕОДЕЗИЯ»)</w:t>
      </w:r>
    </w:p>
    <w:p w:rsidR="004A5641" w:rsidRPr="004A5641" w:rsidRDefault="004A5641" w:rsidP="004A5641">
      <w:pPr>
        <w:ind w:left="567" w:firstLine="0"/>
        <w:contextualSpacing/>
        <w:jc w:val="center"/>
        <w:rPr>
          <w:b/>
          <w:sz w:val="24"/>
        </w:rPr>
      </w:pPr>
    </w:p>
    <w:p w:rsidR="004A5641" w:rsidRPr="004A5641" w:rsidRDefault="004A5641" w:rsidP="004A5641">
      <w:pPr>
        <w:ind w:left="567" w:firstLine="0"/>
        <w:jc w:val="center"/>
        <w:rPr>
          <w:b/>
          <w:sz w:val="24"/>
        </w:rPr>
      </w:pPr>
      <w:r w:rsidRPr="004A5641">
        <w:rPr>
          <w:b/>
          <w:sz w:val="24"/>
        </w:rPr>
        <w:t>Отдел территориального планирования</w:t>
      </w:r>
    </w:p>
    <w:p w:rsidR="004A5641" w:rsidRPr="009104A8" w:rsidRDefault="004A5641" w:rsidP="004A5641"/>
    <w:p w:rsidR="004A5641" w:rsidRPr="009104A8" w:rsidRDefault="004A5641" w:rsidP="004A5641"/>
    <w:p w:rsidR="004A5641" w:rsidRPr="009104A8" w:rsidRDefault="004A5641" w:rsidP="004A5641"/>
    <w:p w:rsidR="004A5641" w:rsidRPr="009104A8" w:rsidRDefault="004A5641" w:rsidP="004A5641"/>
    <w:p w:rsidR="004A5641" w:rsidRPr="009104A8" w:rsidRDefault="004A5641" w:rsidP="004A5641"/>
    <w:p w:rsidR="004A5641" w:rsidRPr="009104A8" w:rsidRDefault="004A5641" w:rsidP="004A5641"/>
    <w:p w:rsidR="004A5641" w:rsidRPr="009104A8" w:rsidRDefault="004A5641" w:rsidP="004A5641">
      <w:pPr>
        <w:rPr>
          <w:szCs w:val="28"/>
        </w:rPr>
      </w:pPr>
      <w:bookmarkStart w:id="3" w:name="_Toc254867384"/>
      <w:r w:rsidRPr="009104A8">
        <w:rPr>
          <w:szCs w:val="28"/>
        </w:rPr>
        <w:t xml:space="preserve">Заказчик:  Администрация городского округа </w:t>
      </w:r>
      <w:proofErr w:type="spellStart"/>
      <w:r w:rsidRPr="009104A8">
        <w:rPr>
          <w:szCs w:val="28"/>
        </w:rPr>
        <w:t>Ирбитское</w:t>
      </w:r>
      <w:proofErr w:type="spellEnd"/>
      <w:r w:rsidRPr="009104A8">
        <w:rPr>
          <w:szCs w:val="28"/>
        </w:rPr>
        <w:t xml:space="preserve"> муниципальное образование Свердловской области</w:t>
      </w:r>
      <w:bookmarkEnd w:id="3"/>
    </w:p>
    <w:p w:rsidR="004A5641" w:rsidRPr="00D15A5C" w:rsidRDefault="004A5641" w:rsidP="004A5641">
      <w:pPr>
        <w:ind w:left="567" w:firstLine="0"/>
        <w:rPr>
          <w:szCs w:val="28"/>
        </w:rPr>
      </w:pPr>
      <w:r w:rsidRPr="00D15A5C">
        <w:rPr>
          <w:szCs w:val="28"/>
        </w:rPr>
        <w:t>(Муниципальный контракт №</w:t>
      </w:r>
      <w:r>
        <w:rPr>
          <w:szCs w:val="28"/>
        </w:rPr>
        <w:t xml:space="preserve"> 1276-юр  от 13.04.2009 г.</w:t>
      </w:r>
      <w:r w:rsidRPr="00D15A5C">
        <w:rPr>
          <w:szCs w:val="28"/>
        </w:rPr>
        <w:t>)</w:t>
      </w:r>
    </w:p>
    <w:p w:rsidR="004A5641" w:rsidRPr="009104A8" w:rsidRDefault="004A5641" w:rsidP="004A5641">
      <w:pPr>
        <w:rPr>
          <w:szCs w:val="28"/>
        </w:rPr>
      </w:pPr>
    </w:p>
    <w:p w:rsidR="004A5641" w:rsidRPr="009104A8" w:rsidRDefault="004A5641" w:rsidP="004A5641">
      <w:pPr>
        <w:rPr>
          <w:szCs w:val="28"/>
        </w:rPr>
      </w:pPr>
    </w:p>
    <w:p w:rsidR="004A5641" w:rsidRPr="009104A8" w:rsidRDefault="004A5641" w:rsidP="004A5641">
      <w:pPr>
        <w:rPr>
          <w:szCs w:val="28"/>
        </w:rPr>
      </w:pPr>
    </w:p>
    <w:p w:rsidR="004A5641" w:rsidRPr="009104A8" w:rsidRDefault="004A5641" w:rsidP="004A5641">
      <w:pPr>
        <w:rPr>
          <w:szCs w:val="28"/>
        </w:rPr>
      </w:pPr>
    </w:p>
    <w:p w:rsidR="004A5641" w:rsidRPr="001D4AC7" w:rsidRDefault="004A5641" w:rsidP="004A56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ПОЛОЖЕНИЯ </w:t>
      </w:r>
      <w:r w:rsidRPr="001D4AC7">
        <w:rPr>
          <w:b/>
          <w:bCs/>
          <w:sz w:val="32"/>
          <w:szCs w:val="32"/>
        </w:rPr>
        <w:t>ГЕНЕРАЛЬН</w:t>
      </w:r>
      <w:r>
        <w:rPr>
          <w:b/>
          <w:bCs/>
          <w:sz w:val="32"/>
          <w:szCs w:val="32"/>
        </w:rPr>
        <w:t>ОГО</w:t>
      </w:r>
      <w:r w:rsidRPr="001D4AC7">
        <w:rPr>
          <w:b/>
          <w:bCs/>
          <w:sz w:val="32"/>
          <w:szCs w:val="32"/>
        </w:rPr>
        <w:t xml:space="preserve"> ПЛАН</w:t>
      </w:r>
      <w:r>
        <w:rPr>
          <w:b/>
          <w:bCs/>
          <w:sz w:val="32"/>
          <w:szCs w:val="32"/>
        </w:rPr>
        <w:t>А</w:t>
      </w:r>
    </w:p>
    <w:p w:rsidR="004A5641" w:rsidRPr="001D4AC7" w:rsidRDefault="004A5641" w:rsidP="004A5641">
      <w:pPr>
        <w:jc w:val="center"/>
        <w:rPr>
          <w:b/>
          <w:sz w:val="32"/>
          <w:szCs w:val="32"/>
        </w:rPr>
      </w:pPr>
      <w:bookmarkStart w:id="4" w:name="_Toc254867385"/>
      <w:r w:rsidRPr="001D4AC7">
        <w:rPr>
          <w:b/>
          <w:sz w:val="32"/>
          <w:szCs w:val="32"/>
        </w:rPr>
        <w:t>ГОРОДСКОГО ОКРУГА  ИРБИТСКОЕ МУНИЦИПАЛЬНОЕ ОБРАЗОВАНИЕ</w:t>
      </w:r>
      <w:bookmarkEnd w:id="4"/>
    </w:p>
    <w:p w:rsidR="004A5641" w:rsidRPr="001D4AC7" w:rsidRDefault="004A5641" w:rsidP="004A5641">
      <w:pPr>
        <w:jc w:val="center"/>
        <w:rPr>
          <w:b/>
          <w:sz w:val="32"/>
          <w:szCs w:val="32"/>
        </w:rPr>
      </w:pPr>
      <w:bookmarkStart w:id="5" w:name="_Toc254867386"/>
      <w:r w:rsidRPr="001D4AC7">
        <w:rPr>
          <w:b/>
          <w:sz w:val="32"/>
          <w:szCs w:val="32"/>
        </w:rPr>
        <w:t>СВЕРДЛОВСКОЙ  ОБЛАСТИ</w:t>
      </w:r>
      <w:bookmarkEnd w:id="5"/>
    </w:p>
    <w:p w:rsidR="004A5641" w:rsidRPr="009104A8" w:rsidRDefault="004A5641" w:rsidP="004A5641">
      <w:pPr>
        <w:rPr>
          <w:b/>
          <w:szCs w:val="28"/>
        </w:rPr>
      </w:pPr>
    </w:p>
    <w:p w:rsidR="004A5641" w:rsidRPr="009104A8" w:rsidRDefault="004A5641" w:rsidP="004A5641">
      <w:pPr>
        <w:rPr>
          <w:b/>
          <w:szCs w:val="28"/>
        </w:rPr>
      </w:pPr>
    </w:p>
    <w:p w:rsidR="004A5641" w:rsidRPr="009104A8" w:rsidRDefault="004A5641" w:rsidP="004A5641">
      <w:pPr>
        <w:rPr>
          <w:b/>
          <w:szCs w:val="28"/>
        </w:rPr>
      </w:pPr>
    </w:p>
    <w:p w:rsidR="004A5641" w:rsidRPr="009104A8" w:rsidRDefault="004A5641" w:rsidP="004A5641">
      <w:pPr>
        <w:jc w:val="center"/>
        <w:rPr>
          <w:b/>
          <w:szCs w:val="28"/>
        </w:rPr>
      </w:pPr>
      <w:r>
        <w:rPr>
          <w:b/>
          <w:szCs w:val="28"/>
        </w:rPr>
        <w:t>Утверждаемая часть</w:t>
      </w:r>
    </w:p>
    <w:p w:rsidR="004A5641" w:rsidRPr="004A5641" w:rsidRDefault="004A5641" w:rsidP="004A5641">
      <w:pPr>
        <w:rPr>
          <w:szCs w:val="28"/>
        </w:rPr>
      </w:pPr>
    </w:p>
    <w:p w:rsidR="004A5641" w:rsidRPr="009104A8" w:rsidRDefault="004A5641" w:rsidP="004A5641">
      <w:pPr>
        <w:rPr>
          <w:szCs w:val="28"/>
        </w:rPr>
      </w:pPr>
    </w:p>
    <w:p w:rsidR="004A5641" w:rsidRPr="009104A8" w:rsidRDefault="004A5641" w:rsidP="004A5641">
      <w:pPr>
        <w:rPr>
          <w:szCs w:val="28"/>
        </w:rPr>
      </w:pPr>
    </w:p>
    <w:p w:rsidR="004A5641" w:rsidRDefault="004A5641" w:rsidP="004A5641">
      <w:pPr>
        <w:rPr>
          <w:szCs w:val="28"/>
        </w:rPr>
      </w:pPr>
    </w:p>
    <w:p w:rsidR="004A5641" w:rsidRDefault="004A5641" w:rsidP="004A5641">
      <w:pPr>
        <w:rPr>
          <w:szCs w:val="28"/>
        </w:rPr>
      </w:pPr>
    </w:p>
    <w:p w:rsidR="004A5641" w:rsidRDefault="004A5641" w:rsidP="004A5641">
      <w:pPr>
        <w:rPr>
          <w:szCs w:val="28"/>
        </w:rPr>
      </w:pPr>
    </w:p>
    <w:p w:rsidR="004A5641" w:rsidRDefault="004A5641" w:rsidP="004A5641">
      <w:pPr>
        <w:rPr>
          <w:szCs w:val="28"/>
        </w:rPr>
      </w:pPr>
    </w:p>
    <w:p w:rsidR="004A5641" w:rsidRDefault="004A5641" w:rsidP="004A5641">
      <w:pPr>
        <w:rPr>
          <w:szCs w:val="28"/>
        </w:rPr>
      </w:pPr>
    </w:p>
    <w:p w:rsidR="004A5641" w:rsidRDefault="004A5641" w:rsidP="004A5641">
      <w:pPr>
        <w:rPr>
          <w:szCs w:val="28"/>
        </w:rPr>
      </w:pPr>
    </w:p>
    <w:p w:rsidR="004A5641" w:rsidRDefault="004A5641" w:rsidP="004A5641">
      <w:pPr>
        <w:rPr>
          <w:szCs w:val="28"/>
        </w:rPr>
      </w:pPr>
    </w:p>
    <w:p w:rsidR="004A5641" w:rsidRDefault="004A5641" w:rsidP="004A5641">
      <w:pPr>
        <w:rPr>
          <w:szCs w:val="28"/>
        </w:rPr>
      </w:pPr>
    </w:p>
    <w:p w:rsidR="004A5641" w:rsidRPr="001D4AC7" w:rsidRDefault="004A5641" w:rsidP="004A5641">
      <w:pPr>
        <w:rPr>
          <w:szCs w:val="28"/>
        </w:rPr>
      </w:pPr>
    </w:p>
    <w:p w:rsidR="004A5641" w:rsidRPr="004A5641" w:rsidRDefault="004A5641" w:rsidP="004A5641">
      <w:pPr>
        <w:rPr>
          <w:szCs w:val="28"/>
        </w:rPr>
      </w:pPr>
    </w:p>
    <w:p w:rsidR="004A5641" w:rsidRDefault="004A5641" w:rsidP="004A5641">
      <w:pPr>
        <w:rPr>
          <w:szCs w:val="28"/>
        </w:rPr>
      </w:pPr>
    </w:p>
    <w:p w:rsidR="004A5641" w:rsidRDefault="004A5641" w:rsidP="004A5641">
      <w:pPr>
        <w:rPr>
          <w:szCs w:val="28"/>
        </w:rPr>
      </w:pPr>
    </w:p>
    <w:p w:rsidR="004A5641" w:rsidRPr="004A5641" w:rsidRDefault="004A5641" w:rsidP="004A5641">
      <w:pPr>
        <w:rPr>
          <w:szCs w:val="28"/>
        </w:rPr>
      </w:pPr>
    </w:p>
    <w:p w:rsidR="004A5641" w:rsidRPr="004A5641" w:rsidRDefault="004A5641" w:rsidP="004A5641">
      <w:pPr>
        <w:rPr>
          <w:szCs w:val="28"/>
        </w:rPr>
      </w:pPr>
    </w:p>
    <w:p w:rsidR="004A5641" w:rsidRDefault="004A5641" w:rsidP="004A5641">
      <w:pPr>
        <w:rPr>
          <w:szCs w:val="28"/>
        </w:rPr>
      </w:pPr>
    </w:p>
    <w:p w:rsidR="004A5641" w:rsidRDefault="004A5641" w:rsidP="004A5641">
      <w:pPr>
        <w:rPr>
          <w:szCs w:val="28"/>
        </w:rPr>
      </w:pPr>
    </w:p>
    <w:p w:rsidR="004A5641" w:rsidRDefault="004A5641" w:rsidP="004A5641">
      <w:pPr>
        <w:rPr>
          <w:szCs w:val="28"/>
        </w:rPr>
      </w:pPr>
    </w:p>
    <w:p w:rsidR="004A5641" w:rsidRPr="009104A8" w:rsidRDefault="004A5641" w:rsidP="004A5641">
      <w:pPr>
        <w:jc w:val="center"/>
      </w:pPr>
      <w:bookmarkStart w:id="6" w:name="_Toc254867387"/>
      <w:bookmarkStart w:id="7" w:name="_Toc254867552"/>
      <w:r w:rsidRPr="009104A8">
        <w:rPr>
          <w:szCs w:val="28"/>
        </w:rPr>
        <w:t>Екатеринбург</w:t>
      </w:r>
      <w:bookmarkEnd w:id="6"/>
      <w:bookmarkEnd w:id="7"/>
      <w:r>
        <w:rPr>
          <w:szCs w:val="28"/>
        </w:rPr>
        <w:t xml:space="preserve">, </w:t>
      </w:r>
      <w:r w:rsidRPr="009104A8">
        <w:rPr>
          <w:szCs w:val="28"/>
        </w:rPr>
        <w:t>2010</w:t>
      </w:r>
      <w:r w:rsidRPr="009104A8">
        <w:br w:type="page"/>
      </w:r>
    </w:p>
    <w:p w:rsidR="004A5641" w:rsidRDefault="004A5641" w:rsidP="004A5641">
      <w:pPr>
        <w:ind w:left="284" w:firstLine="0"/>
        <w:jc w:val="center"/>
        <w:rPr>
          <w:b/>
        </w:rPr>
      </w:pPr>
    </w:p>
    <w:p w:rsidR="004A5641" w:rsidRPr="00C61736" w:rsidRDefault="004A5641" w:rsidP="004A5641">
      <w:pPr>
        <w:ind w:left="284" w:firstLine="0"/>
        <w:jc w:val="center"/>
        <w:rPr>
          <w:b/>
          <w:sz w:val="24"/>
        </w:rPr>
      </w:pPr>
      <w:r w:rsidRPr="00C61736">
        <w:rPr>
          <w:b/>
          <w:sz w:val="24"/>
        </w:rPr>
        <w:t>ОТКРЫТОЕ АКЦИОНЕРНОЕ ОБЩЕСТВО «УРАЛАЭРОГЕОДЕЗИЯ»</w:t>
      </w:r>
    </w:p>
    <w:p w:rsidR="004A5641" w:rsidRPr="00C61736" w:rsidRDefault="004A5641" w:rsidP="004A5641">
      <w:pPr>
        <w:ind w:left="284" w:firstLine="0"/>
        <w:jc w:val="center"/>
        <w:rPr>
          <w:b/>
          <w:sz w:val="24"/>
        </w:rPr>
      </w:pPr>
      <w:r w:rsidRPr="00C61736">
        <w:rPr>
          <w:b/>
          <w:sz w:val="24"/>
        </w:rPr>
        <w:t>(ОАО «УРАЛАЭРОГЕОДЕЗИЯ»)</w:t>
      </w:r>
    </w:p>
    <w:p w:rsidR="004A5641" w:rsidRPr="00C61736" w:rsidRDefault="004A5641" w:rsidP="004A5641">
      <w:pPr>
        <w:ind w:left="567" w:firstLine="0"/>
        <w:contextualSpacing/>
        <w:jc w:val="center"/>
        <w:rPr>
          <w:b/>
          <w:sz w:val="24"/>
        </w:rPr>
      </w:pPr>
    </w:p>
    <w:p w:rsidR="004A5641" w:rsidRPr="00C61736" w:rsidRDefault="004A5641" w:rsidP="004A5641">
      <w:pPr>
        <w:ind w:left="567" w:firstLine="0"/>
        <w:jc w:val="center"/>
        <w:rPr>
          <w:b/>
          <w:sz w:val="24"/>
        </w:rPr>
      </w:pPr>
      <w:r w:rsidRPr="00C61736">
        <w:rPr>
          <w:b/>
          <w:sz w:val="24"/>
        </w:rPr>
        <w:t>Отдел территориального планирования</w:t>
      </w:r>
    </w:p>
    <w:p w:rsidR="004A5641" w:rsidRPr="00455C59" w:rsidRDefault="004A5641" w:rsidP="004A5641"/>
    <w:p w:rsidR="004A5641" w:rsidRPr="00455C59" w:rsidRDefault="004A5641" w:rsidP="004A5641"/>
    <w:p w:rsidR="004A5641" w:rsidRPr="00455C59" w:rsidRDefault="004A5641" w:rsidP="004A5641">
      <w:pPr>
        <w:jc w:val="right"/>
      </w:pPr>
      <w:r w:rsidRPr="00455C59">
        <w:tab/>
      </w:r>
      <w:r w:rsidRPr="00455C59">
        <w:tab/>
      </w:r>
      <w:r w:rsidRPr="00455C59">
        <w:tab/>
      </w:r>
      <w:r w:rsidRPr="00455C59">
        <w:tab/>
      </w:r>
      <w:r w:rsidRPr="00455C59">
        <w:tab/>
      </w:r>
      <w:r w:rsidRPr="00455C59">
        <w:tab/>
      </w:r>
      <w:r w:rsidRPr="00455C59">
        <w:tab/>
      </w:r>
      <w:r w:rsidRPr="00455C59">
        <w:tab/>
        <w:t xml:space="preserve">     </w:t>
      </w:r>
    </w:p>
    <w:p w:rsidR="004A5641" w:rsidRPr="00455C59" w:rsidRDefault="004A5641" w:rsidP="004A5641"/>
    <w:p w:rsidR="004A5641" w:rsidRPr="00455C59" w:rsidRDefault="004A5641" w:rsidP="004A5641"/>
    <w:p w:rsidR="004A5641" w:rsidRPr="00455C59" w:rsidRDefault="004A5641" w:rsidP="004A5641"/>
    <w:p w:rsidR="004A5641" w:rsidRPr="00AE4C8A" w:rsidRDefault="004A5641" w:rsidP="004A5641">
      <w:pPr>
        <w:rPr>
          <w:szCs w:val="28"/>
        </w:rPr>
      </w:pPr>
      <w:r w:rsidRPr="00AE4C8A">
        <w:rPr>
          <w:szCs w:val="28"/>
        </w:rPr>
        <w:t xml:space="preserve">Заказчик:  Администрация городского округа </w:t>
      </w:r>
      <w:proofErr w:type="spellStart"/>
      <w:r w:rsidRPr="00AE4C8A">
        <w:rPr>
          <w:szCs w:val="28"/>
        </w:rPr>
        <w:t>Ирбитское</w:t>
      </w:r>
      <w:proofErr w:type="spellEnd"/>
      <w:r w:rsidRPr="00AE4C8A">
        <w:rPr>
          <w:szCs w:val="28"/>
        </w:rPr>
        <w:t xml:space="preserve"> муниципальное образование Свердловской области</w:t>
      </w:r>
    </w:p>
    <w:p w:rsidR="004A5641" w:rsidRPr="00D15A5C" w:rsidRDefault="004A5641" w:rsidP="004A5641">
      <w:pPr>
        <w:ind w:left="567" w:firstLine="0"/>
        <w:rPr>
          <w:szCs w:val="28"/>
        </w:rPr>
      </w:pPr>
      <w:r w:rsidRPr="00D15A5C">
        <w:rPr>
          <w:szCs w:val="28"/>
        </w:rPr>
        <w:t>(Муниципальный контракт №</w:t>
      </w:r>
      <w:r>
        <w:rPr>
          <w:szCs w:val="28"/>
        </w:rPr>
        <w:t xml:space="preserve"> 1276-юр  от 13.04.2009 г.</w:t>
      </w:r>
      <w:r w:rsidRPr="00D15A5C">
        <w:rPr>
          <w:szCs w:val="28"/>
        </w:rPr>
        <w:t>)</w:t>
      </w:r>
    </w:p>
    <w:p w:rsidR="004A5641" w:rsidRPr="00AE4C8A" w:rsidRDefault="004A5641" w:rsidP="004A5641">
      <w:pPr>
        <w:rPr>
          <w:szCs w:val="28"/>
        </w:rPr>
      </w:pPr>
    </w:p>
    <w:p w:rsidR="004A5641" w:rsidRPr="00AE4C8A" w:rsidRDefault="004A5641" w:rsidP="004A5641">
      <w:pPr>
        <w:rPr>
          <w:szCs w:val="28"/>
        </w:rPr>
      </w:pPr>
    </w:p>
    <w:p w:rsidR="004A5641" w:rsidRPr="00AE4C8A" w:rsidRDefault="004A5641" w:rsidP="004A5641">
      <w:pPr>
        <w:rPr>
          <w:szCs w:val="28"/>
        </w:rPr>
      </w:pPr>
    </w:p>
    <w:p w:rsidR="004A5641" w:rsidRPr="00AE4C8A" w:rsidRDefault="004A5641" w:rsidP="004A5641">
      <w:pPr>
        <w:rPr>
          <w:szCs w:val="28"/>
        </w:rPr>
      </w:pPr>
    </w:p>
    <w:p w:rsidR="004A5641" w:rsidRPr="001D4AC7" w:rsidRDefault="004A5641" w:rsidP="004A56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ПОЛОЖЕНИЯ </w:t>
      </w:r>
      <w:r w:rsidRPr="001D4AC7">
        <w:rPr>
          <w:b/>
          <w:bCs/>
          <w:sz w:val="32"/>
          <w:szCs w:val="32"/>
        </w:rPr>
        <w:t>ГЕНЕРАЛЬН</w:t>
      </w:r>
      <w:r>
        <w:rPr>
          <w:b/>
          <w:bCs/>
          <w:sz w:val="32"/>
          <w:szCs w:val="32"/>
        </w:rPr>
        <w:t>ОГО</w:t>
      </w:r>
      <w:r w:rsidRPr="001D4AC7">
        <w:rPr>
          <w:b/>
          <w:bCs/>
          <w:sz w:val="32"/>
          <w:szCs w:val="32"/>
        </w:rPr>
        <w:t xml:space="preserve"> ПЛАН</w:t>
      </w:r>
      <w:r>
        <w:rPr>
          <w:b/>
          <w:bCs/>
          <w:sz w:val="32"/>
          <w:szCs w:val="32"/>
        </w:rPr>
        <w:t>А</w:t>
      </w:r>
    </w:p>
    <w:p w:rsidR="004A5641" w:rsidRPr="00AE4C8A" w:rsidRDefault="004A5641" w:rsidP="004A5641">
      <w:pPr>
        <w:jc w:val="center"/>
        <w:rPr>
          <w:szCs w:val="28"/>
        </w:rPr>
      </w:pPr>
      <w:r w:rsidRPr="00AE4C8A">
        <w:rPr>
          <w:szCs w:val="28"/>
        </w:rPr>
        <w:t>ГОРОДСКОГО ОКРУГА  ИРБИТСКОЕ МУНИЦИПАЛЬНОЕ ОБРАЗОВАНИЕ</w:t>
      </w:r>
    </w:p>
    <w:p w:rsidR="004A5641" w:rsidRPr="00AE4C8A" w:rsidRDefault="004A5641" w:rsidP="004A5641">
      <w:pPr>
        <w:jc w:val="center"/>
        <w:rPr>
          <w:szCs w:val="28"/>
        </w:rPr>
      </w:pPr>
      <w:r w:rsidRPr="00AE4C8A">
        <w:rPr>
          <w:szCs w:val="28"/>
        </w:rPr>
        <w:t>СВЕРДЛОВСКОЙ  ОБЛАСТИ</w:t>
      </w:r>
    </w:p>
    <w:p w:rsidR="004A5641" w:rsidRPr="00AE4C8A" w:rsidRDefault="004A5641" w:rsidP="004A5641">
      <w:pPr>
        <w:rPr>
          <w:b/>
          <w:szCs w:val="28"/>
        </w:rPr>
      </w:pPr>
    </w:p>
    <w:p w:rsidR="004A5641" w:rsidRPr="00455C59" w:rsidRDefault="004A5641" w:rsidP="004A5641">
      <w:pPr>
        <w:rPr>
          <w:b/>
        </w:rPr>
      </w:pPr>
    </w:p>
    <w:p w:rsidR="004A5641" w:rsidRPr="00455C59" w:rsidRDefault="004A5641" w:rsidP="004A5641">
      <w:pPr>
        <w:rPr>
          <w:b/>
        </w:rPr>
      </w:pPr>
    </w:p>
    <w:p w:rsidR="00A00E1A" w:rsidRPr="009104A8" w:rsidRDefault="00A00E1A" w:rsidP="00A00E1A">
      <w:pPr>
        <w:jc w:val="center"/>
        <w:rPr>
          <w:b/>
          <w:szCs w:val="28"/>
        </w:rPr>
      </w:pPr>
      <w:r>
        <w:rPr>
          <w:b/>
          <w:szCs w:val="28"/>
        </w:rPr>
        <w:t>Утверждаемая часть</w:t>
      </w:r>
    </w:p>
    <w:p w:rsidR="004A5641" w:rsidRPr="00AE4C8A" w:rsidRDefault="004A5641" w:rsidP="004A5641">
      <w:pPr>
        <w:rPr>
          <w:szCs w:val="28"/>
        </w:rPr>
      </w:pPr>
    </w:p>
    <w:p w:rsidR="004A5641" w:rsidRPr="00AE4C8A" w:rsidRDefault="004A5641" w:rsidP="004A5641">
      <w:pPr>
        <w:rPr>
          <w:szCs w:val="28"/>
        </w:rPr>
      </w:pPr>
    </w:p>
    <w:p w:rsidR="004A5641" w:rsidRPr="00AE4C8A" w:rsidRDefault="004A5641" w:rsidP="004A5641">
      <w:pPr>
        <w:rPr>
          <w:szCs w:val="28"/>
        </w:rPr>
      </w:pPr>
    </w:p>
    <w:p w:rsidR="004A5641" w:rsidRPr="00AE4C8A" w:rsidRDefault="004A5641" w:rsidP="004A5641">
      <w:pPr>
        <w:rPr>
          <w:szCs w:val="28"/>
        </w:rPr>
      </w:pPr>
    </w:p>
    <w:p w:rsidR="004A5641" w:rsidRPr="009104A8" w:rsidRDefault="004A5641" w:rsidP="004A5641">
      <w:pPr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658"/>
      </w:tblGrid>
      <w:tr w:rsidR="008A333A" w:rsidRPr="009104A8" w:rsidTr="004A5641">
        <w:trPr>
          <w:trHeight w:val="454"/>
        </w:trPr>
        <w:tc>
          <w:tcPr>
            <w:tcW w:w="7196" w:type="dxa"/>
          </w:tcPr>
          <w:p w:rsidR="008A333A" w:rsidRPr="008A333A" w:rsidRDefault="008A333A" w:rsidP="00A44417">
            <w:pPr>
              <w:ind w:firstLine="0"/>
              <w:rPr>
                <w:rFonts w:ascii="Times New Roman" w:hAnsi="Times New Roman"/>
                <w:szCs w:val="28"/>
              </w:rPr>
            </w:pPr>
            <w:r w:rsidRPr="008A333A">
              <w:rPr>
                <w:rFonts w:ascii="Times New Roman" w:hAnsi="Times New Roman"/>
                <w:szCs w:val="28"/>
              </w:rPr>
              <w:t>И. о. начальника отдела</w:t>
            </w:r>
          </w:p>
        </w:tc>
        <w:tc>
          <w:tcPr>
            <w:tcW w:w="2658" w:type="dxa"/>
          </w:tcPr>
          <w:p w:rsidR="008A333A" w:rsidRPr="008A333A" w:rsidRDefault="008A333A" w:rsidP="00A44417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  <w:proofErr w:type="spellStart"/>
            <w:r w:rsidRPr="008A333A">
              <w:rPr>
                <w:rFonts w:ascii="Times New Roman" w:hAnsi="Times New Roman"/>
                <w:szCs w:val="28"/>
              </w:rPr>
              <w:t>И.С.Ушкало</w:t>
            </w:r>
            <w:proofErr w:type="spellEnd"/>
          </w:p>
        </w:tc>
      </w:tr>
      <w:tr w:rsidR="008A333A" w:rsidRPr="009104A8" w:rsidTr="004A5641">
        <w:trPr>
          <w:trHeight w:val="454"/>
        </w:trPr>
        <w:tc>
          <w:tcPr>
            <w:tcW w:w="7196" w:type="dxa"/>
          </w:tcPr>
          <w:p w:rsidR="008A333A" w:rsidRPr="008A333A" w:rsidRDefault="008A333A" w:rsidP="00A44417">
            <w:pPr>
              <w:ind w:firstLine="0"/>
              <w:rPr>
                <w:rFonts w:ascii="Times New Roman" w:hAnsi="Times New Roman"/>
                <w:szCs w:val="28"/>
              </w:rPr>
            </w:pPr>
            <w:r w:rsidRPr="008A333A">
              <w:rPr>
                <w:rFonts w:ascii="Times New Roman" w:hAnsi="Times New Roman"/>
                <w:szCs w:val="28"/>
              </w:rPr>
              <w:t>Главный градостроитель проекта</w:t>
            </w:r>
          </w:p>
        </w:tc>
        <w:tc>
          <w:tcPr>
            <w:tcW w:w="2658" w:type="dxa"/>
          </w:tcPr>
          <w:p w:rsidR="008A333A" w:rsidRPr="008A333A" w:rsidRDefault="008A333A" w:rsidP="00A44417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  <w:r w:rsidRPr="008A333A">
              <w:rPr>
                <w:rFonts w:ascii="Times New Roman" w:hAnsi="Times New Roman"/>
                <w:szCs w:val="28"/>
              </w:rPr>
              <w:t>С.И.Санок</w:t>
            </w:r>
          </w:p>
        </w:tc>
      </w:tr>
      <w:tr w:rsidR="008A333A" w:rsidRPr="009104A8" w:rsidTr="004A5641">
        <w:trPr>
          <w:trHeight w:val="454"/>
        </w:trPr>
        <w:tc>
          <w:tcPr>
            <w:tcW w:w="7196" w:type="dxa"/>
          </w:tcPr>
          <w:p w:rsidR="008A333A" w:rsidRPr="008A333A" w:rsidRDefault="008A333A" w:rsidP="00A44417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8" w:type="dxa"/>
          </w:tcPr>
          <w:p w:rsidR="008A333A" w:rsidRPr="008A333A" w:rsidRDefault="008A333A" w:rsidP="00A44417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</w:tc>
      </w:tr>
    </w:tbl>
    <w:p w:rsidR="004A5641" w:rsidRPr="001D4AC7" w:rsidRDefault="004A5641" w:rsidP="004A5641">
      <w:pPr>
        <w:rPr>
          <w:szCs w:val="28"/>
          <w:lang w:val="en-US"/>
        </w:rPr>
      </w:pPr>
    </w:p>
    <w:p w:rsidR="004A5641" w:rsidRPr="001D4AC7" w:rsidRDefault="004A5641" w:rsidP="004A5641">
      <w:pPr>
        <w:rPr>
          <w:szCs w:val="28"/>
        </w:rPr>
      </w:pPr>
    </w:p>
    <w:p w:rsidR="004A5641" w:rsidRPr="001D4AC7" w:rsidRDefault="004A5641" w:rsidP="004A5641">
      <w:pPr>
        <w:rPr>
          <w:szCs w:val="28"/>
        </w:rPr>
      </w:pPr>
    </w:p>
    <w:p w:rsidR="004A5641" w:rsidRPr="001D4AC7" w:rsidRDefault="004A5641" w:rsidP="004A5641">
      <w:pPr>
        <w:rPr>
          <w:szCs w:val="28"/>
        </w:rPr>
      </w:pPr>
    </w:p>
    <w:p w:rsidR="004A5641" w:rsidRPr="001D4AC7" w:rsidRDefault="004A5641" w:rsidP="004A5641">
      <w:pPr>
        <w:rPr>
          <w:szCs w:val="28"/>
        </w:rPr>
      </w:pPr>
    </w:p>
    <w:p w:rsidR="004A5641" w:rsidRPr="001D4AC7" w:rsidRDefault="004A5641" w:rsidP="004A5641">
      <w:pPr>
        <w:rPr>
          <w:szCs w:val="28"/>
        </w:rPr>
      </w:pPr>
    </w:p>
    <w:p w:rsidR="004A5641" w:rsidRPr="001D4AC7" w:rsidRDefault="004A5641" w:rsidP="004A5641">
      <w:pPr>
        <w:tabs>
          <w:tab w:val="left" w:pos="5640"/>
        </w:tabs>
        <w:rPr>
          <w:szCs w:val="28"/>
        </w:rPr>
      </w:pPr>
    </w:p>
    <w:p w:rsidR="004A5641" w:rsidRDefault="004A5641" w:rsidP="004A5641">
      <w:pPr>
        <w:rPr>
          <w:szCs w:val="28"/>
        </w:rPr>
      </w:pPr>
    </w:p>
    <w:p w:rsidR="00A00E1A" w:rsidRPr="001D4AC7" w:rsidRDefault="00A00E1A" w:rsidP="004A5641">
      <w:pPr>
        <w:rPr>
          <w:szCs w:val="28"/>
        </w:rPr>
      </w:pPr>
    </w:p>
    <w:p w:rsidR="004A5641" w:rsidRPr="001D4AC7" w:rsidRDefault="004A5641" w:rsidP="004A5641">
      <w:pPr>
        <w:rPr>
          <w:szCs w:val="28"/>
        </w:rPr>
      </w:pPr>
    </w:p>
    <w:p w:rsidR="004A5641" w:rsidRPr="001D4AC7" w:rsidRDefault="004A5641" w:rsidP="004A5641">
      <w:pPr>
        <w:rPr>
          <w:szCs w:val="28"/>
        </w:rPr>
      </w:pPr>
    </w:p>
    <w:p w:rsidR="004A5641" w:rsidRPr="001D4AC7" w:rsidRDefault="004A5641" w:rsidP="004A5641">
      <w:pPr>
        <w:jc w:val="center"/>
        <w:rPr>
          <w:szCs w:val="28"/>
        </w:rPr>
      </w:pPr>
      <w:r w:rsidRPr="001D4AC7">
        <w:rPr>
          <w:szCs w:val="28"/>
        </w:rPr>
        <w:t>Екатеринбург, 2010</w:t>
      </w:r>
    </w:p>
    <w:p w:rsidR="002E3F45" w:rsidRPr="00A72119" w:rsidRDefault="004A5641" w:rsidP="002E3F45">
      <w:pPr>
        <w:jc w:val="center"/>
        <w:rPr>
          <w:b/>
          <w:sz w:val="24"/>
        </w:rPr>
      </w:pPr>
      <w:r w:rsidRPr="00455C59">
        <w:br w:type="page"/>
      </w:r>
      <w:r w:rsidR="002E3F45" w:rsidRPr="00A72119">
        <w:rPr>
          <w:b/>
          <w:sz w:val="24"/>
        </w:rPr>
        <w:lastRenderedPageBreak/>
        <w:t>Список разработчиков</w:t>
      </w:r>
    </w:p>
    <w:p w:rsidR="00604D1E" w:rsidRPr="00A72119" w:rsidRDefault="00604D1E" w:rsidP="002E3F45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2"/>
        <w:gridCol w:w="2960"/>
        <w:gridCol w:w="2407"/>
        <w:gridCol w:w="1555"/>
      </w:tblGrid>
      <w:tr w:rsidR="00A72119" w:rsidRPr="00A72119" w:rsidTr="00A44417">
        <w:trPr>
          <w:trHeight w:val="324"/>
        </w:trPr>
        <w:tc>
          <w:tcPr>
            <w:tcW w:w="2932" w:type="dxa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  <w:r w:rsidRPr="00A72119">
              <w:rPr>
                <w:sz w:val="24"/>
              </w:rPr>
              <w:t>Раздел проекта</w:t>
            </w:r>
          </w:p>
        </w:tc>
        <w:tc>
          <w:tcPr>
            <w:tcW w:w="2960" w:type="dxa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  <w:r w:rsidRPr="00A72119">
              <w:rPr>
                <w:sz w:val="24"/>
              </w:rPr>
              <w:t>Должность</w:t>
            </w:r>
          </w:p>
        </w:tc>
        <w:tc>
          <w:tcPr>
            <w:tcW w:w="2407" w:type="dxa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  <w:r w:rsidRPr="00A72119">
              <w:rPr>
                <w:sz w:val="24"/>
              </w:rPr>
              <w:t>Фамилия</w:t>
            </w:r>
          </w:p>
        </w:tc>
        <w:tc>
          <w:tcPr>
            <w:tcW w:w="1555" w:type="dxa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  <w:r w:rsidRPr="00A72119">
              <w:rPr>
                <w:sz w:val="24"/>
              </w:rPr>
              <w:t>Подпись</w:t>
            </w:r>
          </w:p>
        </w:tc>
      </w:tr>
      <w:tr w:rsidR="00A72119" w:rsidRPr="00A72119" w:rsidTr="00A44417">
        <w:trPr>
          <w:trHeight w:val="361"/>
        </w:trPr>
        <w:tc>
          <w:tcPr>
            <w:tcW w:w="2932" w:type="dxa"/>
            <w:vMerge w:val="restart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  <w:r w:rsidRPr="00A72119">
              <w:rPr>
                <w:sz w:val="24"/>
              </w:rPr>
              <w:t>Руководители проекта</w:t>
            </w:r>
          </w:p>
        </w:tc>
        <w:tc>
          <w:tcPr>
            <w:tcW w:w="2960" w:type="dxa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  <w:r w:rsidRPr="00A72119">
              <w:rPr>
                <w:sz w:val="24"/>
              </w:rPr>
              <w:t>И. о. начальника отдела</w:t>
            </w:r>
          </w:p>
        </w:tc>
        <w:tc>
          <w:tcPr>
            <w:tcW w:w="2407" w:type="dxa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  <w:proofErr w:type="spellStart"/>
            <w:r w:rsidRPr="00A72119">
              <w:rPr>
                <w:sz w:val="24"/>
              </w:rPr>
              <w:t>И.С.Ушкало</w:t>
            </w:r>
            <w:proofErr w:type="spellEnd"/>
          </w:p>
        </w:tc>
        <w:tc>
          <w:tcPr>
            <w:tcW w:w="1555" w:type="dxa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</w:p>
        </w:tc>
      </w:tr>
      <w:tr w:rsidR="00A72119" w:rsidRPr="00A72119" w:rsidTr="00A44417">
        <w:trPr>
          <w:trHeight w:val="312"/>
        </w:trPr>
        <w:tc>
          <w:tcPr>
            <w:tcW w:w="2932" w:type="dxa"/>
            <w:vMerge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960" w:type="dxa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  <w:r w:rsidRPr="00A72119">
              <w:rPr>
                <w:sz w:val="24"/>
              </w:rPr>
              <w:t>Гл. градостроитель отдела</w:t>
            </w:r>
          </w:p>
        </w:tc>
        <w:tc>
          <w:tcPr>
            <w:tcW w:w="2407" w:type="dxa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  <w:r w:rsidRPr="00A72119">
              <w:rPr>
                <w:sz w:val="24"/>
              </w:rPr>
              <w:t>С.И. Санок</w:t>
            </w:r>
          </w:p>
        </w:tc>
        <w:tc>
          <w:tcPr>
            <w:tcW w:w="1555" w:type="dxa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</w:p>
        </w:tc>
      </w:tr>
      <w:tr w:rsidR="00A72119" w:rsidRPr="00A72119" w:rsidTr="00A44417">
        <w:trPr>
          <w:trHeight w:val="259"/>
        </w:trPr>
        <w:tc>
          <w:tcPr>
            <w:tcW w:w="2932" w:type="dxa"/>
            <w:vMerge w:val="restart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  <w:r w:rsidRPr="00A72119">
              <w:rPr>
                <w:sz w:val="24"/>
              </w:rPr>
              <w:t>Архитектурно-планировочная часть</w:t>
            </w:r>
          </w:p>
        </w:tc>
        <w:tc>
          <w:tcPr>
            <w:tcW w:w="2960" w:type="dxa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  <w:r w:rsidRPr="00A72119">
              <w:rPr>
                <w:sz w:val="24"/>
              </w:rPr>
              <w:t>Гл. градостроитель проекта</w:t>
            </w:r>
          </w:p>
        </w:tc>
        <w:tc>
          <w:tcPr>
            <w:tcW w:w="2407" w:type="dxa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  <w:r w:rsidRPr="00A72119">
              <w:rPr>
                <w:sz w:val="24"/>
              </w:rPr>
              <w:t>С.И. Санок</w:t>
            </w:r>
          </w:p>
        </w:tc>
        <w:tc>
          <w:tcPr>
            <w:tcW w:w="1555" w:type="dxa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</w:p>
        </w:tc>
      </w:tr>
      <w:tr w:rsidR="00A72119" w:rsidRPr="00A72119" w:rsidTr="00A44417">
        <w:trPr>
          <w:trHeight w:val="283"/>
        </w:trPr>
        <w:tc>
          <w:tcPr>
            <w:tcW w:w="2932" w:type="dxa"/>
            <w:vMerge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960" w:type="dxa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  <w:r w:rsidRPr="00A72119">
              <w:rPr>
                <w:sz w:val="24"/>
              </w:rPr>
              <w:t xml:space="preserve">Архитектор </w:t>
            </w:r>
          </w:p>
        </w:tc>
        <w:tc>
          <w:tcPr>
            <w:tcW w:w="2407" w:type="dxa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  <w:r w:rsidRPr="00A72119">
              <w:rPr>
                <w:sz w:val="24"/>
              </w:rPr>
              <w:t>Н.А.Глухих</w:t>
            </w:r>
          </w:p>
        </w:tc>
        <w:tc>
          <w:tcPr>
            <w:tcW w:w="1555" w:type="dxa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</w:p>
        </w:tc>
      </w:tr>
      <w:tr w:rsidR="00A72119" w:rsidRPr="00A72119" w:rsidTr="00A44417">
        <w:tc>
          <w:tcPr>
            <w:tcW w:w="2932" w:type="dxa"/>
            <w:vMerge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960" w:type="dxa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  <w:r w:rsidRPr="00A72119">
              <w:rPr>
                <w:sz w:val="24"/>
              </w:rPr>
              <w:t>Инженер II категории</w:t>
            </w:r>
          </w:p>
        </w:tc>
        <w:tc>
          <w:tcPr>
            <w:tcW w:w="2407" w:type="dxa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  <w:r w:rsidRPr="00A72119">
              <w:rPr>
                <w:sz w:val="24"/>
              </w:rPr>
              <w:t xml:space="preserve">М.О. </w:t>
            </w:r>
            <w:proofErr w:type="spellStart"/>
            <w:r w:rsidRPr="00A72119">
              <w:rPr>
                <w:sz w:val="24"/>
              </w:rPr>
              <w:t>Катькало</w:t>
            </w:r>
            <w:proofErr w:type="spellEnd"/>
          </w:p>
        </w:tc>
        <w:tc>
          <w:tcPr>
            <w:tcW w:w="1555" w:type="dxa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</w:p>
        </w:tc>
      </w:tr>
      <w:tr w:rsidR="00A72119" w:rsidRPr="00A72119" w:rsidTr="00A44417">
        <w:tc>
          <w:tcPr>
            <w:tcW w:w="2932" w:type="dxa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  <w:r w:rsidRPr="00A72119">
              <w:rPr>
                <w:sz w:val="24"/>
              </w:rPr>
              <w:t>Инженерные сети</w:t>
            </w:r>
          </w:p>
        </w:tc>
        <w:tc>
          <w:tcPr>
            <w:tcW w:w="2960" w:type="dxa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  <w:r w:rsidRPr="00A72119">
              <w:rPr>
                <w:sz w:val="24"/>
              </w:rPr>
              <w:t>Инженер I категории</w:t>
            </w:r>
          </w:p>
        </w:tc>
        <w:tc>
          <w:tcPr>
            <w:tcW w:w="2407" w:type="dxa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  <w:r w:rsidRPr="00A72119">
              <w:rPr>
                <w:sz w:val="24"/>
              </w:rPr>
              <w:t xml:space="preserve">Л.Р. </w:t>
            </w:r>
            <w:proofErr w:type="spellStart"/>
            <w:r w:rsidRPr="00A72119">
              <w:rPr>
                <w:sz w:val="24"/>
              </w:rPr>
              <w:t>Цой</w:t>
            </w:r>
            <w:proofErr w:type="spellEnd"/>
          </w:p>
        </w:tc>
        <w:tc>
          <w:tcPr>
            <w:tcW w:w="1555" w:type="dxa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</w:p>
        </w:tc>
      </w:tr>
      <w:tr w:rsidR="00A72119" w:rsidRPr="00A72119" w:rsidTr="00A44417">
        <w:tc>
          <w:tcPr>
            <w:tcW w:w="2932" w:type="dxa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  <w:r w:rsidRPr="00A72119">
              <w:rPr>
                <w:sz w:val="24"/>
              </w:rPr>
              <w:t>Охрана окружающей среды</w:t>
            </w:r>
          </w:p>
        </w:tc>
        <w:tc>
          <w:tcPr>
            <w:tcW w:w="2960" w:type="dxa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  <w:r w:rsidRPr="00A72119">
              <w:rPr>
                <w:sz w:val="24"/>
              </w:rPr>
              <w:t>Гл. градостроитель отдела</w:t>
            </w:r>
          </w:p>
        </w:tc>
        <w:tc>
          <w:tcPr>
            <w:tcW w:w="2407" w:type="dxa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  <w:r w:rsidRPr="00A72119">
              <w:rPr>
                <w:sz w:val="24"/>
              </w:rPr>
              <w:t>С.И. Санок</w:t>
            </w:r>
          </w:p>
        </w:tc>
        <w:tc>
          <w:tcPr>
            <w:tcW w:w="1555" w:type="dxa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</w:p>
        </w:tc>
      </w:tr>
      <w:tr w:rsidR="00A72119" w:rsidRPr="00A72119" w:rsidTr="00A44417">
        <w:tc>
          <w:tcPr>
            <w:tcW w:w="2932" w:type="dxa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  <w:r w:rsidRPr="00A72119">
              <w:rPr>
                <w:sz w:val="24"/>
              </w:rPr>
              <w:t>ТЭО</w:t>
            </w:r>
          </w:p>
        </w:tc>
        <w:tc>
          <w:tcPr>
            <w:tcW w:w="2960" w:type="dxa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  <w:r w:rsidRPr="00A72119">
              <w:rPr>
                <w:sz w:val="24"/>
              </w:rPr>
              <w:t>Гл. градостроитель отдела</w:t>
            </w:r>
          </w:p>
        </w:tc>
        <w:tc>
          <w:tcPr>
            <w:tcW w:w="2407" w:type="dxa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  <w:r w:rsidRPr="00A72119">
              <w:rPr>
                <w:sz w:val="24"/>
              </w:rPr>
              <w:t>С.И. Санок</w:t>
            </w:r>
          </w:p>
        </w:tc>
        <w:tc>
          <w:tcPr>
            <w:tcW w:w="1555" w:type="dxa"/>
            <w:vAlign w:val="center"/>
          </w:tcPr>
          <w:p w:rsidR="00A72119" w:rsidRPr="00A72119" w:rsidRDefault="00A72119" w:rsidP="00A44417">
            <w:pPr>
              <w:pStyle w:val="a5"/>
              <w:jc w:val="center"/>
              <w:rPr>
                <w:sz w:val="24"/>
              </w:rPr>
            </w:pPr>
          </w:p>
        </w:tc>
      </w:tr>
    </w:tbl>
    <w:p w:rsidR="00A72119" w:rsidRDefault="00A72119">
      <w:pPr>
        <w:ind w:firstLine="0"/>
        <w:jc w:val="left"/>
      </w:pPr>
    </w:p>
    <w:p w:rsidR="00F44B9D" w:rsidRDefault="00F44B9D">
      <w:pPr>
        <w:ind w:firstLine="0"/>
        <w:jc w:val="left"/>
      </w:pPr>
      <w:r>
        <w:br w:type="page"/>
      </w:r>
    </w:p>
    <w:p w:rsidR="00F44B9D" w:rsidRPr="003A0D66" w:rsidRDefault="00F44B9D" w:rsidP="00F44B9D">
      <w:pPr>
        <w:pStyle w:val="11"/>
        <w:rPr>
          <w:sz w:val="24"/>
        </w:rPr>
      </w:pPr>
      <w:bookmarkStart w:id="8" w:name="_Toc254867389"/>
      <w:bookmarkStart w:id="9" w:name="_Toc254867554"/>
      <w:bookmarkStart w:id="10" w:name="_Toc264028165"/>
      <w:bookmarkStart w:id="11" w:name="_Toc267849885"/>
      <w:bookmarkStart w:id="12" w:name="_Toc338170416"/>
      <w:r w:rsidRPr="003A0D66">
        <w:rPr>
          <w:sz w:val="24"/>
        </w:rPr>
        <w:lastRenderedPageBreak/>
        <w:t>Состав проекта</w:t>
      </w:r>
      <w:bookmarkEnd w:id="8"/>
      <w:bookmarkEnd w:id="9"/>
      <w:bookmarkEnd w:id="10"/>
      <w:bookmarkEnd w:id="11"/>
      <w:bookmarkEnd w:id="12"/>
    </w:p>
    <w:p w:rsidR="00F44B9D" w:rsidRDefault="00F44B9D" w:rsidP="00F44B9D"/>
    <w:tbl>
      <w:tblPr>
        <w:tblW w:w="10381" w:type="dxa"/>
        <w:jc w:val="center"/>
        <w:tblInd w:w="28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56"/>
        <w:gridCol w:w="5506"/>
        <w:gridCol w:w="1047"/>
        <w:gridCol w:w="994"/>
        <w:gridCol w:w="1127"/>
        <w:gridCol w:w="1051"/>
      </w:tblGrid>
      <w:tr w:rsidR="003A0D66" w:rsidRPr="003A0D66" w:rsidTr="00A44417">
        <w:trPr>
          <w:tblHeader/>
          <w:jc w:val="center"/>
        </w:trPr>
        <w:tc>
          <w:tcPr>
            <w:tcW w:w="656" w:type="dxa"/>
          </w:tcPr>
          <w:p w:rsidR="003A0D66" w:rsidRPr="003A0D66" w:rsidRDefault="003A0D66" w:rsidP="00A44417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5506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b/>
                <w:sz w:val="24"/>
              </w:rPr>
            </w:pPr>
            <w:bookmarkStart w:id="13" w:name="_Toc263862844"/>
            <w:r w:rsidRPr="003A0D66">
              <w:rPr>
                <w:b/>
                <w:sz w:val="24"/>
              </w:rPr>
              <w:t>Наименование,  масштаб</w:t>
            </w:r>
            <w:bookmarkEnd w:id="13"/>
          </w:p>
        </w:tc>
        <w:tc>
          <w:tcPr>
            <w:tcW w:w="1047" w:type="dxa"/>
          </w:tcPr>
          <w:p w:rsidR="003A0D66" w:rsidRPr="003A0D66" w:rsidRDefault="003A0D66" w:rsidP="00A44417">
            <w:pPr>
              <w:pStyle w:val="a5"/>
              <w:jc w:val="center"/>
              <w:rPr>
                <w:b/>
                <w:sz w:val="24"/>
              </w:rPr>
            </w:pPr>
            <w:r w:rsidRPr="003A0D66">
              <w:rPr>
                <w:b/>
                <w:sz w:val="24"/>
              </w:rPr>
              <w:t>Номера листов</w:t>
            </w:r>
          </w:p>
        </w:tc>
        <w:tc>
          <w:tcPr>
            <w:tcW w:w="994" w:type="dxa"/>
          </w:tcPr>
          <w:p w:rsidR="003A0D66" w:rsidRPr="003A0D66" w:rsidRDefault="003A0D66" w:rsidP="00A44417">
            <w:pPr>
              <w:pStyle w:val="a5"/>
              <w:jc w:val="center"/>
              <w:rPr>
                <w:b/>
                <w:sz w:val="24"/>
              </w:rPr>
            </w:pPr>
            <w:bookmarkStart w:id="14" w:name="_Toc263862849"/>
            <w:r w:rsidRPr="003A0D66">
              <w:rPr>
                <w:b/>
                <w:sz w:val="24"/>
              </w:rPr>
              <w:t>Кол-во</w:t>
            </w:r>
            <w:bookmarkEnd w:id="14"/>
          </w:p>
          <w:p w:rsidR="003A0D66" w:rsidRPr="003A0D66" w:rsidRDefault="003A0D66" w:rsidP="00A44417">
            <w:pPr>
              <w:pStyle w:val="a5"/>
              <w:jc w:val="center"/>
              <w:rPr>
                <w:b/>
                <w:sz w:val="24"/>
              </w:rPr>
            </w:pPr>
            <w:bookmarkStart w:id="15" w:name="_Toc263862850"/>
            <w:r w:rsidRPr="003A0D66">
              <w:rPr>
                <w:b/>
                <w:sz w:val="24"/>
              </w:rPr>
              <w:t>листов</w:t>
            </w:r>
            <w:bookmarkEnd w:id="15"/>
          </w:p>
        </w:tc>
        <w:tc>
          <w:tcPr>
            <w:tcW w:w="1127" w:type="dxa"/>
          </w:tcPr>
          <w:p w:rsidR="003A0D66" w:rsidRPr="003A0D66" w:rsidRDefault="003A0D66" w:rsidP="00A44417">
            <w:pPr>
              <w:pStyle w:val="a5"/>
              <w:jc w:val="center"/>
              <w:rPr>
                <w:b/>
                <w:sz w:val="24"/>
              </w:rPr>
            </w:pPr>
            <w:bookmarkStart w:id="16" w:name="_Toc263862845"/>
            <w:r w:rsidRPr="003A0D66">
              <w:rPr>
                <w:b/>
                <w:sz w:val="24"/>
              </w:rPr>
              <w:t>Гриф</w:t>
            </w:r>
            <w:bookmarkEnd w:id="16"/>
          </w:p>
          <w:p w:rsidR="003A0D66" w:rsidRPr="003A0D66" w:rsidRDefault="003A0D66" w:rsidP="00A44417">
            <w:pPr>
              <w:pStyle w:val="a5"/>
              <w:jc w:val="center"/>
              <w:rPr>
                <w:b/>
                <w:sz w:val="24"/>
              </w:rPr>
            </w:pPr>
            <w:proofErr w:type="spellStart"/>
            <w:r w:rsidRPr="003A0D66">
              <w:rPr>
                <w:b/>
                <w:sz w:val="24"/>
              </w:rPr>
              <w:t>секретн</w:t>
            </w:r>
            <w:bookmarkStart w:id="17" w:name="_Toc263862846"/>
            <w:proofErr w:type="spellEnd"/>
            <w:r w:rsidRPr="003A0D66">
              <w:rPr>
                <w:b/>
                <w:sz w:val="24"/>
              </w:rPr>
              <w:t>.</w:t>
            </w:r>
            <w:bookmarkEnd w:id="17"/>
          </w:p>
        </w:tc>
        <w:tc>
          <w:tcPr>
            <w:tcW w:w="1051" w:type="dxa"/>
          </w:tcPr>
          <w:p w:rsidR="003A0D66" w:rsidRPr="003A0D66" w:rsidRDefault="003A0D66" w:rsidP="00A44417">
            <w:pPr>
              <w:pStyle w:val="a5"/>
              <w:jc w:val="center"/>
              <w:rPr>
                <w:b/>
                <w:sz w:val="24"/>
              </w:rPr>
            </w:pPr>
            <w:bookmarkStart w:id="18" w:name="_Toc263862847"/>
            <w:r w:rsidRPr="003A0D66">
              <w:rPr>
                <w:b/>
                <w:sz w:val="24"/>
              </w:rPr>
              <w:t>Инв.</w:t>
            </w:r>
            <w:bookmarkEnd w:id="18"/>
          </w:p>
          <w:p w:rsidR="003A0D66" w:rsidRPr="003A0D66" w:rsidRDefault="003A0D66" w:rsidP="00A44417">
            <w:pPr>
              <w:pStyle w:val="a5"/>
              <w:jc w:val="center"/>
              <w:rPr>
                <w:b/>
                <w:sz w:val="24"/>
              </w:rPr>
            </w:pPr>
            <w:bookmarkStart w:id="19" w:name="_Toc263862848"/>
            <w:r w:rsidRPr="003A0D66">
              <w:rPr>
                <w:b/>
                <w:sz w:val="24"/>
              </w:rPr>
              <w:t>номер</w:t>
            </w:r>
            <w:bookmarkEnd w:id="19"/>
          </w:p>
        </w:tc>
      </w:tr>
      <w:tr w:rsidR="003A0D66" w:rsidRPr="003A0D66" w:rsidTr="00A44417">
        <w:trPr>
          <w:cantSplit/>
          <w:jc w:val="center"/>
        </w:trPr>
        <w:tc>
          <w:tcPr>
            <w:tcW w:w="10381" w:type="dxa"/>
            <w:gridSpan w:val="6"/>
          </w:tcPr>
          <w:p w:rsidR="003A0D66" w:rsidRPr="003A0D66" w:rsidRDefault="003A0D66" w:rsidP="00A44417">
            <w:pPr>
              <w:pStyle w:val="a5"/>
              <w:jc w:val="left"/>
              <w:rPr>
                <w:b/>
                <w:sz w:val="24"/>
              </w:rPr>
            </w:pPr>
            <w:r w:rsidRPr="003A0D66">
              <w:rPr>
                <w:b/>
                <w:sz w:val="24"/>
              </w:rPr>
              <w:t>ЧАСТЬ 1.</w:t>
            </w:r>
            <w:bookmarkStart w:id="20" w:name="_Toc263862852"/>
            <w:r w:rsidRPr="003A0D66">
              <w:rPr>
                <w:b/>
                <w:sz w:val="24"/>
              </w:rPr>
              <w:t xml:space="preserve"> Утверждаемая часть</w:t>
            </w:r>
            <w:bookmarkEnd w:id="20"/>
          </w:p>
        </w:tc>
      </w:tr>
      <w:tr w:rsidR="003A0D66" w:rsidRPr="003A0D66" w:rsidTr="00A44417">
        <w:trPr>
          <w:cantSplit/>
          <w:jc w:val="center"/>
        </w:trPr>
        <w:tc>
          <w:tcPr>
            <w:tcW w:w="10381" w:type="dxa"/>
            <w:gridSpan w:val="6"/>
          </w:tcPr>
          <w:p w:rsidR="003A0D66" w:rsidRPr="003A0D66" w:rsidRDefault="003A0D66" w:rsidP="00A44417">
            <w:pPr>
              <w:pStyle w:val="a5"/>
              <w:jc w:val="left"/>
              <w:rPr>
                <w:b/>
                <w:sz w:val="24"/>
              </w:rPr>
            </w:pPr>
            <w:bookmarkStart w:id="21" w:name="_Toc263862851"/>
            <w:r w:rsidRPr="003A0D66">
              <w:rPr>
                <w:b/>
                <w:sz w:val="24"/>
              </w:rPr>
              <w:t>Текстовые  материалы на бумажном носителе</w:t>
            </w:r>
            <w:bookmarkEnd w:id="21"/>
          </w:p>
        </w:tc>
      </w:tr>
      <w:tr w:rsidR="003A0D66" w:rsidRPr="003A0D66" w:rsidTr="00A44417">
        <w:trPr>
          <w:jc w:val="center"/>
        </w:trPr>
        <w:tc>
          <w:tcPr>
            <w:tcW w:w="656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</w:t>
            </w:r>
          </w:p>
        </w:tc>
        <w:tc>
          <w:tcPr>
            <w:tcW w:w="5506" w:type="dxa"/>
          </w:tcPr>
          <w:p w:rsidR="003A0D66" w:rsidRPr="00EB648B" w:rsidRDefault="00EB648B" w:rsidP="00A44417">
            <w:pPr>
              <w:pStyle w:val="a5"/>
              <w:jc w:val="left"/>
              <w:rPr>
                <w:sz w:val="24"/>
              </w:rPr>
            </w:pPr>
            <w:bookmarkStart w:id="22" w:name="_Toc263862854"/>
            <w:r w:rsidRPr="00EB648B">
              <w:rPr>
                <w:sz w:val="24"/>
              </w:rPr>
              <w:t xml:space="preserve">Положения генерального плана городского округа </w:t>
            </w:r>
            <w:proofErr w:type="spellStart"/>
            <w:r w:rsidRPr="00EB648B">
              <w:rPr>
                <w:sz w:val="24"/>
              </w:rPr>
              <w:t>Ирбитского</w:t>
            </w:r>
            <w:proofErr w:type="spellEnd"/>
            <w:r w:rsidRPr="00EB648B">
              <w:rPr>
                <w:sz w:val="24"/>
              </w:rPr>
              <w:t xml:space="preserve"> муниципального образования Свердловской области.</w:t>
            </w:r>
            <w:bookmarkEnd w:id="22"/>
            <w:r w:rsidRPr="00EB648B">
              <w:rPr>
                <w:sz w:val="24"/>
              </w:rPr>
              <w:t xml:space="preserve"> Утверждаемая часть</w:t>
            </w:r>
          </w:p>
        </w:tc>
        <w:tc>
          <w:tcPr>
            <w:tcW w:w="1047" w:type="dxa"/>
            <w:vAlign w:val="center"/>
          </w:tcPr>
          <w:p w:rsidR="003A0D66" w:rsidRPr="003A0D66" w:rsidRDefault="008928A9" w:rsidP="00A4441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4" w:type="dxa"/>
            <w:vAlign w:val="center"/>
          </w:tcPr>
          <w:p w:rsidR="003A0D66" w:rsidRPr="003A0D66" w:rsidRDefault="00BB562B" w:rsidP="00A4441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27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НС</w:t>
            </w:r>
          </w:p>
        </w:tc>
        <w:tc>
          <w:tcPr>
            <w:tcW w:w="1051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137/</w:t>
            </w:r>
          </w:p>
        </w:tc>
      </w:tr>
      <w:tr w:rsidR="003A0D66" w:rsidRPr="003A0D66" w:rsidTr="00A44417">
        <w:trPr>
          <w:jc w:val="center"/>
        </w:trPr>
        <w:tc>
          <w:tcPr>
            <w:tcW w:w="10381" w:type="dxa"/>
            <w:gridSpan w:val="6"/>
            <w:vAlign w:val="center"/>
          </w:tcPr>
          <w:p w:rsidR="003A0D66" w:rsidRPr="003A0D66" w:rsidRDefault="003A0D66" w:rsidP="00A44417">
            <w:pPr>
              <w:pStyle w:val="a5"/>
              <w:jc w:val="left"/>
              <w:rPr>
                <w:sz w:val="24"/>
              </w:rPr>
            </w:pPr>
            <w:r w:rsidRPr="003A0D66">
              <w:rPr>
                <w:b/>
                <w:sz w:val="24"/>
              </w:rPr>
              <w:t>Графические  материалы на бумажном носителе</w:t>
            </w:r>
          </w:p>
        </w:tc>
      </w:tr>
      <w:tr w:rsidR="003A0D66" w:rsidRPr="003A0D66" w:rsidTr="00A44417">
        <w:trPr>
          <w:jc w:val="center"/>
        </w:trPr>
        <w:tc>
          <w:tcPr>
            <w:tcW w:w="656" w:type="dxa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2</w:t>
            </w:r>
          </w:p>
        </w:tc>
        <w:tc>
          <w:tcPr>
            <w:tcW w:w="5506" w:type="dxa"/>
          </w:tcPr>
          <w:p w:rsidR="003A0D66" w:rsidRPr="003A0D66" w:rsidRDefault="003A0D66" w:rsidP="00A44417">
            <w:pPr>
              <w:pStyle w:val="a5"/>
              <w:jc w:val="left"/>
              <w:rPr>
                <w:sz w:val="24"/>
              </w:rPr>
            </w:pPr>
            <w:r w:rsidRPr="003A0D66">
              <w:rPr>
                <w:sz w:val="24"/>
              </w:rPr>
              <w:t>Схема  генерального плана (основной чертеж), М 1:100 000</w:t>
            </w:r>
          </w:p>
        </w:tc>
        <w:tc>
          <w:tcPr>
            <w:tcW w:w="1047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</w:t>
            </w:r>
          </w:p>
        </w:tc>
        <w:tc>
          <w:tcPr>
            <w:tcW w:w="994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</w:t>
            </w:r>
          </w:p>
        </w:tc>
        <w:tc>
          <w:tcPr>
            <w:tcW w:w="1127" w:type="dxa"/>
            <w:vAlign w:val="center"/>
          </w:tcPr>
          <w:p w:rsidR="003A0D66" w:rsidRPr="003A0D66" w:rsidRDefault="003A0D66" w:rsidP="00A44417">
            <w:pPr>
              <w:ind w:firstLine="0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ДСП</w:t>
            </w:r>
          </w:p>
        </w:tc>
        <w:tc>
          <w:tcPr>
            <w:tcW w:w="1051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137/</w:t>
            </w:r>
          </w:p>
        </w:tc>
      </w:tr>
      <w:tr w:rsidR="003A0D66" w:rsidRPr="003A0D66" w:rsidTr="00A44417">
        <w:trPr>
          <w:jc w:val="center"/>
        </w:trPr>
        <w:tc>
          <w:tcPr>
            <w:tcW w:w="656" w:type="dxa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3</w:t>
            </w:r>
          </w:p>
        </w:tc>
        <w:tc>
          <w:tcPr>
            <w:tcW w:w="5506" w:type="dxa"/>
          </w:tcPr>
          <w:p w:rsidR="003A0D66" w:rsidRPr="003A0D66" w:rsidRDefault="003A0D66" w:rsidP="00A44417">
            <w:pPr>
              <w:pStyle w:val="a5"/>
              <w:jc w:val="left"/>
              <w:rPr>
                <w:sz w:val="24"/>
              </w:rPr>
            </w:pPr>
            <w:r w:rsidRPr="003A0D66">
              <w:rPr>
                <w:sz w:val="24"/>
              </w:rPr>
              <w:t>Схема развития объектов и сетей  инженерно-технического обеспечения. Энергоснабжение, М 1:100 000</w:t>
            </w:r>
          </w:p>
        </w:tc>
        <w:tc>
          <w:tcPr>
            <w:tcW w:w="1047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2</w:t>
            </w:r>
          </w:p>
        </w:tc>
        <w:tc>
          <w:tcPr>
            <w:tcW w:w="994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</w:t>
            </w:r>
          </w:p>
        </w:tc>
        <w:tc>
          <w:tcPr>
            <w:tcW w:w="1127" w:type="dxa"/>
            <w:vAlign w:val="center"/>
          </w:tcPr>
          <w:p w:rsidR="003A0D66" w:rsidRPr="003A0D66" w:rsidRDefault="003A0D66" w:rsidP="00A44417">
            <w:pPr>
              <w:ind w:firstLine="0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ДСП</w:t>
            </w:r>
          </w:p>
        </w:tc>
        <w:tc>
          <w:tcPr>
            <w:tcW w:w="1051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137/</w:t>
            </w:r>
          </w:p>
        </w:tc>
      </w:tr>
      <w:tr w:rsidR="003A0D66" w:rsidRPr="003A0D66" w:rsidTr="00A44417">
        <w:trPr>
          <w:jc w:val="center"/>
        </w:trPr>
        <w:tc>
          <w:tcPr>
            <w:tcW w:w="656" w:type="dxa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4</w:t>
            </w:r>
          </w:p>
        </w:tc>
        <w:tc>
          <w:tcPr>
            <w:tcW w:w="5506" w:type="dxa"/>
          </w:tcPr>
          <w:p w:rsidR="003A0D66" w:rsidRPr="003A0D66" w:rsidRDefault="003A0D66" w:rsidP="00A44417">
            <w:pPr>
              <w:pStyle w:val="a5"/>
              <w:jc w:val="left"/>
              <w:rPr>
                <w:sz w:val="24"/>
              </w:rPr>
            </w:pPr>
            <w:r w:rsidRPr="003A0D66">
              <w:rPr>
                <w:sz w:val="24"/>
              </w:rPr>
              <w:t xml:space="preserve">Схема развития объектов и сетей  инженерно-технического обеспечения. Водоснабжение и канализация, </w:t>
            </w:r>
          </w:p>
          <w:p w:rsidR="003A0D66" w:rsidRPr="003A0D66" w:rsidRDefault="003A0D66" w:rsidP="00A44417">
            <w:pPr>
              <w:pStyle w:val="a5"/>
              <w:jc w:val="left"/>
              <w:rPr>
                <w:sz w:val="24"/>
              </w:rPr>
            </w:pPr>
            <w:r w:rsidRPr="003A0D66">
              <w:rPr>
                <w:sz w:val="24"/>
              </w:rPr>
              <w:t>М 1:100 000</w:t>
            </w:r>
          </w:p>
        </w:tc>
        <w:tc>
          <w:tcPr>
            <w:tcW w:w="1047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3</w:t>
            </w:r>
          </w:p>
        </w:tc>
        <w:tc>
          <w:tcPr>
            <w:tcW w:w="994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</w:t>
            </w:r>
          </w:p>
        </w:tc>
        <w:tc>
          <w:tcPr>
            <w:tcW w:w="1127" w:type="dxa"/>
            <w:vAlign w:val="center"/>
          </w:tcPr>
          <w:p w:rsidR="003A0D66" w:rsidRPr="003A0D66" w:rsidRDefault="003A0D66" w:rsidP="00A44417">
            <w:pPr>
              <w:ind w:firstLine="0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ДСП</w:t>
            </w:r>
          </w:p>
        </w:tc>
        <w:tc>
          <w:tcPr>
            <w:tcW w:w="1051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137/</w:t>
            </w:r>
          </w:p>
        </w:tc>
      </w:tr>
      <w:tr w:rsidR="003A0D66" w:rsidRPr="003A0D66" w:rsidTr="00A44417">
        <w:trPr>
          <w:jc w:val="center"/>
        </w:trPr>
        <w:tc>
          <w:tcPr>
            <w:tcW w:w="656" w:type="dxa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5</w:t>
            </w:r>
          </w:p>
        </w:tc>
        <w:tc>
          <w:tcPr>
            <w:tcW w:w="5506" w:type="dxa"/>
          </w:tcPr>
          <w:p w:rsidR="003A0D66" w:rsidRPr="003A0D66" w:rsidRDefault="003A0D66" w:rsidP="00A44417">
            <w:pPr>
              <w:pStyle w:val="a5"/>
              <w:jc w:val="left"/>
              <w:rPr>
                <w:sz w:val="24"/>
              </w:rPr>
            </w:pPr>
            <w:r w:rsidRPr="003A0D66">
              <w:rPr>
                <w:sz w:val="24"/>
              </w:rPr>
              <w:t>Схема развития транспортной инфраструктуры, М 1:100 000</w:t>
            </w:r>
          </w:p>
        </w:tc>
        <w:tc>
          <w:tcPr>
            <w:tcW w:w="1047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4</w:t>
            </w:r>
          </w:p>
        </w:tc>
        <w:tc>
          <w:tcPr>
            <w:tcW w:w="994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</w:t>
            </w:r>
          </w:p>
        </w:tc>
        <w:tc>
          <w:tcPr>
            <w:tcW w:w="1127" w:type="dxa"/>
            <w:vAlign w:val="center"/>
          </w:tcPr>
          <w:p w:rsidR="003A0D66" w:rsidRPr="003A0D66" w:rsidRDefault="003A0D66" w:rsidP="00A44417">
            <w:pPr>
              <w:ind w:firstLine="0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ДСП</w:t>
            </w:r>
          </w:p>
        </w:tc>
        <w:tc>
          <w:tcPr>
            <w:tcW w:w="1051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137/</w:t>
            </w:r>
          </w:p>
        </w:tc>
      </w:tr>
      <w:tr w:rsidR="003A0D66" w:rsidRPr="003A0D66" w:rsidTr="00A44417">
        <w:trPr>
          <w:jc w:val="center"/>
        </w:trPr>
        <w:tc>
          <w:tcPr>
            <w:tcW w:w="656" w:type="dxa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6</w:t>
            </w:r>
          </w:p>
        </w:tc>
        <w:tc>
          <w:tcPr>
            <w:tcW w:w="5506" w:type="dxa"/>
          </w:tcPr>
          <w:p w:rsidR="003A0D66" w:rsidRPr="003A0D66" w:rsidRDefault="003A0D66" w:rsidP="00A44417">
            <w:pPr>
              <w:pStyle w:val="a5"/>
              <w:jc w:val="left"/>
              <w:rPr>
                <w:sz w:val="24"/>
              </w:rPr>
            </w:pPr>
            <w:r w:rsidRPr="003A0D66">
              <w:rPr>
                <w:sz w:val="24"/>
              </w:rPr>
              <w:t>Схема размещения объектов капитального строительства социальной сферы и производственного назначения, М 1:100000</w:t>
            </w:r>
          </w:p>
        </w:tc>
        <w:tc>
          <w:tcPr>
            <w:tcW w:w="1047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5</w:t>
            </w:r>
          </w:p>
        </w:tc>
        <w:tc>
          <w:tcPr>
            <w:tcW w:w="994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</w:t>
            </w:r>
          </w:p>
        </w:tc>
        <w:tc>
          <w:tcPr>
            <w:tcW w:w="1127" w:type="dxa"/>
            <w:vAlign w:val="center"/>
          </w:tcPr>
          <w:p w:rsidR="003A0D66" w:rsidRPr="003A0D66" w:rsidRDefault="003A0D66" w:rsidP="00A44417">
            <w:pPr>
              <w:ind w:firstLine="0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ДСП</w:t>
            </w:r>
          </w:p>
        </w:tc>
        <w:tc>
          <w:tcPr>
            <w:tcW w:w="1051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137/</w:t>
            </w:r>
          </w:p>
        </w:tc>
      </w:tr>
      <w:tr w:rsidR="003A0D66" w:rsidRPr="003A0D66" w:rsidTr="00A44417">
        <w:trPr>
          <w:jc w:val="center"/>
        </w:trPr>
        <w:tc>
          <w:tcPr>
            <w:tcW w:w="656" w:type="dxa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7</w:t>
            </w:r>
          </w:p>
        </w:tc>
        <w:tc>
          <w:tcPr>
            <w:tcW w:w="5506" w:type="dxa"/>
          </w:tcPr>
          <w:p w:rsidR="003A0D66" w:rsidRPr="003A0D66" w:rsidRDefault="003A0D66" w:rsidP="00A44417">
            <w:pPr>
              <w:pStyle w:val="a5"/>
              <w:jc w:val="left"/>
              <w:rPr>
                <w:sz w:val="24"/>
              </w:rPr>
            </w:pPr>
            <w:r w:rsidRPr="003A0D66">
              <w:rPr>
                <w:sz w:val="24"/>
              </w:rPr>
              <w:t>Схема планируемых границ земель различных категорий, М 1:100 000</w:t>
            </w:r>
          </w:p>
        </w:tc>
        <w:tc>
          <w:tcPr>
            <w:tcW w:w="1047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6</w:t>
            </w:r>
          </w:p>
        </w:tc>
        <w:tc>
          <w:tcPr>
            <w:tcW w:w="994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</w:t>
            </w:r>
          </w:p>
        </w:tc>
        <w:tc>
          <w:tcPr>
            <w:tcW w:w="1127" w:type="dxa"/>
            <w:vAlign w:val="center"/>
          </w:tcPr>
          <w:p w:rsidR="003A0D66" w:rsidRPr="003A0D66" w:rsidRDefault="003A0D66" w:rsidP="00A44417">
            <w:pPr>
              <w:ind w:firstLine="0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ДСП</w:t>
            </w:r>
          </w:p>
        </w:tc>
        <w:tc>
          <w:tcPr>
            <w:tcW w:w="1051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137/</w:t>
            </w:r>
          </w:p>
        </w:tc>
      </w:tr>
      <w:tr w:rsidR="003A0D66" w:rsidRPr="003A0D66" w:rsidTr="00A44417">
        <w:trPr>
          <w:jc w:val="center"/>
        </w:trPr>
        <w:tc>
          <w:tcPr>
            <w:tcW w:w="656" w:type="dxa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8</w:t>
            </w:r>
          </w:p>
        </w:tc>
        <w:tc>
          <w:tcPr>
            <w:tcW w:w="5506" w:type="dxa"/>
          </w:tcPr>
          <w:p w:rsidR="003A0D66" w:rsidRPr="003A0D66" w:rsidRDefault="003A0D66" w:rsidP="00A44417">
            <w:pPr>
              <w:pStyle w:val="a5"/>
              <w:jc w:val="left"/>
              <w:rPr>
                <w:sz w:val="24"/>
              </w:rPr>
            </w:pPr>
            <w:r w:rsidRPr="003A0D66">
              <w:rPr>
                <w:sz w:val="24"/>
              </w:rPr>
              <w:t>Схема зон с особыми условиями использования, М 1: 100 000</w:t>
            </w:r>
          </w:p>
        </w:tc>
        <w:tc>
          <w:tcPr>
            <w:tcW w:w="1047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7</w:t>
            </w:r>
          </w:p>
        </w:tc>
        <w:tc>
          <w:tcPr>
            <w:tcW w:w="994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</w:t>
            </w:r>
          </w:p>
        </w:tc>
        <w:tc>
          <w:tcPr>
            <w:tcW w:w="1127" w:type="dxa"/>
            <w:vAlign w:val="center"/>
          </w:tcPr>
          <w:p w:rsidR="003A0D66" w:rsidRPr="003A0D66" w:rsidRDefault="003A0D66" w:rsidP="00A44417">
            <w:pPr>
              <w:ind w:firstLine="0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ДСП</w:t>
            </w:r>
          </w:p>
        </w:tc>
        <w:tc>
          <w:tcPr>
            <w:tcW w:w="1051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137/</w:t>
            </w:r>
          </w:p>
        </w:tc>
      </w:tr>
      <w:tr w:rsidR="003A0D66" w:rsidRPr="003A0D66" w:rsidTr="00A44417">
        <w:trPr>
          <w:jc w:val="center"/>
        </w:trPr>
        <w:tc>
          <w:tcPr>
            <w:tcW w:w="10381" w:type="dxa"/>
            <w:gridSpan w:val="6"/>
            <w:vAlign w:val="center"/>
          </w:tcPr>
          <w:p w:rsidR="003A0D66" w:rsidRPr="003A0D66" w:rsidRDefault="003A0D66" w:rsidP="00A44417">
            <w:pPr>
              <w:pStyle w:val="a5"/>
              <w:jc w:val="left"/>
              <w:rPr>
                <w:b/>
                <w:sz w:val="24"/>
              </w:rPr>
            </w:pPr>
            <w:bookmarkStart w:id="23" w:name="_Toc263862857"/>
            <w:r w:rsidRPr="003A0D66">
              <w:rPr>
                <w:b/>
                <w:sz w:val="24"/>
              </w:rPr>
              <w:t>ЧАСТЬ 2. Материалы по обоснованию</w:t>
            </w:r>
            <w:bookmarkEnd w:id="23"/>
            <w:r w:rsidRPr="003A0D66">
              <w:rPr>
                <w:b/>
                <w:sz w:val="24"/>
              </w:rPr>
              <w:t xml:space="preserve"> </w:t>
            </w:r>
          </w:p>
        </w:tc>
      </w:tr>
      <w:tr w:rsidR="003A0D66" w:rsidRPr="003A0D66" w:rsidTr="00A44417">
        <w:trPr>
          <w:jc w:val="center"/>
        </w:trPr>
        <w:tc>
          <w:tcPr>
            <w:tcW w:w="10381" w:type="dxa"/>
            <w:gridSpan w:val="6"/>
            <w:vAlign w:val="center"/>
          </w:tcPr>
          <w:p w:rsidR="003A0D66" w:rsidRPr="003A0D66" w:rsidRDefault="003A0D66" w:rsidP="00A44417">
            <w:pPr>
              <w:pStyle w:val="a5"/>
              <w:jc w:val="left"/>
              <w:rPr>
                <w:sz w:val="24"/>
              </w:rPr>
            </w:pPr>
            <w:r w:rsidRPr="003A0D66">
              <w:rPr>
                <w:b/>
                <w:sz w:val="24"/>
              </w:rPr>
              <w:t>Текстовые  материалы на бумажном носителе</w:t>
            </w:r>
          </w:p>
        </w:tc>
      </w:tr>
      <w:tr w:rsidR="00EB648B" w:rsidRPr="003A0D66" w:rsidTr="00A44417">
        <w:trPr>
          <w:jc w:val="center"/>
        </w:trPr>
        <w:tc>
          <w:tcPr>
            <w:tcW w:w="656" w:type="dxa"/>
            <w:vAlign w:val="center"/>
          </w:tcPr>
          <w:p w:rsidR="00EB648B" w:rsidRPr="003A0D66" w:rsidRDefault="00EB648B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9</w:t>
            </w:r>
          </w:p>
        </w:tc>
        <w:tc>
          <w:tcPr>
            <w:tcW w:w="5506" w:type="dxa"/>
          </w:tcPr>
          <w:p w:rsidR="00EB648B" w:rsidRPr="00EB648B" w:rsidRDefault="00EB648B" w:rsidP="009D0629">
            <w:pPr>
              <w:pStyle w:val="a5"/>
              <w:rPr>
                <w:sz w:val="24"/>
              </w:rPr>
            </w:pPr>
            <w:r w:rsidRPr="00EB648B">
              <w:rPr>
                <w:sz w:val="24"/>
              </w:rPr>
              <w:t xml:space="preserve">Генеральный план городского округа </w:t>
            </w:r>
            <w:proofErr w:type="spellStart"/>
            <w:r w:rsidRPr="00EB648B">
              <w:rPr>
                <w:sz w:val="24"/>
              </w:rPr>
              <w:t>Ирбитского</w:t>
            </w:r>
            <w:proofErr w:type="spellEnd"/>
            <w:r w:rsidRPr="00EB648B">
              <w:rPr>
                <w:sz w:val="24"/>
              </w:rPr>
              <w:t xml:space="preserve"> муниципального образования Свердловской области. Материалы по обоснованию. Книга</w:t>
            </w:r>
            <w:proofErr w:type="gramStart"/>
            <w:r w:rsidRPr="00EB648B">
              <w:rPr>
                <w:sz w:val="24"/>
              </w:rPr>
              <w:t>1</w:t>
            </w:r>
            <w:proofErr w:type="gramEnd"/>
          </w:p>
        </w:tc>
        <w:tc>
          <w:tcPr>
            <w:tcW w:w="1047" w:type="dxa"/>
            <w:vAlign w:val="center"/>
          </w:tcPr>
          <w:p w:rsidR="00EB648B" w:rsidRPr="003A0D66" w:rsidRDefault="00EB648B" w:rsidP="00A4441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4" w:type="dxa"/>
            <w:vAlign w:val="center"/>
          </w:tcPr>
          <w:p w:rsidR="00EB648B" w:rsidRPr="003A0D66" w:rsidRDefault="00EB648B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184</w:t>
            </w:r>
          </w:p>
        </w:tc>
        <w:tc>
          <w:tcPr>
            <w:tcW w:w="1127" w:type="dxa"/>
            <w:vAlign w:val="center"/>
          </w:tcPr>
          <w:p w:rsidR="00EB648B" w:rsidRPr="003A0D66" w:rsidRDefault="00EB648B" w:rsidP="00A44417">
            <w:pPr>
              <w:pStyle w:val="a5"/>
              <w:jc w:val="center"/>
              <w:rPr>
                <w:sz w:val="24"/>
              </w:rPr>
            </w:pPr>
            <w:bookmarkStart w:id="24" w:name="_Toc263862860"/>
            <w:r w:rsidRPr="003A0D66">
              <w:rPr>
                <w:sz w:val="24"/>
              </w:rPr>
              <w:t>ДСП</w:t>
            </w:r>
            <w:bookmarkEnd w:id="24"/>
          </w:p>
        </w:tc>
        <w:tc>
          <w:tcPr>
            <w:tcW w:w="1051" w:type="dxa"/>
            <w:vAlign w:val="center"/>
          </w:tcPr>
          <w:p w:rsidR="00EB648B" w:rsidRPr="003A0D66" w:rsidRDefault="00EB648B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137/</w:t>
            </w:r>
          </w:p>
        </w:tc>
      </w:tr>
      <w:tr w:rsidR="00EB648B" w:rsidRPr="003A0D66" w:rsidTr="00A44417">
        <w:trPr>
          <w:jc w:val="center"/>
        </w:trPr>
        <w:tc>
          <w:tcPr>
            <w:tcW w:w="656" w:type="dxa"/>
            <w:vAlign w:val="center"/>
          </w:tcPr>
          <w:p w:rsidR="00EB648B" w:rsidRPr="003A0D66" w:rsidRDefault="00EB648B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10</w:t>
            </w:r>
          </w:p>
        </w:tc>
        <w:tc>
          <w:tcPr>
            <w:tcW w:w="5506" w:type="dxa"/>
          </w:tcPr>
          <w:p w:rsidR="00EB648B" w:rsidRPr="00EB648B" w:rsidRDefault="00EB648B" w:rsidP="009D0629">
            <w:pPr>
              <w:pStyle w:val="a5"/>
              <w:rPr>
                <w:sz w:val="24"/>
              </w:rPr>
            </w:pPr>
            <w:r w:rsidRPr="00EB648B">
              <w:rPr>
                <w:sz w:val="24"/>
              </w:rPr>
              <w:t xml:space="preserve">Генеральный план городского округа </w:t>
            </w:r>
            <w:proofErr w:type="spellStart"/>
            <w:r w:rsidRPr="00EB648B">
              <w:rPr>
                <w:sz w:val="24"/>
              </w:rPr>
              <w:t>Ирбитского</w:t>
            </w:r>
            <w:proofErr w:type="spellEnd"/>
            <w:r w:rsidRPr="00EB648B">
              <w:rPr>
                <w:sz w:val="24"/>
              </w:rPr>
              <w:t xml:space="preserve"> муниципального образования Свердловской области. Материалы по обоснованию. Книга</w:t>
            </w:r>
            <w:proofErr w:type="gramStart"/>
            <w:r w:rsidRPr="00EB648B">
              <w:rPr>
                <w:sz w:val="24"/>
              </w:rPr>
              <w:t>2</w:t>
            </w:r>
            <w:proofErr w:type="gramEnd"/>
          </w:p>
        </w:tc>
        <w:tc>
          <w:tcPr>
            <w:tcW w:w="1047" w:type="dxa"/>
            <w:vAlign w:val="center"/>
          </w:tcPr>
          <w:p w:rsidR="00EB648B" w:rsidRPr="003A0D66" w:rsidRDefault="00EB648B" w:rsidP="00A4441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4" w:type="dxa"/>
            <w:vAlign w:val="center"/>
          </w:tcPr>
          <w:p w:rsidR="00EB648B" w:rsidRPr="003A0D66" w:rsidRDefault="00EB648B" w:rsidP="008928A9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</w:p>
        </w:tc>
        <w:tc>
          <w:tcPr>
            <w:tcW w:w="1127" w:type="dxa"/>
            <w:vAlign w:val="center"/>
          </w:tcPr>
          <w:p w:rsidR="00EB648B" w:rsidRPr="003A0D66" w:rsidRDefault="00EB648B" w:rsidP="00A44417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051" w:type="dxa"/>
            <w:vAlign w:val="center"/>
          </w:tcPr>
          <w:p w:rsidR="00EB648B" w:rsidRPr="003A0D66" w:rsidRDefault="00EB648B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137/</w:t>
            </w:r>
          </w:p>
        </w:tc>
      </w:tr>
      <w:tr w:rsidR="003A0D66" w:rsidRPr="003A0D66" w:rsidTr="00A44417">
        <w:trPr>
          <w:cantSplit/>
          <w:jc w:val="center"/>
        </w:trPr>
        <w:tc>
          <w:tcPr>
            <w:tcW w:w="10381" w:type="dxa"/>
            <w:gridSpan w:val="6"/>
          </w:tcPr>
          <w:p w:rsidR="003A0D66" w:rsidRPr="003A0D66" w:rsidRDefault="003A0D66" w:rsidP="00A44417">
            <w:pPr>
              <w:pStyle w:val="a5"/>
              <w:jc w:val="left"/>
              <w:rPr>
                <w:b/>
                <w:sz w:val="24"/>
              </w:rPr>
            </w:pPr>
            <w:bookmarkStart w:id="25" w:name="_Toc263862862"/>
            <w:r w:rsidRPr="003A0D66">
              <w:rPr>
                <w:b/>
                <w:sz w:val="24"/>
              </w:rPr>
              <w:t>Графические  материалы на бумажном носителе</w:t>
            </w:r>
            <w:bookmarkEnd w:id="25"/>
          </w:p>
        </w:tc>
      </w:tr>
      <w:tr w:rsidR="003A0D66" w:rsidRPr="003A0D66" w:rsidTr="00A44417">
        <w:trPr>
          <w:jc w:val="center"/>
        </w:trPr>
        <w:tc>
          <w:tcPr>
            <w:tcW w:w="656" w:type="dxa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11</w:t>
            </w:r>
          </w:p>
        </w:tc>
        <w:tc>
          <w:tcPr>
            <w:tcW w:w="5506" w:type="dxa"/>
          </w:tcPr>
          <w:p w:rsidR="003A0D66" w:rsidRPr="003A0D66" w:rsidRDefault="003A0D66" w:rsidP="00A44417">
            <w:pPr>
              <w:pStyle w:val="a5"/>
              <w:jc w:val="left"/>
              <w:rPr>
                <w:sz w:val="24"/>
              </w:rPr>
            </w:pPr>
            <w:bookmarkStart w:id="26" w:name="_Toc263862883"/>
            <w:r w:rsidRPr="003A0D66">
              <w:rPr>
                <w:sz w:val="24"/>
              </w:rPr>
              <w:t xml:space="preserve">Схема положения городского округа </w:t>
            </w:r>
            <w:proofErr w:type="spellStart"/>
            <w:r w:rsidRPr="003A0D66">
              <w:rPr>
                <w:sz w:val="24"/>
              </w:rPr>
              <w:t>Ирбитское</w:t>
            </w:r>
            <w:proofErr w:type="spellEnd"/>
            <w:r w:rsidRPr="003A0D66">
              <w:rPr>
                <w:sz w:val="24"/>
              </w:rPr>
              <w:t xml:space="preserve"> муниципальное образование в составе Свердловской области, </w:t>
            </w:r>
          </w:p>
          <w:p w:rsidR="003A0D66" w:rsidRPr="003A0D66" w:rsidRDefault="003A0D66" w:rsidP="00A44417">
            <w:pPr>
              <w:pStyle w:val="a5"/>
              <w:jc w:val="left"/>
              <w:rPr>
                <w:sz w:val="24"/>
              </w:rPr>
            </w:pPr>
            <w:r w:rsidRPr="003A0D66">
              <w:rPr>
                <w:sz w:val="24"/>
              </w:rPr>
              <w:t xml:space="preserve">М 1:1 000 </w:t>
            </w:r>
            <w:proofErr w:type="spellStart"/>
            <w:r w:rsidRPr="003A0D66">
              <w:rPr>
                <w:sz w:val="24"/>
              </w:rPr>
              <w:t>000</w:t>
            </w:r>
            <w:bookmarkEnd w:id="26"/>
            <w:proofErr w:type="spellEnd"/>
          </w:p>
        </w:tc>
        <w:tc>
          <w:tcPr>
            <w:tcW w:w="1047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8</w:t>
            </w:r>
          </w:p>
        </w:tc>
        <w:tc>
          <w:tcPr>
            <w:tcW w:w="994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bookmarkStart w:id="27" w:name="_Toc263862885"/>
            <w:r w:rsidRPr="003A0D66">
              <w:rPr>
                <w:sz w:val="24"/>
              </w:rPr>
              <w:t>1</w:t>
            </w:r>
            <w:bookmarkEnd w:id="27"/>
          </w:p>
        </w:tc>
        <w:tc>
          <w:tcPr>
            <w:tcW w:w="1127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НС.</w:t>
            </w:r>
          </w:p>
        </w:tc>
        <w:tc>
          <w:tcPr>
            <w:tcW w:w="1051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137/</w:t>
            </w:r>
          </w:p>
        </w:tc>
      </w:tr>
      <w:tr w:rsidR="003A0D66" w:rsidRPr="003A0D66" w:rsidTr="00A44417">
        <w:trPr>
          <w:jc w:val="center"/>
        </w:trPr>
        <w:tc>
          <w:tcPr>
            <w:tcW w:w="656" w:type="dxa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12</w:t>
            </w:r>
          </w:p>
        </w:tc>
        <w:tc>
          <w:tcPr>
            <w:tcW w:w="5506" w:type="dxa"/>
          </w:tcPr>
          <w:p w:rsidR="003A0D66" w:rsidRPr="003A0D66" w:rsidRDefault="003A0D66" w:rsidP="00A44417">
            <w:pPr>
              <w:pStyle w:val="a5"/>
              <w:jc w:val="left"/>
              <w:rPr>
                <w:sz w:val="24"/>
              </w:rPr>
            </w:pPr>
            <w:bookmarkStart w:id="28" w:name="_Toc263862887"/>
            <w:r w:rsidRPr="003A0D66">
              <w:rPr>
                <w:sz w:val="24"/>
              </w:rPr>
              <w:t>Схема ограничений, утвержденных в составе схемы территориального планирования Свердловской области</w:t>
            </w:r>
            <w:bookmarkEnd w:id="28"/>
          </w:p>
          <w:p w:rsidR="003A0D66" w:rsidRPr="003A0D66" w:rsidRDefault="003A0D66" w:rsidP="00A44417">
            <w:pPr>
              <w:pStyle w:val="a5"/>
              <w:jc w:val="left"/>
              <w:rPr>
                <w:sz w:val="24"/>
              </w:rPr>
            </w:pPr>
            <w:r w:rsidRPr="003A0D66">
              <w:rPr>
                <w:sz w:val="24"/>
              </w:rPr>
              <w:t>М 1:200 000</w:t>
            </w:r>
          </w:p>
        </w:tc>
        <w:tc>
          <w:tcPr>
            <w:tcW w:w="1047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  <w:lang w:val="en-US"/>
              </w:rPr>
            </w:pPr>
            <w:r w:rsidRPr="003A0D66">
              <w:rPr>
                <w:sz w:val="24"/>
                <w:lang w:val="en-US"/>
              </w:rPr>
              <w:t>9</w:t>
            </w:r>
          </w:p>
        </w:tc>
        <w:tc>
          <w:tcPr>
            <w:tcW w:w="994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bookmarkStart w:id="29" w:name="_Toc263862889"/>
            <w:r w:rsidRPr="003A0D66">
              <w:rPr>
                <w:sz w:val="24"/>
              </w:rPr>
              <w:t>1</w:t>
            </w:r>
            <w:bookmarkEnd w:id="29"/>
          </w:p>
        </w:tc>
        <w:tc>
          <w:tcPr>
            <w:tcW w:w="1127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ДСП</w:t>
            </w:r>
          </w:p>
        </w:tc>
        <w:tc>
          <w:tcPr>
            <w:tcW w:w="1051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137/</w:t>
            </w:r>
          </w:p>
        </w:tc>
      </w:tr>
      <w:tr w:rsidR="003A0D66" w:rsidRPr="003A0D66" w:rsidTr="00A44417">
        <w:trPr>
          <w:jc w:val="center"/>
        </w:trPr>
        <w:tc>
          <w:tcPr>
            <w:tcW w:w="656" w:type="dxa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13</w:t>
            </w:r>
          </w:p>
        </w:tc>
        <w:tc>
          <w:tcPr>
            <w:tcW w:w="5506" w:type="dxa"/>
          </w:tcPr>
          <w:p w:rsidR="003A0D66" w:rsidRPr="003A0D66" w:rsidRDefault="003A0D66" w:rsidP="00A44417">
            <w:pPr>
              <w:pStyle w:val="a5"/>
              <w:jc w:val="left"/>
              <w:rPr>
                <w:sz w:val="24"/>
              </w:rPr>
            </w:pPr>
            <w:bookmarkStart w:id="30" w:name="_Toc263862891"/>
            <w:r w:rsidRPr="003A0D66">
              <w:rPr>
                <w:sz w:val="24"/>
              </w:rPr>
              <w:t>Схема современного использования территорий, М 1:100 000</w:t>
            </w:r>
            <w:bookmarkEnd w:id="30"/>
          </w:p>
        </w:tc>
        <w:tc>
          <w:tcPr>
            <w:tcW w:w="1047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  <w:lang w:val="en-US"/>
              </w:rPr>
            </w:pPr>
            <w:r w:rsidRPr="003A0D66">
              <w:rPr>
                <w:sz w:val="24"/>
                <w:lang w:val="en-US"/>
              </w:rPr>
              <w:t>10</w:t>
            </w:r>
          </w:p>
        </w:tc>
        <w:tc>
          <w:tcPr>
            <w:tcW w:w="994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bookmarkStart w:id="31" w:name="_Toc263862893"/>
            <w:r w:rsidRPr="003A0D66">
              <w:rPr>
                <w:sz w:val="24"/>
              </w:rPr>
              <w:t>1</w:t>
            </w:r>
            <w:bookmarkEnd w:id="31"/>
          </w:p>
        </w:tc>
        <w:tc>
          <w:tcPr>
            <w:tcW w:w="1127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bookmarkStart w:id="32" w:name="_Toc263862892"/>
            <w:r w:rsidRPr="003A0D66">
              <w:rPr>
                <w:sz w:val="24"/>
              </w:rPr>
              <w:t>ДСП</w:t>
            </w:r>
            <w:bookmarkEnd w:id="32"/>
          </w:p>
        </w:tc>
        <w:tc>
          <w:tcPr>
            <w:tcW w:w="1051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137/</w:t>
            </w:r>
          </w:p>
        </w:tc>
      </w:tr>
      <w:tr w:rsidR="003A0D66" w:rsidRPr="003A0D66" w:rsidTr="00A44417">
        <w:trPr>
          <w:jc w:val="center"/>
        </w:trPr>
        <w:tc>
          <w:tcPr>
            <w:tcW w:w="656" w:type="dxa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14</w:t>
            </w:r>
          </w:p>
        </w:tc>
        <w:tc>
          <w:tcPr>
            <w:tcW w:w="5506" w:type="dxa"/>
          </w:tcPr>
          <w:p w:rsidR="003A0D66" w:rsidRPr="003A0D66" w:rsidRDefault="003A0D66" w:rsidP="00A44417">
            <w:pPr>
              <w:pStyle w:val="a5"/>
              <w:jc w:val="left"/>
              <w:rPr>
                <w:sz w:val="24"/>
              </w:rPr>
            </w:pPr>
            <w:bookmarkStart w:id="33" w:name="_Toc263862895"/>
            <w:r w:rsidRPr="003A0D66">
              <w:rPr>
                <w:sz w:val="24"/>
              </w:rPr>
              <w:t xml:space="preserve">Схема комплексной оценки территории, </w:t>
            </w:r>
            <w:r w:rsidRPr="003A0D66">
              <w:rPr>
                <w:sz w:val="24"/>
              </w:rPr>
              <w:br/>
              <w:t>М 1: 100 000</w:t>
            </w:r>
            <w:bookmarkEnd w:id="33"/>
          </w:p>
        </w:tc>
        <w:tc>
          <w:tcPr>
            <w:tcW w:w="1047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  <w:lang w:val="en-US"/>
              </w:rPr>
            </w:pPr>
            <w:r w:rsidRPr="003A0D66">
              <w:rPr>
                <w:sz w:val="24"/>
                <w:lang w:val="en-US"/>
              </w:rPr>
              <w:t>11</w:t>
            </w:r>
          </w:p>
        </w:tc>
        <w:tc>
          <w:tcPr>
            <w:tcW w:w="994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</w:t>
            </w:r>
          </w:p>
        </w:tc>
        <w:tc>
          <w:tcPr>
            <w:tcW w:w="1127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bookmarkStart w:id="34" w:name="_Toc263862896"/>
            <w:r w:rsidRPr="003A0D66">
              <w:rPr>
                <w:sz w:val="24"/>
              </w:rPr>
              <w:t>ДСП</w:t>
            </w:r>
            <w:bookmarkEnd w:id="34"/>
          </w:p>
        </w:tc>
        <w:tc>
          <w:tcPr>
            <w:tcW w:w="1051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137/</w:t>
            </w:r>
          </w:p>
        </w:tc>
      </w:tr>
      <w:tr w:rsidR="003A0D66" w:rsidRPr="003A0D66" w:rsidTr="00A44417">
        <w:trPr>
          <w:jc w:val="center"/>
        </w:trPr>
        <w:tc>
          <w:tcPr>
            <w:tcW w:w="656" w:type="dxa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15</w:t>
            </w:r>
          </w:p>
        </w:tc>
        <w:tc>
          <w:tcPr>
            <w:tcW w:w="5506" w:type="dxa"/>
          </w:tcPr>
          <w:p w:rsidR="003A0D66" w:rsidRPr="003A0D66" w:rsidRDefault="003A0D66" w:rsidP="00A44417">
            <w:pPr>
              <w:pStyle w:val="a5"/>
              <w:jc w:val="left"/>
              <w:rPr>
                <w:sz w:val="24"/>
              </w:rPr>
            </w:pPr>
            <w:bookmarkStart w:id="35" w:name="_Toc263862899"/>
            <w:r w:rsidRPr="003A0D66">
              <w:rPr>
                <w:sz w:val="24"/>
              </w:rPr>
              <w:t>Схема анализа природно-ресурсного потенциала, М 1: 200 000</w:t>
            </w:r>
            <w:bookmarkEnd w:id="35"/>
          </w:p>
        </w:tc>
        <w:tc>
          <w:tcPr>
            <w:tcW w:w="1047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  <w:lang w:val="en-US"/>
              </w:rPr>
            </w:pPr>
            <w:r w:rsidRPr="003A0D66">
              <w:rPr>
                <w:sz w:val="24"/>
                <w:lang w:val="en-US"/>
              </w:rPr>
              <w:t>12</w:t>
            </w:r>
          </w:p>
        </w:tc>
        <w:tc>
          <w:tcPr>
            <w:tcW w:w="994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</w:t>
            </w:r>
          </w:p>
        </w:tc>
        <w:tc>
          <w:tcPr>
            <w:tcW w:w="1127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bookmarkStart w:id="36" w:name="_Toc263862900"/>
            <w:r w:rsidRPr="003A0D66">
              <w:rPr>
                <w:sz w:val="24"/>
              </w:rPr>
              <w:t>ДСП</w:t>
            </w:r>
            <w:bookmarkEnd w:id="36"/>
          </w:p>
        </w:tc>
        <w:tc>
          <w:tcPr>
            <w:tcW w:w="1051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137/</w:t>
            </w:r>
          </w:p>
        </w:tc>
      </w:tr>
      <w:tr w:rsidR="003A0D66" w:rsidRPr="003A0D66" w:rsidTr="00A44417">
        <w:trPr>
          <w:jc w:val="center"/>
        </w:trPr>
        <w:tc>
          <w:tcPr>
            <w:tcW w:w="656" w:type="dxa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16</w:t>
            </w:r>
          </w:p>
        </w:tc>
        <w:tc>
          <w:tcPr>
            <w:tcW w:w="5506" w:type="dxa"/>
          </w:tcPr>
          <w:p w:rsidR="003A0D66" w:rsidRPr="003A0D66" w:rsidRDefault="003A0D66" w:rsidP="00A44417">
            <w:pPr>
              <w:pStyle w:val="a5"/>
              <w:jc w:val="left"/>
              <w:rPr>
                <w:sz w:val="24"/>
              </w:rPr>
            </w:pPr>
            <w:bookmarkStart w:id="37" w:name="_Toc263862903"/>
            <w:r w:rsidRPr="003A0D66">
              <w:rPr>
                <w:sz w:val="24"/>
              </w:rPr>
              <w:t>Схема историко-культурного потенциала, М 1: 200 000</w:t>
            </w:r>
            <w:bookmarkEnd w:id="37"/>
          </w:p>
        </w:tc>
        <w:tc>
          <w:tcPr>
            <w:tcW w:w="1047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  <w:lang w:val="en-US"/>
              </w:rPr>
            </w:pPr>
            <w:r w:rsidRPr="003A0D66">
              <w:rPr>
                <w:sz w:val="24"/>
                <w:lang w:val="en-US"/>
              </w:rPr>
              <w:t>13</w:t>
            </w:r>
          </w:p>
        </w:tc>
        <w:tc>
          <w:tcPr>
            <w:tcW w:w="994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</w:t>
            </w:r>
          </w:p>
        </w:tc>
        <w:tc>
          <w:tcPr>
            <w:tcW w:w="1127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ДСП</w:t>
            </w:r>
          </w:p>
        </w:tc>
        <w:tc>
          <w:tcPr>
            <w:tcW w:w="1051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137/</w:t>
            </w:r>
          </w:p>
        </w:tc>
      </w:tr>
      <w:tr w:rsidR="003A0D66" w:rsidRPr="003A0D66" w:rsidTr="00A44417">
        <w:trPr>
          <w:jc w:val="center"/>
        </w:trPr>
        <w:tc>
          <w:tcPr>
            <w:tcW w:w="656" w:type="dxa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lastRenderedPageBreak/>
              <w:t>17</w:t>
            </w:r>
          </w:p>
        </w:tc>
        <w:tc>
          <w:tcPr>
            <w:tcW w:w="5506" w:type="dxa"/>
          </w:tcPr>
          <w:p w:rsidR="003A0D66" w:rsidRPr="003A0D66" w:rsidRDefault="003A0D66" w:rsidP="00A44417">
            <w:pPr>
              <w:pStyle w:val="a5"/>
              <w:jc w:val="left"/>
              <w:rPr>
                <w:sz w:val="24"/>
              </w:rPr>
            </w:pPr>
            <w:bookmarkStart w:id="38" w:name="_Toc263862907"/>
            <w:r w:rsidRPr="003A0D66">
              <w:rPr>
                <w:sz w:val="24"/>
              </w:rPr>
              <w:t>Схема планируемого функционального зонирования, М 1:100000</w:t>
            </w:r>
            <w:bookmarkEnd w:id="38"/>
          </w:p>
        </w:tc>
        <w:tc>
          <w:tcPr>
            <w:tcW w:w="1047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  <w:lang w:val="en-US"/>
              </w:rPr>
            </w:pPr>
            <w:r w:rsidRPr="003A0D66">
              <w:rPr>
                <w:sz w:val="24"/>
                <w:lang w:val="en-US"/>
              </w:rPr>
              <w:t>14</w:t>
            </w:r>
          </w:p>
        </w:tc>
        <w:tc>
          <w:tcPr>
            <w:tcW w:w="994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</w:t>
            </w:r>
          </w:p>
        </w:tc>
        <w:tc>
          <w:tcPr>
            <w:tcW w:w="1127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НС</w:t>
            </w:r>
          </w:p>
        </w:tc>
        <w:tc>
          <w:tcPr>
            <w:tcW w:w="1051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137/</w:t>
            </w:r>
          </w:p>
        </w:tc>
      </w:tr>
      <w:tr w:rsidR="003A0D66" w:rsidRPr="003A0D66" w:rsidTr="00A44417">
        <w:trPr>
          <w:jc w:val="center"/>
        </w:trPr>
        <w:tc>
          <w:tcPr>
            <w:tcW w:w="656" w:type="dxa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18</w:t>
            </w:r>
          </w:p>
        </w:tc>
        <w:tc>
          <w:tcPr>
            <w:tcW w:w="5506" w:type="dxa"/>
          </w:tcPr>
          <w:p w:rsidR="003A0D66" w:rsidRPr="003A0D66" w:rsidRDefault="003A0D66" w:rsidP="00A44417">
            <w:pPr>
              <w:pStyle w:val="a5"/>
              <w:jc w:val="left"/>
              <w:rPr>
                <w:sz w:val="24"/>
              </w:rPr>
            </w:pPr>
            <w:bookmarkStart w:id="39" w:name="_Toc263862911"/>
            <w:r w:rsidRPr="003A0D66">
              <w:rPr>
                <w:sz w:val="24"/>
              </w:rPr>
              <w:t>Схема территорий, подверженных риску возникновения ЧС природного и техногенного характера</w:t>
            </w:r>
            <w:bookmarkEnd w:id="39"/>
            <w:r w:rsidRPr="003A0D66">
              <w:rPr>
                <w:sz w:val="24"/>
              </w:rPr>
              <w:t>, М 1:100 000</w:t>
            </w:r>
          </w:p>
        </w:tc>
        <w:tc>
          <w:tcPr>
            <w:tcW w:w="1047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  <w:lang w:val="en-US"/>
              </w:rPr>
            </w:pPr>
            <w:r w:rsidRPr="003A0D66">
              <w:rPr>
                <w:sz w:val="24"/>
              </w:rPr>
              <w:t>1</w:t>
            </w:r>
            <w:r w:rsidRPr="003A0D66">
              <w:rPr>
                <w:sz w:val="24"/>
                <w:lang w:val="en-US"/>
              </w:rPr>
              <w:t>5</w:t>
            </w:r>
          </w:p>
        </w:tc>
        <w:tc>
          <w:tcPr>
            <w:tcW w:w="994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</w:t>
            </w:r>
          </w:p>
        </w:tc>
        <w:tc>
          <w:tcPr>
            <w:tcW w:w="1127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bookmarkStart w:id="40" w:name="_Toc263862912"/>
            <w:r w:rsidRPr="003A0D66">
              <w:rPr>
                <w:sz w:val="24"/>
              </w:rPr>
              <w:t>ДСП</w:t>
            </w:r>
            <w:bookmarkEnd w:id="40"/>
          </w:p>
        </w:tc>
        <w:tc>
          <w:tcPr>
            <w:tcW w:w="1051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137/</w:t>
            </w:r>
          </w:p>
        </w:tc>
      </w:tr>
      <w:tr w:rsidR="003A0D66" w:rsidRPr="003A0D66" w:rsidTr="00A44417">
        <w:trPr>
          <w:jc w:val="center"/>
        </w:trPr>
        <w:tc>
          <w:tcPr>
            <w:tcW w:w="656" w:type="dxa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19</w:t>
            </w:r>
          </w:p>
        </w:tc>
        <w:tc>
          <w:tcPr>
            <w:tcW w:w="5506" w:type="dxa"/>
          </w:tcPr>
          <w:p w:rsidR="003A0D66" w:rsidRPr="003A0D66" w:rsidRDefault="003A0D66" w:rsidP="00A44417">
            <w:pPr>
              <w:pStyle w:val="a5"/>
              <w:jc w:val="left"/>
              <w:rPr>
                <w:sz w:val="24"/>
              </w:rPr>
            </w:pPr>
            <w:bookmarkStart w:id="41" w:name="_Toc263862915"/>
            <w:r w:rsidRPr="003A0D66">
              <w:rPr>
                <w:sz w:val="24"/>
              </w:rPr>
              <w:t>Схема границ земель различных категорий</w:t>
            </w:r>
            <w:bookmarkEnd w:id="41"/>
            <w:r w:rsidRPr="003A0D66">
              <w:rPr>
                <w:sz w:val="24"/>
              </w:rPr>
              <w:t xml:space="preserve"> М 1:100 000</w:t>
            </w:r>
          </w:p>
        </w:tc>
        <w:tc>
          <w:tcPr>
            <w:tcW w:w="1047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  <w:lang w:val="en-US"/>
              </w:rPr>
            </w:pPr>
            <w:r w:rsidRPr="003A0D66">
              <w:rPr>
                <w:sz w:val="24"/>
              </w:rPr>
              <w:t>1</w:t>
            </w:r>
            <w:r w:rsidRPr="003A0D66">
              <w:rPr>
                <w:sz w:val="24"/>
                <w:lang w:val="en-US"/>
              </w:rPr>
              <w:t>6</w:t>
            </w:r>
          </w:p>
        </w:tc>
        <w:tc>
          <w:tcPr>
            <w:tcW w:w="994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</w:t>
            </w:r>
          </w:p>
        </w:tc>
        <w:tc>
          <w:tcPr>
            <w:tcW w:w="1127" w:type="dxa"/>
            <w:vAlign w:val="center"/>
          </w:tcPr>
          <w:p w:rsidR="003A0D66" w:rsidRPr="003A0D66" w:rsidRDefault="003A0D66" w:rsidP="00A44417">
            <w:pPr>
              <w:pStyle w:val="af3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ДСП</w:t>
            </w:r>
          </w:p>
        </w:tc>
        <w:tc>
          <w:tcPr>
            <w:tcW w:w="1051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137/</w:t>
            </w:r>
          </w:p>
        </w:tc>
      </w:tr>
      <w:tr w:rsidR="003A0D66" w:rsidRPr="003A0D66" w:rsidTr="00A44417">
        <w:trPr>
          <w:jc w:val="center"/>
        </w:trPr>
        <w:tc>
          <w:tcPr>
            <w:tcW w:w="656" w:type="dxa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20</w:t>
            </w:r>
          </w:p>
        </w:tc>
        <w:tc>
          <w:tcPr>
            <w:tcW w:w="5506" w:type="dxa"/>
          </w:tcPr>
          <w:p w:rsidR="003A0D66" w:rsidRPr="003A0D66" w:rsidRDefault="003A0D66" w:rsidP="00A44417">
            <w:pPr>
              <w:pStyle w:val="a5"/>
              <w:jc w:val="left"/>
              <w:rPr>
                <w:sz w:val="24"/>
              </w:rPr>
            </w:pPr>
            <w:bookmarkStart w:id="42" w:name="_Toc263862919"/>
            <w:r w:rsidRPr="003A0D66">
              <w:rPr>
                <w:sz w:val="24"/>
              </w:rPr>
              <w:t>Схема территорий, используемых в лесном и сельском хозяйстве, М 1:200 000</w:t>
            </w:r>
            <w:bookmarkEnd w:id="42"/>
          </w:p>
        </w:tc>
        <w:tc>
          <w:tcPr>
            <w:tcW w:w="1047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  <w:lang w:val="en-US"/>
              </w:rPr>
            </w:pPr>
            <w:r w:rsidRPr="003A0D66">
              <w:rPr>
                <w:sz w:val="24"/>
              </w:rPr>
              <w:t>1</w:t>
            </w:r>
            <w:r w:rsidRPr="003A0D66">
              <w:rPr>
                <w:sz w:val="24"/>
                <w:lang w:val="en-US"/>
              </w:rPr>
              <w:t>7</w:t>
            </w:r>
          </w:p>
        </w:tc>
        <w:tc>
          <w:tcPr>
            <w:tcW w:w="994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</w:t>
            </w:r>
          </w:p>
        </w:tc>
        <w:tc>
          <w:tcPr>
            <w:tcW w:w="1127" w:type="dxa"/>
            <w:vAlign w:val="center"/>
          </w:tcPr>
          <w:p w:rsidR="003A0D66" w:rsidRPr="003A0D66" w:rsidRDefault="003A0D66" w:rsidP="00A44417">
            <w:pPr>
              <w:pStyle w:val="af3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ДСП</w:t>
            </w:r>
          </w:p>
        </w:tc>
        <w:tc>
          <w:tcPr>
            <w:tcW w:w="1051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137/</w:t>
            </w:r>
          </w:p>
        </w:tc>
      </w:tr>
      <w:tr w:rsidR="003A0D66" w:rsidRPr="003A0D66" w:rsidTr="00A44417">
        <w:trPr>
          <w:jc w:val="center"/>
        </w:trPr>
        <w:tc>
          <w:tcPr>
            <w:tcW w:w="656" w:type="dxa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21</w:t>
            </w:r>
          </w:p>
        </w:tc>
        <w:tc>
          <w:tcPr>
            <w:tcW w:w="5506" w:type="dxa"/>
          </w:tcPr>
          <w:p w:rsidR="003A0D66" w:rsidRPr="003A0D66" w:rsidRDefault="003A0D66" w:rsidP="008928A9">
            <w:pPr>
              <w:pStyle w:val="a5"/>
              <w:jc w:val="left"/>
              <w:rPr>
                <w:sz w:val="24"/>
              </w:rPr>
            </w:pPr>
            <w:bookmarkStart w:id="43" w:name="_Toc263862927"/>
            <w:r w:rsidRPr="003A0D66">
              <w:rPr>
                <w:sz w:val="24"/>
              </w:rPr>
              <w:t>Схема планируемых границ территорий первоочередной разработки градостроительной документации</w:t>
            </w:r>
            <w:bookmarkEnd w:id="43"/>
            <w:r w:rsidRPr="003A0D66">
              <w:rPr>
                <w:sz w:val="24"/>
              </w:rPr>
              <w:t xml:space="preserve"> М 1:</w:t>
            </w:r>
            <w:r w:rsidR="008928A9">
              <w:rPr>
                <w:sz w:val="24"/>
              </w:rPr>
              <w:t>2</w:t>
            </w:r>
            <w:r w:rsidRPr="003A0D66">
              <w:rPr>
                <w:sz w:val="24"/>
              </w:rPr>
              <w:t>00 000</w:t>
            </w:r>
          </w:p>
        </w:tc>
        <w:tc>
          <w:tcPr>
            <w:tcW w:w="1047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18</w:t>
            </w:r>
          </w:p>
        </w:tc>
        <w:tc>
          <w:tcPr>
            <w:tcW w:w="994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</w:t>
            </w:r>
          </w:p>
        </w:tc>
        <w:tc>
          <w:tcPr>
            <w:tcW w:w="1127" w:type="dxa"/>
            <w:vAlign w:val="center"/>
          </w:tcPr>
          <w:p w:rsidR="003A0D66" w:rsidRPr="003A0D66" w:rsidRDefault="003A0D66" w:rsidP="00A44417">
            <w:pPr>
              <w:pStyle w:val="af3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ДСП</w:t>
            </w:r>
          </w:p>
        </w:tc>
        <w:tc>
          <w:tcPr>
            <w:tcW w:w="1051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137/</w:t>
            </w:r>
          </w:p>
        </w:tc>
      </w:tr>
      <w:tr w:rsidR="003A0D66" w:rsidRPr="003A0D66" w:rsidTr="00A44417">
        <w:trPr>
          <w:jc w:val="center"/>
        </w:trPr>
        <w:tc>
          <w:tcPr>
            <w:tcW w:w="656" w:type="dxa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22</w:t>
            </w:r>
          </w:p>
        </w:tc>
        <w:tc>
          <w:tcPr>
            <w:tcW w:w="5506" w:type="dxa"/>
          </w:tcPr>
          <w:p w:rsidR="003A0D66" w:rsidRPr="003A0D66" w:rsidRDefault="003A0D66" w:rsidP="00A44417">
            <w:pPr>
              <w:pStyle w:val="a5"/>
              <w:jc w:val="left"/>
              <w:rPr>
                <w:sz w:val="24"/>
              </w:rPr>
            </w:pPr>
            <w:bookmarkStart w:id="44" w:name="_Toc263862943"/>
            <w:r w:rsidRPr="003A0D66">
              <w:rPr>
                <w:sz w:val="24"/>
              </w:rPr>
              <w:t>Схема транспортной инфраструктуры</w:t>
            </w:r>
            <w:bookmarkEnd w:id="44"/>
            <w:r w:rsidRPr="003A0D66">
              <w:rPr>
                <w:sz w:val="24"/>
              </w:rPr>
              <w:t xml:space="preserve">, </w:t>
            </w:r>
          </w:p>
          <w:p w:rsidR="003A0D66" w:rsidRPr="003A0D66" w:rsidRDefault="003A0D66" w:rsidP="00A44417">
            <w:pPr>
              <w:pStyle w:val="a5"/>
              <w:jc w:val="left"/>
              <w:rPr>
                <w:sz w:val="24"/>
              </w:rPr>
            </w:pPr>
            <w:r w:rsidRPr="003A0D66">
              <w:rPr>
                <w:sz w:val="24"/>
              </w:rPr>
              <w:t>М 1:100 000</w:t>
            </w:r>
          </w:p>
        </w:tc>
        <w:tc>
          <w:tcPr>
            <w:tcW w:w="1047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19</w:t>
            </w:r>
          </w:p>
        </w:tc>
        <w:tc>
          <w:tcPr>
            <w:tcW w:w="994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</w:t>
            </w:r>
          </w:p>
        </w:tc>
        <w:tc>
          <w:tcPr>
            <w:tcW w:w="1127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bookmarkStart w:id="45" w:name="_Toc263862944"/>
            <w:r w:rsidRPr="003A0D66">
              <w:rPr>
                <w:sz w:val="24"/>
              </w:rPr>
              <w:t>ДСП</w:t>
            </w:r>
            <w:bookmarkEnd w:id="45"/>
          </w:p>
        </w:tc>
        <w:tc>
          <w:tcPr>
            <w:tcW w:w="1051" w:type="dxa"/>
            <w:vAlign w:val="center"/>
          </w:tcPr>
          <w:p w:rsidR="003A0D66" w:rsidRPr="003A0D66" w:rsidRDefault="003A0D66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137/</w:t>
            </w:r>
          </w:p>
        </w:tc>
      </w:tr>
      <w:tr w:rsidR="003A0D66" w:rsidRPr="003A0D66" w:rsidTr="00A44417">
        <w:trPr>
          <w:jc w:val="center"/>
        </w:trPr>
        <w:tc>
          <w:tcPr>
            <w:tcW w:w="10381" w:type="dxa"/>
            <w:gridSpan w:val="6"/>
          </w:tcPr>
          <w:p w:rsidR="003A0D66" w:rsidRPr="003A0D66" w:rsidRDefault="003A0D66" w:rsidP="00A44417">
            <w:pPr>
              <w:pStyle w:val="a5"/>
              <w:jc w:val="left"/>
              <w:rPr>
                <w:b/>
                <w:sz w:val="24"/>
              </w:rPr>
            </w:pPr>
            <w:r w:rsidRPr="003A0D66">
              <w:rPr>
                <w:b/>
                <w:sz w:val="24"/>
              </w:rPr>
              <w:t xml:space="preserve">3. Альбомы иллюстраций </w:t>
            </w:r>
          </w:p>
        </w:tc>
      </w:tr>
      <w:tr w:rsidR="00EB648B" w:rsidRPr="003A0D66" w:rsidTr="00A44417">
        <w:trPr>
          <w:jc w:val="center"/>
        </w:trPr>
        <w:tc>
          <w:tcPr>
            <w:tcW w:w="656" w:type="dxa"/>
          </w:tcPr>
          <w:p w:rsidR="00EB648B" w:rsidRPr="003A0D66" w:rsidRDefault="00EB648B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23</w:t>
            </w:r>
          </w:p>
        </w:tc>
        <w:tc>
          <w:tcPr>
            <w:tcW w:w="5506" w:type="dxa"/>
          </w:tcPr>
          <w:p w:rsidR="00EB648B" w:rsidRPr="00EB648B" w:rsidRDefault="00EB648B" w:rsidP="00EB648B">
            <w:pPr>
              <w:pStyle w:val="a5"/>
              <w:jc w:val="left"/>
              <w:rPr>
                <w:sz w:val="24"/>
              </w:rPr>
            </w:pPr>
            <w:r w:rsidRPr="00EB648B">
              <w:rPr>
                <w:sz w:val="24"/>
              </w:rPr>
              <w:t xml:space="preserve">Альбом схем проектных границ населенных пунктов городского округа </w:t>
            </w:r>
            <w:proofErr w:type="spellStart"/>
            <w:r w:rsidRPr="00EB648B">
              <w:rPr>
                <w:sz w:val="24"/>
              </w:rPr>
              <w:t>Ирбитского</w:t>
            </w:r>
            <w:proofErr w:type="spellEnd"/>
            <w:r w:rsidRPr="00EB648B">
              <w:rPr>
                <w:sz w:val="24"/>
              </w:rPr>
              <w:t xml:space="preserve"> муниципального образования Свердловской области</w:t>
            </w:r>
          </w:p>
        </w:tc>
        <w:tc>
          <w:tcPr>
            <w:tcW w:w="1047" w:type="dxa"/>
            <w:vAlign w:val="center"/>
          </w:tcPr>
          <w:p w:rsidR="00EB648B" w:rsidRPr="003A0D66" w:rsidRDefault="00EB648B" w:rsidP="00A4441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4" w:type="dxa"/>
            <w:vAlign w:val="center"/>
          </w:tcPr>
          <w:p w:rsidR="00EB648B" w:rsidRPr="003A0D66" w:rsidRDefault="00EB648B" w:rsidP="00A4441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27" w:type="dxa"/>
            <w:vAlign w:val="center"/>
          </w:tcPr>
          <w:p w:rsidR="00EB648B" w:rsidRPr="003A0D66" w:rsidRDefault="00EB648B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НС</w:t>
            </w:r>
          </w:p>
        </w:tc>
        <w:tc>
          <w:tcPr>
            <w:tcW w:w="1051" w:type="dxa"/>
            <w:vAlign w:val="center"/>
          </w:tcPr>
          <w:p w:rsidR="00EB648B" w:rsidRPr="003A0D66" w:rsidRDefault="00EB648B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137/</w:t>
            </w:r>
          </w:p>
        </w:tc>
      </w:tr>
      <w:tr w:rsidR="00EB648B" w:rsidRPr="003A0D66" w:rsidTr="00A44417">
        <w:trPr>
          <w:jc w:val="center"/>
        </w:trPr>
        <w:tc>
          <w:tcPr>
            <w:tcW w:w="656" w:type="dxa"/>
          </w:tcPr>
          <w:p w:rsidR="00EB648B" w:rsidRPr="003A0D66" w:rsidRDefault="00EB648B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24</w:t>
            </w:r>
          </w:p>
        </w:tc>
        <w:tc>
          <w:tcPr>
            <w:tcW w:w="5506" w:type="dxa"/>
          </w:tcPr>
          <w:p w:rsidR="00EB648B" w:rsidRPr="00EB648B" w:rsidRDefault="00EB648B" w:rsidP="00EB648B">
            <w:pPr>
              <w:pStyle w:val="a5"/>
              <w:jc w:val="left"/>
              <w:rPr>
                <w:sz w:val="24"/>
              </w:rPr>
            </w:pPr>
            <w:r w:rsidRPr="00EB648B">
              <w:rPr>
                <w:sz w:val="24"/>
              </w:rPr>
              <w:t xml:space="preserve">Альбом схем размещения инвестиционных площадок по муниципальным программам городского округа </w:t>
            </w:r>
            <w:proofErr w:type="spellStart"/>
            <w:r w:rsidRPr="00EB648B">
              <w:rPr>
                <w:sz w:val="24"/>
              </w:rPr>
              <w:t>Ирбитского</w:t>
            </w:r>
            <w:proofErr w:type="spellEnd"/>
            <w:r w:rsidRPr="00EB648B">
              <w:rPr>
                <w:sz w:val="24"/>
              </w:rPr>
              <w:t xml:space="preserve"> муниципального образования Свердловской области</w:t>
            </w:r>
          </w:p>
        </w:tc>
        <w:tc>
          <w:tcPr>
            <w:tcW w:w="1047" w:type="dxa"/>
            <w:vAlign w:val="center"/>
          </w:tcPr>
          <w:p w:rsidR="00EB648B" w:rsidRPr="003A0D66" w:rsidRDefault="00EB648B" w:rsidP="00A4441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4" w:type="dxa"/>
            <w:vAlign w:val="center"/>
          </w:tcPr>
          <w:p w:rsidR="00EB648B" w:rsidRPr="003A0D66" w:rsidRDefault="00EB648B" w:rsidP="00A4441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27" w:type="dxa"/>
            <w:vAlign w:val="center"/>
          </w:tcPr>
          <w:p w:rsidR="00EB648B" w:rsidRPr="003A0D66" w:rsidRDefault="00EB648B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НС</w:t>
            </w:r>
          </w:p>
        </w:tc>
        <w:tc>
          <w:tcPr>
            <w:tcW w:w="1051" w:type="dxa"/>
            <w:vAlign w:val="center"/>
          </w:tcPr>
          <w:p w:rsidR="00EB648B" w:rsidRPr="003A0D66" w:rsidRDefault="00EB648B" w:rsidP="00A44417">
            <w:pPr>
              <w:pStyle w:val="a5"/>
              <w:jc w:val="center"/>
              <w:rPr>
                <w:sz w:val="24"/>
              </w:rPr>
            </w:pPr>
            <w:r w:rsidRPr="003A0D66">
              <w:rPr>
                <w:sz w:val="24"/>
              </w:rPr>
              <w:t>137/</w:t>
            </w:r>
          </w:p>
        </w:tc>
      </w:tr>
    </w:tbl>
    <w:p w:rsidR="003A0D66" w:rsidRDefault="003A0D66" w:rsidP="004773A9">
      <w:pPr>
        <w:jc w:val="center"/>
      </w:pPr>
    </w:p>
    <w:p w:rsidR="004773A9" w:rsidRDefault="00604D1E" w:rsidP="004773A9">
      <w:pPr>
        <w:jc w:val="center"/>
      </w:pPr>
      <w:r w:rsidRPr="00564600">
        <w:br w:type="page"/>
      </w:r>
    </w:p>
    <w:p w:rsidR="004773A9" w:rsidRPr="005C7EEA" w:rsidRDefault="004773A9">
      <w:pPr>
        <w:pStyle w:val="a8"/>
        <w:rPr>
          <w:rFonts w:ascii="Times New Roman" w:hAnsi="Times New Roman"/>
          <w:color w:val="auto"/>
          <w:sz w:val="24"/>
          <w:szCs w:val="24"/>
        </w:rPr>
      </w:pPr>
      <w:bookmarkStart w:id="46" w:name="_Toc256434313"/>
      <w:bookmarkStart w:id="47" w:name="_Toc257618927"/>
      <w:bookmarkStart w:id="48" w:name="_Toc254867532"/>
      <w:bookmarkStart w:id="49" w:name="_Toc254867697"/>
      <w:bookmarkStart w:id="50" w:name="_Toc254867861"/>
      <w:bookmarkStart w:id="51" w:name="_Toc254868004"/>
      <w:bookmarkStart w:id="52" w:name="_Toc254868140"/>
      <w:bookmarkStart w:id="53" w:name="_Toc254868280"/>
      <w:bookmarkStart w:id="54" w:name="_Toc254868423"/>
      <w:bookmarkStart w:id="55" w:name="_Toc254868565"/>
      <w:bookmarkStart w:id="56" w:name="_Toc254868708"/>
      <w:bookmarkStart w:id="57" w:name="_Toc254868855"/>
      <w:bookmarkStart w:id="58" w:name="_Toc254869009"/>
      <w:bookmarkStart w:id="59" w:name="_Toc254966741"/>
      <w:bookmarkStart w:id="60" w:name="_Toc255031389"/>
      <w:bookmarkEnd w:id="0"/>
      <w:bookmarkEnd w:id="1"/>
      <w:bookmarkEnd w:id="2"/>
      <w:r w:rsidRPr="005C7EEA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BB562B" w:rsidRPr="00BB562B" w:rsidRDefault="00C53CD2">
      <w:pPr>
        <w:pStyle w:val="13"/>
        <w:rPr>
          <w:rFonts w:asciiTheme="minorHAnsi" w:eastAsiaTheme="minorEastAsia" w:hAnsiTheme="minorHAnsi" w:cstheme="minorBidi"/>
          <w:b w:val="0"/>
          <w:sz w:val="24"/>
          <w:szCs w:val="24"/>
          <w:lang w:eastAsia="ru-RU"/>
        </w:rPr>
      </w:pPr>
      <w:r w:rsidRPr="00BB562B">
        <w:rPr>
          <w:b w:val="0"/>
          <w:sz w:val="24"/>
          <w:szCs w:val="24"/>
        </w:rPr>
        <w:fldChar w:fldCharType="begin"/>
      </w:r>
      <w:r w:rsidR="004773A9" w:rsidRPr="00BB562B">
        <w:rPr>
          <w:b w:val="0"/>
          <w:sz w:val="24"/>
          <w:szCs w:val="24"/>
        </w:rPr>
        <w:instrText xml:space="preserve"> TOC \o "1-3" \h \z \u </w:instrText>
      </w:r>
      <w:r w:rsidRPr="00BB562B">
        <w:rPr>
          <w:b w:val="0"/>
          <w:sz w:val="24"/>
          <w:szCs w:val="24"/>
        </w:rPr>
        <w:fldChar w:fldCharType="separate"/>
      </w:r>
      <w:hyperlink w:anchor="_Toc338170416" w:history="1">
        <w:r w:rsidR="00BB562B" w:rsidRPr="00BB562B">
          <w:rPr>
            <w:rStyle w:val="ab"/>
            <w:b w:val="0"/>
            <w:sz w:val="24"/>
            <w:szCs w:val="24"/>
          </w:rPr>
          <w:t>Состав проекта</w:t>
        </w:r>
        <w:r w:rsidR="00BB562B" w:rsidRPr="00BB562B">
          <w:rPr>
            <w:b w:val="0"/>
            <w:webHidden/>
            <w:sz w:val="24"/>
            <w:szCs w:val="24"/>
          </w:rPr>
          <w:tab/>
        </w:r>
        <w:r w:rsidRPr="00BB562B">
          <w:rPr>
            <w:b w:val="0"/>
            <w:webHidden/>
            <w:sz w:val="24"/>
            <w:szCs w:val="24"/>
          </w:rPr>
          <w:fldChar w:fldCharType="begin"/>
        </w:r>
        <w:r w:rsidR="00BB562B" w:rsidRPr="00BB562B">
          <w:rPr>
            <w:b w:val="0"/>
            <w:webHidden/>
            <w:sz w:val="24"/>
            <w:szCs w:val="24"/>
          </w:rPr>
          <w:instrText xml:space="preserve"> PAGEREF _Toc338170416 \h </w:instrText>
        </w:r>
        <w:r w:rsidRPr="00BB562B">
          <w:rPr>
            <w:b w:val="0"/>
            <w:webHidden/>
            <w:sz w:val="24"/>
            <w:szCs w:val="24"/>
          </w:rPr>
        </w:r>
        <w:r w:rsidRPr="00BB562B">
          <w:rPr>
            <w:b w:val="0"/>
            <w:webHidden/>
            <w:sz w:val="24"/>
            <w:szCs w:val="24"/>
          </w:rPr>
          <w:fldChar w:fldCharType="separate"/>
        </w:r>
        <w:r w:rsidR="00BB562B" w:rsidRPr="00BB562B">
          <w:rPr>
            <w:b w:val="0"/>
            <w:webHidden/>
            <w:sz w:val="24"/>
            <w:szCs w:val="24"/>
          </w:rPr>
          <w:t>4</w:t>
        </w:r>
        <w:r w:rsidRPr="00BB562B">
          <w:rPr>
            <w:b w:val="0"/>
            <w:webHidden/>
            <w:sz w:val="24"/>
            <w:szCs w:val="24"/>
          </w:rPr>
          <w:fldChar w:fldCharType="end"/>
        </w:r>
      </w:hyperlink>
    </w:p>
    <w:p w:rsidR="00BB562B" w:rsidRPr="00BB562B" w:rsidRDefault="00C53CD2">
      <w:pPr>
        <w:pStyle w:val="13"/>
        <w:rPr>
          <w:rFonts w:asciiTheme="minorHAnsi" w:eastAsiaTheme="minorEastAsia" w:hAnsiTheme="minorHAnsi" w:cstheme="minorBidi"/>
          <w:b w:val="0"/>
          <w:sz w:val="24"/>
          <w:szCs w:val="24"/>
          <w:lang w:eastAsia="ru-RU"/>
        </w:rPr>
      </w:pPr>
      <w:hyperlink w:anchor="_Toc338170417" w:history="1">
        <w:r w:rsidR="00BB562B" w:rsidRPr="00BB562B">
          <w:rPr>
            <w:rStyle w:val="ab"/>
            <w:b w:val="0"/>
            <w:sz w:val="24"/>
            <w:szCs w:val="24"/>
          </w:rPr>
          <w:t>Введение.</w:t>
        </w:r>
        <w:r w:rsidR="00BB562B" w:rsidRPr="00BB562B">
          <w:rPr>
            <w:b w:val="0"/>
            <w:webHidden/>
            <w:sz w:val="24"/>
            <w:szCs w:val="24"/>
          </w:rPr>
          <w:tab/>
        </w:r>
        <w:r w:rsidRPr="00BB562B">
          <w:rPr>
            <w:b w:val="0"/>
            <w:webHidden/>
            <w:sz w:val="24"/>
            <w:szCs w:val="24"/>
          </w:rPr>
          <w:fldChar w:fldCharType="begin"/>
        </w:r>
        <w:r w:rsidR="00BB562B" w:rsidRPr="00BB562B">
          <w:rPr>
            <w:b w:val="0"/>
            <w:webHidden/>
            <w:sz w:val="24"/>
            <w:szCs w:val="24"/>
          </w:rPr>
          <w:instrText xml:space="preserve"> PAGEREF _Toc338170417 \h </w:instrText>
        </w:r>
        <w:r w:rsidRPr="00BB562B">
          <w:rPr>
            <w:b w:val="0"/>
            <w:webHidden/>
            <w:sz w:val="24"/>
            <w:szCs w:val="24"/>
          </w:rPr>
        </w:r>
        <w:r w:rsidRPr="00BB562B">
          <w:rPr>
            <w:b w:val="0"/>
            <w:webHidden/>
            <w:sz w:val="24"/>
            <w:szCs w:val="24"/>
          </w:rPr>
          <w:fldChar w:fldCharType="separate"/>
        </w:r>
        <w:r w:rsidR="00BB562B" w:rsidRPr="00BB562B">
          <w:rPr>
            <w:b w:val="0"/>
            <w:webHidden/>
            <w:sz w:val="24"/>
            <w:szCs w:val="24"/>
          </w:rPr>
          <w:t>8</w:t>
        </w:r>
        <w:r w:rsidRPr="00BB562B">
          <w:rPr>
            <w:b w:val="0"/>
            <w:webHidden/>
            <w:sz w:val="24"/>
            <w:szCs w:val="24"/>
          </w:rPr>
          <w:fldChar w:fldCharType="end"/>
        </w:r>
      </w:hyperlink>
    </w:p>
    <w:p w:rsidR="00BB562B" w:rsidRPr="00BB562B" w:rsidRDefault="00C53CD2">
      <w:pPr>
        <w:pStyle w:val="13"/>
        <w:rPr>
          <w:rFonts w:asciiTheme="minorHAnsi" w:eastAsiaTheme="minorEastAsia" w:hAnsiTheme="minorHAnsi" w:cstheme="minorBidi"/>
          <w:b w:val="0"/>
          <w:sz w:val="24"/>
          <w:szCs w:val="24"/>
          <w:lang w:eastAsia="ru-RU"/>
        </w:rPr>
      </w:pPr>
      <w:hyperlink w:anchor="_Toc338170418" w:history="1">
        <w:r w:rsidR="00BB562B" w:rsidRPr="00BB562B">
          <w:rPr>
            <w:rStyle w:val="ab"/>
            <w:b w:val="0"/>
            <w:sz w:val="24"/>
            <w:szCs w:val="24"/>
          </w:rPr>
          <w:t>Глава 1 Цели и задачи территориального планирования</w:t>
        </w:r>
        <w:r w:rsidR="00BB562B" w:rsidRPr="00BB562B">
          <w:rPr>
            <w:b w:val="0"/>
            <w:webHidden/>
            <w:sz w:val="24"/>
            <w:szCs w:val="24"/>
          </w:rPr>
          <w:tab/>
        </w:r>
        <w:r w:rsidRPr="00BB562B">
          <w:rPr>
            <w:b w:val="0"/>
            <w:webHidden/>
            <w:sz w:val="24"/>
            <w:szCs w:val="24"/>
          </w:rPr>
          <w:fldChar w:fldCharType="begin"/>
        </w:r>
        <w:r w:rsidR="00BB562B" w:rsidRPr="00BB562B">
          <w:rPr>
            <w:b w:val="0"/>
            <w:webHidden/>
            <w:sz w:val="24"/>
            <w:szCs w:val="24"/>
          </w:rPr>
          <w:instrText xml:space="preserve"> PAGEREF _Toc338170418 \h </w:instrText>
        </w:r>
        <w:r w:rsidRPr="00BB562B">
          <w:rPr>
            <w:b w:val="0"/>
            <w:webHidden/>
            <w:sz w:val="24"/>
            <w:szCs w:val="24"/>
          </w:rPr>
        </w:r>
        <w:r w:rsidRPr="00BB562B">
          <w:rPr>
            <w:b w:val="0"/>
            <w:webHidden/>
            <w:sz w:val="24"/>
            <w:szCs w:val="24"/>
          </w:rPr>
          <w:fldChar w:fldCharType="separate"/>
        </w:r>
        <w:r w:rsidR="00BB562B" w:rsidRPr="00BB562B">
          <w:rPr>
            <w:b w:val="0"/>
            <w:webHidden/>
            <w:sz w:val="24"/>
            <w:szCs w:val="24"/>
          </w:rPr>
          <w:t>10</w:t>
        </w:r>
        <w:r w:rsidRPr="00BB562B">
          <w:rPr>
            <w:b w:val="0"/>
            <w:webHidden/>
            <w:sz w:val="24"/>
            <w:szCs w:val="24"/>
          </w:rPr>
          <w:fldChar w:fldCharType="end"/>
        </w:r>
      </w:hyperlink>
    </w:p>
    <w:p w:rsidR="00BB562B" w:rsidRPr="00BB562B" w:rsidRDefault="00C53CD2">
      <w:pPr>
        <w:pStyle w:val="13"/>
        <w:rPr>
          <w:rFonts w:asciiTheme="minorHAnsi" w:eastAsiaTheme="minorEastAsia" w:hAnsiTheme="minorHAnsi" w:cstheme="minorBidi"/>
          <w:b w:val="0"/>
          <w:sz w:val="24"/>
          <w:szCs w:val="24"/>
          <w:lang w:eastAsia="ru-RU"/>
        </w:rPr>
      </w:pPr>
      <w:hyperlink w:anchor="_Toc338170419" w:history="1">
        <w:r w:rsidR="00BB562B" w:rsidRPr="00BB562B">
          <w:rPr>
            <w:rStyle w:val="ab"/>
            <w:b w:val="0"/>
            <w:sz w:val="24"/>
            <w:szCs w:val="24"/>
          </w:rPr>
          <w:t>Глава 2 Перечень мероприятий по территориальному планированию</w:t>
        </w:r>
        <w:r w:rsidR="00BB562B" w:rsidRPr="00BB562B">
          <w:rPr>
            <w:b w:val="0"/>
            <w:webHidden/>
            <w:sz w:val="24"/>
            <w:szCs w:val="24"/>
          </w:rPr>
          <w:tab/>
        </w:r>
        <w:r w:rsidRPr="00BB562B">
          <w:rPr>
            <w:b w:val="0"/>
            <w:webHidden/>
            <w:sz w:val="24"/>
            <w:szCs w:val="24"/>
          </w:rPr>
          <w:fldChar w:fldCharType="begin"/>
        </w:r>
        <w:r w:rsidR="00BB562B" w:rsidRPr="00BB562B">
          <w:rPr>
            <w:b w:val="0"/>
            <w:webHidden/>
            <w:sz w:val="24"/>
            <w:szCs w:val="24"/>
          </w:rPr>
          <w:instrText xml:space="preserve"> PAGEREF _Toc338170419 \h </w:instrText>
        </w:r>
        <w:r w:rsidRPr="00BB562B">
          <w:rPr>
            <w:b w:val="0"/>
            <w:webHidden/>
            <w:sz w:val="24"/>
            <w:szCs w:val="24"/>
          </w:rPr>
        </w:r>
        <w:r w:rsidRPr="00BB562B">
          <w:rPr>
            <w:b w:val="0"/>
            <w:webHidden/>
            <w:sz w:val="24"/>
            <w:szCs w:val="24"/>
          </w:rPr>
          <w:fldChar w:fldCharType="separate"/>
        </w:r>
        <w:r w:rsidR="00BB562B" w:rsidRPr="00BB562B">
          <w:rPr>
            <w:b w:val="0"/>
            <w:webHidden/>
            <w:sz w:val="24"/>
            <w:szCs w:val="24"/>
          </w:rPr>
          <w:t>11</w:t>
        </w:r>
        <w:r w:rsidRPr="00BB562B">
          <w:rPr>
            <w:b w:val="0"/>
            <w:webHidden/>
            <w:sz w:val="24"/>
            <w:szCs w:val="24"/>
          </w:rPr>
          <w:fldChar w:fldCharType="end"/>
        </w:r>
      </w:hyperlink>
    </w:p>
    <w:p w:rsidR="00BB562B" w:rsidRPr="00BB562B" w:rsidRDefault="00C53CD2">
      <w:pPr>
        <w:pStyle w:val="13"/>
        <w:tabs>
          <w:tab w:val="left" w:pos="660"/>
        </w:tabs>
        <w:rPr>
          <w:rFonts w:asciiTheme="minorHAnsi" w:eastAsiaTheme="minorEastAsia" w:hAnsiTheme="minorHAnsi" w:cstheme="minorBidi"/>
          <w:b w:val="0"/>
          <w:sz w:val="24"/>
          <w:szCs w:val="24"/>
          <w:lang w:eastAsia="ru-RU"/>
        </w:rPr>
      </w:pPr>
      <w:hyperlink w:anchor="_Toc338170420" w:history="1">
        <w:r w:rsidR="00BB562B" w:rsidRPr="00BB562B">
          <w:rPr>
            <w:rStyle w:val="ab"/>
            <w:b w:val="0"/>
            <w:sz w:val="24"/>
            <w:szCs w:val="24"/>
          </w:rPr>
          <w:t>2.1</w:t>
        </w:r>
        <w:r w:rsidR="00BB562B" w:rsidRPr="00BB562B">
          <w:rPr>
            <w:rFonts w:asciiTheme="minorHAnsi" w:eastAsiaTheme="minorEastAsia" w:hAnsiTheme="minorHAnsi" w:cstheme="minorBidi"/>
            <w:b w:val="0"/>
            <w:sz w:val="24"/>
            <w:szCs w:val="24"/>
            <w:lang w:eastAsia="ru-RU"/>
          </w:rPr>
          <w:tab/>
        </w:r>
        <w:r w:rsidR="00BB562B" w:rsidRPr="00BB562B">
          <w:rPr>
            <w:rStyle w:val="ab"/>
            <w:b w:val="0"/>
            <w:sz w:val="24"/>
            <w:szCs w:val="24"/>
          </w:rPr>
          <w:t>Мероприятия по развитию территориального комплекса и совершенствование системы расселения</w:t>
        </w:r>
        <w:r w:rsidR="00BB562B" w:rsidRPr="00BB562B">
          <w:rPr>
            <w:b w:val="0"/>
            <w:webHidden/>
            <w:sz w:val="24"/>
            <w:szCs w:val="24"/>
          </w:rPr>
          <w:tab/>
        </w:r>
        <w:r w:rsidRPr="00BB562B">
          <w:rPr>
            <w:b w:val="0"/>
            <w:webHidden/>
            <w:sz w:val="24"/>
            <w:szCs w:val="24"/>
          </w:rPr>
          <w:fldChar w:fldCharType="begin"/>
        </w:r>
        <w:r w:rsidR="00BB562B" w:rsidRPr="00BB562B">
          <w:rPr>
            <w:b w:val="0"/>
            <w:webHidden/>
            <w:sz w:val="24"/>
            <w:szCs w:val="24"/>
          </w:rPr>
          <w:instrText xml:space="preserve"> PAGEREF _Toc338170420 \h </w:instrText>
        </w:r>
        <w:r w:rsidRPr="00BB562B">
          <w:rPr>
            <w:b w:val="0"/>
            <w:webHidden/>
            <w:sz w:val="24"/>
            <w:szCs w:val="24"/>
          </w:rPr>
        </w:r>
        <w:r w:rsidRPr="00BB562B">
          <w:rPr>
            <w:b w:val="0"/>
            <w:webHidden/>
            <w:sz w:val="24"/>
            <w:szCs w:val="24"/>
          </w:rPr>
          <w:fldChar w:fldCharType="separate"/>
        </w:r>
        <w:r w:rsidR="00BB562B" w:rsidRPr="00BB562B">
          <w:rPr>
            <w:b w:val="0"/>
            <w:webHidden/>
            <w:sz w:val="24"/>
            <w:szCs w:val="24"/>
          </w:rPr>
          <w:t>11</w:t>
        </w:r>
        <w:r w:rsidRPr="00BB562B">
          <w:rPr>
            <w:b w:val="0"/>
            <w:webHidden/>
            <w:sz w:val="24"/>
            <w:szCs w:val="24"/>
          </w:rPr>
          <w:fldChar w:fldCharType="end"/>
        </w:r>
      </w:hyperlink>
    </w:p>
    <w:p w:rsidR="00BB562B" w:rsidRPr="00BB562B" w:rsidRDefault="00C53CD2">
      <w:pPr>
        <w:pStyle w:val="13"/>
        <w:rPr>
          <w:rFonts w:asciiTheme="minorHAnsi" w:eastAsiaTheme="minorEastAsia" w:hAnsiTheme="minorHAnsi" w:cstheme="minorBidi"/>
          <w:b w:val="0"/>
          <w:sz w:val="24"/>
          <w:szCs w:val="24"/>
          <w:lang w:eastAsia="ru-RU"/>
        </w:rPr>
      </w:pPr>
      <w:hyperlink w:anchor="_Toc338170421" w:history="1">
        <w:r w:rsidR="00BB562B" w:rsidRPr="00BB562B">
          <w:rPr>
            <w:rStyle w:val="ab"/>
            <w:b w:val="0"/>
            <w:sz w:val="24"/>
            <w:szCs w:val="24"/>
          </w:rPr>
          <w:t>2.1.1 Учет интересов Российской Федерации, Свердловской области при осуществлении градостроительной деятельности и развитии на территории Ирбитского муниципального образования объектов регионального, федерального значения</w:t>
        </w:r>
        <w:r w:rsidR="00BB562B" w:rsidRPr="00BB562B">
          <w:rPr>
            <w:b w:val="0"/>
            <w:webHidden/>
            <w:sz w:val="24"/>
            <w:szCs w:val="24"/>
          </w:rPr>
          <w:tab/>
        </w:r>
        <w:r w:rsidRPr="00BB562B">
          <w:rPr>
            <w:b w:val="0"/>
            <w:webHidden/>
            <w:sz w:val="24"/>
            <w:szCs w:val="24"/>
          </w:rPr>
          <w:fldChar w:fldCharType="begin"/>
        </w:r>
        <w:r w:rsidR="00BB562B" w:rsidRPr="00BB562B">
          <w:rPr>
            <w:b w:val="0"/>
            <w:webHidden/>
            <w:sz w:val="24"/>
            <w:szCs w:val="24"/>
          </w:rPr>
          <w:instrText xml:space="preserve"> PAGEREF _Toc338170421 \h </w:instrText>
        </w:r>
        <w:r w:rsidRPr="00BB562B">
          <w:rPr>
            <w:b w:val="0"/>
            <w:webHidden/>
            <w:sz w:val="24"/>
            <w:szCs w:val="24"/>
          </w:rPr>
        </w:r>
        <w:r w:rsidRPr="00BB562B">
          <w:rPr>
            <w:b w:val="0"/>
            <w:webHidden/>
            <w:sz w:val="24"/>
            <w:szCs w:val="24"/>
          </w:rPr>
          <w:fldChar w:fldCharType="separate"/>
        </w:r>
        <w:r w:rsidR="00BB562B" w:rsidRPr="00BB562B">
          <w:rPr>
            <w:b w:val="0"/>
            <w:webHidden/>
            <w:sz w:val="24"/>
            <w:szCs w:val="24"/>
          </w:rPr>
          <w:t>11</w:t>
        </w:r>
        <w:r w:rsidRPr="00BB562B">
          <w:rPr>
            <w:b w:val="0"/>
            <w:webHidden/>
            <w:sz w:val="24"/>
            <w:szCs w:val="24"/>
          </w:rPr>
          <w:fldChar w:fldCharType="end"/>
        </w:r>
      </w:hyperlink>
    </w:p>
    <w:p w:rsidR="00BB562B" w:rsidRPr="00BB562B" w:rsidRDefault="00C53CD2">
      <w:pPr>
        <w:pStyle w:val="13"/>
        <w:rPr>
          <w:rFonts w:asciiTheme="minorHAnsi" w:eastAsiaTheme="minorEastAsia" w:hAnsiTheme="minorHAnsi" w:cstheme="minorBidi"/>
          <w:b w:val="0"/>
          <w:sz w:val="24"/>
          <w:szCs w:val="24"/>
          <w:lang w:eastAsia="ru-RU"/>
        </w:rPr>
      </w:pPr>
      <w:hyperlink w:anchor="_Toc338170422" w:history="1">
        <w:r w:rsidR="00BB562B" w:rsidRPr="00BB562B">
          <w:rPr>
            <w:rStyle w:val="ab"/>
            <w:b w:val="0"/>
            <w:sz w:val="24"/>
            <w:szCs w:val="24"/>
          </w:rPr>
          <w:t>2.1.2 Социально-экономические предпосылки  территориального развития</w:t>
        </w:r>
        <w:r w:rsidR="00BB562B" w:rsidRPr="00BB562B">
          <w:rPr>
            <w:b w:val="0"/>
            <w:webHidden/>
            <w:sz w:val="24"/>
            <w:szCs w:val="24"/>
          </w:rPr>
          <w:tab/>
        </w:r>
        <w:r w:rsidRPr="00BB562B">
          <w:rPr>
            <w:b w:val="0"/>
            <w:webHidden/>
            <w:sz w:val="24"/>
            <w:szCs w:val="24"/>
          </w:rPr>
          <w:fldChar w:fldCharType="begin"/>
        </w:r>
        <w:r w:rsidR="00BB562B" w:rsidRPr="00BB562B">
          <w:rPr>
            <w:b w:val="0"/>
            <w:webHidden/>
            <w:sz w:val="24"/>
            <w:szCs w:val="24"/>
          </w:rPr>
          <w:instrText xml:space="preserve"> PAGEREF _Toc338170422 \h </w:instrText>
        </w:r>
        <w:r w:rsidRPr="00BB562B">
          <w:rPr>
            <w:b w:val="0"/>
            <w:webHidden/>
            <w:sz w:val="24"/>
            <w:szCs w:val="24"/>
          </w:rPr>
        </w:r>
        <w:r w:rsidRPr="00BB562B">
          <w:rPr>
            <w:b w:val="0"/>
            <w:webHidden/>
            <w:sz w:val="24"/>
            <w:szCs w:val="24"/>
          </w:rPr>
          <w:fldChar w:fldCharType="separate"/>
        </w:r>
        <w:r w:rsidR="00BB562B" w:rsidRPr="00BB562B">
          <w:rPr>
            <w:b w:val="0"/>
            <w:webHidden/>
            <w:sz w:val="24"/>
            <w:szCs w:val="24"/>
          </w:rPr>
          <w:t>11</w:t>
        </w:r>
        <w:r w:rsidRPr="00BB562B">
          <w:rPr>
            <w:b w:val="0"/>
            <w:webHidden/>
            <w:sz w:val="24"/>
            <w:szCs w:val="24"/>
          </w:rPr>
          <w:fldChar w:fldCharType="end"/>
        </w:r>
      </w:hyperlink>
    </w:p>
    <w:p w:rsidR="00BB562B" w:rsidRPr="00BB562B" w:rsidRDefault="00C53CD2">
      <w:pPr>
        <w:pStyle w:val="13"/>
        <w:rPr>
          <w:rFonts w:asciiTheme="minorHAnsi" w:eastAsiaTheme="minorEastAsia" w:hAnsiTheme="minorHAnsi" w:cstheme="minorBidi"/>
          <w:b w:val="0"/>
          <w:sz w:val="24"/>
          <w:szCs w:val="24"/>
          <w:lang w:eastAsia="ru-RU"/>
        </w:rPr>
      </w:pPr>
      <w:hyperlink w:anchor="_Toc338170423" w:history="1">
        <w:r w:rsidR="00BB562B" w:rsidRPr="00BB562B">
          <w:rPr>
            <w:rStyle w:val="ab"/>
            <w:b w:val="0"/>
            <w:sz w:val="24"/>
            <w:szCs w:val="24"/>
          </w:rPr>
          <w:t>2.1.3 Прогноз численности населения</w:t>
        </w:r>
        <w:r w:rsidR="00BB562B" w:rsidRPr="00BB562B">
          <w:rPr>
            <w:b w:val="0"/>
            <w:webHidden/>
            <w:sz w:val="24"/>
            <w:szCs w:val="24"/>
          </w:rPr>
          <w:tab/>
        </w:r>
        <w:r w:rsidRPr="00BB562B">
          <w:rPr>
            <w:b w:val="0"/>
            <w:webHidden/>
            <w:sz w:val="24"/>
            <w:szCs w:val="24"/>
          </w:rPr>
          <w:fldChar w:fldCharType="begin"/>
        </w:r>
        <w:r w:rsidR="00BB562B" w:rsidRPr="00BB562B">
          <w:rPr>
            <w:b w:val="0"/>
            <w:webHidden/>
            <w:sz w:val="24"/>
            <w:szCs w:val="24"/>
          </w:rPr>
          <w:instrText xml:space="preserve"> PAGEREF _Toc338170423 \h </w:instrText>
        </w:r>
        <w:r w:rsidRPr="00BB562B">
          <w:rPr>
            <w:b w:val="0"/>
            <w:webHidden/>
            <w:sz w:val="24"/>
            <w:szCs w:val="24"/>
          </w:rPr>
        </w:r>
        <w:r w:rsidRPr="00BB562B">
          <w:rPr>
            <w:b w:val="0"/>
            <w:webHidden/>
            <w:sz w:val="24"/>
            <w:szCs w:val="24"/>
          </w:rPr>
          <w:fldChar w:fldCharType="separate"/>
        </w:r>
        <w:r w:rsidR="00BB562B" w:rsidRPr="00BB562B">
          <w:rPr>
            <w:b w:val="0"/>
            <w:webHidden/>
            <w:sz w:val="24"/>
            <w:szCs w:val="24"/>
          </w:rPr>
          <w:t>12</w:t>
        </w:r>
        <w:r w:rsidRPr="00BB562B">
          <w:rPr>
            <w:b w:val="0"/>
            <w:webHidden/>
            <w:sz w:val="24"/>
            <w:szCs w:val="24"/>
          </w:rPr>
          <w:fldChar w:fldCharType="end"/>
        </w:r>
      </w:hyperlink>
    </w:p>
    <w:p w:rsidR="00BB562B" w:rsidRPr="00BB562B" w:rsidRDefault="00C53CD2">
      <w:pPr>
        <w:pStyle w:val="13"/>
        <w:rPr>
          <w:rFonts w:asciiTheme="minorHAnsi" w:eastAsiaTheme="minorEastAsia" w:hAnsiTheme="minorHAnsi" w:cstheme="minorBidi"/>
          <w:b w:val="0"/>
          <w:sz w:val="24"/>
          <w:szCs w:val="24"/>
          <w:lang w:eastAsia="ru-RU"/>
        </w:rPr>
      </w:pPr>
      <w:hyperlink w:anchor="_Toc338170424" w:history="1">
        <w:r w:rsidR="00BB562B" w:rsidRPr="00BB562B">
          <w:rPr>
            <w:rStyle w:val="ab"/>
            <w:b w:val="0"/>
            <w:sz w:val="24"/>
            <w:szCs w:val="24"/>
          </w:rPr>
          <w:t>2.1.4 Важнейшие направления дальнейшего социально-экономического развития округа</w:t>
        </w:r>
        <w:r w:rsidR="00BB562B" w:rsidRPr="00BB562B">
          <w:rPr>
            <w:b w:val="0"/>
            <w:webHidden/>
            <w:sz w:val="24"/>
            <w:szCs w:val="24"/>
          </w:rPr>
          <w:tab/>
        </w:r>
        <w:r w:rsidRPr="00BB562B">
          <w:rPr>
            <w:b w:val="0"/>
            <w:webHidden/>
            <w:sz w:val="24"/>
            <w:szCs w:val="24"/>
          </w:rPr>
          <w:fldChar w:fldCharType="begin"/>
        </w:r>
        <w:r w:rsidR="00BB562B" w:rsidRPr="00BB562B">
          <w:rPr>
            <w:b w:val="0"/>
            <w:webHidden/>
            <w:sz w:val="24"/>
            <w:szCs w:val="24"/>
          </w:rPr>
          <w:instrText xml:space="preserve"> PAGEREF _Toc338170424 \h </w:instrText>
        </w:r>
        <w:r w:rsidRPr="00BB562B">
          <w:rPr>
            <w:b w:val="0"/>
            <w:webHidden/>
            <w:sz w:val="24"/>
            <w:szCs w:val="24"/>
          </w:rPr>
        </w:r>
        <w:r w:rsidRPr="00BB562B">
          <w:rPr>
            <w:b w:val="0"/>
            <w:webHidden/>
            <w:sz w:val="24"/>
            <w:szCs w:val="24"/>
          </w:rPr>
          <w:fldChar w:fldCharType="separate"/>
        </w:r>
        <w:r w:rsidR="00BB562B" w:rsidRPr="00BB562B">
          <w:rPr>
            <w:b w:val="0"/>
            <w:webHidden/>
            <w:sz w:val="24"/>
            <w:szCs w:val="24"/>
          </w:rPr>
          <w:t>14</w:t>
        </w:r>
        <w:r w:rsidRPr="00BB562B">
          <w:rPr>
            <w:b w:val="0"/>
            <w:webHidden/>
            <w:sz w:val="24"/>
            <w:szCs w:val="24"/>
          </w:rPr>
          <w:fldChar w:fldCharType="end"/>
        </w:r>
      </w:hyperlink>
    </w:p>
    <w:p w:rsidR="00BB562B" w:rsidRPr="00BB562B" w:rsidRDefault="00C53CD2">
      <w:pPr>
        <w:pStyle w:val="13"/>
        <w:rPr>
          <w:rFonts w:asciiTheme="minorHAnsi" w:eastAsiaTheme="minorEastAsia" w:hAnsiTheme="minorHAnsi" w:cstheme="minorBidi"/>
          <w:b w:val="0"/>
          <w:sz w:val="24"/>
          <w:szCs w:val="24"/>
          <w:lang w:eastAsia="ru-RU"/>
        </w:rPr>
      </w:pPr>
      <w:hyperlink w:anchor="_Toc338170425" w:history="1">
        <w:r w:rsidR="00BB562B" w:rsidRPr="00BB562B">
          <w:rPr>
            <w:rStyle w:val="ab"/>
            <w:b w:val="0"/>
            <w:sz w:val="24"/>
            <w:szCs w:val="24"/>
          </w:rPr>
          <w:t>2.2 Мероприятия по развитию функциональной структуры</w:t>
        </w:r>
        <w:r w:rsidR="00BB562B" w:rsidRPr="00BB562B">
          <w:rPr>
            <w:b w:val="0"/>
            <w:webHidden/>
            <w:sz w:val="24"/>
            <w:szCs w:val="24"/>
          </w:rPr>
          <w:tab/>
        </w:r>
        <w:r w:rsidRPr="00BB562B">
          <w:rPr>
            <w:b w:val="0"/>
            <w:webHidden/>
            <w:sz w:val="24"/>
            <w:szCs w:val="24"/>
          </w:rPr>
          <w:fldChar w:fldCharType="begin"/>
        </w:r>
        <w:r w:rsidR="00BB562B" w:rsidRPr="00BB562B">
          <w:rPr>
            <w:b w:val="0"/>
            <w:webHidden/>
            <w:sz w:val="24"/>
            <w:szCs w:val="24"/>
          </w:rPr>
          <w:instrText xml:space="preserve"> PAGEREF _Toc338170425 \h </w:instrText>
        </w:r>
        <w:r w:rsidRPr="00BB562B">
          <w:rPr>
            <w:b w:val="0"/>
            <w:webHidden/>
            <w:sz w:val="24"/>
            <w:szCs w:val="24"/>
          </w:rPr>
        </w:r>
        <w:r w:rsidRPr="00BB562B">
          <w:rPr>
            <w:b w:val="0"/>
            <w:webHidden/>
            <w:sz w:val="24"/>
            <w:szCs w:val="24"/>
          </w:rPr>
          <w:fldChar w:fldCharType="separate"/>
        </w:r>
        <w:r w:rsidR="00BB562B" w:rsidRPr="00BB562B">
          <w:rPr>
            <w:b w:val="0"/>
            <w:webHidden/>
            <w:sz w:val="24"/>
            <w:szCs w:val="24"/>
          </w:rPr>
          <w:t>17</w:t>
        </w:r>
        <w:r w:rsidRPr="00BB562B">
          <w:rPr>
            <w:b w:val="0"/>
            <w:webHidden/>
            <w:sz w:val="24"/>
            <w:szCs w:val="24"/>
          </w:rPr>
          <w:fldChar w:fldCharType="end"/>
        </w:r>
      </w:hyperlink>
    </w:p>
    <w:p w:rsidR="00BB562B" w:rsidRPr="00BB562B" w:rsidRDefault="00C53CD2">
      <w:pPr>
        <w:pStyle w:val="13"/>
        <w:rPr>
          <w:rFonts w:asciiTheme="minorHAnsi" w:eastAsiaTheme="minorEastAsia" w:hAnsiTheme="minorHAnsi" w:cstheme="minorBidi"/>
          <w:b w:val="0"/>
          <w:sz w:val="24"/>
          <w:szCs w:val="24"/>
          <w:lang w:eastAsia="ru-RU"/>
        </w:rPr>
      </w:pPr>
      <w:hyperlink w:anchor="_Toc338170426" w:history="1">
        <w:r w:rsidR="00BB562B" w:rsidRPr="00BB562B">
          <w:rPr>
            <w:rStyle w:val="ab"/>
            <w:b w:val="0"/>
            <w:sz w:val="24"/>
            <w:szCs w:val="24"/>
          </w:rPr>
          <w:t>2.3 Мероприятия по размещению объектов капитального строительства и развитию подсистем</w:t>
        </w:r>
        <w:r w:rsidR="00BB562B" w:rsidRPr="00BB562B">
          <w:rPr>
            <w:b w:val="0"/>
            <w:webHidden/>
            <w:sz w:val="24"/>
            <w:szCs w:val="24"/>
          </w:rPr>
          <w:tab/>
        </w:r>
        <w:r w:rsidRPr="00BB562B">
          <w:rPr>
            <w:b w:val="0"/>
            <w:webHidden/>
            <w:sz w:val="24"/>
            <w:szCs w:val="24"/>
          </w:rPr>
          <w:fldChar w:fldCharType="begin"/>
        </w:r>
        <w:r w:rsidR="00BB562B" w:rsidRPr="00BB562B">
          <w:rPr>
            <w:b w:val="0"/>
            <w:webHidden/>
            <w:sz w:val="24"/>
            <w:szCs w:val="24"/>
          </w:rPr>
          <w:instrText xml:space="preserve"> PAGEREF _Toc338170426 \h </w:instrText>
        </w:r>
        <w:r w:rsidRPr="00BB562B">
          <w:rPr>
            <w:b w:val="0"/>
            <w:webHidden/>
            <w:sz w:val="24"/>
            <w:szCs w:val="24"/>
          </w:rPr>
        </w:r>
        <w:r w:rsidRPr="00BB562B">
          <w:rPr>
            <w:b w:val="0"/>
            <w:webHidden/>
            <w:sz w:val="24"/>
            <w:szCs w:val="24"/>
          </w:rPr>
          <w:fldChar w:fldCharType="separate"/>
        </w:r>
        <w:r w:rsidR="00BB562B" w:rsidRPr="00BB562B">
          <w:rPr>
            <w:b w:val="0"/>
            <w:webHidden/>
            <w:sz w:val="24"/>
            <w:szCs w:val="24"/>
          </w:rPr>
          <w:t>19</w:t>
        </w:r>
        <w:r w:rsidRPr="00BB562B">
          <w:rPr>
            <w:b w:val="0"/>
            <w:webHidden/>
            <w:sz w:val="24"/>
            <w:szCs w:val="24"/>
          </w:rPr>
          <w:fldChar w:fldCharType="end"/>
        </w:r>
      </w:hyperlink>
    </w:p>
    <w:p w:rsidR="00BB562B" w:rsidRPr="00BB562B" w:rsidRDefault="00C53CD2">
      <w:pPr>
        <w:pStyle w:val="13"/>
        <w:rPr>
          <w:rFonts w:asciiTheme="minorHAnsi" w:eastAsiaTheme="minorEastAsia" w:hAnsiTheme="minorHAnsi" w:cstheme="minorBidi"/>
          <w:b w:val="0"/>
          <w:sz w:val="24"/>
          <w:szCs w:val="24"/>
          <w:lang w:eastAsia="ru-RU"/>
        </w:rPr>
      </w:pPr>
      <w:hyperlink w:anchor="_Toc338170427" w:history="1">
        <w:r w:rsidR="00BB562B" w:rsidRPr="00BB562B">
          <w:rPr>
            <w:rStyle w:val="ab"/>
            <w:b w:val="0"/>
            <w:sz w:val="24"/>
            <w:szCs w:val="24"/>
          </w:rPr>
          <w:t>2.3.1 Мероприятия в сфере гражданского строительства</w:t>
        </w:r>
        <w:r w:rsidR="00BB562B" w:rsidRPr="00BB562B">
          <w:rPr>
            <w:b w:val="0"/>
            <w:webHidden/>
            <w:sz w:val="24"/>
            <w:szCs w:val="24"/>
          </w:rPr>
          <w:tab/>
        </w:r>
        <w:r w:rsidRPr="00BB562B">
          <w:rPr>
            <w:b w:val="0"/>
            <w:webHidden/>
            <w:sz w:val="24"/>
            <w:szCs w:val="24"/>
          </w:rPr>
          <w:fldChar w:fldCharType="begin"/>
        </w:r>
        <w:r w:rsidR="00BB562B" w:rsidRPr="00BB562B">
          <w:rPr>
            <w:b w:val="0"/>
            <w:webHidden/>
            <w:sz w:val="24"/>
            <w:szCs w:val="24"/>
          </w:rPr>
          <w:instrText xml:space="preserve"> PAGEREF _Toc338170427 \h </w:instrText>
        </w:r>
        <w:r w:rsidRPr="00BB562B">
          <w:rPr>
            <w:b w:val="0"/>
            <w:webHidden/>
            <w:sz w:val="24"/>
            <w:szCs w:val="24"/>
          </w:rPr>
        </w:r>
        <w:r w:rsidRPr="00BB562B">
          <w:rPr>
            <w:b w:val="0"/>
            <w:webHidden/>
            <w:sz w:val="24"/>
            <w:szCs w:val="24"/>
          </w:rPr>
          <w:fldChar w:fldCharType="separate"/>
        </w:r>
        <w:r w:rsidR="00BB562B" w:rsidRPr="00BB562B">
          <w:rPr>
            <w:b w:val="0"/>
            <w:webHidden/>
            <w:sz w:val="24"/>
            <w:szCs w:val="24"/>
          </w:rPr>
          <w:t>19</w:t>
        </w:r>
        <w:r w:rsidRPr="00BB562B">
          <w:rPr>
            <w:b w:val="0"/>
            <w:webHidden/>
            <w:sz w:val="24"/>
            <w:szCs w:val="24"/>
          </w:rPr>
          <w:fldChar w:fldCharType="end"/>
        </w:r>
      </w:hyperlink>
    </w:p>
    <w:p w:rsidR="00BB562B" w:rsidRPr="00BB562B" w:rsidRDefault="00C53CD2">
      <w:pPr>
        <w:pStyle w:val="13"/>
        <w:rPr>
          <w:rFonts w:asciiTheme="minorHAnsi" w:eastAsiaTheme="minorEastAsia" w:hAnsiTheme="minorHAnsi" w:cstheme="minorBidi"/>
          <w:b w:val="0"/>
          <w:sz w:val="24"/>
          <w:szCs w:val="24"/>
          <w:lang w:eastAsia="ru-RU"/>
        </w:rPr>
      </w:pPr>
      <w:hyperlink w:anchor="_Toc338170428" w:history="1">
        <w:r w:rsidR="00BB562B" w:rsidRPr="00BB562B">
          <w:rPr>
            <w:rStyle w:val="ab"/>
            <w:b w:val="0"/>
            <w:sz w:val="24"/>
            <w:szCs w:val="24"/>
          </w:rPr>
          <w:t>2.3.2 Мероприятия по совершенствованию системы социального и культурно-бытового обслуживания населения</w:t>
        </w:r>
        <w:r w:rsidR="00BB562B" w:rsidRPr="00BB562B">
          <w:rPr>
            <w:b w:val="0"/>
            <w:webHidden/>
            <w:sz w:val="24"/>
            <w:szCs w:val="24"/>
          </w:rPr>
          <w:tab/>
        </w:r>
        <w:r w:rsidRPr="00BB562B">
          <w:rPr>
            <w:b w:val="0"/>
            <w:webHidden/>
            <w:sz w:val="24"/>
            <w:szCs w:val="24"/>
          </w:rPr>
          <w:fldChar w:fldCharType="begin"/>
        </w:r>
        <w:r w:rsidR="00BB562B" w:rsidRPr="00BB562B">
          <w:rPr>
            <w:b w:val="0"/>
            <w:webHidden/>
            <w:sz w:val="24"/>
            <w:szCs w:val="24"/>
          </w:rPr>
          <w:instrText xml:space="preserve"> PAGEREF _Toc338170428 \h </w:instrText>
        </w:r>
        <w:r w:rsidRPr="00BB562B">
          <w:rPr>
            <w:b w:val="0"/>
            <w:webHidden/>
            <w:sz w:val="24"/>
            <w:szCs w:val="24"/>
          </w:rPr>
        </w:r>
        <w:r w:rsidRPr="00BB562B">
          <w:rPr>
            <w:b w:val="0"/>
            <w:webHidden/>
            <w:sz w:val="24"/>
            <w:szCs w:val="24"/>
          </w:rPr>
          <w:fldChar w:fldCharType="separate"/>
        </w:r>
        <w:r w:rsidR="00BB562B" w:rsidRPr="00BB562B">
          <w:rPr>
            <w:b w:val="0"/>
            <w:webHidden/>
            <w:sz w:val="24"/>
            <w:szCs w:val="24"/>
          </w:rPr>
          <w:t>21</w:t>
        </w:r>
        <w:r w:rsidRPr="00BB562B">
          <w:rPr>
            <w:b w:val="0"/>
            <w:webHidden/>
            <w:sz w:val="24"/>
            <w:szCs w:val="24"/>
          </w:rPr>
          <w:fldChar w:fldCharType="end"/>
        </w:r>
      </w:hyperlink>
    </w:p>
    <w:p w:rsidR="00BB562B" w:rsidRPr="00BB562B" w:rsidRDefault="00C53CD2">
      <w:pPr>
        <w:pStyle w:val="13"/>
        <w:rPr>
          <w:rFonts w:asciiTheme="minorHAnsi" w:eastAsiaTheme="minorEastAsia" w:hAnsiTheme="minorHAnsi" w:cstheme="minorBidi"/>
          <w:b w:val="0"/>
          <w:sz w:val="24"/>
          <w:szCs w:val="24"/>
          <w:lang w:eastAsia="ru-RU"/>
        </w:rPr>
      </w:pPr>
      <w:hyperlink w:anchor="_Toc338170429" w:history="1">
        <w:r w:rsidR="00BB562B" w:rsidRPr="00BB562B">
          <w:rPr>
            <w:rStyle w:val="ab"/>
            <w:b w:val="0"/>
            <w:sz w:val="24"/>
            <w:szCs w:val="24"/>
          </w:rPr>
          <w:t>2.3.3 Мероприятия по развитию и размещению объектов производственной сферы</w:t>
        </w:r>
        <w:r w:rsidR="00BB562B" w:rsidRPr="00BB562B">
          <w:rPr>
            <w:b w:val="0"/>
            <w:webHidden/>
            <w:sz w:val="24"/>
            <w:szCs w:val="24"/>
          </w:rPr>
          <w:tab/>
        </w:r>
        <w:r w:rsidRPr="00BB562B">
          <w:rPr>
            <w:b w:val="0"/>
            <w:webHidden/>
            <w:sz w:val="24"/>
            <w:szCs w:val="24"/>
          </w:rPr>
          <w:fldChar w:fldCharType="begin"/>
        </w:r>
        <w:r w:rsidR="00BB562B" w:rsidRPr="00BB562B">
          <w:rPr>
            <w:b w:val="0"/>
            <w:webHidden/>
            <w:sz w:val="24"/>
            <w:szCs w:val="24"/>
          </w:rPr>
          <w:instrText xml:space="preserve"> PAGEREF _Toc338170429 \h </w:instrText>
        </w:r>
        <w:r w:rsidRPr="00BB562B">
          <w:rPr>
            <w:b w:val="0"/>
            <w:webHidden/>
            <w:sz w:val="24"/>
            <w:szCs w:val="24"/>
          </w:rPr>
        </w:r>
        <w:r w:rsidRPr="00BB562B">
          <w:rPr>
            <w:b w:val="0"/>
            <w:webHidden/>
            <w:sz w:val="24"/>
            <w:szCs w:val="24"/>
          </w:rPr>
          <w:fldChar w:fldCharType="separate"/>
        </w:r>
        <w:r w:rsidR="00BB562B" w:rsidRPr="00BB562B">
          <w:rPr>
            <w:b w:val="0"/>
            <w:webHidden/>
            <w:sz w:val="24"/>
            <w:szCs w:val="24"/>
          </w:rPr>
          <w:t>28</w:t>
        </w:r>
        <w:r w:rsidRPr="00BB562B">
          <w:rPr>
            <w:b w:val="0"/>
            <w:webHidden/>
            <w:sz w:val="24"/>
            <w:szCs w:val="24"/>
          </w:rPr>
          <w:fldChar w:fldCharType="end"/>
        </w:r>
      </w:hyperlink>
    </w:p>
    <w:p w:rsidR="00BB562B" w:rsidRPr="00BB562B" w:rsidRDefault="00C53CD2">
      <w:pPr>
        <w:pStyle w:val="13"/>
        <w:tabs>
          <w:tab w:val="left" w:pos="880"/>
        </w:tabs>
        <w:rPr>
          <w:rFonts w:asciiTheme="minorHAnsi" w:eastAsiaTheme="minorEastAsia" w:hAnsiTheme="minorHAnsi" w:cstheme="minorBidi"/>
          <w:b w:val="0"/>
          <w:sz w:val="24"/>
          <w:szCs w:val="24"/>
          <w:lang w:eastAsia="ru-RU"/>
        </w:rPr>
      </w:pPr>
      <w:hyperlink w:anchor="_Toc338170430" w:history="1">
        <w:r w:rsidR="00BB562B" w:rsidRPr="00BB562B">
          <w:rPr>
            <w:rStyle w:val="ab"/>
            <w:b w:val="0"/>
            <w:sz w:val="24"/>
            <w:szCs w:val="24"/>
          </w:rPr>
          <w:t>2.3.4</w:t>
        </w:r>
        <w:r w:rsidR="00BB562B" w:rsidRPr="00BB562B">
          <w:rPr>
            <w:rFonts w:asciiTheme="minorHAnsi" w:eastAsiaTheme="minorEastAsia" w:hAnsiTheme="minorHAnsi" w:cstheme="minorBidi"/>
            <w:b w:val="0"/>
            <w:sz w:val="24"/>
            <w:szCs w:val="24"/>
            <w:lang w:eastAsia="ru-RU"/>
          </w:rPr>
          <w:tab/>
        </w:r>
        <w:r w:rsidR="00BB562B" w:rsidRPr="00BB562B">
          <w:rPr>
            <w:rStyle w:val="ab"/>
            <w:b w:val="0"/>
            <w:sz w:val="24"/>
            <w:szCs w:val="24"/>
          </w:rPr>
          <w:t>Мероприятия по организации системы рекреации и туризма</w:t>
        </w:r>
        <w:r w:rsidR="00BB562B" w:rsidRPr="00BB562B">
          <w:rPr>
            <w:b w:val="0"/>
            <w:webHidden/>
            <w:sz w:val="24"/>
            <w:szCs w:val="24"/>
          </w:rPr>
          <w:tab/>
        </w:r>
        <w:r w:rsidRPr="00BB562B">
          <w:rPr>
            <w:b w:val="0"/>
            <w:webHidden/>
            <w:sz w:val="24"/>
            <w:szCs w:val="24"/>
          </w:rPr>
          <w:fldChar w:fldCharType="begin"/>
        </w:r>
        <w:r w:rsidR="00BB562B" w:rsidRPr="00BB562B">
          <w:rPr>
            <w:b w:val="0"/>
            <w:webHidden/>
            <w:sz w:val="24"/>
            <w:szCs w:val="24"/>
          </w:rPr>
          <w:instrText xml:space="preserve"> PAGEREF _Toc338170430 \h </w:instrText>
        </w:r>
        <w:r w:rsidRPr="00BB562B">
          <w:rPr>
            <w:b w:val="0"/>
            <w:webHidden/>
            <w:sz w:val="24"/>
            <w:szCs w:val="24"/>
          </w:rPr>
        </w:r>
        <w:r w:rsidRPr="00BB562B">
          <w:rPr>
            <w:b w:val="0"/>
            <w:webHidden/>
            <w:sz w:val="24"/>
            <w:szCs w:val="24"/>
          </w:rPr>
          <w:fldChar w:fldCharType="separate"/>
        </w:r>
        <w:r w:rsidR="00BB562B" w:rsidRPr="00BB562B">
          <w:rPr>
            <w:b w:val="0"/>
            <w:webHidden/>
            <w:sz w:val="24"/>
            <w:szCs w:val="24"/>
          </w:rPr>
          <w:t>34</w:t>
        </w:r>
        <w:r w:rsidRPr="00BB562B">
          <w:rPr>
            <w:b w:val="0"/>
            <w:webHidden/>
            <w:sz w:val="24"/>
            <w:szCs w:val="24"/>
          </w:rPr>
          <w:fldChar w:fldCharType="end"/>
        </w:r>
      </w:hyperlink>
    </w:p>
    <w:p w:rsidR="00BB562B" w:rsidRPr="00BB562B" w:rsidRDefault="00C53CD2">
      <w:pPr>
        <w:pStyle w:val="13"/>
        <w:rPr>
          <w:rFonts w:asciiTheme="minorHAnsi" w:eastAsiaTheme="minorEastAsia" w:hAnsiTheme="minorHAnsi" w:cstheme="minorBidi"/>
          <w:b w:val="0"/>
          <w:sz w:val="24"/>
          <w:szCs w:val="24"/>
          <w:lang w:eastAsia="ru-RU"/>
        </w:rPr>
      </w:pPr>
      <w:hyperlink w:anchor="_Toc338170431" w:history="1">
        <w:r w:rsidR="00BB562B" w:rsidRPr="00BB562B">
          <w:rPr>
            <w:rStyle w:val="ab"/>
            <w:b w:val="0"/>
            <w:sz w:val="24"/>
            <w:szCs w:val="24"/>
          </w:rPr>
          <w:t>2.3.4.1 Развитие системы рекреации</w:t>
        </w:r>
        <w:r w:rsidR="00BB562B" w:rsidRPr="00BB562B">
          <w:rPr>
            <w:b w:val="0"/>
            <w:webHidden/>
            <w:sz w:val="24"/>
            <w:szCs w:val="24"/>
          </w:rPr>
          <w:tab/>
        </w:r>
        <w:r w:rsidRPr="00BB562B">
          <w:rPr>
            <w:b w:val="0"/>
            <w:webHidden/>
            <w:sz w:val="24"/>
            <w:szCs w:val="24"/>
          </w:rPr>
          <w:fldChar w:fldCharType="begin"/>
        </w:r>
        <w:r w:rsidR="00BB562B" w:rsidRPr="00BB562B">
          <w:rPr>
            <w:b w:val="0"/>
            <w:webHidden/>
            <w:sz w:val="24"/>
            <w:szCs w:val="24"/>
          </w:rPr>
          <w:instrText xml:space="preserve"> PAGEREF _Toc338170431 \h </w:instrText>
        </w:r>
        <w:r w:rsidRPr="00BB562B">
          <w:rPr>
            <w:b w:val="0"/>
            <w:webHidden/>
            <w:sz w:val="24"/>
            <w:szCs w:val="24"/>
          </w:rPr>
        </w:r>
        <w:r w:rsidRPr="00BB562B">
          <w:rPr>
            <w:b w:val="0"/>
            <w:webHidden/>
            <w:sz w:val="24"/>
            <w:szCs w:val="24"/>
          </w:rPr>
          <w:fldChar w:fldCharType="separate"/>
        </w:r>
        <w:r w:rsidR="00BB562B" w:rsidRPr="00BB562B">
          <w:rPr>
            <w:b w:val="0"/>
            <w:webHidden/>
            <w:sz w:val="24"/>
            <w:szCs w:val="24"/>
          </w:rPr>
          <w:t>34</w:t>
        </w:r>
        <w:r w:rsidRPr="00BB562B">
          <w:rPr>
            <w:b w:val="0"/>
            <w:webHidden/>
            <w:sz w:val="24"/>
            <w:szCs w:val="24"/>
          </w:rPr>
          <w:fldChar w:fldCharType="end"/>
        </w:r>
      </w:hyperlink>
    </w:p>
    <w:p w:rsidR="00BB562B" w:rsidRPr="00BB562B" w:rsidRDefault="00C53CD2">
      <w:pPr>
        <w:pStyle w:val="13"/>
        <w:rPr>
          <w:rFonts w:asciiTheme="minorHAnsi" w:eastAsiaTheme="minorEastAsia" w:hAnsiTheme="minorHAnsi" w:cstheme="minorBidi"/>
          <w:b w:val="0"/>
          <w:sz w:val="24"/>
          <w:szCs w:val="24"/>
          <w:lang w:eastAsia="ru-RU"/>
        </w:rPr>
      </w:pPr>
      <w:hyperlink w:anchor="_Toc338170432" w:history="1">
        <w:r w:rsidR="00BB562B" w:rsidRPr="00BB562B">
          <w:rPr>
            <w:rStyle w:val="ab"/>
            <w:b w:val="0"/>
            <w:sz w:val="24"/>
            <w:szCs w:val="24"/>
          </w:rPr>
          <w:t>2.3.4.2 Развитие системы туризма</w:t>
        </w:r>
        <w:r w:rsidR="00BB562B" w:rsidRPr="00BB562B">
          <w:rPr>
            <w:b w:val="0"/>
            <w:webHidden/>
            <w:sz w:val="24"/>
            <w:szCs w:val="24"/>
          </w:rPr>
          <w:tab/>
        </w:r>
        <w:r w:rsidRPr="00BB562B">
          <w:rPr>
            <w:b w:val="0"/>
            <w:webHidden/>
            <w:sz w:val="24"/>
            <w:szCs w:val="24"/>
          </w:rPr>
          <w:fldChar w:fldCharType="begin"/>
        </w:r>
        <w:r w:rsidR="00BB562B" w:rsidRPr="00BB562B">
          <w:rPr>
            <w:b w:val="0"/>
            <w:webHidden/>
            <w:sz w:val="24"/>
            <w:szCs w:val="24"/>
          </w:rPr>
          <w:instrText xml:space="preserve"> PAGEREF _Toc338170432 \h </w:instrText>
        </w:r>
        <w:r w:rsidRPr="00BB562B">
          <w:rPr>
            <w:b w:val="0"/>
            <w:webHidden/>
            <w:sz w:val="24"/>
            <w:szCs w:val="24"/>
          </w:rPr>
        </w:r>
        <w:r w:rsidRPr="00BB562B">
          <w:rPr>
            <w:b w:val="0"/>
            <w:webHidden/>
            <w:sz w:val="24"/>
            <w:szCs w:val="24"/>
          </w:rPr>
          <w:fldChar w:fldCharType="separate"/>
        </w:r>
        <w:r w:rsidR="00BB562B" w:rsidRPr="00BB562B">
          <w:rPr>
            <w:b w:val="0"/>
            <w:webHidden/>
            <w:sz w:val="24"/>
            <w:szCs w:val="24"/>
          </w:rPr>
          <w:t>35</w:t>
        </w:r>
        <w:r w:rsidRPr="00BB562B">
          <w:rPr>
            <w:b w:val="0"/>
            <w:webHidden/>
            <w:sz w:val="24"/>
            <w:szCs w:val="24"/>
          </w:rPr>
          <w:fldChar w:fldCharType="end"/>
        </w:r>
      </w:hyperlink>
    </w:p>
    <w:p w:rsidR="00BB562B" w:rsidRPr="00BB562B" w:rsidRDefault="00C53CD2">
      <w:pPr>
        <w:pStyle w:val="13"/>
        <w:rPr>
          <w:rFonts w:asciiTheme="minorHAnsi" w:eastAsiaTheme="minorEastAsia" w:hAnsiTheme="minorHAnsi" w:cstheme="minorBidi"/>
          <w:b w:val="0"/>
          <w:sz w:val="24"/>
          <w:szCs w:val="24"/>
          <w:lang w:eastAsia="ru-RU"/>
        </w:rPr>
      </w:pPr>
      <w:hyperlink w:anchor="_Toc338170433" w:history="1">
        <w:r w:rsidR="00BB562B" w:rsidRPr="00BB562B">
          <w:rPr>
            <w:rStyle w:val="ab"/>
            <w:b w:val="0"/>
            <w:sz w:val="24"/>
            <w:szCs w:val="24"/>
          </w:rPr>
          <w:t>2.3.5 Мероприятия по совершенствованию инфраструктуры транспорта и связи</w:t>
        </w:r>
        <w:r w:rsidR="00BB562B" w:rsidRPr="00BB562B">
          <w:rPr>
            <w:b w:val="0"/>
            <w:webHidden/>
            <w:sz w:val="24"/>
            <w:szCs w:val="24"/>
          </w:rPr>
          <w:tab/>
        </w:r>
        <w:r w:rsidRPr="00BB562B">
          <w:rPr>
            <w:b w:val="0"/>
            <w:webHidden/>
            <w:sz w:val="24"/>
            <w:szCs w:val="24"/>
          </w:rPr>
          <w:fldChar w:fldCharType="begin"/>
        </w:r>
        <w:r w:rsidR="00BB562B" w:rsidRPr="00BB562B">
          <w:rPr>
            <w:b w:val="0"/>
            <w:webHidden/>
            <w:sz w:val="24"/>
            <w:szCs w:val="24"/>
          </w:rPr>
          <w:instrText xml:space="preserve"> PAGEREF _Toc338170433 \h </w:instrText>
        </w:r>
        <w:r w:rsidRPr="00BB562B">
          <w:rPr>
            <w:b w:val="0"/>
            <w:webHidden/>
            <w:sz w:val="24"/>
            <w:szCs w:val="24"/>
          </w:rPr>
        </w:r>
        <w:r w:rsidRPr="00BB562B">
          <w:rPr>
            <w:b w:val="0"/>
            <w:webHidden/>
            <w:sz w:val="24"/>
            <w:szCs w:val="24"/>
          </w:rPr>
          <w:fldChar w:fldCharType="separate"/>
        </w:r>
        <w:r w:rsidR="00BB562B" w:rsidRPr="00BB562B">
          <w:rPr>
            <w:b w:val="0"/>
            <w:webHidden/>
            <w:sz w:val="24"/>
            <w:szCs w:val="24"/>
          </w:rPr>
          <w:t>36</w:t>
        </w:r>
        <w:r w:rsidRPr="00BB562B">
          <w:rPr>
            <w:b w:val="0"/>
            <w:webHidden/>
            <w:sz w:val="24"/>
            <w:szCs w:val="24"/>
          </w:rPr>
          <w:fldChar w:fldCharType="end"/>
        </w:r>
      </w:hyperlink>
    </w:p>
    <w:p w:rsidR="00BB562B" w:rsidRPr="00BB562B" w:rsidRDefault="00C53CD2">
      <w:pPr>
        <w:pStyle w:val="13"/>
        <w:rPr>
          <w:rFonts w:asciiTheme="minorHAnsi" w:eastAsiaTheme="minorEastAsia" w:hAnsiTheme="minorHAnsi" w:cstheme="minorBidi"/>
          <w:b w:val="0"/>
          <w:sz w:val="24"/>
          <w:szCs w:val="24"/>
          <w:lang w:eastAsia="ru-RU"/>
        </w:rPr>
      </w:pPr>
      <w:hyperlink w:anchor="_Toc338170434" w:history="1">
        <w:r w:rsidR="00BB562B" w:rsidRPr="00BB562B">
          <w:rPr>
            <w:rStyle w:val="ab"/>
            <w:b w:val="0"/>
            <w:sz w:val="24"/>
            <w:szCs w:val="24"/>
          </w:rPr>
          <w:t>2.3.6 Мероприятия по совершенствованию инженерной инфраструктуры</w:t>
        </w:r>
        <w:r w:rsidR="00BB562B" w:rsidRPr="00BB562B">
          <w:rPr>
            <w:b w:val="0"/>
            <w:webHidden/>
            <w:sz w:val="24"/>
            <w:szCs w:val="24"/>
          </w:rPr>
          <w:tab/>
        </w:r>
        <w:r w:rsidRPr="00BB562B">
          <w:rPr>
            <w:b w:val="0"/>
            <w:webHidden/>
            <w:sz w:val="24"/>
            <w:szCs w:val="24"/>
          </w:rPr>
          <w:fldChar w:fldCharType="begin"/>
        </w:r>
        <w:r w:rsidR="00BB562B" w:rsidRPr="00BB562B">
          <w:rPr>
            <w:b w:val="0"/>
            <w:webHidden/>
            <w:sz w:val="24"/>
            <w:szCs w:val="24"/>
          </w:rPr>
          <w:instrText xml:space="preserve"> PAGEREF _Toc338170434 \h </w:instrText>
        </w:r>
        <w:r w:rsidRPr="00BB562B">
          <w:rPr>
            <w:b w:val="0"/>
            <w:webHidden/>
            <w:sz w:val="24"/>
            <w:szCs w:val="24"/>
          </w:rPr>
        </w:r>
        <w:r w:rsidRPr="00BB562B">
          <w:rPr>
            <w:b w:val="0"/>
            <w:webHidden/>
            <w:sz w:val="24"/>
            <w:szCs w:val="24"/>
          </w:rPr>
          <w:fldChar w:fldCharType="separate"/>
        </w:r>
        <w:r w:rsidR="00BB562B" w:rsidRPr="00BB562B">
          <w:rPr>
            <w:b w:val="0"/>
            <w:webHidden/>
            <w:sz w:val="24"/>
            <w:szCs w:val="24"/>
          </w:rPr>
          <w:t>39</w:t>
        </w:r>
        <w:r w:rsidRPr="00BB562B">
          <w:rPr>
            <w:b w:val="0"/>
            <w:webHidden/>
            <w:sz w:val="24"/>
            <w:szCs w:val="24"/>
          </w:rPr>
          <w:fldChar w:fldCharType="end"/>
        </w:r>
      </w:hyperlink>
    </w:p>
    <w:p w:rsidR="00BB562B" w:rsidRPr="00BB562B" w:rsidRDefault="00C53CD2">
      <w:pPr>
        <w:pStyle w:val="13"/>
        <w:tabs>
          <w:tab w:val="left" w:pos="660"/>
        </w:tabs>
        <w:rPr>
          <w:rFonts w:asciiTheme="minorHAnsi" w:eastAsiaTheme="minorEastAsia" w:hAnsiTheme="minorHAnsi" w:cstheme="minorBidi"/>
          <w:b w:val="0"/>
          <w:sz w:val="24"/>
          <w:szCs w:val="24"/>
          <w:lang w:eastAsia="ru-RU"/>
        </w:rPr>
      </w:pPr>
      <w:hyperlink w:anchor="_Toc338170435" w:history="1">
        <w:r w:rsidR="00BB562B" w:rsidRPr="00BB562B">
          <w:rPr>
            <w:rStyle w:val="ab"/>
            <w:b w:val="0"/>
            <w:sz w:val="24"/>
            <w:szCs w:val="24"/>
          </w:rPr>
          <w:t>2.4</w:t>
        </w:r>
        <w:r w:rsidR="00BB562B" w:rsidRPr="00BB562B">
          <w:rPr>
            <w:rFonts w:asciiTheme="minorHAnsi" w:eastAsiaTheme="minorEastAsia" w:hAnsiTheme="minorHAnsi" w:cstheme="minorBidi"/>
            <w:b w:val="0"/>
            <w:sz w:val="24"/>
            <w:szCs w:val="24"/>
            <w:lang w:eastAsia="ru-RU"/>
          </w:rPr>
          <w:tab/>
        </w:r>
        <w:r w:rsidR="00BB562B" w:rsidRPr="00BB562B">
          <w:rPr>
            <w:rStyle w:val="ab"/>
            <w:b w:val="0"/>
            <w:sz w:val="24"/>
            <w:szCs w:val="24"/>
          </w:rPr>
          <w:t>Мероприятия по сохранению и регенерации исторического, природного и культурного наследия</w:t>
        </w:r>
        <w:r w:rsidR="00BB562B" w:rsidRPr="00BB562B">
          <w:rPr>
            <w:b w:val="0"/>
            <w:webHidden/>
            <w:sz w:val="24"/>
            <w:szCs w:val="24"/>
          </w:rPr>
          <w:tab/>
        </w:r>
        <w:r w:rsidRPr="00BB562B">
          <w:rPr>
            <w:b w:val="0"/>
            <w:webHidden/>
            <w:sz w:val="24"/>
            <w:szCs w:val="24"/>
          </w:rPr>
          <w:fldChar w:fldCharType="begin"/>
        </w:r>
        <w:r w:rsidR="00BB562B" w:rsidRPr="00BB562B">
          <w:rPr>
            <w:b w:val="0"/>
            <w:webHidden/>
            <w:sz w:val="24"/>
            <w:szCs w:val="24"/>
          </w:rPr>
          <w:instrText xml:space="preserve"> PAGEREF _Toc338170435 \h </w:instrText>
        </w:r>
        <w:r w:rsidRPr="00BB562B">
          <w:rPr>
            <w:b w:val="0"/>
            <w:webHidden/>
            <w:sz w:val="24"/>
            <w:szCs w:val="24"/>
          </w:rPr>
        </w:r>
        <w:r w:rsidRPr="00BB562B">
          <w:rPr>
            <w:b w:val="0"/>
            <w:webHidden/>
            <w:sz w:val="24"/>
            <w:szCs w:val="24"/>
          </w:rPr>
          <w:fldChar w:fldCharType="separate"/>
        </w:r>
        <w:r w:rsidR="00BB562B" w:rsidRPr="00BB562B">
          <w:rPr>
            <w:b w:val="0"/>
            <w:webHidden/>
            <w:sz w:val="24"/>
            <w:szCs w:val="24"/>
          </w:rPr>
          <w:t>43</w:t>
        </w:r>
        <w:r w:rsidRPr="00BB562B">
          <w:rPr>
            <w:b w:val="0"/>
            <w:webHidden/>
            <w:sz w:val="24"/>
            <w:szCs w:val="24"/>
          </w:rPr>
          <w:fldChar w:fldCharType="end"/>
        </w:r>
      </w:hyperlink>
    </w:p>
    <w:p w:rsidR="00BB562B" w:rsidRPr="00BB562B" w:rsidRDefault="00C53CD2">
      <w:pPr>
        <w:pStyle w:val="13"/>
        <w:rPr>
          <w:rFonts w:asciiTheme="minorHAnsi" w:eastAsiaTheme="minorEastAsia" w:hAnsiTheme="minorHAnsi" w:cstheme="minorBidi"/>
          <w:b w:val="0"/>
          <w:sz w:val="24"/>
          <w:szCs w:val="24"/>
          <w:lang w:eastAsia="ru-RU"/>
        </w:rPr>
      </w:pPr>
      <w:hyperlink w:anchor="_Toc338170436" w:history="1">
        <w:r w:rsidR="00BB562B" w:rsidRPr="00BB562B">
          <w:rPr>
            <w:rStyle w:val="ab"/>
            <w:b w:val="0"/>
            <w:sz w:val="24"/>
            <w:szCs w:val="24"/>
          </w:rPr>
          <w:t>2.5 Мероприятия по улучшению экологической обстановки, охране природы, улучшению санитарно-гигиенического состояния среды</w:t>
        </w:r>
        <w:r w:rsidR="00BB562B" w:rsidRPr="00BB562B">
          <w:rPr>
            <w:b w:val="0"/>
            <w:webHidden/>
            <w:sz w:val="24"/>
            <w:szCs w:val="24"/>
          </w:rPr>
          <w:tab/>
        </w:r>
        <w:r w:rsidRPr="00BB562B">
          <w:rPr>
            <w:b w:val="0"/>
            <w:webHidden/>
            <w:sz w:val="24"/>
            <w:szCs w:val="24"/>
          </w:rPr>
          <w:fldChar w:fldCharType="begin"/>
        </w:r>
        <w:r w:rsidR="00BB562B" w:rsidRPr="00BB562B">
          <w:rPr>
            <w:b w:val="0"/>
            <w:webHidden/>
            <w:sz w:val="24"/>
            <w:szCs w:val="24"/>
          </w:rPr>
          <w:instrText xml:space="preserve"> PAGEREF _Toc338170436 \h </w:instrText>
        </w:r>
        <w:r w:rsidRPr="00BB562B">
          <w:rPr>
            <w:b w:val="0"/>
            <w:webHidden/>
            <w:sz w:val="24"/>
            <w:szCs w:val="24"/>
          </w:rPr>
        </w:r>
        <w:r w:rsidRPr="00BB562B">
          <w:rPr>
            <w:b w:val="0"/>
            <w:webHidden/>
            <w:sz w:val="24"/>
            <w:szCs w:val="24"/>
          </w:rPr>
          <w:fldChar w:fldCharType="separate"/>
        </w:r>
        <w:r w:rsidR="00BB562B" w:rsidRPr="00BB562B">
          <w:rPr>
            <w:b w:val="0"/>
            <w:webHidden/>
            <w:sz w:val="24"/>
            <w:szCs w:val="24"/>
          </w:rPr>
          <w:t>43</w:t>
        </w:r>
        <w:r w:rsidRPr="00BB562B">
          <w:rPr>
            <w:b w:val="0"/>
            <w:webHidden/>
            <w:sz w:val="24"/>
            <w:szCs w:val="24"/>
          </w:rPr>
          <w:fldChar w:fldCharType="end"/>
        </w:r>
      </w:hyperlink>
    </w:p>
    <w:p w:rsidR="00BB562B" w:rsidRPr="00BB562B" w:rsidRDefault="00C53CD2">
      <w:pPr>
        <w:pStyle w:val="13"/>
        <w:rPr>
          <w:rFonts w:asciiTheme="minorHAnsi" w:eastAsiaTheme="minorEastAsia" w:hAnsiTheme="minorHAnsi" w:cstheme="minorBidi"/>
          <w:b w:val="0"/>
          <w:sz w:val="24"/>
          <w:szCs w:val="24"/>
          <w:lang w:eastAsia="ru-RU"/>
        </w:rPr>
      </w:pPr>
      <w:hyperlink w:anchor="_Toc338170437" w:history="1">
        <w:r w:rsidR="00BB562B" w:rsidRPr="00BB562B">
          <w:rPr>
            <w:rStyle w:val="ab"/>
            <w:b w:val="0"/>
            <w:sz w:val="24"/>
            <w:szCs w:val="24"/>
          </w:rPr>
          <w:t>2.6 Мероприятия по установлению и соблюдению режима использования территорий с особыми условиями использования</w:t>
        </w:r>
        <w:r w:rsidR="00BB562B" w:rsidRPr="00BB562B">
          <w:rPr>
            <w:b w:val="0"/>
            <w:webHidden/>
            <w:sz w:val="24"/>
            <w:szCs w:val="24"/>
          </w:rPr>
          <w:tab/>
        </w:r>
        <w:r w:rsidRPr="00BB562B">
          <w:rPr>
            <w:b w:val="0"/>
            <w:webHidden/>
            <w:sz w:val="24"/>
            <w:szCs w:val="24"/>
          </w:rPr>
          <w:fldChar w:fldCharType="begin"/>
        </w:r>
        <w:r w:rsidR="00BB562B" w:rsidRPr="00BB562B">
          <w:rPr>
            <w:b w:val="0"/>
            <w:webHidden/>
            <w:sz w:val="24"/>
            <w:szCs w:val="24"/>
          </w:rPr>
          <w:instrText xml:space="preserve"> PAGEREF _Toc338170437 \h </w:instrText>
        </w:r>
        <w:r w:rsidRPr="00BB562B">
          <w:rPr>
            <w:b w:val="0"/>
            <w:webHidden/>
            <w:sz w:val="24"/>
            <w:szCs w:val="24"/>
          </w:rPr>
        </w:r>
        <w:r w:rsidRPr="00BB562B">
          <w:rPr>
            <w:b w:val="0"/>
            <w:webHidden/>
            <w:sz w:val="24"/>
            <w:szCs w:val="24"/>
          </w:rPr>
          <w:fldChar w:fldCharType="separate"/>
        </w:r>
        <w:r w:rsidR="00BB562B" w:rsidRPr="00BB562B">
          <w:rPr>
            <w:b w:val="0"/>
            <w:webHidden/>
            <w:sz w:val="24"/>
            <w:szCs w:val="24"/>
          </w:rPr>
          <w:t>47</w:t>
        </w:r>
        <w:r w:rsidRPr="00BB562B">
          <w:rPr>
            <w:b w:val="0"/>
            <w:webHidden/>
            <w:sz w:val="24"/>
            <w:szCs w:val="24"/>
          </w:rPr>
          <w:fldChar w:fldCharType="end"/>
        </w:r>
      </w:hyperlink>
    </w:p>
    <w:p w:rsidR="00BB562B" w:rsidRPr="00BB562B" w:rsidRDefault="00C53CD2">
      <w:pPr>
        <w:pStyle w:val="13"/>
        <w:rPr>
          <w:rFonts w:asciiTheme="minorHAnsi" w:eastAsiaTheme="minorEastAsia" w:hAnsiTheme="minorHAnsi" w:cstheme="minorBidi"/>
          <w:b w:val="0"/>
          <w:sz w:val="24"/>
          <w:szCs w:val="24"/>
          <w:lang w:eastAsia="ru-RU"/>
        </w:rPr>
      </w:pPr>
      <w:hyperlink w:anchor="_Toc338170438" w:history="1">
        <w:r w:rsidR="00BB562B" w:rsidRPr="00BB562B">
          <w:rPr>
            <w:rStyle w:val="ab"/>
            <w:b w:val="0"/>
            <w:sz w:val="24"/>
            <w:szCs w:val="24"/>
          </w:rPr>
          <w:t>2.7 Факторы риска возникновения чрезвычайных ситуаций природного и техногенного характера</w:t>
        </w:r>
        <w:r w:rsidR="00BB562B" w:rsidRPr="00BB562B">
          <w:rPr>
            <w:b w:val="0"/>
            <w:webHidden/>
            <w:sz w:val="24"/>
            <w:szCs w:val="24"/>
          </w:rPr>
          <w:tab/>
        </w:r>
        <w:r w:rsidRPr="00BB562B">
          <w:rPr>
            <w:b w:val="0"/>
            <w:webHidden/>
            <w:sz w:val="24"/>
            <w:szCs w:val="24"/>
          </w:rPr>
          <w:fldChar w:fldCharType="begin"/>
        </w:r>
        <w:r w:rsidR="00BB562B" w:rsidRPr="00BB562B">
          <w:rPr>
            <w:b w:val="0"/>
            <w:webHidden/>
            <w:sz w:val="24"/>
            <w:szCs w:val="24"/>
          </w:rPr>
          <w:instrText xml:space="preserve"> PAGEREF _Toc338170438 \h </w:instrText>
        </w:r>
        <w:r w:rsidRPr="00BB562B">
          <w:rPr>
            <w:b w:val="0"/>
            <w:webHidden/>
            <w:sz w:val="24"/>
            <w:szCs w:val="24"/>
          </w:rPr>
        </w:r>
        <w:r w:rsidRPr="00BB562B">
          <w:rPr>
            <w:b w:val="0"/>
            <w:webHidden/>
            <w:sz w:val="24"/>
            <w:szCs w:val="24"/>
          </w:rPr>
          <w:fldChar w:fldCharType="separate"/>
        </w:r>
        <w:r w:rsidR="00BB562B" w:rsidRPr="00BB562B">
          <w:rPr>
            <w:b w:val="0"/>
            <w:webHidden/>
            <w:sz w:val="24"/>
            <w:szCs w:val="24"/>
          </w:rPr>
          <w:t>48</w:t>
        </w:r>
        <w:r w:rsidRPr="00BB562B">
          <w:rPr>
            <w:b w:val="0"/>
            <w:webHidden/>
            <w:sz w:val="24"/>
            <w:szCs w:val="24"/>
          </w:rPr>
          <w:fldChar w:fldCharType="end"/>
        </w:r>
      </w:hyperlink>
    </w:p>
    <w:p w:rsidR="00BB562B" w:rsidRPr="00BB562B" w:rsidRDefault="00C53CD2">
      <w:pPr>
        <w:pStyle w:val="13"/>
        <w:rPr>
          <w:rFonts w:asciiTheme="minorHAnsi" w:eastAsiaTheme="minorEastAsia" w:hAnsiTheme="minorHAnsi" w:cstheme="minorBidi"/>
          <w:b w:val="0"/>
          <w:sz w:val="24"/>
          <w:szCs w:val="24"/>
          <w:lang w:eastAsia="ru-RU"/>
        </w:rPr>
      </w:pPr>
      <w:hyperlink w:anchor="_Toc338170439" w:history="1">
        <w:r w:rsidR="00BB562B" w:rsidRPr="00BB562B">
          <w:rPr>
            <w:rStyle w:val="ab"/>
            <w:b w:val="0"/>
            <w:sz w:val="24"/>
            <w:szCs w:val="24"/>
          </w:rPr>
          <w:t>2.8 Земельные ресурсы</w:t>
        </w:r>
        <w:r w:rsidR="00BB562B" w:rsidRPr="00BB562B">
          <w:rPr>
            <w:b w:val="0"/>
            <w:webHidden/>
            <w:sz w:val="24"/>
            <w:szCs w:val="24"/>
          </w:rPr>
          <w:tab/>
        </w:r>
        <w:r w:rsidRPr="00BB562B">
          <w:rPr>
            <w:b w:val="0"/>
            <w:webHidden/>
            <w:sz w:val="24"/>
            <w:szCs w:val="24"/>
          </w:rPr>
          <w:fldChar w:fldCharType="begin"/>
        </w:r>
        <w:r w:rsidR="00BB562B" w:rsidRPr="00BB562B">
          <w:rPr>
            <w:b w:val="0"/>
            <w:webHidden/>
            <w:sz w:val="24"/>
            <w:szCs w:val="24"/>
          </w:rPr>
          <w:instrText xml:space="preserve"> PAGEREF _Toc338170439 \h </w:instrText>
        </w:r>
        <w:r w:rsidRPr="00BB562B">
          <w:rPr>
            <w:b w:val="0"/>
            <w:webHidden/>
            <w:sz w:val="24"/>
            <w:szCs w:val="24"/>
          </w:rPr>
        </w:r>
        <w:r w:rsidRPr="00BB562B">
          <w:rPr>
            <w:b w:val="0"/>
            <w:webHidden/>
            <w:sz w:val="24"/>
            <w:szCs w:val="24"/>
          </w:rPr>
          <w:fldChar w:fldCharType="separate"/>
        </w:r>
        <w:r w:rsidR="00BB562B" w:rsidRPr="00BB562B">
          <w:rPr>
            <w:b w:val="0"/>
            <w:webHidden/>
            <w:sz w:val="24"/>
            <w:szCs w:val="24"/>
          </w:rPr>
          <w:t>50</w:t>
        </w:r>
        <w:r w:rsidRPr="00BB562B">
          <w:rPr>
            <w:b w:val="0"/>
            <w:webHidden/>
            <w:sz w:val="24"/>
            <w:szCs w:val="24"/>
          </w:rPr>
          <w:fldChar w:fldCharType="end"/>
        </w:r>
      </w:hyperlink>
    </w:p>
    <w:p w:rsidR="00BB562B" w:rsidRPr="00BB562B" w:rsidRDefault="00C53CD2">
      <w:pPr>
        <w:pStyle w:val="13"/>
        <w:rPr>
          <w:rFonts w:asciiTheme="minorHAnsi" w:eastAsiaTheme="minorEastAsia" w:hAnsiTheme="minorHAnsi" w:cstheme="minorBidi"/>
          <w:b w:val="0"/>
          <w:sz w:val="24"/>
          <w:szCs w:val="24"/>
          <w:lang w:eastAsia="ru-RU"/>
        </w:rPr>
      </w:pPr>
      <w:hyperlink w:anchor="_Toc338170440" w:history="1">
        <w:r w:rsidR="00BB562B" w:rsidRPr="00BB562B">
          <w:rPr>
            <w:rStyle w:val="ab"/>
            <w:b w:val="0"/>
            <w:sz w:val="24"/>
            <w:szCs w:val="24"/>
          </w:rPr>
          <w:t>2.9Технико-Экономические показатели</w:t>
        </w:r>
        <w:r w:rsidR="00BB562B" w:rsidRPr="00BB562B">
          <w:rPr>
            <w:b w:val="0"/>
            <w:webHidden/>
            <w:sz w:val="24"/>
            <w:szCs w:val="24"/>
          </w:rPr>
          <w:tab/>
        </w:r>
        <w:r w:rsidRPr="00BB562B">
          <w:rPr>
            <w:b w:val="0"/>
            <w:webHidden/>
            <w:sz w:val="24"/>
            <w:szCs w:val="24"/>
          </w:rPr>
          <w:fldChar w:fldCharType="begin"/>
        </w:r>
        <w:r w:rsidR="00BB562B" w:rsidRPr="00BB562B">
          <w:rPr>
            <w:b w:val="0"/>
            <w:webHidden/>
            <w:sz w:val="24"/>
            <w:szCs w:val="24"/>
          </w:rPr>
          <w:instrText xml:space="preserve"> PAGEREF _Toc338170440 \h </w:instrText>
        </w:r>
        <w:r w:rsidRPr="00BB562B">
          <w:rPr>
            <w:b w:val="0"/>
            <w:webHidden/>
            <w:sz w:val="24"/>
            <w:szCs w:val="24"/>
          </w:rPr>
        </w:r>
        <w:r w:rsidRPr="00BB562B">
          <w:rPr>
            <w:b w:val="0"/>
            <w:webHidden/>
            <w:sz w:val="24"/>
            <w:szCs w:val="24"/>
          </w:rPr>
          <w:fldChar w:fldCharType="separate"/>
        </w:r>
        <w:r w:rsidR="00BB562B" w:rsidRPr="00BB562B">
          <w:rPr>
            <w:b w:val="0"/>
            <w:webHidden/>
            <w:sz w:val="24"/>
            <w:szCs w:val="24"/>
          </w:rPr>
          <w:t>60</w:t>
        </w:r>
        <w:r w:rsidRPr="00BB562B">
          <w:rPr>
            <w:b w:val="0"/>
            <w:webHidden/>
            <w:sz w:val="24"/>
            <w:szCs w:val="24"/>
          </w:rPr>
          <w:fldChar w:fldCharType="end"/>
        </w:r>
      </w:hyperlink>
    </w:p>
    <w:p w:rsidR="00BB562B" w:rsidRPr="00BB562B" w:rsidRDefault="00C53CD2" w:rsidP="0071516D">
      <w:pPr>
        <w:pStyle w:val="13"/>
        <w:tabs>
          <w:tab w:val="clear" w:pos="9345"/>
          <w:tab w:val="right" w:leader="dot" w:pos="9639"/>
        </w:tabs>
        <w:rPr>
          <w:rFonts w:asciiTheme="minorHAnsi" w:eastAsiaTheme="minorEastAsia" w:hAnsiTheme="minorHAnsi" w:cstheme="minorBidi"/>
          <w:b w:val="0"/>
          <w:sz w:val="24"/>
          <w:szCs w:val="24"/>
          <w:lang w:eastAsia="ru-RU"/>
        </w:rPr>
      </w:pPr>
      <w:hyperlink w:anchor="_Toc338170441" w:history="1">
        <w:r w:rsidR="00BB562B" w:rsidRPr="00BB562B">
          <w:rPr>
            <w:rStyle w:val="ab"/>
            <w:b w:val="0"/>
            <w:sz w:val="24"/>
            <w:szCs w:val="24"/>
          </w:rPr>
          <w:t>Глава 3 Мероприятия по реализации генерального плана</w:t>
        </w:r>
        <w:r w:rsidR="00BB562B" w:rsidRPr="00BB562B">
          <w:rPr>
            <w:b w:val="0"/>
            <w:webHidden/>
            <w:sz w:val="24"/>
            <w:szCs w:val="24"/>
          </w:rPr>
          <w:tab/>
        </w:r>
        <w:r w:rsidRPr="00BB562B">
          <w:rPr>
            <w:b w:val="0"/>
            <w:webHidden/>
            <w:sz w:val="24"/>
            <w:szCs w:val="24"/>
          </w:rPr>
          <w:fldChar w:fldCharType="begin"/>
        </w:r>
        <w:r w:rsidR="00BB562B" w:rsidRPr="00BB562B">
          <w:rPr>
            <w:b w:val="0"/>
            <w:webHidden/>
            <w:sz w:val="24"/>
            <w:szCs w:val="24"/>
          </w:rPr>
          <w:instrText xml:space="preserve"> PAGEREF _Toc338170441 \h </w:instrText>
        </w:r>
        <w:r w:rsidRPr="00BB562B">
          <w:rPr>
            <w:b w:val="0"/>
            <w:webHidden/>
            <w:sz w:val="24"/>
            <w:szCs w:val="24"/>
          </w:rPr>
        </w:r>
        <w:r w:rsidRPr="00BB562B">
          <w:rPr>
            <w:b w:val="0"/>
            <w:webHidden/>
            <w:sz w:val="24"/>
            <w:szCs w:val="24"/>
          </w:rPr>
          <w:fldChar w:fldCharType="separate"/>
        </w:r>
        <w:r w:rsidR="00BB562B" w:rsidRPr="00BB562B">
          <w:rPr>
            <w:b w:val="0"/>
            <w:webHidden/>
            <w:sz w:val="24"/>
            <w:szCs w:val="24"/>
          </w:rPr>
          <w:t>64</w:t>
        </w:r>
        <w:r w:rsidRPr="00BB562B">
          <w:rPr>
            <w:b w:val="0"/>
            <w:webHidden/>
            <w:sz w:val="24"/>
            <w:szCs w:val="24"/>
          </w:rPr>
          <w:fldChar w:fldCharType="end"/>
        </w:r>
      </w:hyperlink>
    </w:p>
    <w:p w:rsidR="00BB562B" w:rsidRPr="00BB562B" w:rsidRDefault="00C53CD2">
      <w:pPr>
        <w:pStyle w:val="13"/>
        <w:rPr>
          <w:rFonts w:asciiTheme="minorHAnsi" w:eastAsiaTheme="minorEastAsia" w:hAnsiTheme="minorHAnsi" w:cstheme="minorBidi"/>
          <w:b w:val="0"/>
          <w:sz w:val="24"/>
          <w:szCs w:val="24"/>
          <w:lang w:eastAsia="ru-RU"/>
        </w:rPr>
      </w:pPr>
      <w:hyperlink w:anchor="_Toc338170442" w:history="1">
        <w:r w:rsidR="00BB562B" w:rsidRPr="00BB562B">
          <w:rPr>
            <w:rStyle w:val="ab"/>
            <w:b w:val="0"/>
            <w:sz w:val="24"/>
            <w:szCs w:val="24"/>
          </w:rPr>
          <w:t>3.1 Разработка градостроительной документации</w:t>
        </w:r>
        <w:r w:rsidR="00BB562B" w:rsidRPr="00BB562B">
          <w:rPr>
            <w:b w:val="0"/>
            <w:webHidden/>
            <w:sz w:val="24"/>
            <w:szCs w:val="24"/>
          </w:rPr>
          <w:tab/>
        </w:r>
        <w:r w:rsidRPr="00BB562B">
          <w:rPr>
            <w:b w:val="0"/>
            <w:webHidden/>
            <w:sz w:val="24"/>
            <w:szCs w:val="24"/>
          </w:rPr>
          <w:fldChar w:fldCharType="begin"/>
        </w:r>
        <w:r w:rsidR="00BB562B" w:rsidRPr="00BB562B">
          <w:rPr>
            <w:b w:val="0"/>
            <w:webHidden/>
            <w:sz w:val="24"/>
            <w:szCs w:val="24"/>
          </w:rPr>
          <w:instrText xml:space="preserve"> PAGEREF _Toc338170442 \h </w:instrText>
        </w:r>
        <w:r w:rsidRPr="00BB562B">
          <w:rPr>
            <w:b w:val="0"/>
            <w:webHidden/>
            <w:sz w:val="24"/>
            <w:szCs w:val="24"/>
          </w:rPr>
        </w:r>
        <w:r w:rsidRPr="00BB562B">
          <w:rPr>
            <w:b w:val="0"/>
            <w:webHidden/>
            <w:sz w:val="24"/>
            <w:szCs w:val="24"/>
          </w:rPr>
          <w:fldChar w:fldCharType="separate"/>
        </w:r>
        <w:r w:rsidR="00BB562B" w:rsidRPr="00BB562B">
          <w:rPr>
            <w:b w:val="0"/>
            <w:webHidden/>
            <w:sz w:val="24"/>
            <w:szCs w:val="24"/>
          </w:rPr>
          <w:t>64</w:t>
        </w:r>
        <w:r w:rsidRPr="00BB562B">
          <w:rPr>
            <w:b w:val="0"/>
            <w:webHidden/>
            <w:sz w:val="24"/>
            <w:szCs w:val="24"/>
          </w:rPr>
          <w:fldChar w:fldCharType="end"/>
        </w:r>
      </w:hyperlink>
    </w:p>
    <w:p w:rsidR="00BB562B" w:rsidRPr="00BB562B" w:rsidRDefault="00C53CD2">
      <w:pPr>
        <w:pStyle w:val="13"/>
        <w:rPr>
          <w:rFonts w:asciiTheme="minorHAnsi" w:eastAsiaTheme="minorEastAsia" w:hAnsiTheme="minorHAnsi" w:cstheme="minorBidi"/>
          <w:b w:val="0"/>
          <w:sz w:val="24"/>
          <w:szCs w:val="24"/>
          <w:lang w:eastAsia="ru-RU"/>
        </w:rPr>
      </w:pPr>
      <w:hyperlink w:anchor="_Toc338170443" w:history="1">
        <w:r w:rsidR="00BB562B" w:rsidRPr="00BB562B">
          <w:rPr>
            <w:rStyle w:val="ab"/>
            <w:b w:val="0"/>
            <w:sz w:val="24"/>
            <w:szCs w:val="24"/>
          </w:rPr>
          <w:t>3.2 Первоочередная разработка специализированных проектов</w:t>
        </w:r>
        <w:r w:rsidR="00BB562B" w:rsidRPr="00BB562B">
          <w:rPr>
            <w:b w:val="0"/>
            <w:webHidden/>
            <w:sz w:val="24"/>
            <w:szCs w:val="24"/>
          </w:rPr>
          <w:tab/>
        </w:r>
        <w:r w:rsidRPr="00BB562B">
          <w:rPr>
            <w:b w:val="0"/>
            <w:webHidden/>
            <w:sz w:val="24"/>
            <w:szCs w:val="24"/>
          </w:rPr>
          <w:fldChar w:fldCharType="begin"/>
        </w:r>
        <w:r w:rsidR="00BB562B" w:rsidRPr="00BB562B">
          <w:rPr>
            <w:b w:val="0"/>
            <w:webHidden/>
            <w:sz w:val="24"/>
            <w:szCs w:val="24"/>
          </w:rPr>
          <w:instrText xml:space="preserve"> PAGEREF _Toc338170443 \h </w:instrText>
        </w:r>
        <w:r w:rsidRPr="00BB562B">
          <w:rPr>
            <w:b w:val="0"/>
            <w:webHidden/>
            <w:sz w:val="24"/>
            <w:szCs w:val="24"/>
          </w:rPr>
        </w:r>
        <w:r w:rsidRPr="00BB562B">
          <w:rPr>
            <w:b w:val="0"/>
            <w:webHidden/>
            <w:sz w:val="24"/>
            <w:szCs w:val="24"/>
          </w:rPr>
          <w:fldChar w:fldCharType="separate"/>
        </w:r>
        <w:r w:rsidR="00BB562B" w:rsidRPr="00BB562B">
          <w:rPr>
            <w:b w:val="0"/>
            <w:webHidden/>
            <w:sz w:val="24"/>
            <w:szCs w:val="24"/>
          </w:rPr>
          <w:t>64</w:t>
        </w:r>
        <w:r w:rsidRPr="00BB562B">
          <w:rPr>
            <w:b w:val="0"/>
            <w:webHidden/>
            <w:sz w:val="24"/>
            <w:szCs w:val="24"/>
          </w:rPr>
          <w:fldChar w:fldCharType="end"/>
        </w:r>
      </w:hyperlink>
    </w:p>
    <w:p w:rsidR="00BB562B" w:rsidRPr="00BB562B" w:rsidRDefault="00C53CD2">
      <w:pPr>
        <w:pStyle w:val="13"/>
        <w:rPr>
          <w:rFonts w:asciiTheme="minorHAnsi" w:eastAsiaTheme="minorEastAsia" w:hAnsiTheme="minorHAnsi" w:cstheme="minorBidi"/>
          <w:b w:val="0"/>
          <w:sz w:val="24"/>
          <w:szCs w:val="24"/>
          <w:lang w:eastAsia="ru-RU"/>
        </w:rPr>
      </w:pPr>
      <w:hyperlink w:anchor="_Toc338170444" w:history="1">
        <w:r w:rsidR="00BB562B" w:rsidRPr="00BB562B">
          <w:rPr>
            <w:rStyle w:val="ab"/>
            <w:b w:val="0"/>
            <w:sz w:val="24"/>
            <w:szCs w:val="24"/>
          </w:rPr>
          <w:t>3.3 Природоохранные меры, требующие первоочередного решения</w:t>
        </w:r>
        <w:r w:rsidR="00BB562B" w:rsidRPr="00BB562B">
          <w:rPr>
            <w:b w:val="0"/>
            <w:webHidden/>
            <w:sz w:val="24"/>
            <w:szCs w:val="24"/>
          </w:rPr>
          <w:tab/>
        </w:r>
        <w:r w:rsidRPr="00BB562B">
          <w:rPr>
            <w:b w:val="0"/>
            <w:webHidden/>
            <w:sz w:val="24"/>
            <w:szCs w:val="24"/>
          </w:rPr>
          <w:fldChar w:fldCharType="begin"/>
        </w:r>
        <w:r w:rsidR="00BB562B" w:rsidRPr="00BB562B">
          <w:rPr>
            <w:b w:val="0"/>
            <w:webHidden/>
            <w:sz w:val="24"/>
            <w:szCs w:val="24"/>
          </w:rPr>
          <w:instrText xml:space="preserve"> PAGEREF _Toc338170444 \h </w:instrText>
        </w:r>
        <w:r w:rsidRPr="00BB562B">
          <w:rPr>
            <w:b w:val="0"/>
            <w:webHidden/>
            <w:sz w:val="24"/>
            <w:szCs w:val="24"/>
          </w:rPr>
        </w:r>
        <w:r w:rsidRPr="00BB562B">
          <w:rPr>
            <w:b w:val="0"/>
            <w:webHidden/>
            <w:sz w:val="24"/>
            <w:szCs w:val="24"/>
          </w:rPr>
          <w:fldChar w:fldCharType="separate"/>
        </w:r>
        <w:r w:rsidR="00BB562B" w:rsidRPr="00BB562B">
          <w:rPr>
            <w:b w:val="0"/>
            <w:webHidden/>
            <w:sz w:val="24"/>
            <w:szCs w:val="24"/>
          </w:rPr>
          <w:t>65</w:t>
        </w:r>
        <w:r w:rsidRPr="00BB562B">
          <w:rPr>
            <w:b w:val="0"/>
            <w:webHidden/>
            <w:sz w:val="24"/>
            <w:szCs w:val="24"/>
          </w:rPr>
          <w:fldChar w:fldCharType="end"/>
        </w:r>
      </w:hyperlink>
    </w:p>
    <w:p w:rsidR="00BB562B" w:rsidRPr="00BB562B" w:rsidRDefault="00C53CD2">
      <w:pPr>
        <w:pStyle w:val="13"/>
        <w:rPr>
          <w:rFonts w:asciiTheme="minorHAnsi" w:eastAsiaTheme="minorEastAsia" w:hAnsiTheme="minorHAnsi" w:cstheme="minorBidi"/>
          <w:b w:val="0"/>
          <w:sz w:val="24"/>
          <w:szCs w:val="24"/>
          <w:lang w:eastAsia="ru-RU"/>
        </w:rPr>
      </w:pPr>
      <w:hyperlink w:anchor="_Toc338170445" w:history="1">
        <w:r w:rsidR="00BB562B" w:rsidRPr="00BB562B">
          <w:rPr>
            <w:rStyle w:val="ab"/>
            <w:b w:val="0"/>
            <w:sz w:val="24"/>
            <w:szCs w:val="24"/>
          </w:rPr>
          <w:t>Приложение 1</w:t>
        </w:r>
        <w:r w:rsidR="00BB562B" w:rsidRPr="00BB562B">
          <w:rPr>
            <w:b w:val="0"/>
            <w:webHidden/>
            <w:sz w:val="24"/>
            <w:szCs w:val="24"/>
          </w:rPr>
          <w:tab/>
        </w:r>
        <w:r w:rsidRPr="00BB562B">
          <w:rPr>
            <w:b w:val="0"/>
            <w:webHidden/>
            <w:sz w:val="24"/>
            <w:szCs w:val="24"/>
          </w:rPr>
          <w:fldChar w:fldCharType="begin"/>
        </w:r>
        <w:r w:rsidR="00BB562B" w:rsidRPr="00BB562B">
          <w:rPr>
            <w:b w:val="0"/>
            <w:webHidden/>
            <w:sz w:val="24"/>
            <w:szCs w:val="24"/>
          </w:rPr>
          <w:instrText xml:space="preserve"> PAGEREF _Toc338170445 \h </w:instrText>
        </w:r>
        <w:r w:rsidRPr="00BB562B">
          <w:rPr>
            <w:b w:val="0"/>
            <w:webHidden/>
            <w:sz w:val="24"/>
            <w:szCs w:val="24"/>
          </w:rPr>
        </w:r>
        <w:r w:rsidRPr="00BB562B">
          <w:rPr>
            <w:b w:val="0"/>
            <w:webHidden/>
            <w:sz w:val="24"/>
            <w:szCs w:val="24"/>
          </w:rPr>
          <w:fldChar w:fldCharType="separate"/>
        </w:r>
        <w:r w:rsidR="00BB562B" w:rsidRPr="00BB562B">
          <w:rPr>
            <w:b w:val="0"/>
            <w:webHidden/>
            <w:sz w:val="24"/>
            <w:szCs w:val="24"/>
          </w:rPr>
          <w:t>67</w:t>
        </w:r>
        <w:r w:rsidRPr="00BB562B">
          <w:rPr>
            <w:b w:val="0"/>
            <w:webHidden/>
            <w:sz w:val="24"/>
            <w:szCs w:val="24"/>
          </w:rPr>
          <w:fldChar w:fldCharType="end"/>
        </w:r>
      </w:hyperlink>
    </w:p>
    <w:p w:rsidR="004773A9" w:rsidRPr="00F97297" w:rsidRDefault="00C53CD2">
      <w:r w:rsidRPr="00BB562B">
        <w:rPr>
          <w:sz w:val="24"/>
        </w:rPr>
        <w:fldChar w:fldCharType="end"/>
      </w:r>
    </w:p>
    <w:p w:rsidR="00604D1E" w:rsidRPr="00F97297" w:rsidRDefault="004773A9" w:rsidP="00E63095">
      <w:pPr>
        <w:rPr>
          <w:sz w:val="22"/>
          <w:szCs w:val="22"/>
          <w:lang w:val="en-US"/>
        </w:rPr>
      </w:pPr>
      <w:r w:rsidRPr="00F97297">
        <w:br w:type="page"/>
      </w:r>
    </w:p>
    <w:p w:rsidR="00604D1E" w:rsidRPr="005C7EEA" w:rsidRDefault="00604D1E" w:rsidP="004773A9">
      <w:pPr>
        <w:pStyle w:val="11"/>
        <w:rPr>
          <w:sz w:val="24"/>
        </w:rPr>
      </w:pPr>
      <w:bookmarkStart w:id="61" w:name="_Toc338170417"/>
      <w:r w:rsidRPr="005C7EEA">
        <w:rPr>
          <w:sz w:val="24"/>
        </w:rPr>
        <w:lastRenderedPageBreak/>
        <w:t>В</w:t>
      </w:r>
      <w:bookmarkEnd w:id="46"/>
      <w:r w:rsidRPr="005C7EEA">
        <w:rPr>
          <w:sz w:val="24"/>
        </w:rPr>
        <w:t>ведение.</w:t>
      </w:r>
      <w:bookmarkEnd w:id="47"/>
      <w:bookmarkEnd w:id="61"/>
    </w:p>
    <w:p w:rsidR="00604D1E" w:rsidRPr="005C7EEA" w:rsidRDefault="00604D1E" w:rsidP="00942654">
      <w:pPr>
        <w:rPr>
          <w:sz w:val="24"/>
        </w:rPr>
      </w:pPr>
    </w:p>
    <w:p w:rsidR="005D4168" w:rsidRPr="005C7EEA" w:rsidRDefault="00604D1E" w:rsidP="00942654">
      <w:pPr>
        <w:rPr>
          <w:bCs/>
          <w:sz w:val="24"/>
        </w:rPr>
      </w:pPr>
      <w:r w:rsidRPr="005C7EEA">
        <w:rPr>
          <w:bCs/>
          <w:sz w:val="24"/>
        </w:rPr>
        <w:t xml:space="preserve">В рамках муниципального контракта № 1276-юр от 13.04.2009г. между администрацией </w:t>
      </w:r>
      <w:proofErr w:type="spellStart"/>
      <w:r w:rsidRPr="005C7EEA">
        <w:rPr>
          <w:bCs/>
          <w:sz w:val="24"/>
        </w:rPr>
        <w:t>Ирбитского</w:t>
      </w:r>
      <w:proofErr w:type="spellEnd"/>
      <w:r w:rsidRPr="005C7EEA">
        <w:rPr>
          <w:bCs/>
          <w:sz w:val="24"/>
        </w:rPr>
        <w:t xml:space="preserve"> муниципального образования и ФГУП «Уралаэрогеодезия» разработан проект генерального плана городского округа </w:t>
      </w:r>
      <w:proofErr w:type="spellStart"/>
      <w:r w:rsidRPr="005C7EEA">
        <w:rPr>
          <w:bCs/>
          <w:sz w:val="24"/>
        </w:rPr>
        <w:t>Ирбитское</w:t>
      </w:r>
      <w:proofErr w:type="spellEnd"/>
      <w:r w:rsidRPr="005C7EEA">
        <w:rPr>
          <w:bCs/>
          <w:sz w:val="24"/>
        </w:rPr>
        <w:t xml:space="preserve"> муниципальное образование Свердловской области</w:t>
      </w:r>
      <w:r w:rsidR="005D4168" w:rsidRPr="005C7EEA">
        <w:rPr>
          <w:bCs/>
          <w:sz w:val="24"/>
        </w:rPr>
        <w:t>.</w:t>
      </w:r>
    </w:p>
    <w:p w:rsidR="00F44B9D" w:rsidRPr="005C7EEA" w:rsidRDefault="004C6F86" w:rsidP="00942654">
      <w:pPr>
        <w:rPr>
          <w:bCs/>
          <w:sz w:val="24"/>
        </w:rPr>
      </w:pPr>
      <w:r w:rsidRPr="005C7EEA">
        <w:rPr>
          <w:bCs/>
          <w:sz w:val="24"/>
        </w:rPr>
        <w:t xml:space="preserve">Генеральный план городского округа </w:t>
      </w:r>
      <w:proofErr w:type="spellStart"/>
      <w:r w:rsidRPr="005C7EEA">
        <w:rPr>
          <w:bCs/>
          <w:sz w:val="24"/>
        </w:rPr>
        <w:t>Ирбитское</w:t>
      </w:r>
      <w:proofErr w:type="spellEnd"/>
      <w:r w:rsidRPr="005C7EEA">
        <w:rPr>
          <w:bCs/>
          <w:sz w:val="24"/>
        </w:rPr>
        <w:t xml:space="preserve"> муниципальное образование Свердловской области р</w:t>
      </w:r>
      <w:r w:rsidR="00F44B9D" w:rsidRPr="005C7EEA">
        <w:rPr>
          <w:bCs/>
          <w:sz w:val="24"/>
        </w:rPr>
        <w:t>азработан в составе: «Положения</w:t>
      </w:r>
      <w:r w:rsidR="006021A4" w:rsidRPr="005C7EEA">
        <w:rPr>
          <w:bCs/>
          <w:sz w:val="24"/>
        </w:rPr>
        <w:t xml:space="preserve"> о территориальном планировании»</w:t>
      </w:r>
      <w:r w:rsidR="00F44B9D" w:rsidRPr="005C7EEA">
        <w:rPr>
          <w:bCs/>
          <w:sz w:val="24"/>
        </w:rPr>
        <w:t>,</w:t>
      </w:r>
      <w:r w:rsidRPr="005C7EEA">
        <w:rPr>
          <w:bCs/>
          <w:sz w:val="24"/>
        </w:rPr>
        <w:t xml:space="preserve"> </w:t>
      </w:r>
      <w:r w:rsidR="00F44B9D" w:rsidRPr="005C7EEA">
        <w:rPr>
          <w:bCs/>
          <w:sz w:val="24"/>
        </w:rPr>
        <w:t xml:space="preserve"> материал</w:t>
      </w:r>
      <w:r w:rsidRPr="005C7EEA">
        <w:rPr>
          <w:bCs/>
          <w:sz w:val="24"/>
        </w:rPr>
        <w:t>ы</w:t>
      </w:r>
      <w:r w:rsidR="00F44B9D" w:rsidRPr="005C7EEA">
        <w:rPr>
          <w:bCs/>
          <w:sz w:val="24"/>
        </w:rPr>
        <w:t xml:space="preserve"> по обоснов</w:t>
      </w:r>
      <w:r w:rsidR="006021A4" w:rsidRPr="005C7EEA">
        <w:rPr>
          <w:bCs/>
          <w:sz w:val="24"/>
        </w:rPr>
        <w:t>анию ген</w:t>
      </w:r>
      <w:r w:rsidRPr="005C7EEA">
        <w:rPr>
          <w:bCs/>
          <w:sz w:val="24"/>
        </w:rPr>
        <w:t>е</w:t>
      </w:r>
      <w:r w:rsidR="006021A4" w:rsidRPr="005C7EEA">
        <w:rPr>
          <w:bCs/>
          <w:sz w:val="24"/>
        </w:rPr>
        <w:t>рального плана</w:t>
      </w:r>
      <w:r w:rsidR="00F44B9D" w:rsidRPr="005C7EEA">
        <w:rPr>
          <w:bCs/>
          <w:sz w:val="24"/>
        </w:rPr>
        <w:t>, графич</w:t>
      </w:r>
      <w:r w:rsidR="006021A4" w:rsidRPr="005C7EEA">
        <w:rPr>
          <w:bCs/>
          <w:sz w:val="24"/>
        </w:rPr>
        <w:t>ески</w:t>
      </w:r>
      <w:r w:rsidRPr="005C7EEA">
        <w:rPr>
          <w:bCs/>
          <w:sz w:val="24"/>
        </w:rPr>
        <w:t>е</w:t>
      </w:r>
      <w:r w:rsidR="006021A4" w:rsidRPr="005C7EEA">
        <w:rPr>
          <w:bCs/>
          <w:sz w:val="24"/>
        </w:rPr>
        <w:t xml:space="preserve"> матери</w:t>
      </w:r>
      <w:r w:rsidRPr="005C7EEA">
        <w:rPr>
          <w:bCs/>
          <w:sz w:val="24"/>
        </w:rPr>
        <w:t>а</w:t>
      </w:r>
      <w:r w:rsidR="006021A4" w:rsidRPr="005C7EEA">
        <w:rPr>
          <w:bCs/>
          <w:sz w:val="24"/>
        </w:rPr>
        <w:t>л</w:t>
      </w:r>
      <w:r w:rsidRPr="005C7EEA">
        <w:rPr>
          <w:bCs/>
          <w:sz w:val="24"/>
        </w:rPr>
        <w:t>ы</w:t>
      </w:r>
      <w:r w:rsidR="00F44B9D" w:rsidRPr="005C7EEA">
        <w:rPr>
          <w:bCs/>
          <w:sz w:val="24"/>
        </w:rPr>
        <w:t xml:space="preserve">, альбом иллюстраций, </w:t>
      </w:r>
      <w:r w:rsidRPr="005C7EEA">
        <w:rPr>
          <w:bCs/>
          <w:sz w:val="24"/>
        </w:rPr>
        <w:t>отображающие</w:t>
      </w:r>
      <w:r w:rsidR="00F44B9D" w:rsidRPr="005C7EEA">
        <w:rPr>
          <w:sz w:val="24"/>
        </w:rPr>
        <w:t xml:space="preserve"> проектны</w:t>
      </w:r>
      <w:r w:rsidRPr="005C7EEA">
        <w:rPr>
          <w:sz w:val="24"/>
        </w:rPr>
        <w:t>е</w:t>
      </w:r>
      <w:r w:rsidR="00F44B9D" w:rsidRPr="005C7EEA">
        <w:rPr>
          <w:sz w:val="24"/>
        </w:rPr>
        <w:t xml:space="preserve"> границ</w:t>
      </w:r>
      <w:r w:rsidRPr="005C7EEA">
        <w:rPr>
          <w:sz w:val="24"/>
        </w:rPr>
        <w:t>ы</w:t>
      </w:r>
      <w:r w:rsidR="00F44B9D" w:rsidRPr="005C7EEA">
        <w:rPr>
          <w:sz w:val="24"/>
        </w:rPr>
        <w:t xml:space="preserve"> населенных пунктов </w:t>
      </w:r>
      <w:proofErr w:type="spellStart"/>
      <w:r w:rsidR="00F44B9D" w:rsidRPr="005C7EEA">
        <w:rPr>
          <w:sz w:val="24"/>
        </w:rPr>
        <w:t>Ирбитского</w:t>
      </w:r>
      <w:proofErr w:type="spellEnd"/>
      <w:r w:rsidR="00F44B9D" w:rsidRPr="005C7EEA">
        <w:rPr>
          <w:sz w:val="24"/>
        </w:rPr>
        <w:t xml:space="preserve"> муниципального образования</w:t>
      </w:r>
      <w:r w:rsidRPr="005C7EEA">
        <w:rPr>
          <w:sz w:val="24"/>
        </w:rPr>
        <w:t>, а</w:t>
      </w:r>
      <w:r w:rsidR="00F44B9D" w:rsidRPr="005C7EEA">
        <w:rPr>
          <w:sz w:val="24"/>
        </w:rPr>
        <w:t xml:space="preserve">льбом схем размещения </w:t>
      </w:r>
      <w:r w:rsidRPr="005C7EEA">
        <w:rPr>
          <w:sz w:val="24"/>
        </w:rPr>
        <w:t>инвестиционн</w:t>
      </w:r>
      <w:r w:rsidR="00F44B9D" w:rsidRPr="005C7EEA">
        <w:rPr>
          <w:sz w:val="24"/>
        </w:rPr>
        <w:t>ых площадок по муниципальным программам</w:t>
      </w:r>
      <w:r w:rsidRPr="005C7EEA">
        <w:rPr>
          <w:sz w:val="24"/>
        </w:rPr>
        <w:t>.</w:t>
      </w:r>
    </w:p>
    <w:p w:rsidR="00604D1E" w:rsidRPr="005C7EEA" w:rsidRDefault="00F44B9D" w:rsidP="00942654">
      <w:pPr>
        <w:rPr>
          <w:bCs/>
          <w:sz w:val="24"/>
        </w:rPr>
      </w:pPr>
      <w:r w:rsidRPr="005C7EEA">
        <w:rPr>
          <w:bCs/>
          <w:sz w:val="24"/>
        </w:rPr>
        <w:t xml:space="preserve">Генеральный план городского округа </w:t>
      </w:r>
      <w:proofErr w:type="spellStart"/>
      <w:r w:rsidRPr="005C7EEA">
        <w:rPr>
          <w:bCs/>
          <w:sz w:val="24"/>
        </w:rPr>
        <w:t>Ирбитское</w:t>
      </w:r>
      <w:proofErr w:type="spellEnd"/>
      <w:r w:rsidRPr="005C7EEA">
        <w:rPr>
          <w:bCs/>
          <w:sz w:val="24"/>
        </w:rPr>
        <w:t xml:space="preserve"> муниципальное образование Свердловской области</w:t>
      </w:r>
      <w:r w:rsidR="00604D1E" w:rsidRPr="005C7EEA">
        <w:rPr>
          <w:bCs/>
          <w:sz w:val="24"/>
        </w:rPr>
        <w:t xml:space="preserve"> разработан:</w:t>
      </w:r>
    </w:p>
    <w:p w:rsidR="00604D1E" w:rsidRPr="005C7EEA" w:rsidRDefault="00604D1E" w:rsidP="00942654">
      <w:pPr>
        <w:rPr>
          <w:bCs/>
          <w:sz w:val="24"/>
        </w:rPr>
      </w:pPr>
      <w:r w:rsidRPr="005C7EEA">
        <w:rPr>
          <w:bCs/>
          <w:sz w:val="24"/>
        </w:rPr>
        <w:t>на основании:</w:t>
      </w:r>
    </w:p>
    <w:p w:rsidR="00604D1E" w:rsidRPr="005C7EEA" w:rsidRDefault="00604D1E" w:rsidP="00942654">
      <w:pPr>
        <w:pStyle w:val="ad"/>
        <w:numPr>
          <w:ilvl w:val="0"/>
          <w:numId w:val="2"/>
        </w:numPr>
        <w:spacing w:line="276" w:lineRule="auto"/>
        <w:rPr>
          <w:sz w:val="24"/>
        </w:rPr>
      </w:pPr>
      <w:r w:rsidRPr="005C7EEA">
        <w:rPr>
          <w:bCs/>
          <w:sz w:val="24"/>
        </w:rPr>
        <w:t>муниципальн</w:t>
      </w:r>
      <w:r w:rsidR="00F44B9D" w:rsidRPr="005C7EEA">
        <w:rPr>
          <w:bCs/>
          <w:sz w:val="24"/>
        </w:rPr>
        <w:t>ого</w:t>
      </w:r>
      <w:r w:rsidRPr="005C7EEA">
        <w:rPr>
          <w:bCs/>
          <w:sz w:val="24"/>
        </w:rPr>
        <w:t xml:space="preserve"> контракт</w:t>
      </w:r>
      <w:r w:rsidR="00F44B9D" w:rsidRPr="005C7EEA">
        <w:rPr>
          <w:bCs/>
          <w:sz w:val="24"/>
        </w:rPr>
        <w:t>а</w:t>
      </w:r>
      <w:r w:rsidRPr="005C7EEA">
        <w:rPr>
          <w:bCs/>
          <w:sz w:val="24"/>
        </w:rPr>
        <w:t xml:space="preserve"> № 1276-юр от 13.04.2009г</w:t>
      </w:r>
    </w:p>
    <w:p w:rsidR="00604D1E" w:rsidRPr="005C7EEA" w:rsidRDefault="00604D1E" w:rsidP="00942654">
      <w:pPr>
        <w:pStyle w:val="ad"/>
        <w:numPr>
          <w:ilvl w:val="0"/>
          <w:numId w:val="2"/>
        </w:numPr>
        <w:spacing w:line="276" w:lineRule="auto"/>
        <w:rPr>
          <w:sz w:val="24"/>
        </w:rPr>
      </w:pPr>
      <w:r w:rsidRPr="005C7EEA">
        <w:rPr>
          <w:bCs/>
          <w:sz w:val="24"/>
        </w:rPr>
        <w:t>техническо</w:t>
      </w:r>
      <w:r w:rsidR="00F44B9D" w:rsidRPr="005C7EEA">
        <w:rPr>
          <w:bCs/>
          <w:sz w:val="24"/>
        </w:rPr>
        <w:t>го задания</w:t>
      </w:r>
      <w:r w:rsidRPr="005C7EEA">
        <w:rPr>
          <w:bCs/>
          <w:sz w:val="24"/>
        </w:rPr>
        <w:t xml:space="preserve"> на разработку генерального плана, </w:t>
      </w:r>
    </w:p>
    <w:p w:rsidR="00604D1E" w:rsidRPr="005C7EEA" w:rsidRDefault="00604D1E" w:rsidP="00942654">
      <w:pPr>
        <w:pStyle w:val="ad"/>
        <w:numPr>
          <w:ilvl w:val="0"/>
          <w:numId w:val="2"/>
        </w:numPr>
        <w:spacing w:line="276" w:lineRule="auto"/>
        <w:rPr>
          <w:sz w:val="24"/>
        </w:rPr>
      </w:pPr>
      <w:r w:rsidRPr="005C7EEA">
        <w:rPr>
          <w:bCs/>
          <w:sz w:val="24"/>
        </w:rPr>
        <w:t xml:space="preserve">требований Градостроительного, Земельного кодексов Российской федерации, </w:t>
      </w:r>
    </w:p>
    <w:p w:rsidR="003C5DAE" w:rsidRPr="005C7EEA" w:rsidRDefault="003C5DAE" w:rsidP="00942654">
      <w:pPr>
        <w:pStyle w:val="ad"/>
        <w:numPr>
          <w:ilvl w:val="0"/>
          <w:numId w:val="2"/>
        </w:numPr>
        <w:spacing w:line="276" w:lineRule="auto"/>
        <w:rPr>
          <w:sz w:val="24"/>
        </w:rPr>
      </w:pPr>
      <w:r w:rsidRPr="005C7EEA">
        <w:rPr>
          <w:bCs/>
          <w:sz w:val="24"/>
        </w:rPr>
        <w:t>Решени</w:t>
      </w:r>
      <w:r w:rsidR="00F44B9D" w:rsidRPr="005C7EEA">
        <w:rPr>
          <w:bCs/>
          <w:sz w:val="24"/>
        </w:rPr>
        <w:t xml:space="preserve">я </w:t>
      </w:r>
      <w:r w:rsidRPr="005C7EEA">
        <w:rPr>
          <w:bCs/>
          <w:sz w:val="24"/>
        </w:rPr>
        <w:t xml:space="preserve">Думы </w:t>
      </w:r>
      <w:proofErr w:type="spellStart"/>
      <w:r w:rsidRPr="005C7EEA">
        <w:rPr>
          <w:bCs/>
          <w:sz w:val="24"/>
        </w:rPr>
        <w:t>Ирбитского</w:t>
      </w:r>
      <w:proofErr w:type="spellEnd"/>
      <w:r w:rsidRPr="005C7EEA">
        <w:rPr>
          <w:bCs/>
          <w:sz w:val="24"/>
        </w:rPr>
        <w:t xml:space="preserve"> муниципального образования № 153 от 02.04.2009 «О внесении изменений в программу социально-экономического развития </w:t>
      </w:r>
      <w:proofErr w:type="spellStart"/>
      <w:r w:rsidRPr="005C7EEA">
        <w:rPr>
          <w:bCs/>
          <w:sz w:val="24"/>
        </w:rPr>
        <w:t>Ирбитского</w:t>
      </w:r>
      <w:proofErr w:type="spellEnd"/>
      <w:r w:rsidRPr="005C7EEA">
        <w:rPr>
          <w:bCs/>
          <w:sz w:val="24"/>
        </w:rPr>
        <w:t xml:space="preserve"> муниципального образования на 2009-2011гг.»</w:t>
      </w:r>
    </w:p>
    <w:p w:rsidR="00604D1E" w:rsidRPr="005C7EEA" w:rsidRDefault="00604D1E" w:rsidP="002F0E9C">
      <w:pPr>
        <w:pStyle w:val="ad"/>
        <w:spacing w:line="276" w:lineRule="auto"/>
        <w:ind w:left="708" w:firstLine="0"/>
        <w:rPr>
          <w:sz w:val="24"/>
        </w:rPr>
      </w:pPr>
      <w:r w:rsidRPr="005C7EEA">
        <w:rPr>
          <w:sz w:val="24"/>
        </w:rPr>
        <w:t xml:space="preserve">в соответствии  </w:t>
      </w:r>
      <w:proofErr w:type="gramStart"/>
      <w:r w:rsidRPr="005C7EEA">
        <w:rPr>
          <w:sz w:val="24"/>
        </w:rPr>
        <w:t>с</w:t>
      </w:r>
      <w:proofErr w:type="gramEnd"/>
      <w:r w:rsidRPr="005C7EEA">
        <w:rPr>
          <w:sz w:val="24"/>
        </w:rPr>
        <w:t>:</w:t>
      </w:r>
    </w:p>
    <w:p w:rsidR="00604D1E" w:rsidRPr="005C7EEA" w:rsidRDefault="00604D1E" w:rsidP="00691DFA">
      <w:pPr>
        <w:pStyle w:val="ad"/>
        <w:numPr>
          <w:ilvl w:val="0"/>
          <w:numId w:val="2"/>
        </w:numPr>
        <w:spacing w:line="276" w:lineRule="auto"/>
        <w:rPr>
          <w:sz w:val="24"/>
        </w:rPr>
      </w:pPr>
      <w:r w:rsidRPr="005C7EEA">
        <w:rPr>
          <w:bCs/>
          <w:sz w:val="24"/>
        </w:rPr>
        <w:t>Градостроительным кодексом, Земельным кодексом, Водным кодексом, Лесным кодексом Российской Федерации,</w:t>
      </w:r>
    </w:p>
    <w:p w:rsidR="00D00EE8" w:rsidRPr="005C7EEA" w:rsidRDefault="00D00EE8" w:rsidP="00D00EE8">
      <w:pPr>
        <w:pStyle w:val="ad"/>
        <w:numPr>
          <w:ilvl w:val="0"/>
          <w:numId w:val="2"/>
        </w:numPr>
        <w:rPr>
          <w:sz w:val="24"/>
        </w:rPr>
      </w:pPr>
      <w:r w:rsidRPr="005C7EEA">
        <w:rPr>
          <w:sz w:val="24"/>
        </w:rPr>
        <w:t>Федеральным Законом от 21.12.2004 года № 172-ФЗ «О переводе земель или земельных участков из одной категории в другую»</w:t>
      </w:r>
    </w:p>
    <w:p w:rsidR="00D00EE8" w:rsidRPr="005C7EEA" w:rsidRDefault="00D00EE8" w:rsidP="00D00EE8">
      <w:pPr>
        <w:pStyle w:val="ad"/>
        <w:numPr>
          <w:ilvl w:val="0"/>
          <w:numId w:val="2"/>
        </w:numPr>
        <w:rPr>
          <w:sz w:val="24"/>
        </w:rPr>
      </w:pPr>
      <w:r w:rsidRPr="005C7EEA">
        <w:rPr>
          <w:sz w:val="24"/>
        </w:rPr>
        <w:t>Федеральным Законом от 24.07.2007 г. № 221-ФЗ «О государственном кадастре недвижимости»</w:t>
      </w:r>
    </w:p>
    <w:p w:rsidR="00D00EE8" w:rsidRPr="005C7EEA" w:rsidRDefault="00D00EE8" w:rsidP="00D00EE8">
      <w:pPr>
        <w:pStyle w:val="ad"/>
        <w:numPr>
          <w:ilvl w:val="0"/>
          <w:numId w:val="2"/>
        </w:numPr>
        <w:rPr>
          <w:sz w:val="24"/>
        </w:rPr>
      </w:pPr>
      <w:r w:rsidRPr="005C7EEA">
        <w:rPr>
          <w:sz w:val="24"/>
        </w:rPr>
        <w:t>Постановлением Правительства Российской Федерации от 04.03.2002 года № 140 «Об утверждении Правил подготовки и согласования перечней земельных участков, на которые у Российской Федерации, субъектов Российской Федерации и муниципальных образований возникает право собственности»</w:t>
      </w:r>
    </w:p>
    <w:p w:rsidR="00D00EE8" w:rsidRPr="005C7EEA" w:rsidRDefault="00D00EE8" w:rsidP="00D00EE8">
      <w:pPr>
        <w:pStyle w:val="ad"/>
        <w:numPr>
          <w:ilvl w:val="0"/>
          <w:numId w:val="2"/>
        </w:numPr>
        <w:rPr>
          <w:sz w:val="24"/>
        </w:rPr>
      </w:pPr>
      <w:r w:rsidRPr="005C7EEA">
        <w:rPr>
          <w:sz w:val="24"/>
        </w:rPr>
        <w:t>Законом Свердловской области от 19.10.2007 года № 100-ОЗ «О документах территориальной планировки муниципальных образований, расположенных на территории Свердловской области»</w:t>
      </w:r>
    </w:p>
    <w:p w:rsidR="00D00EE8" w:rsidRPr="005C7EEA" w:rsidRDefault="00D00EE8" w:rsidP="00D00EE8">
      <w:pPr>
        <w:pStyle w:val="ad"/>
        <w:numPr>
          <w:ilvl w:val="0"/>
          <w:numId w:val="2"/>
        </w:numPr>
        <w:rPr>
          <w:sz w:val="24"/>
        </w:rPr>
      </w:pPr>
      <w:r w:rsidRPr="005C7EEA">
        <w:rPr>
          <w:sz w:val="24"/>
        </w:rPr>
        <w:t xml:space="preserve">Законом Свердловской области от 12.07.2007 годя № 85-ОЗ «О внесении изменений в приложения к Закону Свердловской области «О границах муниципальных образований, расположенных на территории Свердловской области» </w:t>
      </w:r>
      <w:proofErr w:type="gramStart"/>
      <w:r w:rsidRPr="005C7EEA">
        <w:rPr>
          <w:sz w:val="24"/>
        </w:rPr>
        <w:t xml:space="preserve">( </w:t>
      </w:r>
      <w:proofErr w:type="gramEnd"/>
      <w:r w:rsidRPr="005C7EEA">
        <w:rPr>
          <w:sz w:val="24"/>
        </w:rPr>
        <w:t>в ред. Областных законов от 04.02.2008 г. № 3-ОЗ, от 09.06.2008 N 29-ОЗ, от 26.12.2008 N 144-ОЗ),</w:t>
      </w:r>
    </w:p>
    <w:p w:rsidR="00D00EE8" w:rsidRPr="005C7EEA" w:rsidRDefault="00D00EE8" w:rsidP="00D00EE8">
      <w:pPr>
        <w:pStyle w:val="ad"/>
        <w:numPr>
          <w:ilvl w:val="0"/>
          <w:numId w:val="2"/>
        </w:numPr>
        <w:rPr>
          <w:sz w:val="24"/>
        </w:rPr>
      </w:pPr>
      <w:r w:rsidRPr="005C7EEA">
        <w:rPr>
          <w:sz w:val="24"/>
        </w:rPr>
        <w:t>Инструкцией о порядке разработки, согласования, экспертизы и утверждения градостроительной документации;</w:t>
      </w:r>
    </w:p>
    <w:p w:rsidR="00D00EE8" w:rsidRPr="005C7EEA" w:rsidRDefault="00D00EE8" w:rsidP="00D00EE8">
      <w:pPr>
        <w:pStyle w:val="ad"/>
        <w:numPr>
          <w:ilvl w:val="0"/>
          <w:numId w:val="2"/>
        </w:numPr>
        <w:rPr>
          <w:sz w:val="24"/>
        </w:rPr>
      </w:pPr>
      <w:proofErr w:type="spellStart"/>
      <w:r w:rsidRPr="005C7EEA">
        <w:rPr>
          <w:sz w:val="24"/>
        </w:rPr>
        <w:t>СНиП</w:t>
      </w:r>
      <w:proofErr w:type="spellEnd"/>
      <w:r w:rsidRPr="005C7EEA">
        <w:rPr>
          <w:sz w:val="24"/>
        </w:rPr>
        <w:t xml:space="preserve"> 2.07.01-89*</w:t>
      </w:r>
      <w:r w:rsidRPr="005C7EEA">
        <w:rPr>
          <w:color w:val="000000"/>
          <w:sz w:val="24"/>
        </w:rPr>
        <w:t xml:space="preserve"> Градостроительство. Планировка и застройка городских и сельских поселений;</w:t>
      </w:r>
    </w:p>
    <w:p w:rsidR="00D00EE8" w:rsidRPr="005C7EEA" w:rsidRDefault="00D00EE8" w:rsidP="00D00EE8">
      <w:pPr>
        <w:pStyle w:val="ad"/>
        <w:numPr>
          <w:ilvl w:val="0"/>
          <w:numId w:val="2"/>
        </w:numPr>
        <w:rPr>
          <w:sz w:val="24"/>
        </w:rPr>
      </w:pPr>
      <w:proofErr w:type="spellStart"/>
      <w:r w:rsidRPr="005C7EEA">
        <w:rPr>
          <w:sz w:val="24"/>
        </w:rPr>
        <w:t>СанПиН</w:t>
      </w:r>
      <w:proofErr w:type="spellEnd"/>
      <w:r w:rsidRPr="005C7EEA">
        <w:rPr>
          <w:sz w:val="24"/>
        </w:rPr>
        <w:t xml:space="preserve"> 2.2.1/2.1.1.1200-03 Санитарно-защитные зоны и санитарная классификация предприятий, сооружений и иных объектов;</w:t>
      </w:r>
    </w:p>
    <w:p w:rsidR="00D00EE8" w:rsidRPr="005C7EEA" w:rsidRDefault="00D00EE8" w:rsidP="00D00EE8">
      <w:pPr>
        <w:pStyle w:val="ad"/>
        <w:numPr>
          <w:ilvl w:val="0"/>
          <w:numId w:val="2"/>
        </w:numPr>
        <w:rPr>
          <w:sz w:val="24"/>
        </w:rPr>
      </w:pPr>
      <w:proofErr w:type="spellStart"/>
      <w:r w:rsidRPr="005C7EEA">
        <w:rPr>
          <w:sz w:val="24"/>
        </w:rPr>
        <w:t>СанПиН</w:t>
      </w:r>
      <w:proofErr w:type="spellEnd"/>
      <w:r w:rsidRPr="005C7EEA">
        <w:rPr>
          <w:sz w:val="24"/>
        </w:rPr>
        <w:t xml:space="preserve"> 2.1.4.1110-02 Зоны санитарной охраны источников водоснабжения и водопроводов питьевого назначения;</w:t>
      </w:r>
    </w:p>
    <w:p w:rsidR="00D00EE8" w:rsidRPr="005C7EEA" w:rsidRDefault="00D00EE8" w:rsidP="00D00EE8">
      <w:pPr>
        <w:pStyle w:val="ad"/>
        <w:numPr>
          <w:ilvl w:val="0"/>
          <w:numId w:val="2"/>
        </w:numPr>
        <w:rPr>
          <w:sz w:val="24"/>
        </w:rPr>
      </w:pPr>
      <w:r w:rsidRPr="005C7EEA">
        <w:rPr>
          <w:sz w:val="24"/>
        </w:rPr>
        <w:t>Нормативов градостроительного проектирования Свердловской области НГПСО 1-2009.66.</w:t>
      </w:r>
    </w:p>
    <w:p w:rsidR="00D00EE8" w:rsidRPr="005C7EEA" w:rsidRDefault="00D00EE8" w:rsidP="00D00EE8">
      <w:pPr>
        <w:pStyle w:val="ad"/>
        <w:spacing w:line="276" w:lineRule="auto"/>
        <w:ind w:left="1429" w:firstLine="0"/>
        <w:rPr>
          <w:sz w:val="24"/>
        </w:rPr>
      </w:pPr>
    </w:p>
    <w:p w:rsidR="00604D1E" w:rsidRPr="005C7EEA" w:rsidRDefault="00604D1E" w:rsidP="00691DFA">
      <w:pPr>
        <w:pStyle w:val="ad"/>
        <w:spacing w:line="276" w:lineRule="auto"/>
        <w:ind w:left="0" w:firstLine="0"/>
        <w:rPr>
          <w:sz w:val="24"/>
        </w:rPr>
      </w:pPr>
      <w:r w:rsidRPr="005C7EEA">
        <w:rPr>
          <w:sz w:val="24"/>
        </w:rPr>
        <w:tab/>
        <w:t xml:space="preserve">с учетом: </w:t>
      </w:r>
    </w:p>
    <w:p w:rsidR="00604D1E" w:rsidRPr="005C7EEA" w:rsidRDefault="00604D1E" w:rsidP="00691DFA">
      <w:pPr>
        <w:pStyle w:val="ad"/>
        <w:numPr>
          <w:ilvl w:val="0"/>
          <w:numId w:val="2"/>
        </w:numPr>
        <w:spacing w:line="276" w:lineRule="auto"/>
        <w:rPr>
          <w:sz w:val="24"/>
        </w:rPr>
      </w:pPr>
      <w:r w:rsidRPr="005C7EEA">
        <w:rPr>
          <w:sz w:val="24"/>
        </w:rPr>
        <w:lastRenderedPageBreak/>
        <w:t>Концепции Устойчивого развития ИМО Свердловской области до 2020 года, разработанной по муниципальному контракту Исполнительным комитетом Межрегиональной ассоциацией экономического взаимодействия субъектов РФ «Большой Урал». Концепция утверждена Решением Думы ИМО №59 от 24.09.2008г.</w:t>
      </w:r>
    </w:p>
    <w:p w:rsidR="00604D1E" w:rsidRPr="005C7EEA" w:rsidRDefault="00604D1E" w:rsidP="00691DFA">
      <w:pPr>
        <w:pStyle w:val="ad"/>
        <w:numPr>
          <w:ilvl w:val="0"/>
          <w:numId w:val="2"/>
        </w:numPr>
        <w:spacing w:line="276" w:lineRule="auto"/>
        <w:rPr>
          <w:sz w:val="24"/>
        </w:rPr>
      </w:pPr>
      <w:r w:rsidRPr="005C7EEA">
        <w:rPr>
          <w:sz w:val="24"/>
        </w:rPr>
        <w:t xml:space="preserve">Муниципальной целевой программы «За чистый Уральский дом </w:t>
      </w:r>
      <w:proofErr w:type="spellStart"/>
      <w:r w:rsidRPr="005C7EEA">
        <w:rPr>
          <w:sz w:val="24"/>
        </w:rPr>
        <w:t>Ирбитского</w:t>
      </w:r>
      <w:proofErr w:type="spellEnd"/>
      <w:r w:rsidRPr="005C7EEA">
        <w:rPr>
          <w:sz w:val="24"/>
        </w:rPr>
        <w:t xml:space="preserve"> муниципального образования на 2009-2011 годы»</w:t>
      </w:r>
    </w:p>
    <w:p w:rsidR="00604D1E" w:rsidRPr="005C7EEA" w:rsidRDefault="00455687" w:rsidP="00691DFA">
      <w:pPr>
        <w:pStyle w:val="ad"/>
        <w:numPr>
          <w:ilvl w:val="0"/>
          <w:numId w:val="2"/>
        </w:numPr>
        <w:spacing w:line="276" w:lineRule="auto"/>
        <w:rPr>
          <w:sz w:val="24"/>
        </w:rPr>
      </w:pPr>
      <w:r w:rsidRPr="005C7EEA">
        <w:rPr>
          <w:sz w:val="24"/>
        </w:rPr>
        <w:t>Перечня</w:t>
      </w:r>
      <w:r w:rsidR="00604D1E" w:rsidRPr="005C7EEA">
        <w:rPr>
          <w:sz w:val="24"/>
        </w:rPr>
        <w:t xml:space="preserve"> объектов строительства по «Схеме размещения производительных сил на 01.10.2008г. </w:t>
      </w:r>
      <w:proofErr w:type="spellStart"/>
      <w:r w:rsidR="00604D1E" w:rsidRPr="005C7EEA">
        <w:rPr>
          <w:sz w:val="24"/>
        </w:rPr>
        <w:t>Ирбитское</w:t>
      </w:r>
      <w:proofErr w:type="spellEnd"/>
      <w:r w:rsidR="00604D1E" w:rsidRPr="005C7EEA">
        <w:rPr>
          <w:sz w:val="24"/>
        </w:rPr>
        <w:t xml:space="preserve"> МО».</w:t>
      </w:r>
    </w:p>
    <w:p w:rsidR="00604D1E" w:rsidRPr="005C7EEA" w:rsidRDefault="00604D1E" w:rsidP="00691DFA">
      <w:pPr>
        <w:pStyle w:val="ad"/>
        <w:numPr>
          <w:ilvl w:val="0"/>
          <w:numId w:val="2"/>
        </w:numPr>
        <w:spacing w:line="276" w:lineRule="auto"/>
        <w:rPr>
          <w:sz w:val="24"/>
        </w:rPr>
      </w:pPr>
      <w:r w:rsidRPr="005C7EEA">
        <w:rPr>
          <w:sz w:val="24"/>
        </w:rPr>
        <w:t xml:space="preserve">Реестра инвестиционных проектов по </w:t>
      </w:r>
      <w:proofErr w:type="spellStart"/>
      <w:r w:rsidRPr="005C7EEA">
        <w:rPr>
          <w:sz w:val="24"/>
        </w:rPr>
        <w:t>Ирбитскому</w:t>
      </w:r>
      <w:proofErr w:type="spellEnd"/>
      <w:r w:rsidRPr="005C7EEA">
        <w:rPr>
          <w:sz w:val="24"/>
        </w:rPr>
        <w:t xml:space="preserve"> муниципальному образованию на период до 2020 года.</w:t>
      </w:r>
    </w:p>
    <w:p w:rsidR="00604D1E" w:rsidRPr="005C7EEA" w:rsidRDefault="00604D1E" w:rsidP="00691DFA">
      <w:pPr>
        <w:pStyle w:val="ad"/>
        <w:numPr>
          <w:ilvl w:val="0"/>
          <w:numId w:val="2"/>
        </w:numPr>
        <w:spacing w:line="276" w:lineRule="auto"/>
        <w:rPr>
          <w:sz w:val="24"/>
        </w:rPr>
      </w:pPr>
      <w:r w:rsidRPr="005C7EEA">
        <w:rPr>
          <w:sz w:val="24"/>
        </w:rPr>
        <w:t xml:space="preserve">Стратегии Социально-экономического развития </w:t>
      </w:r>
      <w:proofErr w:type="spellStart"/>
      <w:r w:rsidRPr="005C7EEA">
        <w:rPr>
          <w:sz w:val="24"/>
        </w:rPr>
        <w:t>Ирбитского</w:t>
      </w:r>
      <w:proofErr w:type="spellEnd"/>
      <w:r w:rsidRPr="005C7EEA">
        <w:rPr>
          <w:sz w:val="24"/>
        </w:rPr>
        <w:t xml:space="preserve"> муниципального образования на период до 2020 года.</w:t>
      </w:r>
    </w:p>
    <w:p w:rsidR="00604D1E" w:rsidRPr="005C7EEA" w:rsidRDefault="00604D1E" w:rsidP="00691DFA">
      <w:pPr>
        <w:pStyle w:val="ad"/>
        <w:numPr>
          <w:ilvl w:val="0"/>
          <w:numId w:val="2"/>
        </w:numPr>
        <w:spacing w:line="276" w:lineRule="auto"/>
        <w:rPr>
          <w:sz w:val="24"/>
        </w:rPr>
      </w:pPr>
      <w:r w:rsidRPr="005C7EEA">
        <w:rPr>
          <w:sz w:val="24"/>
        </w:rPr>
        <w:t xml:space="preserve">Программы социально-экономического развития  </w:t>
      </w:r>
      <w:proofErr w:type="spellStart"/>
      <w:r w:rsidRPr="005C7EEA">
        <w:rPr>
          <w:sz w:val="24"/>
        </w:rPr>
        <w:t>Ирбитского</w:t>
      </w:r>
      <w:proofErr w:type="spellEnd"/>
      <w:r w:rsidRPr="005C7EEA">
        <w:rPr>
          <w:sz w:val="24"/>
        </w:rPr>
        <w:t xml:space="preserve"> муниципального образования на 2009-2011 годы, </w:t>
      </w:r>
      <w:proofErr w:type="gramStart"/>
      <w:r w:rsidRPr="005C7EEA">
        <w:rPr>
          <w:sz w:val="24"/>
        </w:rPr>
        <w:t>утвержденная</w:t>
      </w:r>
      <w:proofErr w:type="gramEnd"/>
      <w:r w:rsidRPr="005C7EEA">
        <w:rPr>
          <w:sz w:val="24"/>
        </w:rPr>
        <w:t xml:space="preserve"> Решением сорокового заседания Думы </w:t>
      </w:r>
      <w:proofErr w:type="spellStart"/>
      <w:r w:rsidRPr="005C7EEA">
        <w:rPr>
          <w:sz w:val="24"/>
        </w:rPr>
        <w:t>Ирбитского</w:t>
      </w:r>
      <w:proofErr w:type="spellEnd"/>
      <w:r w:rsidRPr="005C7EEA">
        <w:rPr>
          <w:sz w:val="24"/>
        </w:rPr>
        <w:t xml:space="preserve"> муниципального образования от 26.11.2008 г.</w:t>
      </w:r>
    </w:p>
    <w:p w:rsidR="00604D1E" w:rsidRPr="005C7EEA" w:rsidRDefault="00604D1E" w:rsidP="00942654">
      <w:pPr>
        <w:pStyle w:val="ad"/>
        <w:numPr>
          <w:ilvl w:val="0"/>
          <w:numId w:val="2"/>
        </w:numPr>
        <w:spacing w:line="276" w:lineRule="auto"/>
        <w:rPr>
          <w:sz w:val="24"/>
        </w:rPr>
      </w:pPr>
      <w:r w:rsidRPr="005C7EEA">
        <w:rPr>
          <w:sz w:val="24"/>
        </w:rPr>
        <w:t xml:space="preserve">Программы социально-экономического  развития сельских населенных пунктов на территории </w:t>
      </w:r>
      <w:proofErr w:type="spellStart"/>
      <w:r w:rsidRPr="005C7EEA">
        <w:rPr>
          <w:sz w:val="24"/>
        </w:rPr>
        <w:t>Ирбитского</w:t>
      </w:r>
      <w:proofErr w:type="spellEnd"/>
      <w:r w:rsidRPr="005C7EEA">
        <w:rPr>
          <w:sz w:val="24"/>
        </w:rPr>
        <w:t xml:space="preserve"> муниципального образования  на период до 2015 года «Уральская деревня»</w:t>
      </w:r>
      <w:r w:rsidR="00D00EE8" w:rsidRPr="005C7EEA">
        <w:rPr>
          <w:sz w:val="24"/>
        </w:rPr>
        <w:t>.</w:t>
      </w:r>
    </w:p>
    <w:p w:rsidR="00604D1E" w:rsidRPr="005C7EEA" w:rsidRDefault="00604D1E" w:rsidP="00942654">
      <w:pPr>
        <w:pStyle w:val="ad"/>
        <w:numPr>
          <w:ilvl w:val="0"/>
          <w:numId w:val="2"/>
        </w:numPr>
        <w:rPr>
          <w:sz w:val="24"/>
        </w:rPr>
      </w:pPr>
      <w:r w:rsidRPr="005C7EEA">
        <w:rPr>
          <w:sz w:val="24"/>
        </w:rPr>
        <w:t xml:space="preserve">Концепции развития внутреннего и въездного туризма в Свердловской области (с учетом существующей системы особо охраняемых природных территорий), разработанной Свердловской области Кафедрой социально-культурного сервиса и туризма </w:t>
      </w:r>
      <w:proofErr w:type="spellStart"/>
      <w:r w:rsidRPr="005C7EEA">
        <w:rPr>
          <w:sz w:val="24"/>
        </w:rPr>
        <w:t>УрГУ</w:t>
      </w:r>
      <w:proofErr w:type="spellEnd"/>
      <w:r w:rsidRPr="005C7EEA">
        <w:rPr>
          <w:sz w:val="24"/>
        </w:rPr>
        <w:t xml:space="preserve"> им. Горького по заказу Министерства по физической культуре, спорту и туризму.</w:t>
      </w:r>
    </w:p>
    <w:p w:rsidR="00604D1E" w:rsidRPr="005C7EEA" w:rsidRDefault="00604D1E" w:rsidP="00942654">
      <w:pPr>
        <w:pStyle w:val="ad"/>
        <w:numPr>
          <w:ilvl w:val="0"/>
          <w:numId w:val="2"/>
        </w:numPr>
        <w:rPr>
          <w:sz w:val="24"/>
        </w:rPr>
      </w:pPr>
      <w:r w:rsidRPr="005C7EEA">
        <w:rPr>
          <w:sz w:val="24"/>
        </w:rPr>
        <w:t xml:space="preserve">Схемы территориального планирования Свердловской области (далее – </w:t>
      </w:r>
      <w:r w:rsidR="00C05683" w:rsidRPr="005C7EEA">
        <w:rPr>
          <w:sz w:val="24"/>
        </w:rPr>
        <w:t xml:space="preserve">СТП </w:t>
      </w:r>
      <w:r w:rsidRPr="005C7EEA">
        <w:rPr>
          <w:sz w:val="24"/>
        </w:rPr>
        <w:t>Свердловской области)</w:t>
      </w:r>
    </w:p>
    <w:p w:rsidR="00604D1E" w:rsidRPr="005C7EEA" w:rsidRDefault="00455687" w:rsidP="00942654">
      <w:pPr>
        <w:pStyle w:val="ad"/>
        <w:numPr>
          <w:ilvl w:val="0"/>
          <w:numId w:val="2"/>
        </w:numPr>
        <w:rPr>
          <w:sz w:val="24"/>
        </w:rPr>
      </w:pPr>
      <w:r w:rsidRPr="005C7EEA">
        <w:rPr>
          <w:sz w:val="24"/>
        </w:rPr>
        <w:t>К</w:t>
      </w:r>
      <w:r w:rsidR="00604D1E" w:rsidRPr="005C7EEA">
        <w:rPr>
          <w:sz w:val="24"/>
        </w:rPr>
        <w:t xml:space="preserve">омплексного территориального анализа городского округа </w:t>
      </w:r>
      <w:proofErr w:type="spellStart"/>
      <w:r w:rsidR="00604D1E" w:rsidRPr="005C7EEA">
        <w:rPr>
          <w:sz w:val="24"/>
        </w:rPr>
        <w:t>Ирби</w:t>
      </w:r>
      <w:r w:rsidRPr="005C7EEA">
        <w:rPr>
          <w:sz w:val="24"/>
        </w:rPr>
        <w:t>тское</w:t>
      </w:r>
      <w:proofErr w:type="spellEnd"/>
      <w:r w:rsidRPr="005C7EEA">
        <w:rPr>
          <w:sz w:val="24"/>
        </w:rPr>
        <w:t xml:space="preserve"> муниципальное образование.</w:t>
      </w:r>
    </w:p>
    <w:p w:rsidR="00455687" w:rsidRPr="005C7EEA" w:rsidRDefault="00455687" w:rsidP="00455687">
      <w:pPr>
        <w:spacing w:line="276" w:lineRule="auto"/>
        <w:rPr>
          <w:sz w:val="24"/>
        </w:rPr>
      </w:pPr>
    </w:p>
    <w:p w:rsidR="00455687" w:rsidRPr="005C7EEA" w:rsidRDefault="00455687" w:rsidP="00455687">
      <w:pPr>
        <w:spacing w:line="276" w:lineRule="auto"/>
        <w:rPr>
          <w:sz w:val="24"/>
        </w:rPr>
      </w:pPr>
      <w:r w:rsidRPr="005C7EEA">
        <w:rPr>
          <w:sz w:val="24"/>
        </w:rPr>
        <w:t>И</w:t>
      </w:r>
      <w:r w:rsidR="00604D1E" w:rsidRPr="005C7EEA">
        <w:rPr>
          <w:sz w:val="24"/>
        </w:rPr>
        <w:t>сходны</w:t>
      </w:r>
      <w:r w:rsidRPr="005C7EEA">
        <w:rPr>
          <w:sz w:val="24"/>
        </w:rPr>
        <w:t>е</w:t>
      </w:r>
      <w:r w:rsidR="00604D1E" w:rsidRPr="005C7EEA">
        <w:rPr>
          <w:sz w:val="24"/>
        </w:rPr>
        <w:t xml:space="preserve"> данны</w:t>
      </w:r>
      <w:r w:rsidRPr="005C7EEA">
        <w:rPr>
          <w:sz w:val="24"/>
        </w:rPr>
        <w:t xml:space="preserve">е: </w:t>
      </w:r>
    </w:p>
    <w:p w:rsidR="00455687" w:rsidRPr="005C7EEA" w:rsidRDefault="00455687" w:rsidP="00455687">
      <w:pPr>
        <w:numPr>
          <w:ilvl w:val="0"/>
          <w:numId w:val="2"/>
        </w:numPr>
        <w:jc w:val="left"/>
        <w:rPr>
          <w:sz w:val="24"/>
        </w:rPr>
      </w:pPr>
      <w:r w:rsidRPr="005C7EEA">
        <w:rPr>
          <w:sz w:val="24"/>
        </w:rPr>
        <w:t xml:space="preserve">Топографическая съемка территории </w:t>
      </w:r>
      <w:proofErr w:type="spellStart"/>
      <w:r w:rsidRPr="005C7EEA">
        <w:rPr>
          <w:sz w:val="24"/>
        </w:rPr>
        <w:t>Ирбитского</w:t>
      </w:r>
      <w:proofErr w:type="spellEnd"/>
      <w:r w:rsidRPr="005C7EEA">
        <w:rPr>
          <w:sz w:val="24"/>
        </w:rPr>
        <w:t xml:space="preserve"> муниципального образования, М 1:100 000;</w:t>
      </w:r>
    </w:p>
    <w:p w:rsidR="00455687" w:rsidRPr="005C7EEA" w:rsidRDefault="00455687" w:rsidP="00455687">
      <w:pPr>
        <w:numPr>
          <w:ilvl w:val="0"/>
          <w:numId w:val="2"/>
        </w:numPr>
        <w:jc w:val="left"/>
        <w:rPr>
          <w:sz w:val="24"/>
        </w:rPr>
      </w:pPr>
      <w:r w:rsidRPr="005C7EEA">
        <w:rPr>
          <w:sz w:val="24"/>
        </w:rPr>
        <w:t>Кадастрового плана  территории, сведениях  о границах кадастровых кварталов и земельных участков кадастрового района «</w:t>
      </w:r>
      <w:proofErr w:type="spellStart"/>
      <w:r w:rsidRPr="005C7EEA">
        <w:rPr>
          <w:sz w:val="24"/>
        </w:rPr>
        <w:t>Ирбитский</w:t>
      </w:r>
      <w:proofErr w:type="spellEnd"/>
      <w:r w:rsidRPr="005C7EEA">
        <w:rPr>
          <w:sz w:val="24"/>
        </w:rPr>
        <w:t xml:space="preserve"> районный» на 01.03.2010г;</w:t>
      </w:r>
    </w:p>
    <w:p w:rsidR="00455687" w:rsidRPr="005C7EEA" w:rsidRDefault="00455687" w:rsidP="00455687">
      <w:pPr>
        <w:numPr>
          <w:ilvl w:val="0"/>
          <w:numId w:val="2"/>
        </w:numPr>
        <w:rPr>
          <w:sz w:val="24"/>
        </w:rPr>
      </w:pPr>
      <w:r w:rsidRPr="005C7EEA">
        <w:rPr>
          <w:sz w:val="24"/>
        </w:rPr>
        <w:t xml:space="preserve">Данные инженерно-геологических изысканий, предоставленных администрацией городского округа </w:t>
      </w:r>
      <w:proofErr w:type="spellStart"/>
      <w:r w:rsidRPr="005C7EEA">
        <w:rPr>
          <w:sz w:val="24"/>
        </w:rPr>
        <w:t>Ирбитское</w:t>
      </w:r>
      <w:proofErr w:type="spellEnd"/>
      <w:r w:rsidRPr="005C7EEA">
        <w:rPr>
          <w:sz w:val="24"/>
        </w:rPr>
        <w:t xml:space="preserve"> муниципальное образование;</w:t>
      </w:r>
    </w:p>
    <w:p w:rsidR="00604D1E" w:rsidRPr="005C7EEA" w:rsidRDefault="00455687" w:rsidP="00455687">
      <w:pPr>
        <w:numPr>
          <w:ilvl w:val="0"/>
          <w:numId w:val="2"/>
        </w:numPr>
        <w:rPr>
          <w:sz w:val="24"/>
        </w:rPr>
      </w:pPr>
      <w:r w:rsidRPr="005C7EEA">
        <w:rPr>
          <w:sz w:val="24"/>
        </w:rPr>
        <w:t>Исходных данных</w:t>
      </w:r>
      <w:r w:rsidRPr="005C7EEA">
        <w:rPr>
          <w:bCs/>
          <w:sz w:val="24"/>
        </w:rPr>
        <w:t xml:space="preserve"> предоставленных подразделениями Администрации </w:t>
      </w:r>
      <w:proofErr w:type="spellStart"/>
      <w:r w:rsidRPr="005C7EEA">
        <w:rPr>
          <w:bCs/>
          <w:sz w:val="24"/>
        </w:rPr>
        <w:t>Ирбитского</w:t>
      </w:r>
      <w:proofErr w:type="spellEnd"/>
      <w:r w:rsidRPr="005C7EEA">
        <w:rPr>
          <w:bCs/>
          <w:sz w:val="24"/>
        </w:rPr>
        <w:t xml:space="preserve"> муниципального образования.</w:t>
      </w:r>
    </w:p>
    <w:p w:rsidR="00604D1E" w:rsidRPr="005C7EEA" w:rsidRDefault="00604D1E" w:rsidP="00942654">
      <w:pPr>
        <w:ind w:left="1429" w:firstLine="0"/>
        <w:jc w:val="left"/>
        <w:rPr>
          <w:sz w:val="24"/>
          <w:highlight w:val="lightGray"/>
        </w:rPr>
      </w:pP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 xml:space="preserve">Генеральный план городского округа </w:t>
      </w:r>
      <w:proofErr w:type="spellStart"/>
      <w:r w:rsidRPr="005C7EEA">
        <w:rPr>
          <w:sz w:val="24"/>
        </w:rPr>
        <w:t>Ирбитское</w:t>
      </w:r>
      <w:proofErr w:type="spellEnd"/>
      <w:r w:rsidRPr="005C7EEA">
        <w:rPr>
          <w:sz w:val="24"/>
        </w:rPr>
        <w:t xml:space="preserve"> муниципальное образование разработан на следующие проектные периоды: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 xml:space="preserve">1 этап –2015г. 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>2 этап – 2030 г. расчетный срок,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>3 этап – прогноз на 50 лет, отдаленная перспектива. Этап графически отражается в территориях функциональных зон, резервируемых для перспективной (стратегической) территориальной организации городского округа.</w:t>
      </w:r>
    </w:p>
    <w:p w:rsidR="00604D1E" w:rsidRPr="005C7EEA" w:rsidRDefault="00604D1E" w:rsidP="00942654">
      <w:pPr>
        <w:rPr>
          <w:sz w:val="24"/>
        </w:rPr>
      </w:pPr>
    </w:p>
    <w:p w:rsidR="00604D1E" w:rsidRPr="005C7EEA" w:rsidRDefault="00604D1E" w:rsidP="007B40B6">
      <w:pPr>
        <w:pStyle w:val="11"/>
        <w:ind w:left="709"/>
        <w:rPr>
          <w:sz w:val="24"/>
        </w:rPr>
      </w:pPr>
      <w:bookmarkStart w:id="62" w:name="_Toc257618928"/>
      <w:r w:rsidRPr="005C7EEA">
        <w:rPr>
          <w:sz w:val="24"/>
        </w:rPr>
        <w:br w:type="page"/>
      </w:r>
      <w:bookmarkStart w:id="63" w:name="_Toc258823216"/>
      <w:bookmarkStart w:id="64" w:name="_Toc258823317"/>
      <w:bookmarkStart w:id="65" w:name="_Toc258823403"/>
      <w:bookmarkStart w:id="66" w:name="_Toc258824500"/>
      <w:bookmarkStart w:id="67" w:name="_Toc258825618"/>
      <w:bookmarkStart w:id="68" w:name="_Toc258829880"/>
      <w:bookmarkStart w:id="69" w:name="_Toc338170418"/>
      <w:r w:rsidRPr="005C7EEA">
        <w:rPr>
          <w:sz w:val="24"/>
        </w:rPr>
        <w:lastRenderedPageBreak/>
        <w:t>Глава 1 Цели и задачи территориального планирования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604D1E" w:rsidRPr="005C7EEA" w:rsidRDefault="00604D1E" w:rsidP="00942654">
      <w:pPr>
        <w:rPr>
          <w:sz w:val="24"/>
        </w:rPr>
      </w:pP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 xml:space="preserve"> </w:t>
      </w:r>
      <w:proofErr w:type="gramStart"/>
      <w:r w:rsidRPr="005C7EEA">
        <w:rPr>
          <w:sz w:val="24"/>
        </w:rPr>
        <w:t>«Территориальное планирование направлено на определение в документах территориального планирования назначения территорий, исход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транспортной, социальной инфраструктур, обеспечение учета интересов граждан и их объединений, Российской Федерации, субъектов Российской Федерации, муниципальных образований» (Градостроительный кодекс РФ гл. 3, ст.9).</w:t>
      </w:r>
      <w:proofErr w:type="gramEnd"/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>Понятие «устойчивое развитие» определяется как гармоничное развитие производства, социальной сферы населения и окружающей природной среды.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>Устойчивое развитие базируется на формулировании понятия потребностей населения, которые должны быть предметом первостепенного приоритета, а также выявления ограничений, обусловленных состоянием технологии и организации общества, связанных со способностью окружающей среды удовлетворять нынешние и будущие потребности.</w:t>
      </w:r>
    </w:p>
    <w:p w:rsidR="00E87891" w:rsidRPr="005C7EEA" w:rsidRDefault="00E87891" w:rsidP="00942654">
      <w:pPr>
        <w:rPr>
          <w:sz w:val="24"/>
        </w:rPr>
      </w:pPr>
    </w:p>
    <w:p w:rsidR="00604D1E" w:rsidRPr="005C7EEA" w:rsidRDefault="00604D1E" w:rsidP="003D774C">
      <w:pPr>
        <w:rPr>
          <w:b/>
          <w:sz w:val="24"/>
        </w:rPr>
      </w:pPr>
      <w:r w:rsidRPr="005C7EEA">
        <w:rPr>
          <w:b/>
          <w:sz w:val="24"/>
        </w:rPr>
        <w:t xml:space="preserve">Цель территориального планирования. 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>1. Создание градостроительными средствами предпосылок устойчивого развития город</w:t>
      </w:r>
      <w:r w:rsidR="0016650A" w:rsidRPr="005C7EEA">
        <w:rPr>
          <w:sz w:val="24"/>
        </w:rPr>
        <w:t>ского округа</w:t>
      </w:r>
      <w:r w:rsidRPr="005C7EEA">
        <w:rPr>
          <w:sz w:val="24"/>
        </w:rPr>
        <w:t xml:space="preserve"> и инфраструктур, необходимых для стимулирования экономического и социального развития;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>2. Улучшение качества жизни населения;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>3. Сбалансированное использование территории различными видами деятельности;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>4. Соблюдения баланса интересов землепользователей, владельцев недвижимости, интересов муниципальных образований, субъекта Российской Федерации и России;</w:t>
      </w:r>
    </w:p>
    <w:p w:rsidR="00E87891" w:rsidRPr="005C7EEA" w:rsidRDefault="00E87891" w:rsidP="00942654">
      <w:pPr>
        <w:rPr>
          <w:sz w:val="24"/>
        </w:rPr>
      </w:pPr>
    </w:p>
    <w:p w:rsidR="00604D1E" w:rsidRPr="005C7EEA" w:rsidRDefault="00604D1E" w:rsidP="00942654">
      <w:pPr>
        <w:rPr>
          <w:b/>
          <w:sz w:val="24"/>
        </w:rPr>
      </w:pPr>
      <w:r w:rsidRPr="005C7EEA">
        <w:rPr>
          <w:b/>
          <w:sz w:val="24"/>
        </w:rPr>
        <w:t>Основные стратегические задачи.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>Указанные цели могут  быть достигнуты путём решения следующих задач: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 xml:space="preserve">1. Формирование стратегии </w:t>
      </w:r>
      <w:r w:rsidR="004028FF" w:rsidRPr="005C7EEA">
        <w:rPr>
          <w:sz w:val="24"/>
        </w:rPr>
        <w:t xml:space="preserve">территориального </w:t>
      </w:r>
      <w:r w:rsidRPr="005C7EEA">
        <w:rPr>
          <w:sz w:val="24"/>
        </w:rPr>
        <w:t xml:space="preserve">развития </w:t>
      </w:r>
      <w:proofErr w:type="spellStart"/>
      <w:r w:rsidRPr="005C7EEA">
        <w:rPr>
          <w:sz w:val="24"/>
        </w:rPr>
        <w:t>Ирбитского</w:t>
      </w:r>
      <w:proofErr w:type="spellEnd"/>
      <w:r w:rsidRPr="005C7EEA">
        <w:rPr>
          <w:sz w:val="24"/>
        </w:rPr>
        <w:t xml:space="preserve"> муниципального образования на 20 лет;</w:t>
      </w:r>
    </w:p>
    <w:p w:rsidR="00604D1E" w:rsidRPr="005C7EEA" w:rsidRDefault="00604D1E" w:rsidP="005539F6">
      <w:pPr>
        <w:rPr>
          <w:sz w:val="24"/>
        </w:rPr>
      </w:pPr>
      <w:r w:rsidRPr="005C7EEA">
        <w:rPr>
          <w:sz w:val="24"/>
        </w:rPr>
        <w:t>2. Определение направлений дальнейшего роста населённых пунктов городского округа;</w:t>
      </w:r>
    </w:p>
    <w:p w:rsidR="00604D1E" w:rsidRPr="005C7EEA" w:rsidRDefault="00604D1E" w:rsidP="005539F6">
      <w:pPr>
        <w:rPr>
          <w:sz w:val="24"/>
        </w:rPr>
      </w:pPr>
      <w:r w:rsidRPr="005C7EEA">
        <w:rPr>
          <w:sz w:val="24"/>
        </w:rPr>
        <w:t>3. Определение перспектив формирования функциональных зон городского округа и отдельных населённых пунктов;</w:t>
      </w:r>
    </w:p>
    <w:p w:rsidR="00604D1E" w:rsidRPr="005C7EEA" w:rsidRDefault="00604D1E" w:rsidP="005539F6">
      <w:pPr>
        <w:rPr>
          <w:sz w:val="24"/>
        </w:rPr>
      </w:pPr>
      <w:r w:rsidRPr="005C7EEA">
        <w:rPr>
          <w:sz w:val="24"/>
        </w:rPr>
        <w:t>4. Улучшение жилищных условий населения и качества жилищного фонда. Увеличение жилищной обеспеченности за счет реконструкции существующих не эффективно используемых территорий в пределах населенных пунктов, а также развитием жилой застройки за счет изменения границ ряда населенных пунктов;</w:t>
      </w:r>
    </w:p>
    <w:p w:rsidR="00604D1E" w:rsidRPr="005C7EEA" w:rsidRDefault="00604D1E" w:rsidP="005539F6">
      <w:pPr>
        <w:rPr>
          <w:sz w:val="24"/>
        </w:rPr>
      </w:pPr>
      <w:r w:rsidRPr="005C7EEA">
        <w:rPr>
          <w:sz w:val="24"/>
        </w:rPr>
        <w:t>5. Разработка предложений по дальнейшему развитию объектов социального и культурно-бытового обслуживания населения;</w:t>
      </w:r>
    </w:p>
    <w:p w:rsidR="00604D1E" w:rsidRPr="005C7EEA" w:rsidRDefault="00604D1E" w:rsidP="005539F6">
      <w:pPr>
        <w:rPr>
          <w:sz w:val="24"/>
        </w:rPr>
      </w:pPr>
      <w:r w:rsidRPr="005C7EEA">
        <w:rPr>
          <w:sz w:val="24"/>
        </w:rPr>
        <w:t xml:space="preserve">6. Выделение территорий для организации производственной деятельности, связанной с развитием промышленности, сельского хозяйства, лесной и сопутствующих видов деятельности. Повышение эффективности муниципальной экономики с реализацией нового стратегического направления  развития территорий – формирование научного агропромышленного комплекса, туристско-рекреационного комплекса, развитие </w:t>
      </w:r>
      <w:proofErr w:type="spellStart"/>
      <w:r w:rsidRPr="005C7EEA">
        <w:rPr>
          <w:sz w:val="24"/>
        </w:rPr>
        <w:t>логистических</w:t>
      </w:r>
      <w:proofErr w:type="spellEnd"/>
      <w:r w:rsidRPr="005C7EEA">
        <w:rPr>
          <w:sz w:val="24"/>
        </w:rPr>
        <w:t xml:space="preserve"> комплексов;</w:t>
      </w:r>
    </w:p>
    <w:p w:rsidR="00604D1E" w:rsidRPr="005C7EEA" w:rsidRDefault="00604D1E" w:rsidP="005539F6">
      <w:pPr>
        <w:rPr>
          <w:sz w:val="24"/>
        </w:rPr>
      </w:pPr>
      <w:r w:rsidRPr="005C7EEA">
        <w:rPr>
          <w:sz w:val="24"/>
        </w:rPr>
        <w:t>7. Обеспечение надежности и безопасности систем транспортного обслуживания и инженерного обеспечения территории;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 xml:space="preserve">8. Обеспечение безопасности территории: предотвращение вредных воздействий хозяйственной деятельности на окружающую среду, защиту от неблагоприятных природных и антропогенных </w:t>
      </w:r>
      <w:r w:rsidR="004C796A" w:rsidRPr="005C7EEA">
        <w:rPr>
          <w:sz w:val="24"/>
        </w:rPr>
        <w:t>процессов,</w:t>
      </w:r>
      <w:r w:rsidRPr="005C7EEA">
        <w:rPr>
          <w:sz w:val="24"/>
        </w:rPr>
        <w:t xml:space="preserve"> отрицательно влияющих на устойчивость территории;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>9. Сохранение и развитие системы природных и озелененных территорий;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>10. Определение мероприятий по организации зон с особыми усл</w:t>
      </w:r>
      <w:r w:rsidR="007A1E5E" w:rsidRPr="005C7EEA">
        <w:rPr>
          <w:sz w:val="24"/>
        </w:rPr>
        <w:t>овиями использования территорий;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>11. Определение перспективных границ населенных пунктов.</w:t>
      </w:r>
    </w:p>
    <w:p w:rsidR="00604D1E" w:rsidRPr="005C7EEA" w:rsidRDefault="00604D1E" w:rsidP="00423D7B">
      <w:pPr>
        <w:pStyle w:val="11"/>
        <w:ind w:left="708"/>
        <w:jc w:val="both"/>
        <w:rPr>
          <w:sz w:val="24"/>
        </w:rPr>
      </w:pPr>
      <w:bookmarkStart w:id="70" w:name="_Toc254867533"/>
      <w:bookmarkStart w:id="71" w:name="_Toc254867698"/>
      <w:bookmarkStart w:id="72" w:name="_Toc254867862"/>
      <w:bookmarkStart w:id="73" w:name="_Toc254868005"/>
      <w:bookmarkStart w:id="74" w:name="_Toc254868141"/>
      <w:bookmarkStart w:id="75" w:name="_Toc254868281"/>
      <w:bookmarkStart w:id="76" w:name="_Toc254868424"/>
      <w:bookmarkStart w:id="77" w:name="_Toc254868566"/>
      <w:bookmarkStart w:id="78" w:name="_Toc254868709"/>
      <w:bookmarkStart w:id="79" w:name="_Toc254868856"/>
      <w:bookmarkStart w:id="80" w:name="_Toc254869010"/>
      <w:bookmarkStart w:id="81" w:name="_Toc254966742"/>
      <w:bookmarkStart w:id="82" w:name="_Toc255031390"/>
      <w:bookmarkStart w:id="83" w:name="_Toc257618929"/>
      <w:r w:rsidRPr="005C7EEA">
        <w:rPr>
          <w:sz w:val="24"/>
        </w:rPr>
        <w:br w:type="page"/>
      </w:r>
      <w:bookmarkStart w:id="84" w:name="_Toc258823217"/>
      <w:bookmarkStart w:id="85" w:name="_Toc258823318"/>
      <w:bookmarkStart w:id="86" w:name="_Toc258823404"/>
      <w:bookmarkStart w:id="87" w:name="_Toc258824501"/>
      <w:bookmarkStart w:id="88" w:name="_Toc258825619"/>
      <w:bookmarkStart w:id="89" w:name="_Toc258829881"/>
      <w:bookmarkStart w:id="90" w:name="_Toc338170419"/>
      <w:r w:rsidRPr="005C7EEA">
        <w:rPr>
          <w:sz w:val="24"/>
        </w:rPr>
        <w:lastRenderedPageBreak/>
        <w:t>Глава 2 Перечень мероприятий по территориальному планированию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604D1E" w:rsidRPr="005C7EEA" w:rsidRDefault="00604D1E" w:rsidP="00942654">
      <w:pPr>
        <w:rPr>
          <w:sz w:val="24"/>
        </w:rPr>
      </w:pPr>
    </w:p>
    <w:p w:rsidR="00604D1E" w:rsidRPr="005C7EEA" w:rsidRDefault="00604D1E" w:rsidP="008F5F42">
      <w:pPr>
        <w:pStyle w:val="11"/>
        <w:numPr>
          <w:ilvl w:val="1"/>
          <w:numId w:val="34"/>
        </w:numPr>
        <w:jc w:val="both"/>
        <w:rPr>
          <w:sz w:val="24"/>
        </w:rPr>
      </w:pPr>
      <w:bookmarkStart w:id="91" w:name="_Toc258823218"/>
      <w:bookmarkStart w:id="92" w:name="_Toc258823319"/>
      <w:bookmarkStart w:id="93" w:name="_Toc258823405"/>
      <w:bookmarkStart w:id="94" w:name="_Toc258824502"/>
      <w:bookmarkStart w:id="95" w:name="_Toc258825620"/>
      <w:bookmarkStart w:id="96" w:name="_Toc258829882"/>
      <w:bookmarkStart w:id="97" w:name="_Toc338170420"/>
      <w:bookmarkStart w:id="98" w:name="_Toc257618932"/>
      <w:r w:rsidRPr="005C7EEA">
        <w:rPr>
          <w:sz w:val="24"/>
        </w:rPr>
        <w:t>Мероприятия по развитию территориального комплекса и совершенствование системы расселения</w:t>
      </w:r>
      <w:bookmarkEnd w:id="91"/>
      <w:bookmarkEnd w:id="92"/>
      <w:bookmarkEnd w:id="93"/>
      <w:bookmarkEnd w:id="94"/>
      <w:bookmarkEnd w:id="95"/>
      <w:bookmarkEnd w:id="96"/>
      <w:bookmarkEnd w:id="97"/>
    </w:p>
    <w:bookmarkEnd w:id="98"/>
    <w:p w:rsidR="00604D1E" w:rsidRPr="005C7EEA" w:rsidRDefault="00604D1E" w:rsidP="001238CD">
      <w:pPr>
        <w:ind w:left="851" w:firstLine="0"/>
        <w:rPr>
          <w:sz w:val="24"/>
        </w:rPr>
      </w:pPr>
    </w:p>
    <w:p w:rsidR="00604D1E" w:rsidRPr="005C7EEA" w:rsidRDefault="00604D1E" w:rsidP="001238CD">
      <w:pPr>
        <w:pStyle w:val="11"/>
        <w:ind w:left="851"/>
        <w:jc w:val="both"/>
        <w:rPr>
          <w:sz w:val="24"/>
        </w:rPr>
      </w:pPr>
      <w:bookmarkStart w:id="99" w:name="_Toc254867534"/>
      <w:bookmarkStart w:id="100" w:name="_Toc254867699"/>
      <w:bookmarkStart w:id="101" w:name="_Toc254867863"/>
      <w:bookmarkStart w:id="102" w:name="_Toc254868006"/>
      <w:bookmarkStart w:id="103" w:name="_Toc254868142"/>
      <w:bookmarkStart w:id="104" w:name="_Toc254868282"/>
      <w:bookmarkStart w:id="105" w:name="_Toc254868425"/>
      <w:bookmarkStart w:id="106" w:name="_Toc254868567"/>
      <w:bookmarkStart w:id="107" w:name="_Toc254868710"/>
      <w:bookmarkStart w:id="108" w:name="_Toc254868857"/>
      <w:bookmarkStart w:id="109" w:name="_Toc254869011"/>
      <w:bookmarkStart w:id="110" w:name="_Toc254966743"/>
      <w:bookmarkStart w:id="111" w:name="_Toc255031391"/>
      <w:bookmarkStart w:id="112" w:name="_Toc258823219"/>
      <w:bookmarkStart w:id="113" w:name="_Toc258823320"/>
      <w:bookmarkStart w:id="114" w:name="_Toc258823406"/>
      <w:bookmarkStart w:id="115" w:name="_Toc258824503"/>
      <w:bookmarkStart w:id="116" w:name="_Toc258825621"/>
      <w:bookmarkStart w:id="117" w:name="_Toc258829883"/>
      <w:bookmarkStart w:id="118" w:name="_Toc338170421"/>
      <w:r w:rsidRPr="005C7EEA">
        <w:rPr>
          <w:sz w:val="24"/>
        </w:rPr>
        <w:t xml:space="preserve">2.1.1 </w:t>
      </w:r>
      <w:bookmarkStart w:id="119" w:name="_Toc257618930"/>
      <w:r w:rsidRPr="005C7EEA">
        <w:rPr>
          <w:sz w:val="24"/>
        </w:rPr>
        <w:t xml:space="preserve">Учет интересов Российской Федерации, Свердловской области при осуществлении градостроительной деятельности и развитии на территории </w:t>
      </w:r>
      <w:proofErr w:type="spellStart"/>
      <w:r w:rsidRPr="005C7EEA">
        <w:rPr>
          <w:sz w:val="24"/>
        </w:rPr>
        <w:t>Ирбитского</w:t>
      </w:r>
      <w:proofErr w:type="spellEnd"/>
      <w:r w:rsidRPr="005C7EEA">
        <w:rPr>
          <w:sz w:val="24"/>
        </w:rPr>
        <w:t xml:space="preserve"> муниципального образования объектов регионального, федерального значения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9"/>
      <w:bookmarkEnd w:id="118"/>
      <w:r w:rsidRPr="005C7EEA">
        <w:rPr>
          <w:sz w:val="24"/>
        </w:rPr>
        <w:t xml:space="preserve"> </w:t>
      </w:r>
    </w:p>
    <w:p w:rsidR="00604D1E" w:rsidRPr="005C7EEA" w:rsidRDefault="00604D1E" w:rsidP="00942654">
      <w:pPr>
        <w:rPr>
          <w:sz w:val="24"/>
        </w:rPr>
      </w:pPr>
    </w:p>
    <w:p w:rsidR="00604D1E" w:rsidRPr="005C7EEA" w:rsidRDefault="00604D1E" w:rsidP="00423D7B">
      <w:pPr>
        <w:rPr>
          <w:sz w:val="24"/>
        </w:rPr>
      </w:pPr>
      <w:r w:rsidRPr="005C7EEA">
        <w:rPr>
          <w:sz w:val="24"/>
        </w:rPr>
        <w:t>В соответствии с предложениями СТП Свердловской области (ОАО «</w:t>
      </w:r>
      <w:proofErr w:type="spellStart"/>
      <w:r w:rsidRPr="005C7EEA">
        <w:rPr>
          <w:sz w:val="24"/>
        </w:rPr>
        <w:t>Уралгражданпроект</w:t>
      </w:r>
      <w:proofErr w:type="spellEnd"/>
      <w:r w:rsidRPr="005C7EEA">
        <w:rPr>
          <w:sz w:val="24"/>
        </w:rPr>
        <w:t>», 2007 год), выполненной с учётом Стратегии Социально-экономического развития Свердловской области на период до 2020 года; «Схемы развития сети автомобильных дорог на период до 2015г» (</w:t>
      </w:r>
      <w:proofErr w:type="spellStart"/>
      <w:r w:rsidRPr="005C7EEA">
        <w:rPr>
          <w:sz w:val="24"/>
        </w:rPr>
        <w:t>УралГипроДорНИИ</w:t>
      </w:r>
      <w:proofErr w:type="spellEnd"/>
      <w:r w:rsidRPr="005C7EEA">
        <w:rPr>
          <w:sz w:val="24"/>
        </w:rPr>
        <w:t xml:space="preserve">, 1998) и других документов, Проектом учтено размещение объектов на территории </w:t>
      </w:r>
      <w:proofErr w:type="spellStart"/>
      <w:r w:rsidRPr="005C7EEA">
        <w:rPr>
          <w:sz w:val="24"/>
        </w:rPr>
        <w:t>Ирбисткого</w:t>
      </w:r>
      <w:proofErr w:type="spellEnd"/>
      <w:r w:rsidRPr="005C7EEA">
        <w:rPr>
          <w:sz w:val="24"/>
        </w:rPr>
        <w:t xml:space="preserve"> муниципального образования:</w:t>
      </w:r>
    </w:p>
    <w:p w:rsidR="00604D1E" w:rsidRPr="005C7EEA" w:rsidRDefault="00604D1E" w:rsidP="00423D7B">
      <w:pPr>
        <w:rPr>
          <w:sz w:val="24"/>
        </w:rPr>
      </w:pPr>
      <w:r w:rsidRPr="005C7EEA">
        <w:rPr>
          <w:sz w:val="24"/>
        </w:rPr>
        <w:t>- развитие традиционных видов экономической деятельности городского округа,</w:t>
      </w:r>
    </w:p>
    <w:p w:rsidR="00604D1E" w:rsidRPr="005C7EEA" w:rsidRDefault="00604D1E" w:rsidP="00423D7B">
      <w:pPr>
        <w:rPr>
          <w:sz w:val="24"/>
        </w:rPr>
      </w:pPr>
      <w:r w:rsidRPr="005C7EEA">
        <w:rPr>
          <w:sz w:val="24"/>
        </w:rPr>
        <w:t xml:space="preserve">- предложение по трассировке по территории городского округа автодороги федерального значения Екатеринбург-Туринск-Ханты-Мансийск, соединяющей Свердловскую область с ХМАО (со строительством по очередям на расчетный срок – 2040г. и перспективу); </w:t>
      </w:r>
    </w:p>
    <w:p w:rsidR="00604D1E" w:rsidRPr="005C7EEA" w:rsidRDefault="00604D1E" w:rsidP="00423D7B">
      <w:pPr>
        <w:rPr>
          <w:sz w:val="24"/>
        </w:rPr>
      </w:pPr>
      <w:r w:rsidRPr="005C7EEA">
        <w:rPr>
          <w:sz w:val="24"/>
        </w:rPr>
        <w:t xml:space="preserve">- предложение по строительству и реконструкции автодороги Нижний Тагил - Алапаевск - Ирбит </w:t>
      </w:r>
      <w:proofErr w:type="gramStart"/>
      <w:r w:rsidRPr="005C7EEA">
        <w:rPr>
          <w:sz w:val="24"/>
        </w:rPr>
        <w:t>–Т</w:t>
      </w:r>
      <w:proofErr w:type="gramEnd"/>
      <w:r w:rsidRPr="005C7EEA">
        <w:rPr>
          <w:sz w:val="24"/>
        </w:rPr>
        <w:t xml:space="preserve">алица с выходом в  Курганскую область в направлении Шадринска (со строительством по очередям на расчетный срок – 2040г.); </w:t>
      </w:r>
    </w:p>
    <w:p w:rsidR="00604D1E" w:rsidRPr="005C7EEA" w:rsidRDefault="00604D1E" w:rsidP="00423D7B">
      <w:pPr>
        <w:rPr>
          <w:sz w:val="24"/>
        </w:rPr>
      </w:pPr>
      <w:r w:rsidRPr="005C7EEA">
        <w:rPr>
          <w:sz w:val="24"/>
        </w:rPr>
        <w:t xml:space="preserve">- создание на территории </w:t>
      </w:r>
      <w:proofErr w:type="spellStart"/>
      <w:r w:rsidRPr="005C7EEA">
        <w:rPr>
          <w:sz w:val="24"/>
        </w:rPr>
        <w:t>Ирбитского</w:t>
      </w:r>
      <w:proofErr w:type="spellEnd"/>
      <w:r w:rsidRPr="005C7EEA">
        <w:rPr>
          <w:sz w:val="24"/>
        </w:rPr>
        <w:t xml:space="preserve"> муниципального образования агропромышленного инновационного центра по производству зерна, комбикормов, мясомолочной продукции;</w:t>
      </w:r>
    </w:p>
    <w:p w:rsidR="00604D1E" w:rsidRPr="005C7EEA" w:rsidRDefault="00604D1E" w:rsidP="00423D7B">
      <w:pPr>
        <w:rPr>
          <w:sz w:val="24"/>
        </w:rPr>
      </w:pPr>
      <w:r w:rsidRPr="005C7EEA">
        <w:rPr>
          <w:sz w:val="24"/>
        </w:rPr>
        <w:t>- размещение крупных животноводческих комплексов – в районе п</w:t>
      </w:r>
      <w:proofErr w:type="gramStart"/>
      <w:r w:rsidRPr="005C7EEA">
        <w:rPr>
          <w:sz w:val="24"/>
        </w:rPr>
        <w:t>.З</w:t>
      </w:r>
      <w:proofErr w:type="gramEnd"/>
      <w:r w:rsidRPr="005C7EEA">
        <w:rPr>
          <w:sz w:val="24"/>
        </w:rPr>
        <w:t xml:space="preserve">айково, </w:t>
      </w:r>
      <w:proofErr w:type="spellStart"/>
      <w:r w:rsidRPr="005C7EEA">
        <w:rPr>
          <w:sz w:val="24"/>
        </w:rPr>
        <w:t>с.Килачевское</w:t>
      </w:r>
      <w:proofErr w:type="spellEnd"/>
      <w:r w:rsidRPr="005C7EEA">
        <w:rPr>
          <w:sz w:val="24"/>
        </w:rPr>
        <w:t>;</w:t>
      </w:r>
    </w:p>
    <w:p w:rsidR="00604D1E" w:rsidRPr="005C7EEA" w:rsidRDefault="00604D1E" w:rsidP="00423D7B">
      <w:pPr>
        <w:rPr>
          <w:sz w:val="24"/>
        </w:rPr>
      </w:pPr>
      <w:r w:rsidRPr="005C7EEA">
        <w:rPr>
          <w:sz w:val="24"/>
        </w:rPr>
        <w:t xml:space="preserve">- развитие в </w:t>
      </w:r>
      <w:proofErr w:type="spellStart"/>
      <w:r w:rsidRPr="005C7EEA">
        <w:rPr>
          <w:sz w:val="24"/>
        </w:rPr>
        <w:t>Ирбитском</w:t>
      </w:r>
      <w:proofErr w:type="spellEnd"/>
      <w:r w:rsidRPr="005C7EEA">
        <w:rPr>
          <w:sz w:val="24"/>
        </w:rPr>
        <w:t xml:space="preserve"> муниципальном образовании и муниципальном образовании «Город Ирбит» туристических и рекреационных зон </w:t>
      </w:r>
      <w:r w:rsidR="007473D8" w:rsidRPr="005C7EEA">
        <w:rPr>
          <w:sz w:val="24"/>
        </w:rPr>
        <w:t>местного</w:t>
      </w:r>
      <w:r w:rsidRPr="005C7EEA">
        <w:rPr>
          <w:sz w:val="24"/>
        </w:rPr>
        <w:t xml:space="preserve"> и областного значения. </w:t>
      </w:r>
    </w:p>
    <w:p w:rsidR="00AE5E28" w:rsidRPr="005C7EEA" w:rsidRDefault="00AE5E28" w:rsidP="00423D7B">
      <w:pPr>
        <w:rPr>
          <w:sz w:val="24"/>
        </w:rPr>
      </w:pPr>
    </w:p>
    <w:p w:rsidR="00604D1E" w:rsidRPr="005C7EEA" w:rsidRDefault="00604D1E" w:rsidP="001238CD">
      <w:pPr>
        <w:pStyle w:val="11"/>
        <w:ind w:left="851"/>
        <w:rPr>
          <w:sz w:val="24"/>
        </w:rPr>
      </w:pPr>
      <w:bookmarkStart w:id="120" w:name="_Toc258823220"/>
      <w:bookmarkStart w:id="121" w:name="_Toc258823321"/>
      <w:bookmarkStart w:id="122" w:name="_Toc258823407"/>
      <w:bookmarkStart w:id="123" w:name="_Toc258824504"/>
      <w:bookmarkStart w:id="124" w:name="_Toc258825622"/>
      <w:bookmarkStart w:id="125" w:name="_Toc258829884"/>
      <w:bookmarkStart w:id="126" w:name="_Toc338170422"/>
      <w:r w:rsidRPr="005C7EEA">
        <w:rPr>
          <w:sz w:val="24"/>
        </w:rPr>
        <w:t xml:space="preserve">2.1.2 </w:t>
      </w:r>
      <w:bookmarkStart w:id="127" w:name="_Toc257618931"/>
      <w:r w:rsidRPr="005C7EEA">
        <w:rPr>
          <w:sz w:val="24"/>
        </w:rPr>
        <w:t>Социально-экономические предпосылки  территориального развития</w:t>
      </w:r>
      <w:bookmarkEnd w:id="120"/>
      <w:bookmarkEnd w:id="121"/>
      <w:bookmarkEnd w:id="122"/>
      <w:bookmarkEnd w:id="123"/>
      <w:bookmarkEnd w:id="124"/>
      <w:bookmarkEnd w:id="125"/>
      <w:bookmarkEnd w:id="127"/>
      <w:bookmarkEnd w:id="126"/>
    </w:p>
    <w:p w:rsidR="00604D1E" w:rsidRPr="005C7EEA" w:rsidRDefault="00604D1E" w:rsidP="00942654">
      <w:pPr>
        <w:rPr>
          <w:sz w:val="24"/>
        </w:rPr>
      </w:pPr>
    </w:p>
    <w:p w:rsidR="00604D1E" w:rsidRPr="005C7EEA" w:rsidRDefault="00604D1E" w:rsidP="00942654">
      <w:pPr>
        <w:rPr>
          <w:sz w:val="24"/>
        </w:rPr>
      </w:pPr>
      <w:proofErr w:type="gramStart"/>
      <w:r w:rsidRPr="005C7EEA">
        <w:rPr>
          <w:sz w:val="24"/>
        </w:rPr>
        <w:t xml:space="preserve">Городской округ  </w:t>
      </w:r>
      <w:proofErr w:type="spellStart"/>
      <w:r w:rsidRPr="005C7EEA">
        <w:rPr>
          <w:sz w:val="24"/>
        </w:rPr>
        <w:t>Ирбитск</w:t>
      </w:r>
      <w:r w:rsidR="009B29D5" w:rsidRPr="005C7EEA">
        <w:rPr>
          <w:sz w:val="24"/>
        </w:rPr>
        <w:t>о</w:t>
      </w:r>
      <w:r w:rsidRPr="005C7EEA">
        <w:rPr>
          <w:sz w:val="24"/>
        </w:rPr>
        <w:t>е</w:t>
      </w:r>
      <w:proofErr w:type="spellEnd"/>
      <w:r w:rsidRPr="005C7EEA">
        <w:rPr>
          <w:sz w:val="24"/>
        </w:rPr>
        <w:t xml:space="preserve"> муниципальное образование расположен в юго-восточной части Свердловской области, относится к Восточному управленческому округу Свердловской области и граничит на северо-востоке с муниципальным образованием Туринский городской округ, на юго-востоке с муниципальным образованием </w:t>
      </w:r>
      <w:proofErr w:type="spellStart"/>
      <w:r w:rsidRPr="005C7EEA">
        <w:rPr>
          <w:sz w:val="24"/>
        </w:rPr>
        <w:t>Байкаловский</w:t>
      </w:r>
      <w:proofErr w:type="spellEnd"/>
      <w:r w:rsidRPr="005C7EEA">
        <w:rPr>
          <w:sz w:val="24"/>
        </w:rPr>
        <w:t xml:space="preserve"> район, на юге с муниципальным образованием «</w:t>
      </w:r>
      <w:proofErr w:type="spellStart"/>
      <w:r w:rsidRPr="005C7EEA">
        <w:rPr>
          <w:sz w:val="24"/>
        </w:rPr>
        <w:t>Камышловский</w:t>
      </w:r>
      <w:proofErr w:type="spellEnd"/>
      <w:r w:rsidRPr="005C7EEA">
        <w:rPr>
          <w:sz w:val="24"/>
        </w:rPr>
        <w:t xml:space="preserve"> </w:t>
      </w:r>
      <w:proofErr w:type="spellStart"/>
      <w:r w:rsidRPr="005C7EEA">
        <w:rPr>
          <w:sz w:val="24"/>
        </w:rPr>
        <w:t>муниципальны</w:t>
      </w:r>
      <w:proofErr w:type="spellEnd"/>
      <w:r w:rsidRPr="005C7EEA">
        <w:rPr>
          <w:sz w:val="24"/>
        </w:rPr>
        <w:t xml:space="preserve"> район», гор</w:t>
      </w:r>
      <w:r w:rsidR="00562013" w:rsidRPr="005C7EEA">
        <w:rPr>
          <w:sz w:val="24"/>
        </w:rPr>
        <w:t>о</w:t>
      </w:r>
      <w:r w:rsidRPr="005C7EEA">
        <w:rPr>
          <w:sz w:val="24"/>
        </w:rPr>
        <w:t xml:space="preserve">дским округом Сухой Лог, на юго-западе с муниципальным образованием Артемовский городской округ, на северо-западе с </w:t>
      </w:r>
      <w:proofErr w:type="spellStart"/>
      <w:r w:rsidRPr="005C7EEA">
        <w:rPr>
          <w:sz w:val="24"/>
        </w:rPr>
        <w:t>Алапаевским</w:t>
      </w:r>
      <w:proofErr w:type="spellEnd"/>
      <w:r w:rsidRPr="005C7EEA">
        <w:rPr>
          <w:sz w:val="24"/>
        </w:rPr>
        <w:t xml:space="preserve"> муниципальным</w:t>
      </w:r>
      <w:proofErr w:type="gramEnd"/>
      <w:r w:rsidRPr="005C7EEA">
        <w:rPr>
          <w:sz w:val="24"/>
        </w:rPr>
        <w:t xml:space="preserve"> образованием. Практически в центре городского округа расположено Муниципальное образование «Город Ирбит».</w:t>
      </w:r>
    </w:p>
    <w:p w:rsidR="00604D1E" w:rsidRPr="005C7EEA" w:rsidRDefault="00604D1E" w:rsidP="00942654">
      <w:pPr>
        <w:rPr>
          <w:sz w:val="24"/>
        </w:rPr>
      </w:pPr>
      <w:r w:rsidRPr="005C7EEA">
        <w:rPr>
          <w:bCs/>
          <w:sz w:val="24"/>
        </w:rPr>
        <w:t xml:space="preserve">Площадь, занимаемая </w:t>
      </w:r>
      <w:proofErr w:type="spellStart"/>
      <w:r w:rsidRPr="005C7EEA">
        <w:rPr>
          <w:bCs/>
          <w:sz w:val="24"/>
        </w:rPr>
        <w:t>Ирбитским</w:t>
      </w:r>
      <w:proofErr w:type="spellEnd"/>
      <w:r w:rsidRPr="005C7EEA">
        <w:rPr>
          <w:bCs/>
          <w:sz w:val="24"/>
        </w:rPr>
        <w:t xml:space="preserve"> муниципальным образованием,</w:t>
      </w:r>
      <w:r w:rsidRPr="005C7EEA">
        <w:rPr>
          <w:sz w:val="24"/>
        </w:rPr>
        <w:t xml:space="preserve"> составляет 4758 кв. км расстояние между крайними границами –  с севера на юг  достигает  -  95км.,  и с запада на восток 87 км.  Общая протяженность границ городского округа – около 450 км. 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>Расстояние до г</w:t>
      </w:r>
      <w:proofErr w:type="gramStart"/>
      <w:r w:rsidRPr="005C7EEA">
        <w:rPr>
          <w:sz w:val="24"/>
        </w:rPr>
        <w:t>.Е</w:t>
      </w:r>
      <w:proofErr w:type="gramEnd"/>
      <w:r w:rsidRPr="005C7EEA">
        <w:rPr>
          <w:sz w:val="24"/>
        </w:rPr>
        <w:t>катеринбурга – центра Свердловской области - 204 км.</w:t>
      </w:r>
    </w:p>
    <w:p w:rsidR="00110B74" w:rsidRPr="005C7EEA" w:rsidRDefault="00604D1E" w:rsidP="00110B74">
      <w:pPr>
        <w:rPr>
          <w:sz w:val="24"/>
        </w:rPr>
      </w:pPr>
      <w:r w:rsidRPr="005C7EEA">
        <w:rPr>
          <w:sz w:val="24"/>
        </w:rPr>
        <w:t>На территории городского округа рас</w:t>
      </w:r>
      <w:r w:rsidR="00143666" w:rsidRPr="005C7EEA">
        <w:rPr>
          <w:sz w:val="24"/>
        </w:rPr>
        <w:t>положено 106 населенных пунктов</w:t>
      </w:r>
      <w:r w:rsidR="00110B74" w:rsidRPr="005C7EEA">
        <w:rPr>
          <w:sz w:val="24"/>
        </w:rPr>
        <w:t>, в т.ч. 1 поселок городского типа, 75 деревень, 10 поселков, 20 сел.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 xml:space="preserve">Наиболее крупные населенные пункты р.п. </w:t>
      </w:r>
      <w:proofErr w:type="gramStart"/>
      <w:r w:rsidRPr="005C7EEA">
        <w:rPr>
          <w:sz w:val="24"/>
        </w:rPr>
        <w:t>Пионерский</w:t>
      </w:r>
      <w:proofErr w:type="gramEnd"/>
      <w:r w:rsidRPr="005C7EEA">
        <w:rPr>
          <w:sz w:val="24"/>
        </w:rPr>
        <w:t xml:space="preserve">, п. Зайково. В соответствии с Уставом муниципального образования административным центром городского округа является </w:t>
      </w:r>
      <w:r w:rsidR="00110B74" w:rsidRPr="005C7EEA">
        <w:rPr>
          <w:sz w:val="24"/>
        </w:rPr>
        <w:t>р.п</w:t>
      </w:r>
      <w:proofErr w:type="gramStart"/>
      <w:r w:rsidR="00110B74" w:rsidRPr="005C7EEA">
        <w:rPr>
          <w:sz w:val="24"/>
        </w:rPr>
        <w:t>.П</w:t>
      </w:r>
      <w:proofErr w:type="gramEnd"/>
      <w:r w:rsidR="00110B74" w:rsidRPr="005C7EEA">
        <w:rPr>
          <w:sz w:val="24"/>
        </w:rPr>
        <w:t>ионерский</w:t>
      </w:r>
      <w:r w:rsidRPr="005C7EEA">
        <w:rPr>
          <w:sz w:val="24"/>
        </w:rPr>
        <w:t xml:space="preserve">. Однако в силу сложившихся условий большая часть учреждений административного управления Муниципальным образованием находится в </w:t>
      </w:r>
      <w:proofErr w:type="gramStart"/>
      <w:r w:rsidRPr="005C7EEA">
        <w:rPr>
          <w:sz w:val="24"/>
        </w:rPr>
        <w:t>г</w:t>
      </w:r>
      <w:proofErr w:type="gramEnd"/>
      <w:r w:rsidRPr="005C7EEA">
        <w:rPr>
          <w:sz w:val="24"/>
        </w:rPr>
        <w:t>. Ирбит</w:t>
      </w:r>
    </w:p>
    <w:p w:rsidR="00110B74" w:rsidRPr="005C7EEA" w:rsidRDefault="00110B74" w:rsidP="00110B74">
      <w:pPr>
        <w:rPr>
          <w:rStyle w:val="FontStyle34"/>
          <w:rFonts w:ascii="Times New Roman" w:hAnsi="Times New Roman" w:cs="Times New Roman"/>
          <w:sz w:val="24"/>
          <w:szCs w:val="24"/>
        </w:rPr>
      </w:pPr>
      <w:proofErr w:type="gramStart"/>
      <w:r w:rsidRPr="005C7EEA">
        <w:rPr>
          <w:sz w:val="24"/>
        </w:rPr>
        <w:lastRenderedPageBreak/>
        <w:t xml:space="preserve">В целях осуществления управления территориями </w:t>
      </w:r>
      <w:proofErr w:type="spellStart"/>
      <w:r w:rsidRPr="005C7EEA">
        <w:rPr>
          <w:sz w:val="24"/>
        </w:rPr>
        <w:t>Ирбитское</w:t>
      </w:r>
      <w:proofErr w:type="spellEnd"/>
      <w:r w:rsidRPr="005C7EEA">
        <w:rPr>
          <w:sz w:val="24"/>
        </w:rPr>
        <w:t xml:space="preserve"> муниципальное образование разделено на 23 территориальных единицы, управляемые территориальными</w:t>
      </w:r>
      <w:r w:rsidRPr="005C7EEA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Pr="005C7EEA">
        <w:rPr>
          <w:sz w:val="24"/>
        </w:rPr>
        <w:t>администрации.</w:t>
      </w:r>
      <w:r w:rsidRPr="005C7EEA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10B74" w:rsidRPr="005C7EEA" w:rsidRDefault="00110B74" w:rsidP="00110B74">
      <w:pPr>
        <w:rPr>
          <w:rStyle w:val="FontStyle34"/>
          <w:rFonts w:ascii="Times New Roman" w:hAnsi="Times New Roman" w:cs="Times New Roman"/>
          <w:sz w:val="24"/>
          <w:szCs w:val="24"/>
        </w:rPr>
      </w:pPr>
      <w:r w:rsidRPr="005C7EEA">
        <w:rPr>
          <w:sz w:val="24"/>
        </w:rPr>
        <w:t xml:space="preserve">Наиболее крупные по численности населения территориальные администрации – </w:t>
      </w:r>
      <w:proofErr w:type="spellStart"/>
      <w:r w:rsidRPr="005C7EEA">
        <w:rPr>
          <w:sz w:val="24"/>
        </w:rPr>
        <w:t>Зайковская</w:t>
      </w:r>
      <w:proofErr w:type="spellEnd"/>
      <w:r w:rsidRPr="005C7EEA">
        <w:rPr>
          <w:sz w:val="24"/>
        </w:rPr>
        <w:t xml:space="preserve"> (5093 чел), Пионерская (3862 чел), </w:t>
      </w:r>
      <w:proofErr w:type="spellStart"/>
      <w:r w:rsidRPr="005C7EEA">
        <w:rPr>
          <w:sz w:val="24"/>
        </w:rPr>
        <w:t>Черновская</w:t>
      </w:r>
      <w:proofErr w:type="spellEnd"/>
      <w:r w:rsidRPr="005C7EEA">
        <w:rPr>
          <w:sz w:val="24"/>
        </w:rPr>
        <w:t xml:space="preserve"> (2079 чел), </w:t>
      </w:r>
      <w:proofErr w:type="spellStart"/>
      <w:r w:rsidRPr="005C7EEA">
        <w:rPr>
          <w:sz w:val="24"/>
        </w:rPr>
        <w:t>Килачёвская</w:t>
      </w:r>
      <w:proofErr w:type="spellEnd"/>
      <w:r w:rsidRPr="005C7EEA">
        <w:rPr>
          <w:sz w:val="24"/>
        </w:rPr>
        <w:t xml:space="preserve"> (2225 чел), Гаевская (2020 чел).</w:t>
      </w:r>
      <w:r w:rsidRPr="005C7EEA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</w:p>
    <w:p w:rsidR="00AD5CDC" w:rsidRPr="005C7EEA" w:rsidRDefault="00AD5CDC" w:rsidP="00AD5CDC">
      <w:pPr>
        <w:pStyle w:val="af7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5C7EEA">
        <w:rPr>
          <w:sz w:val="24"/>
          <w:szCs w:val="24"/>
        </w:rPr>
        <w:t>Общая численность постоянного населения городского округа по данным статистики на 01.01.2009г. – 34,07 тыс</w:t>
      </w:r>
      <w:proofErr w:type="gramStart"/>
      <w:r w:rsidRPr="005C7EEA">
        <w:rPr>
          <w:sz w:val="24"/>
          <w:szCs w:val="24"/>
        </w:rPr>
        <w:t>.ч</w:t>
      </w:r>
      <w:proofErr w:type="gramEnd"/>
      <w:r w:rsidRPr="005C7EEA">
        <w:rPr>
          <w:sz w:val="24"/>
          <w:szCs w:val="24"/>
        </w:rPr>
        <w:t>ел. ( зарегистрированных -32,96 тыс. чел.).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 xml:space="preserve">Гидрографическая сеть района представлена рекой </w:t>
      </w:r>
      <w:proofErr w:type="spellStart"/>
      <w:r w:rsidRPr="005C7EEA">
        <w:rPr>
          <w:sz w:val="24"/>
        </w:rPr>
        <w:t>Ница</w:t>
      </w:r>
      <w:proofErr w:type="spellEnd"/>
      <w:r w:rsidRPr="005C7EEA">
        <w:rPr>
          <w:sz w:val="24"/>
        </w:rPr>
        <w:t xml:space="preserve"> и ее притоками Ирбит, </w:t>
      </w:r>
      <w:proofErr w:type="spellStart"/>
      <w:r w:rsidRPr="005C7EEA">
        <w:rPr>
          <w:sz w:val="24"/>
        </w:rPr>
        <w:t>Кирга</w:t>
      </w:r>
      <w:proofErr w:type="spellEnd"/>
      <w:r w:rsidRPr="005C7EEA">
        <w:rPr>
          <w:sz w:val="24"/>
        </w:rPr>
        <w:t>, Бобровка, относящимися к бассейну реки Тобол. Водный режим характеризуется ярко выраженными половодьями, продолжающимися до 57 дней.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 xml:space="preserve">В </w:t>
      </w:r>
      <w:r w:rsidR="007473D8" w:rsidRPr="005C7EEA">
        <w:rPr>
          <w:sz w:val="24"/>
        </w:rPr>
        <w:t>городском округе</w:t>
      </w:r>
      <w:r w:rsidRPr="005C7EEA">
        <w:rPr>
          <w:sz w:val="24"/>
        </w:rPr>
        <w:t xml:space="preserve"> имеются минеральные источники, которые по химическому составу относятся к типу хлоридно-натриевых вод. Источники еще недостаточно изучены и не используются.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 xml:space="preserve"> </w:t>
      </w:r>
      <w:proofErr w:type="gramStart"/>
      <w:r w:rsidRPr="005C7EEA">
        <w:rPr>
          <w:sz w:val="24"/>
        </w:rPr>
        <w:t xml:space="preserve">На территории муниципального образования имеется 11 памятников природы; в том числе обнажение «Белая горка", "Вязовая роща" у д. </w:t>
      </w:r>
      <w:proofErr w:type="spellStart"/>
      <w:r w:rsidRPr="005C7EEA">
        <w:rPr>
          <w:sz w:val="24"/>
        </w:rPr>
        <w:t>Бердюгина</w:t>
      </w:r>
      <w:proofErr w:type="spellEnd"/>
      <w:r w:rsidRPr="005C7EEA">
        <w:rPr>
          <w:sz w:val="24"/>
        </w:rPr>
        <w:t>, д. Трубина, Озеро "Поваренное" (карьер "Рудник"), 6 охотничьих хозяйств.</w:t>
      </w:r>
      <w:proofErr w:type="gramEnd"/>
    </w:p>
    <w:p w:rsidR="00604D1E" w:rsidRPr="005C7EEA" w:rsidRDefault="00604D1E" w:rsidP="00942654">
      <w:pPr>
        <w:ind w:firstLine="567"/>
        <w:rPr>
          <w:sz w:val="24"/>
        </w:rPr>
      </w:pPr>
      <w:r w:rsidRPr="005C7EEA">
        <w:rPr>
          <w:sz w:val="24"/>
        </w:rPr>
        <w:t xml:space="preserve">Для </w:t>
      </w:r>
      <w:proofErr w:type="spellStart"/>
      <w:r w:rsidRPr="005C7EEA">
        <w:rPr>
          <w:sz w:val="24"/>
        </w:rPr>
        <w:t>Ирбитского</w:t>
      </w:r>
      <w:proofErr w:type="spellEnd"/>
      <w:r w:rsidRPr="005C7EEA">
        <w:rPr>
          <w:sz w:val="24"/>
        </w:rPr>
        <w:t xml:space="preserve"> муниципального образования характерно чередование относительно благополучных и депрессивных территорий. С экономической точки зрения наиболее развитыми территориальными администрациями являются: </w:t>
      </w:r>
      <w:proofErr w:type="spellStart"/>
      <w:r w:rsidRPr="005C7EEA">
        <w:rPr>
          <w:sz w:val="24"/>
        </w:rPr>
        <w:t>Зайковская</w:t>
      </w:r>
      <w:proofErr w:type="spellEnd"/>
      <w:r w:rsidRPr="005C7EEA">
        <w:rPr>
          <w:sz w:val="24"/>
        </w:rPr>
        <w:t xml:space="preserve">, </w:t>
      </w:r>
      <w:proofErr w:type="spellStart"/>
      <w:r w:rsidRPr="005C7EEA">
        <w:rPr>
          <w:sz w:val="24"/>
        </w:rPr>
        <w:t>Килачевская</w:t>
      </w:r>
      <w:proofErr w:type="spellEnd"/>
      <w:r w:rsidRPr="005C7EEA">
        <w:rPr>
          <w:sz w:val="24"/>
        </w:rPr>
        <w:t xml:space="preserve">, Пионерская, </w:t>
      </w:r>
      <w:proofErr w:type="spellStart"/>
      <w:r w:rsidRPr="005C7EEA">
        <w:rPr>
          <w:sz w:val="24"/>
        </w:rPr>
        <w:t>Фоминская</w:t>
      </w:r>
      <w:proofErr w:type="spellEnd"/>
      <w:r w:rsidR="00EE0F5B" w:rsidRPr="005C7EEA">
        <w:rPr>
          <w:sz w:val="24"/>
        </w:rPr>
        <w:t xml:space="preserve">, </w:t>
      </w:r>
      <w:proofErr w:type="spellStart"/>
      <w:r w:rsidR="00EE0F5B" w:rsidRPr="005C7EEA">
        <w:rPr>
          <w:sz w:val="24"/>
        </w:rPr>
        <w:t>Бердюгинская</w:t>
      </w:r>
      <w:proofErr w:type="spellEnd"/>
      <w:r w:rsidRPr="005C7EEA">
        <w:rPr>
          <w:sz w:val="24"/>
        </w:rPr>
        <w:t xml:space="preserve">. Для администраций, расположенных в </w:t>
      </w:r>
      <w:proofErr w:type="gramStart"/>
      <w:r w:rsidRPr="005C7EEA">
        <w:rPr>
          <w:sz w:val="24"/>
        </w:rPr>
        <w:t>центральной</w:t>
      </w:r>
      <w:proofErr w:type="gramEnd"/>
      <w:r w:rsidRPr="005C7EEA">
        <w:rPr>
          <w:sz w:val="24"/>
        </w:rPr>
        <w:t xml:space="preserve"> и южных частях муниципального образования характерно преобладание агропромышленного комплекса, для северных – преобладание лесно</w:t>
      </w:r>
      <w:r w:rsidR="0016650A" w:rsidRPr="005C7EEA">
        <w:rPr>
          <w:sz w:val="24"/>
        </w:rPr>
        <w:t>го хозяйства</w:t>
      </w:r>
      <w:r w:rsidRPr="005C7EEA">
        <w:rPr>
          <w:sz w:val="24"/>
        </w:rPr>
        <w:t xml:space="preserve">. Пищевая промышленность развита в </w:t>
      </w:r>
      <w:proofErr w:type="spellStart"/>
      <w:r w:rsidRPr="005C7EEA">
        <w:rPr>
          <w:sz w:val="24"/>
        </w:rPr>
        <w:t>Зайковской</w:t>
      </w:r>
      <w:proofErr w:type="spellEnd"/>
      <w:r w:rsidRPr="005C7EEA">
        <w:rPr>
          <w:sz w:val="24"/>
        </w:rPr>
        <w:t xml:space="preserve">, </w:t>
      </w:r>
      <w:proofErr w:type="spellStart"/>
      <w:r w:rsidRPr="005C7EEA">
        <w:rPr>
          <w:sz w:val="24"/>
        </w:rPr>
        <w:t>Черновской</w:t>
      </w:r>
      <w:proofErr w:type="spellEnd"/>
      <w:r w:rsidRPr="005C7EEA">
        <w:rPr>
          <w:sz w:val="24"/>
        </w:rPr>
        <w:t xml:space="preserve"> территориальных администрациях.</w:t>
      </w:r>
    </w:p>
    <w:p w:rsidR="00604D1E" w:rsidRPr="005C7EEA" w:rsidRDefault="00604D1E" w:rsidP="00942654">
      <w:pPr>
        <w:ind w:firstLine="567"/>
        <w:rPr>
          <w:sz w:val="24"/>
        </w:rPr>
      </w:pPr>
      <w:r w:rsidRPr="005C7EEA">
        <w:rPr>
          <w:sz w:val="24"/>
        </w:rPr>
        <w:t xml:space="preserve">Муниципальное образование «Город Ирбит» оказывает большое влияние на развитие экономики  </w:t>
      </w:r>
      <w:proofErr w:type="spellStart"/>
      <w:r w:rsidRPr="005C7EEA">
        <w:rPr>
          <w:sz w:val="24"/>
        </w:rPr>
        <w:t>Ирбитского</w:t>
      </w:r>
      <w:proofErr w:type="spellEnd"/>
      <w:r w:rsidRPr="005C7EEA">
        <w:rPr>
          <w:sz w:val="24"/>
        </w:rPr>
        <w:t xml:space="preserve"> муниципального образования. </w:t>
      </w:r>
      <w:r w:rsidR="00EE0F5B" w:rsidRPr="005C7EEA">
        <w:rPr>
          <w:sz w:val="24"/>
        </w:rPr>
        <w:t xml:space="preserve">Город </w:t>
      </w:r>
      <w:r w:rsidRPr="005C7EEA">
        <w:rPr>
          <w:sz w:val="24"/>
        </w:rPr>
        <w:t xml:space="preserve">Ирбит предоставляет социальные и культурно-бытовые услуги и рабочие места. </w:t>
      </w:r>
    </w:p>
    <w:p w:rsidR="00604D1E" w:rsidRPr="005C7EEA" w:rsidRDefault="00604D1E" w:rsidP="001238CD">
      <w:pPr>
        <w:spacing w:after="200" w:line="276" w:lineRule="auto"/>
        <w:ind w:firstLine="567"/>
        <w:rPr>
          <w:sz w:val="24"/>
        </w:rPr>
      </w:pPr>
      <w:r w:rsidRPr="005C7EEA">
        <w:rPr>
          <w:sz w:val="24"/>
        </w:rPr>
        <w:t xml:space="preserve">В настоящее время наблюдается тенденция переселения населения из урбанизированной среды города Ирбит со сложной экологической обстановкой в экологически благоприятную зону </w:t>
      </w:r>
      <w:proofErr w:type="spellStart"/>
      <w:r w:rsidRPr="005C7EEA">
        <w:rPr>
          <w:sz w:val="24"/>
        </w:rPr>
        <w:t>Ирбитского</w:t>
      </w:r>
      <w:proofErr w:type="spellEnd"/>
      <w:r w:rsidRPr="005C7EEA">
        <w:rPr>
          <w:sz w:val="24"/>
        </w:rPr>
        <w:t xml:space="preserve"> муниципального образования  – использование сложившихся и вновь </w:t>
      </w:r>
      <w:r w:rsidR="00157BEC" w:rsidRPr="005C7EEA">
        <w:rPr>
          <w:sz w:val="24"/>
        </w:rPr>
        <w:t>осваиваемых</w:t>
      </w:r>
      <w:r w:rsidRPr="005C7EEA">
        <w:rPr>
          <w:sz w:val="24"/>
        </w:rPr>
        <w:t xml:space="preserve"> жилых территорий населённых пунктов, прилегающих к г</w:t>
      </w:r>
      <w:proofErr w:type="gramStart"/>
      <w:r w:rsidRPr="005C7EEA">
        <w:rPr>
          <w:sz w:val="24"/>
        </w:rPr>
        <w:t>.И</w:t>
      </w:r>
      <w:proofErr w:type="gramEnd"/>
      <w:r w:rsidRPr="005C7EEA">
        <w:rPr>
          <w:sz w:val="24"/>
        </w:rPr>
        <w:t>рбит в качестве второго жилища, сезонного жилья, места отдыха.</w:t>
      </w:r>
    </w:p>
    <w:p w:rsidR="00110B74" w:rsidRPr="005C7EEA" w:rsidRDefault="00110B74" w:rsidP="00110B74">
      <w:pPr>
        <w:pStyle w:val="11"/>
        <w:ind w:left="851"/>
        <w:rPr>
          <w:sz w:val="24"/>
        </w:rPr>
      </w:pPr>
      <w:bookmarkStart w:id="128" w:name="_Toc338170423"/>
      <w:r w:rsidRPr="005C7EEA">
        <w:rPr>
          <w:sz w:val="24"/>
        </w:rPr>
        <w:t>2.1.3 Прогноз численности населения</w:t>
      </w:r>
      <w:bookmarkEnd w:id="128"/>
    </w:p>
    <w:p w:rsidR="00157BEC" w:rsidRPr="005C7EEA" w:rsidRDefault="00157BEC" w:rsidP="00157BEC">
      <w:pPr>
        <w:rPr>
          <w:sz w:val="24"/>
        </w:rPr>
      </w:pPr>
    </w:p>
    <w:p w:rsidR="00D662BB" w:rsidRPr="005C7EEA" w:rsidRDefault="00D662BB" w:rsidP="00D662BB">
      <w:pPr>
        <w:pStyle w:val="af7"/>
        <w:tabs>
          <w:tab w:val="left" w:pos="1080"/>
        </w:tabs>
        <w:spacing w:line="240" w:lineRule="auto"/>
        <w:ind w:firstLine="720"/>
        <w:jc w:val="right"/>
        <w:rPr>
          <w:sz w:val="24"/>
          <w:szCs w:val="24"/>
        </w:rPr>
      </w:pPr>
    </w:p>
    <w:p w:rsidR="00157BEC" w:rsidRPr="005C7EEA" w:rsidRDefault="00157BEC" w:rsidP="00157BEC">
      <w:pPr>
        <w:tabs>
          <w:tab w:val="left" w:pos="1620"/>
        </w:tabs>
        <w:ind w:firstLine="720"/>
        <w:rPr>
          <w:sz w:val="24"/>
        </w:rPr>
      </w:pPr>
      <w:r w:rsidRPr="005C7EEA">
        <w:rPr>
          <w:sz w:val="24"/>
        </w:rPr>
        <w:t>В состав городского округа входят населенные пункты с численностью населения:</w:t>
      </w:r>
    </w:p>
    <w:p w:rsidR="00332C66" w:rsidRPr="005C7EEA" w:rsidRDefault="00332C66" w:rsidP="00332C66">
      <w:pPr>
        <w:pStyle w:val="af7"/>
        <w:tabs>
          <w:tab w:val="left" w:pos="1080"/>
        </w:tabs>
        <w:spacing w:line="240" w:lineRule="auto"/>
        <w:ind w:firstLine="720"/>
        <w:jc w:val="right"/>
        <w:rPr>
          <w:sz w:val="24"/>
          <w:szCs w:val="24"/>
        </w:rPr>
      </w:pPr>
      <w:r w:rsidRPr="005C7EEA">
        <w:rPr>
          <w:sz w:val="24"/>
          <w:szCs w:val="24"/>
        </w:rPr>
        <w:t>Таблица 2.1.3.-1</w:t>
      </w:r>
    </w:p>
    <w:p w:rsidR="006E330A" w:rsidRPr="005C7EEA" w:rsidRDefault="00C918AE" w:rsidP="006E330A">
      <w:pPr>
        <w:tabs>
          <w:tab w:val="left" w:pos="4287"/>
        </w:tabs>
        <w:ind w:firstLine="720"/>
        <w:rPr>
          <w:sz w:val="24"/>
        </w:rPr>
      </w:pPr>
      <w:r w:rsidRPr="005C7EEA">
        <w:rPr>
          <w:sz w:val="24"/>
        </w:rPr>
        <w:tab/>
      </w:r>
      <w:r w:rsidR="006E330A" w:rsidRPr="005C7EEA">
        <w:rPr>
          <w:sz w:val="24"/>
        </w:rPr>
        <w:tab/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1"/>
        <w:gridCol w:w="5161"/>
        <w:gridCol w:w="1701"/>
        <w:gridCol w:w="1276"/>
        <w:gridCol w:w="992"/>
      </w:tblGrid>
      <w:tr w:rsidR="005C7EEA" w:rsidRPr="005C7EEA" w:rsidTr="005C7EEA">
        <w:trPr>
          <w:trHeight w:val="162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EEA" w:rsidRPr="005C7EEA" w:rsidRDefault="005C7EE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C7EE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7EEA">
              <w:rPr>
                <w:sz w:val="20"/>
                <w:szCs w:val="20"/>
              </w:rPr>
              <w:t>/</w:t>
            </w:r>
            <w:proofErr w:type="spellStart"/>
            <w:r w:rsidRPr="005C7EEA">
              <w:rPr>
                <w:sz w:val="20"/>
                <w:szCs w:val="20"/>
              </w:rPr>
              <w:t>п</w:t>
            </w:r>
            <w:proofErr w:type="spellEnd"/>
          </w:p>
          <w:p w:rsidR="005C7EEA" w:rsidRPr="005C7EEA" w:rsidRDefault="005C7EEA" w:rsidP="005C7EEA">
            <w:pPr>
              <w:pStyle w:val="a5"/>
              <w:jc w:val="center"/>
              <w:rPr>
                <w:sz w:val="20"/>
                <w:szCs w:val="20"/>
              </w:rPr>
            </w:pPr>
          </w:p>
          <w:p w:rsidR="005C7EEA" w:rsidRPr="005C7EEA" w:rsidRDefault="005C7EEA" w:rsidP="005C7EE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EEA" w:rsidRPr="005C7EEA" w:rsidRDefault="005C7EEA" w:rsidP="005C7EEA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 w:rsidRPr="005C7EEA">
              <w:rPr>
                <w:spacing w:val="-3"/>
                <w:sz w:val="20"/>
                <w:szCs w:val="20"/>
              </w:rPr>
              <w:t>Наименование территориальных</w:t>
            </w:r>
            <w:r w:rsidRPr="005C7EEA">
              <w:rPr>
                <w:spacing w:val="-2"/>
                <w:sz w:val="20"/>
                <w:szCs w:val="20"/>
              </w:rPr>
              <w:t xml:space="preserve"> администраций,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EA" w:rsidRPr="005C7EEA" w:rsidRDefault="005C7EE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pacing w:val="-6"/>
                <w:sz w:val="20"/>
                <w:szCs w:val="20"/>
              </w:rPr>
              <w:t>Численность постоянного населения на 01.01.09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EEA" w:rsidRPr="005C7EEA" w:rsidRDefault="005C7EEA" w:rsidP="005C7EEA">
            <w:pPr>
              <w:pStyle w:val="a5"/>
              <w:jc w:val="center"/>
              <w:rPr>
                <w:spacing w:val="-6"/>
                <w:sz w:val="20"/>
                <w:szCs w:val="20"/>
              </w:rPr>
            </w:pPr>
            <w:r w:rsidRPr="005C7EEA">
              <w:rPr>
                <w:spacing w:val="-6"/>
                <w:sz w:val="20"/>
                <w:szCs w:val="20"/>
              </w:rPr>
              <w:t>Численность постоянного населения на 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EEA" w:rsidRPr="005C7EEA" w:rsidRDefault="005C7EEA" w:rsidP="005C7EEA">
            <w:pPr>
              <w:pStyle w:val="a5"/>
              <w:jc w:val="center"/>
              <w:rPr>
                <w:spacing w:val="-6"/>
                <w:sz w:val="20"/>
                <w:szCs w:val="20"/>
              </w:rPr>
            </w:pPr>
            <w:r w:rsidRPr="005C7EEA">
              <w:rPr>
                <w:spacing w:val="-6"/>
                <w:sz w:val="20"/>
                <w:szCs w:val="20"/>
              </w:rPr>
              <w:t>Численность постоянного населения на 2030 год</w:t>
            </w:r>
          </w:p>
        </w:tc>
      </w:tr>
      <w:tr w:rsidR="006E330A" w:rsidRPr="005C7EEA" w:rsidTr="005C7EEA"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0A" w:rsidRPr="005C7EEA" w:rsidRDefault="006E330A" w:rsidP="001225C8">
            <w:pPr>
              <w:pStyle w:val="a5"/>
              <w:rPr>
                <w:sz w:val="20"/>
                <w:szCs w:val="20"/>
              </w:rPr>
            </w:pPr>
            <w:proofErr w:type="spellStart"/>
            <w:r w:rsidRPr="005C7EEA">
              <w:rPr>
                <w:spacing w:val="1"/>
                <w:sz w:val="20"/>
                <w:szCs w:val="20"/>
              </w:rPr>
              <w:t>Бердюгинская</w:t>
            </w:r>
            <w:proofErr w:type="spellEnd"/>
            <w:r w:rsidRPr="005C7EEA">
              <w:rPr>
                <w:spacing w:val="1"/>
                <w:sz w:val="20"/>
                <w:szCs w:val="20"/>
              </w:rPr>
              <w:t xml:space="preserve"> территориальная </w:t>
            </w:r>
            <w:proofErr w:type="spellStart"/>
            <w:r w:rsidRPr="005C7EEA">
              <w:rPr>
                <w:spacing w:val="1"/>
                <w:sz w:val="20"/>
                <w:szCs w:val="20"/>
              </w:rPr>
              <w:t>админ</w:t>
            </w:r>
            <w:proofErr w:type="spellEnd"/>
            <w:r w:rsidRPr="005C7EEA">
              <w:rPr>
                <w:spacing w:val="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pacing w:val="2"/>
                <w:sz w:val="20"/>
                <w:szCs w:val="20"/>
              </w:rPr>
              <w:t>1240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1334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1523</w:t>
            </w:r>
          </w:p>
        </w:tc>
      </w:tr>
      <w:tr w:rsidR="006E330A" w:rsidRPr="005C7EEA" w:rsidTr="005C7EEA"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0A" w:rsidRPr="005C7EEA" w:rsidRDefault="006E330A" w:rsidP="001225C8">
            <w:pPr>
              <w:pStyle w:val="a5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Гаевская территориальная </w:t>
            </w:r>
            <w:proofErr w:type="spellStart"/>
            <w:r w:rsidRPr="005C7EEA">
              <w:rPr>
                <w:sz w:val="20"/>
                <w:szCs w:val="20"/>
              </w:rPr>
              <w:t>админ</w:t>
            </w:r>
            <w:proofErr w:type="spellEnd"/>
            <w:r w:rsidRPr="005C7EE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pacing w:val="4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  <w:lang w:val="en-US"/>
              </w:rPr>
              <w:t>2</w:t>
            </w:r>
            <w:r w:rsidRPr="005C7EEA">
              <w:rPr>
                <w:sz w:val="20"/>
                <w:szCs w:val="20"/>
              </w:rPr>
              <w:t>193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 w:rsidRPr="005C7EEA">
              <w:rPr>
                <w:sz w:val="20"/>
                <w:szCs w:val="20"/>
                <w:lang w:val="en-US"/>
              </w:rPr>
              <w:t>2</w:t>
            </w:r>
            <w:r w:rsidRPr="005C7EEA">
              <w:rPr>
                <w:sz w:val="20"/>
                <w:szCs w:val="20"/>
              </w:rPr>
              <w:t>415</w:t>
            </w:r>
          </w:p>
        </w:tc>
      </w:tr>
      <w:tr w:rsidR="006E330A" w:rsidRPr="005C7EEA" w:rsidTr="005C7EEA"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3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0A" w:rsidRPr="005C7EEA" w:rsidRDefault="006E330A" w:rsidP="001225C8">
            <w:pPr>
              <w:pStyle w:val="a5"/>
              <w:rPr>
                <w:sz w:val="20"/>
                <w:szCs w:val="20"/>
              </w:rPr>
            </w:pPr>
            <w:proofErr w:type="spellStart"/>
            <w:r w:rsidRPr="005C7EEA">
              <w:rPr>
                <w:spacing w:val="1"/>
                <w:sz w:val="20"/>
                <w:szCs w:val="20"/>
              </w:rPr>
              <w:t>Горкинская</w:t>
            </w:r>
            <w:proofErr w:type="spellEnd"/>
            <w:r w:rsidRPr="005C7EEA">
              <w:rPr>
                <w:spacing w:val="1"/>
                <w:sz w:val="20"/>
                <w:szCs w:val="20"/>
              </w:rPr>
              <w:t xml:space="preserve"> территориальная </w:t>
            </w:r>
            <w:proofErr w:type="spellStart"/>
            <w:r w:rsidRPr="005C7EEA">
              <w:rPr>
                <w:spacing w:val="1"/>
                <w:sz w:val="20"/>
                <w:szCs w:val="20"/>
              </w:rPr>
              <w:t>админ</w:t>
            </w:r>
            <w:proofErr w:type="spellEnd"/>
            <w:r w:rsidRPr="005C7EEA">
              <w:rPr>
                <w:spacing w:val="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1447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1095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1590</w:t>
            </w:r>
          </w:p>
        </w:tc>
      </w:tr>
      <w:tr w:rsidR="006E330A" w:rsidRPr="005C7EEA" w:rsidTr="005C7EEA"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4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0A" w:rsidRPr="005C7EEA" w:rsidRDefault="006E330A" w:rsidP="001225C8">
            <w:pPr>
              <w:pStyle w:val="a5"/>
              <w:rPr>
                <w:sz w:val="20"/>
                <w:szCs w:val="20"/>
              </w:rPr>
            </w:pPr>
            <w:proofErr w:type="spellStart"/>
            <w:r w:rsidRPr="005C7EEA">
              <w:rPr>
                <w:sz w:val="20"/>
                <w:szCs w:val="20"/>
              </w:rPr>
              <w:t>Дубская</w:t>
            </w:r>
            <w:proofErr w:type="spellEnd"/>
            <w:r w:rsidRPr="005C7EEA">
              <w:rPr>
                <w:sz w:val="20"/>
                <w:szCs w:val="20"/>
              </w:rPr>
              <w:t xml:space="preserve"> территориальная </w:t>
            </w:r>
            <w:proofErr w:type="spellStart"/>
            <w:r w:rsidRPr="005C7EEA">
              <w:rPr>
                <w:sz w:val="20"/>
                <w:szCs w:val="20"/>
              </w:rPr>
              <w:t>админ</w:t>
            </w:r>
            <w:proofErr w:type="spellEnd"/>
            <w:r w:rsidRPr="005C7EE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pacing w:val="4"/>
                <w:sz w:val="20"/>
                <w:szCs w:val="20"/>
              </w:rPr>
            </w:pPr>
            <w:r w:rsidRPr="005C7EEA">
              <w:rPr>
                <w:spacing w:val="4"/>
                <w:sz w:val="20"/>
                <w:szCs w:val="20"/>
              </w:rPr>
              <w:t>1314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1046</w:t>
            </w:r>
          </w:p>
        </w:tc>
      </w:tr>
      <w:tr w:rsidR="006E330A" w:rsidRPr="005C7EEA" w:rsidTr="005C7EEA">
        <w:trPr>
          <w:trHeight w:val="20"/>
        </w:trPr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5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0A" w:rsidRPr="005C7EEA" w:rsidRDefault="006E330A" w:rsidP="001225C8">
            <w:pPr>
              <w:pStyle w:val="a5"/>
              <w:rPr>
                <w:sz w:val="20"/>
                <w:szCs w:val="20"/>
              </w:rPr>
            </w:pPr>
            <w:proofErr w:type="spellStart"/>
            <w:r w:rsidRPr="005C7EEA">
              <w:rPr>
                <w:spacing w:val="6"/>
                <w:sz w:val="20"/>
                <w:szCs w:val="20"/>
              </w:rPr>
              <w:t>Зайковская</w:t>
            </w:r>
            <w:proofErr w:type="spellEnd"/>
            <w:r w:rsidRPr="005C7EE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5C7EEA">
              <w:rPr>
                <w:spacing w:val="6"/>
                <w:sz w:val="20"/>
                <w:szCs w:val="20"/>
              </w:rPr>
              <w:t>териториальная</w:t>
            </w:r>
            <w:proofErr w:type="spellEnd"/>
            <w:r w:rsidRPr="005C7EE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5C7EEA">
              <w:rPr>
                <w:spacing w:val="6"/>
                <w:sz w:val="20"/>
                <w:szCs w:val="20"/>
              </w:rPr>
              <w:t>админ</w:t>
            </w:r>
            <w:proofErr w:type="spellEnd"/>
            <w:r w:rsidRPr="005C7EEA">
              <w:rPr>
                <w:spacing w:val="6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pacing w:val="-4"/>
                <w:sz w:val="20"/>
                <w:szCs w:val="20"/>
              </w:rPr>
              <w:t>5093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pacing w:val="-2"/>
                <w:sz w:val="20"/>
                <w:szCs w:val="20"/>
              </w:rPr>
            </w:pPr>
            <w:r w:rsidRPr="005C7EEA">
              <w:rPr>
                <w:spacing w:val="-2"/>
                <w:sz w:val="20"/>
                <w:szCs w:val="20"/>
              </w:rPr>
              <w:t>4900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pacing w:val="-2"/>
                <w:sz w:val="20"/>
                <w:szCs w:val="20"/>
              </w:rPr>
            </w:pPr>
            <w:r w:rsidRPr="005C7EEA">
              <w:rPr>
                <w:spacing w:val="-2"/>
                <w:sz w:val="20"/>
                <w:szCs w:val="20"/>
              </w:rPr>
              <w:t>5200</w:t>
            </w:r>
          </w:p>
        </w:tc>
      </w:tr>
      <w:tr w:rsidR="006E330A" w:rsidRPr="005C7EEA" w:rsidTr="005C7EEA">
        <w:trPr>
          <w:trHeight w:val="20"/>
        </w:trPr>
        <w:tc>
          <w:tcPr>
            <w:tcW w:w="6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0A" w:rsidRPr="005C7EEA" w:rsidRDefault="006E330A" w:rsidP="001225C8">
            <w:pPr>
              <w:pStyle w:val="a5"/>
              <w:rPr>
                <w:sz w:val="20"/>
                <w:szCs w:val="20"/>
              </w:rPr>
            </w:pPr>
            <w:r w:rsidRPr="005C7EEA">
              <w:rPr>
                <w:spacing w:val="-2"/>
                <w:sz w:val="20"/>
                <w:szCs w:val="20"/>
              </w:rPr>
              <w:t>п. Зайково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pacing w:val="-7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  <w:lang w:val="en-US"/>
              </w:rPr>
              <w:t>4</w:t>
            </w:r>
            <w:r w:rsidRPr="005C7EEA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5100</w:t>
            </w:r>
          </w:p>
        </w:tc>
      </w:tr>
      <w:tr w:rsidR="006E330A" w:rsidRPr="005C7EEA" w:rsidTr="005C7EEA">
        <w:trPr>
          <w:trHeight w:val="20"/>
        </w:trPr>
        <w:tc>
          <w:tcPr>
            <w:tcW w:w="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0A" w:rsidRPr="005C7EEA" w:rsidRDefault="006E330A" w:rsidP="001225C8">
            <w:pPr>
              <w:pStyle w:val="a5"/>
              <w:rPr>
                <w:spacing w:val="-2"/>
                <w:sz w:val="20"/>
                <w:szCs w:val="20"/>
              </w:rPr>
            </w:pPr>
            <w:r w:rsidRPr="005C7EEA">
              <w:rPr>
                <w:spacing w:val="-2"/>
                <w:sz w:val="20"/>
                <w:szCs w:val="20"/>
              </w:rPr>
              <w:t>д. Молокова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pacing w:val="-7"/>
                <w:sz w:val="20"/>
                <w:szCs w:val="20"/>
              </w:rPr>
            </w:pPr>
            <w:r w:rsidRPr="005C7EEA">
              <w:rPr>
                <w:spacing w:val="-7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100</w:t>
            </w:r>
          </w:p>
        </w:tc>
      </w:tr>
      <w:tr w:rsidR="006E330A" w:rsidRPr="005C7EEA" w:rsidTr="005C7EEA"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6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0A" w:rsidRPr="005C7EEA" w:rsidRDefault="006E330A" w:rsidP="001225C8">
            <w:pPr>
              <w:pStyle w:val="a5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Знаменская территориальная </w:t>
            </w:r>
            <w:proofErr w:type="spellStart"/>
            <w:r w:rsidRPr="005C7EEA">
              <w:rPr>
                <w:sz w:val="20"/>
                <w:szCs w:val="20"/>
              </w:rPr>
              <w:t>админ</w:t>
            </w:r>
            <w:proofErr w:type="spellEnd"/>
            <w:r w:rsidRPr="005C7EE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pacing w:val="4"/>
                <w:sz w:val="20"/>
                <w:szCs w:val="20"/>
              </w:rPr>
            </w:pPr>
            <w:r w:rsidRPr="005C7EEA">
              <w:rPr>
                <w:spacing w:val="4"/>
                <w:sz w:val="20"/>
                <w:szCs w:val="20"/>
              </w:rPr>
              <w:t>1233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1222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1192</w:t>
            </w:r>
          </w:p>
        </w:tc>
      </w:tr>
      <w:tr w:rsidR="006E330A" w:rsidRPr="005C7EEA" w:rsidTr="005C7EEA"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7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0A" w:rsidRPr="005C7EEA" w:rsidRDefault="006E330A" w:rsidP="001225C8">
            <w:pPr>
              <w:pStyle w:val="a5"/>
              <w:rPr>
                <w:sz w:val="20"/>
                <w:szCs w:val="20"/>
              </w:rPr>
            </w:pPr>
            <w:proofErr w:type="spellStart"/>
            <w:r w:rsidRPr="005C7EEA">
              <w:rPr>
                <w:sz w:val="20"/>
                <w:szCs w:val="20"/>
              </w:rPr>
              <w:t>Килачевская</w:t>
            </w:r>
            <w:proofErr w:type="spellEnd"/>
            <w:r w:rsidRPr="005C7EEA">
              <w:rPr>
                <w:sz w:val="20"/>
                <w:szCs w:val="20"/>
              </w:rPr>
              <w:t xml:space="preserve"> территориальная </w:t>
            </w:r>
            <w:proofErr w:type="spellStart"/>
            <w:r w:rsidRPr="005C7EEA">
              <w:rPr>
                <w:sz w:val="20"/>
                <w:szCs w:val="20"/>
              </w:rPr>
              <w:t>админ</w:t>
            </w:r>
            <w:proofErr w:type="spellEnd"/>
            <w:r w:rsidRPr="005C7EE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pacing w:val="4"/>
                <w:sz w:val="20"/>
                <w:szCs w:val="20"/>
              </w:rPr>
              <w:t>2225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2306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2428</w:t>
            </w:r>
          </w:p>
        </w:tc>
      </w:tr>
      <w:tr w:rsidR="006E330A" w:rsidRPr="005C7EEA" w:rsidTr="005C7EEA"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8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0A" w:rsidRPr="005C7EEA" w:rsidRDefault="006E330A" w:rsidP="001225C8">
            <w:pPr>
              <w:pStyle w:val="a5"/>
              <w:rPr>
                <w:sz w:val="20"/>
                <w:szCs w:val="20"/>
              </w:rPr>
            </w:pPr>
            <w:proofErr w:type="spellStart"/>
            <w:r w:rsidRPr="005C7EEA">
              <w:rPr>
                <w:spacing w:val="6"/>
                <w:sz w:val="20"/>
                <w:szCs w:val="20"/>
              </w:rPr>
              <w:t>Киргинская</w:t>
            </w:r>
            <w:proofErr w:type="spellEnd"/>
            <w:r w:rsidRPr="005C7EEA">
              <w:rPr>
                <w:spacing w:val="6"/>
                <w:sz w:val="20"/>
                <w:szCs w:val="20"/>
              </w:rPr>
              <w:t xml:space="preserve"> территориальная </w:t>
            </w:r>
            <w:proofErr w:type="spellStart"/>
            <w:r w:rsidRPr="005C7EEA">
              <w:rPr>
                <w:spacing w:val="6"/>
                <w:sz w:val="20"/>
                <w:szCs w:val="20"/>
              </w:rPr>
              <w:t>админ</w:t>
            </w:r>
            <w:proofErr w:type="spellEnd"/>
            <w:r w:rsidRPr="005C7EEA">
              <w:rPr>
                <w:spacing w:val="6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986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975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983</w:t>
            </w:r>
          </w:p>
        </w:tc>
      </w:tr>
      <w:tr w:rsidR="006E330A" w:rsidRPr="005C7EEA" w:rsidTr="005C7EEA"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0A" w:rsidRPr="005C7EEA" w:rsidRDefault="006E330A" w:rsidP="001225C8">
            <w:pPr>
              <w:pStyle w:val="a5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Ключевская территориальная </w:t>
            </w:r>
            <w:proofErr w:type="spellStart"/>
            <w:r w:rsidRPr="005C7EEA">
              <w:rPr>
                <w:sz w:val="20"/>
                <w:szCs w:val="20"/>
              </w:rPr>
              <w:t>админ</w:t>
            </w:r>
            <w:proofErr w:type="spellEnd"/>
            <w:r w:rsidRPr="005C7EE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pacing w:val="4"/>
                <w:sz w:val="20"/>
                <w:szCs w:val="20"/>
              </w:rPr>
            </w:pPr>
            <w:r w:rsidRPr="005C7EEA">
              <w:rPr>
                <w:spacing w:val="4"/>
                <w:sz w:val="20"/>
                <w:szCs w:val="20"/>
              </w:rPr>
              <w:t>1091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919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1300</w:t>
            </w:r>
          </w:p>
        </w:tc>
      </w:tr>
      <w:tr w:rsidR="006E330A" w:rsidRPr="005C7EEA" w:rsidTr="005C7EEA"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10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0A" w:rsidRPr="005C7EEA" w:rsidRDefault="006E330A" w:rsidP="001225C8">
            <w:pPr>
              <w:pStyle w:val="a5"/>
              <w:rPr>
                <w:sz w:val="20"/>
                <w:szCs w:val="20"/>
              </w:rPr>
            </w:pPr>
            <w:proofErr w:type="spellStart"/>
            <w:r w:rsidRPr="005C7EEA">
              <w:rPr>
                <w:spacing w:val="-2"/>
                <w:sz w:val="20"/>
                <w:szCs w:val="20"/>
              </w:rPr>
              <w:t>Лопатковская</w:t>
            </w:r>
            <w:proofErr w:type="spellEnd"/>
            <w:r w:rsidRPr="005C7EEA">
              <w:rPr>
                <w:spacing w:val="-2"/>
                <w:sz w:val="20"/>
                <w:szCs w:val="20"/>
              </w:rPr>
              <w:t xml:space="preserve"> территориальная </w:t>
            </w:r>
            <w:proofErr w:type="spellStart"/>
            <w:r w:rsidRPr="005C7EEA">
              <w:rPr>
                <w:spacing w:val="-2"/>
                <w:sz w:val="20"/>
                <w:szCs w:val="20"/>
              </w:rPr>
              <w:t>админ</w:t>
            </w:r>
            <w:proofErr w:type="spellEnd"/>
            <w:r w:rsidRPr="005C7EE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 w:rsidRPr="005C7EEA">
              <w:rPr>
                <w:sz w:val="20"/>
                <w:szCs w:val="20"/>
              </w:rPr>
              <w:t>65</w:t>
            </w:r>
            <w:r w:rsidRPr="005C7EE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 w:rsidRPr="005C7EEA">
              <w:rPr>
                <w:sz w:val="20"/>
                <w:szCs w:val="20"/>
                <w:lang w:val="en-US"/>
              </w:rPr>
              <w:t>589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 w:rsidRPr="005C7EEA">
              <w:rPr>
                <w:sz w:val="20"/>
                <w:szCs w:val="20"/>
                <w:lang w:val="en-US"/>
              </w:rPr>
              <w:t>432</w:t>
            </w:r>
          </w:p>
        </w:tc>
      </w:tr>
      <w:tr w:rsidR="006E330A" w:rsidRPr="005C7EEA" w:rsidTr="005C7EEA"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0A" w:rsidRPr="005C7EEA" w:rsidRDefault="006E330A" w:rsidP="001225C8">
            <w:pPr>
              <w:pStyle w:val="a5"/>
              <w:rPr>
                <w:sz w:val="20"/>
                <w:szCs w:val="20"/>
              </w:rPr>
            </w:pPr>
            <w:proofErr w:type="spellStart"/>
            <w:r w:rsidRPr="005C7EEA">
              <w:rPr>
                <w:sz w:val="20"/>
                <w:szCs w:val="20"/>
              </w:rPr>
              <w:t>Ницинская</w:t>
            </w:r>
            <w:proofErr w:type="spellEnd"/>
            <w:r w:rsidRPr="005C7EEA">
              <w:rPr>
                <w:sz w:val="20"/>
                <w:szCs w:val="20"/>
              </w:rPr>
              <w:t xml:space="preserve"> территориальная </w:t>
            </w:r>
            <w:proofErr w:type="spellStart"/>
            <w:r w:rsidRPr="005C7EEA">
              <w:rPr>
                <w:sz w:val="20"/>
                <w:szCs w:val="20"/>
              </w:rPr>
              <w:t>админ</w:t>
            </w:r>
            <w:proofErr w:type="spellEnd"/>
            <w:r w:rsidRPr="005C7EE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pacing w:val="4"/>
                <w:sz w:val="20"/>
                <w:szCs w:val="20"/>
              </w:rPr>
            </w:pPr>
            <w:r w:rsidRPr="005C7EEA">
              <w:rPr>
                <w:spacing w:val="4"/>
                <w:sz w:val="20"/>
                <w:szCs w:val="20"/>
              </w:rPr>
              <w:t>755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773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843</w:t>
            </w:r>
          </w:p>
        </w:tc>
      </w:tr>
      <w:tr w:rsidR="006E330A" w:rsidRPr="005C7EEA" w:rsidTr="005C7EEA"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12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0A" w:rsidRPr="005C7EEA" w:rsidRDefault="006E330A" w:rsidP="001225C8">
            <w:pPr>
              <w:pStyle w:val="a5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Новгородская территориальная </w:t>
            </w:r>
            <w:proofErr w:type="spellStart"/>
            <w:r w:rsidRPr="005C7EEA">
              <w:rPr>
                <w:sz w:val="20"/>
                <w:szCs w:val="20"/>
              </w:rPr>
              <w:t>админ</w:t>
            </w:r>
            <w:proofErr w:type="spellEnd"/>
            <w:r w:rsidRPr="005C7EE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pacing w:val="4"/>
                <w:sz w:val="20"/>
                <w:szCs w:val="20"/>
              </w:rPr>
            </w:pPr>
            <w:r w:rsidRPr="005C7EEA">
              <w:rPr>
                <w:spacing w:val="4"/>
                <w:sz w:val="20"/>
                <w:szCs w:val="20"/>
              </w:rPr>
              <w:t>789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1184</w:t>
            </w:r>
          </w:p>
        </w:tc>
      </w:tr>
      <w:tr w:rsidR="006E330A" w:rsidRPr="005C7EEA" w:rsidTr="005C7EEA"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13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0A" w:rsidRPr="005C7EEA" w:rsidRDefault="006E330A" w:rsidP="001225C8">
            <w:pPr>
              <w:pStyle w:val="a5"/>
              <w:rPr>
                <w:sz w:val="20"/>
                <w:szCs w:val="20"/>
              </w:rPr>
            </w:pPr>
            <w:proofErr w:type="spellStart"/>
            <w:r w:rsidRPr="005C7EEA">
              <w:rPr>
                <w:sz w:val="20"/>
                <w:szCs w:val="20"/>
              </w:rPr>
              <w:t>Осинцевская</w:t>
            </w:r>
            <w:proofErr w:type="spellEnd"/>
            <w:r w:rsidRPr="005C7EEA">
              <w:rPr>
                <w:sz w:val="20"/>
                <w:szCs w:val="20"/>
              </w:rPr>
              <w:t xml:space="preserve"> территориальная </w:t>
            </w:r>
            <w:proofErr w:type="spellStart"/>
            <w:r w:rsidRPr="005C7EEA">
              <w:rPr>
                <w:sz w:val="20"/>
                <w:szCs w:val="20"/>
              </w:rPr>
              <w:t>админ</w:t>
            </w:r>
            <w:proofErr w:type="spellEnd"/>
            <w:r w:rsidRPr="005C7EE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pacing w:val="4"/>
                <w:sz w:val="20"/>
                <w:szCs w:val="20"/>
              </w:rPr>
            </w:pPr>
            <w:r w:rsidRPr="005C7EEA">
              <w:rPr>
                <w:spacing w:val="4"/>
                <w:sz w:val="20"/>
                <w:szCs w:val="20"/>
              </w:rPr>
              <w:t>637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560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500</w:t>
            </w:r>
          </w:p>
        </w:tc>
      </w:tr>
      <w:tr w:rsidR="006E330A" w:rsidRPr="005C7EEA" w:rsidTr="005C7EEA">
        <w:trPr>
          <w:trHeight w:val="20"/>
        </w:trPr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14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0A" w:rsidRPr="005C7EEA" w:rsidRDefault="006E330A" w:rsidP="001225C8">
            <w:pPr>
              <w:pStyle w:val="a5"/>
              <w:rPr>
                <w:sz w:val="20"/>
                <w:szCs w:val="20"/>
              </w:rPr>
            </w:pPr>
            <w:r w:rsidRPr="005C7EEA">
              <w:rPr>
                <w:spacing w:val="6"/>
                <w:sz w:val="20"/>
                <w:szCs w:val="20"/>
              </w:rPr>
              <w:t xml:space="preserve">Пионерская территориальная </w:t>
            </w:r>
            <w:proofErr w:type="spellStart"/>
            <w:r w:rsidRPr="005C7EEA">
              <w:rPr>
                <w:spacing w:val="6"/>
                <w:sz w:val="20"/>
                <w:szCs w:val="20"/>
              </w:rPr>
              <w:t>админ</w:t>
            </w:r>
            <w:proofErr w:type="spellEnd"/>
            <w:r w:rsidRPr="005C7EEA">
              <w:rPr>
                <w:spacing w:val="6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pacing w:val="-4"/>
                <w:sz w:val="20"/>
                <w:szCs w:val="20"/>
              </w:rPr>
              <w:t>3862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pacing w:val="-7"/>
                <w:sz w:val="20"/>
                <w:szCs w:val="20"/>
              </w:rPr>
            </w:pPr>
            <w:r w:rsidRPr="005C7EEA">
              <w:rPr>
                <w:spacing w:val="-7"/>
                <w:sz w:val="20"/>
                <w:szCs w:val="20"/>
              </w:rPr>
              <w:t>3976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pacing w:val="-7"/>
                <w:sz w:val="20"/>
                <w:szCs w:val="20"/>
              </w:rPr>
            </w:pPr>
            <w:r w:rsidRPr="005C7EEA">
              <w:rPr>
                <w:spacing w:val="-7"/>
                <w:sz w:val="20"/>
                <w:szCs w:val="20"/>
              </w:rPr>
              <w:t>4250</w:t>
            </w:r>
          </w:p>
        </w:tc>
      </w:tr>
      <w:tr w:rsidR="006E330A" w:rsidRPr="005C7EEA" w:rsidTr="005C7EEA">
        <w:trPr>
          <w:trHeight w:val="20"/>
        </w:trPr>
        <w:tc>
          <w:tcPr>
            <w:tcW w:w="6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0A" w:rsidRPr="005C7EEA" w:rsidRDefault="006E330A" w:rsidP="001225C8">
            <w:pPr>
              <w:pStyle w:val="a5"/>
              <w:rPr>
                <w:sz w:val="20"/>
                <w:szCs w:val="20"/>
              </w:rPr>
            </w:pPr>
            <w:r w:rsidRPr="005C7EEA">
              <w:rPr>
                <w:spacing w:val="-1"/>
                <w:sz w:val="20"/>
                <w:szCs w:val="20"/>
              </w:rPr>
              <w:t>д. Мельникова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518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470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480</w:t>
            </w:r>
          </w:p>
        </w:tc>
      </w:tr>
      <w:tr w:rsidR="006E330A" w:rsidRPr="005C7EEA" w:rsidTr="005C7EEA">
        <w:trPr>
          <w:trHeight w:val="20"/>
        </w:trPr>
        <w:tc>
          <w:tcPr>
            <w:tcW w:w="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0A" w:rsidRPr="005C7EEA" w:rsidRDefault="006E330A" w:rsidP="001225C8">
            <w:pPr>
              <w:pStyle w:val="a5"/>
              <w:rPr>
                <w:sz w:val="20"/>
                <w:szCs w:val="20"/>
              </w:rPr>
            </w:pPr>
            <w:r w:rsidRPr="005C7EEA">
              <w:rPr>
                <w:spacing w:val="-2"/>
                <w:sz w:val="20"/>
                <w:szCs w:val="20"/>
              </w:rPr>
              <w:t xml:space="preserve">п. </w:t>
            </w:r>
            <w:proofErr w:type="gramStart"/>
            <w:r w:rsidRPr="005C7EEA">
              <w:rPr>
                <w:spacing w:val="-2"/>
                <w:sz w:val="20"/>
                <w:szCs w:val="20"/>
              </w:rPr>
              <w:t>Пионерский</w:t>
            </w:r>
            <w:proofErr w:type="gramEnd"/>
            <w:r w:rsidRPr="005C7EEA">
              <w:rPr>
                <w:spacing w:val="-2"/>
                <w:sz w:val="20"/>
                <w:szCs w:val="20"/>
              </w:rPr>
              <w:t xml:space="preserve"> (городская местность)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pacing w:val="-6"/>
                <w:sz w:val="20"/>
                <w:szCs w:val="20"/>
              </w:rPr>
              <w:t>3344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pacing w:val="-10"/>
                <w:sz w:val="20"/>
                <w:szCs w:val="20"/>
              </w:rPr>
            </w:pPr>
            <w:r w:rsidRPr="005C7EEA">
              <w:rPr>
                <w:spacing w:val="-10"/>
                <w:sz w:val="20"/>
                <w:szCs w:val="20"/>
              </w:rPr>
              <w:t>3506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pacing w:val="-10"/>
                <w:sz w:val="20"/>
                <w:szCs w:val="20"/>
              </w:rPr>
            </w:pPr>
            <w:r w:rsidRPr="005C7EEA">
              <w:rPr>
                <w:spacing w:val="-10"/>
                <w:sz w:val="20"/>
                <w:szCs w:val="20"/>
              </w:rPr>
              <w:t>3770</w:t>
            </w:r>
          </w:p>
        </w:tc>
      </w:tr>
      <w:tr w:rsidR="006E330A" w:rsidRPr="005C7EEA" w:rsidTr="005C7EEA"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15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0A" w:rsidRPr="005C7EEA" w:rsidRDefault="006E330A" w:rsidP="001225C8">
            <w:pPr>
              <w:pStyle w:val="a5"/>
              <w:rPr>
                <w:sz w:val="20"/>
                <w:szCs w:val="20"/>
              </w:rPr>
            </w:pPr>
            <w:proofErr w:type="spellStart"/>
            <w:r w:rsidRPr="005C7EEA">
              <w:rPr>
                <w:spacing w:val="6"/>
                <w:sz w:val="20"/>
                <w:szCs w:val="20"/>
              </w:rPr>
              <w:t>Пьянковская</w:t>
            </w:r>
            <w:proofErr w:type="spellEnd"/>
            <w:r w:rsidRPr="005C7EEA">
              <w:rPr>
                <w:spacing w:val="6"/>
                <w:sz w:val="20"/>
                <w:szCs w:val="20"/>
              </w:rPr>
              <w:t xml:space="preserve"> территориальная </w:t>
            </w:r>
            <w:proofErr w:type="spellStart"/>
            <w:r w:rsidRPr="005C7EEA">
              <w:rPr>
                <w:spacing w:val="6"/>
                <w:sz w:val="20"/>
                <w:szCs w:val="20"/>
              </w:rPr>
              <w:t>админ</w:t>
            </w:r>
            <w:proofErr w:type="spellEnd"/>
            <w:r w:rsidRPr="005C7EEA">
              <w:rPr>
                <w:spacing w:val="6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974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953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970</w:t>
            </w:r>
          </w:p>
        </w:tc>
      </w:tr>
      <w:tr w:rsidR="006E330A" w:rsidRPr="005C7EEA" w:rsidTr="005C7EEA"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16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0A" w:rsidRPr="005C7EEA" w:rsidRDefault="006E330A" w:rsidP="001225C8">
            <w:pPr>
              <w:pStyle w:val="a5"/>
              <w:rPr>
                <w:sz w:val="20"/>
                <w:szCs w:val="20"/>
              </w:rPr>
            </w:pPr>
            <w:proofErr w:type="spellStart"/>
            <w:r w:rsidRPr="005C7EEA">
              <w:rPr>
                <w:spacing w:val="5"/>
                <w:sz w:val="20"/>
                <w:szCs w:val="20"/>
              </w:rPr>
              <w:t>Ретневская</w:t>
            </w:r>
            <w:proofErr w:type="spellEnd"/>
            <w:r w:rsidRPr="005C7EEA">
              <w:rPr>
                <w:spacing w:val="5"/>
                <w:sz w:val="20"/>
                <w:szCs w:val="20"/>
              </w:rPr>
              <w:t xml:space="preserve"> территориальная </w:t>
            </w:r>
            <w:proofErr w:type="spellStart"/>
            <w:r w:rsidRPr="005C7EEA">
              <w:rPr>
                <w:spacing w:val="5"/>
                <w:sz w:val="20"/>
                <w:szCs w:val="20"/>
              </w:rPr>
              <w:t>админ</w:t>
            </w:r>
            <w:proofErr w:type="spellEnd"/>
            <w:r w:rsidRPr="005C7EEA">
              <w:rPr>
                <w:spacing w:val="5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741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800</w:t>
            </w:r>
          </w:p>
        </w:tc>
      </w:tr>
      <w:tr w:rsidR="006E330A" w:rsidRPr="005C7EEA" w:rsidTr="005C7EEA"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17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0A" w:rsidRPr="005C7EEA" w:rsidRDefault="006E330A" w:rsidP="001225C8">
            <w:pPr>
              <w:pStyle w:val="a5"/>
              <w:rPr>
                <w:sz w:val="20"/>
                <w:szCs w:val="20"/>
              </w:rPr>
            </w:pPr>
            <w:proofErr w:type="spellStart"/>
            <w:r w:rsidRPr="005C7EEA">
              <w:rPr>
                <w:sz w:val="20"/>
                <w:szCs w:val="20"/>
              </w:rPr>
              <w:t>Речкаловская</w:t>
            </w:r>
            <w:proofErr w:type="spellEnd"/>
            <w:r w:rsidRPr="005C7EEA">
              <w:rPr>
                <w:sz w:val="20"/>
                <w:szCs w:val="20"/>
              </w:rPr>
              <w:t xml:space="preserve"> территориальная </w:t>
            </w:r>
            <w:proofErr w:type="spellStart"/>
            <w:r w:rsidRPr="005C7EEA">
              <w:rPr>
                <w:sz w:val="20"/>
                <w:szCs w:val="20"/>
              </w:rPr>
              <w:t>админ</w:t>
            </w:r>
            <w:proofErr w:type="spellEnd"/>
            <w:r w:rsidRPr="005C7EE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pacing w:val="4"/>
                <w:sz w:val="20"/>
                <w:szCs w:val="20"/>
              </w:rPr>
            </w:pPr>
            <w:r w:rsidRPr="005C7EEA">
              <w:rPr>
                <w:spacing w:val="4"/>
                <w:sz w:val="20"/>
                <w:szCs w:val="20"/>
              </w:rPr>
              <w:t>1257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1420</w:t>
            </w:r>
          </w:p>
        </w:tc>
      </w:tr>
      <w:tr w:rsidR="006E330A" w:rsidRPr="005C7EEA" w:rsidTr="005C7EEA"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18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0A" w:rsidRPr="005C7EEA" w:rsidRDefault="006E330A" w:rsidP="001225C8">
            <w:pPr>
              <w:pStyle w:val="a5"/>
              <w:rPr>
                <w:sz w:val="20"/>
                <w:szCs w:val="20"/>
              </w:rPr>
            </w:pPr>
            <w:proofErr w:type="spellStart"/>
            <w:r w:rsidRPr="005C7EEA">
              <w:rPr>
                <w:sz w:val="20"/>
                <w:szCs w:val="20"/>
              </w:rPr>
              <w:t>Рудновская</w:t>
            </w:r>
            <w:proofErr w:type="spellEnd"/>
            <w:r w:rsidRPr="005C7EEA">
              <w:rPr>
                <w:sz w:val="20"/>
                <w:szCs w:val="20"/>
              </w:rPr>
              <w:t xml:space="preserve"> территориальная </w:t>
            </w:r>
            <w:proofErr w:type="spellStart"/>
            <w:r w:rsidRPr="005C7EEA">
              <w:rPr>
                <w:sz w:val="20"/>
                <w:szCs w:val="20"/>
              </w:rPr>
              <w:t>админ</w:t>
            </w:r>
            <w:proofErr w:type="spellEnd"/>
            <w:r w:rsidRPr="005C7EE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pacing w:val="4"/>
                <w:sz w:val="20"/>
                <w:szCs w:val="20"/>
              </w:rPr>
            </w:pPr>
            <w:r w:rsidRPr="005C7EEA">
              <w:rPr>
                <w:spacing w:val="4"/>
                <w:sz w:val="20"/>
                <w:szCs w:val="20"/>
              </w:rPr>
              <w:t>799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746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700</w:t>
            </w:r>
          </w:p>
        </w:tc>
      </w:tr>
      <w:tr w:rsidR="006E330A" w:rsidRPr="005C7EEA" w:rsidTr="005C7EEA"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19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0A" w:rsidRPr="005C7EEA" w:rsidRDefault="006E330A" w:rsidP="001225C8">
            <w:pPr>
              <w:pStyle w:val="a5"/>
              <w:rPr>
                <w:sz w:val="20"/>
                <w:szCs w:val="20"/>
              </w:rPr>
            </w:pPr>
            <w:proofErr w:type="spellStart"/>
            <w:r w:rsidRPr="005C7EEA">
              <w:rPr>
                <w:spacing w:val="5"/>
                <w:sz w:val="20"/>
                <w:szCs w:val="20"/>
              </w:rPr>
              <w:t>Стриганская</w:t>
            </w:r>
            <w:proofErr w:type="spellEnd"/>
            <w:r w:rsidRPr="005C7EEA">
              <w:rPr>
                <w:spacing w:val="5"/>
                <w:sz w:val="20"/>
                <w:szCs w:val="20"/>
              </w:rPr>
              <w:t xml:space="preserve"> территориальная </w:t>
            </w:r>
            <w:proofErr w:type="spellStart"/>
            <w:r w:rsidRPr="005C7EEA">
              <w:rPr>
                <w:spacing w:val="5"/>
                <w:sz w:val="20"/>
                <w:szCs w:val="20"/>
              </w:rPr>
              <w:t>админ</w:t>
            </w:r>
            <w:proofErr w:type="spellEnd"/>
            <w:r w:rsidRPr="005C7EEA">
              <w:rPr>
                <w:spacing w:val="5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pacing w:val="8"/>
                <w:sz w:val="20"/>
                <w:szCs w:val="20"/>
              </w:rPr>
              <w:t>1164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1058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1007</w:t>
            </w:r>
          </w:p>
        </w:tc>
      </w:tr>
      <w:tr w:rsidR="006E330A" w:rsidRPr="005C7EEA" w:rsidTr="005C7EEA"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20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0A" w:rsidRPr="005C7EEA" w:rsidRDefault="006E330A" w:rsidP="001225C8">
            <w:pPr>
              <w:pStyle w:val="a5"/>
              <w:rPr>
                <w:sz w:val="20"/>
                <w:szCs w:val="20"/>
              </w:rPr>
            </w:pPr>
            <w:proofErr w:type="spellStart"/>
            <w:r w:rsidRPr="005C7EEA">
              <w:rPr>
                <w:spacing w:val="1"/>
                <w:sz w:val="20"/>
                <w:szCs w:val="20"/>
              </w:rPr>
              <w:t>Фоминская</w:t>
            </w:r>
            <w:proofErr w:type="spellEnd"/>
            <w:r w:rsidRPr="005C7EEA">
              <w:rPr>
                <w:spacing w:val="1"/>
                <w:sz w:val="20"/>
                <w:szCs w:val="20"/>
              </w:rPr>
              <w:t xml:space="preserve"> территориальная </w:t>
            </w:r>
            <w:proofErr w:type="spellStart"/>
            <w:r w:rsidRPr="005C7EEA">
              <w:rPr>
                <w:spacing w:val="1"/>
                <w:sz w:val="20"/>
                <w:szCs w:val="20"/>
              </w:rPr>
              <w:t>админ</w:t>
            </w:r>
            <w:proofErr w:type="spellEnd"/>
            <w:r w:rsidRPr="005C7EEA">
              <w:rPr>
                <w:spacing w:val="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1902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2063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2440</w:t>
            </w:r>
          </w:p>
        </w:tc>
      </w:tr>
      <w:tr w:rsidR="006E330A" w:rsidRPr="005C7EEA" w:rsidTr="005C7EEA"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0A" w:rsidRPr="005C7EEA" w:rsidRDefault="006E330A" w:rsidP="001225C8">
            <w:pPr>
              <w:pStyle w:val="a5"/>
              <w:rPr>
                <w:sz w:val="20"/>
                <w:szCs w:val="20"/>
              </w:rPr>
            </w:pPr>
            <w:proofErr w:type="spellStart"/>
            <w:r w:rsidRPr="005C7EEA">
              <w:rPr>
                <w:spacing w:val="6"/>
                <w:sz w:val="20"/>
                <w:szCs w:val="20"/>
              </w:rPr>
              <w:t>Харловская</w:t>
            </w:r>
            <w:proofErr w:type="spellEnd"/>
            <w:r w:rsidRPr="005C7EEA">
              <w:rPr>
                <w:spacing w:val="6"/>
                <w:sz w:val="20"/>
                <w:szCs w:val="20"/>
              </w:rPr>
              <w:t xml:space="preserve"> территориальная </w:t>
            </w:r>
            <w:proofErr w:type="spellStart"/>
            <w:r w:rsidRPr="005C7EEA">
              <w:rPr>
                <w:spacing w:val="6"/>
                <w:sz w:val="20"/>
                <w:szCs w:val="20"/>
              </w:rPr>
              <w:t>админ</w:t>
            </w:r>
            <w:proofErr w:type="spellEnd"/>
            <w:r w:rsidRPr="005C7EEA">
              <w:rPr>
                <w:spacing w:val="6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pacing w:val="8"/>
                <w:sz w:val="20"/>
                <w:szCs w:val="20"/>
              </w:rPr>
              <w:t>1114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1032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958</w:t>
            </w:r>
          </w:p>
        </w:tc>
      </w:tr>
      <w:tr w:rsidR="006E330A" w:rsidRPr="005C7EEA" w:rsidTr="005C7EEA"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22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0A" w:rsidRPr="005C7EEA" w:rsidRDefault="006E330A" w:rsidP="001225C8">
            <w:pPr>
              <w:pStyle w:val="a5"/>
              <w:rPr>
                <w:sz w:val="20"/>
                <w:szCs w:val="20"/>
              </w:rPr>
            </w:pPr>
            <w:proofErr w:type="spellStart"/>
            <w:r w:rsidRPr="005C7EEA">
              <w:rPr>
                <w:spacing w:val="6"/>
                <w:sz w:val="20"/>
                <w:szCs w:val="20"/>
              </w:rPr>
              <w:t>Черновская</w:t>
            </w:r>
            <w:proofErr w:type="spellEnd"/>
            <w:r w:rsidRPr="005C7EEA">
              <w:rPr>
                <w:spacing w:val="6"/>
                <w:sz w:val="20"/>
                <w:szCs w:val="20"/>
              </w:rPr>
              <w:t xml:space="preserve"> территориальная </w:t>
            </w:r>
            <w:proofErr w:type="spellStart"/>
            <w:r w:rsidRPr="005C7EEA">
              <w:rPr>
                <w:spacing w:val="6"/>
                <w:sz w:val="20"/>
                <w:szCs w:val="20"/>
              </w:rPr>
              <w:t>админ</w:t>
            </w:r>
            <w:proofErr w:type="spellEnd"/>
            <w:r w:rsidRPr="005C7EEA">
              <w:rPr>
                <w:spacing w:val="6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pacing w:val="8"/>
                <w:sz w:val="20"/>
                <w:szCs w:val="20"/>
              </w:rPr>
              <w:t>2079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2149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2291</w:t>
            </w:r>
          </w:p>
        </w:tc>
      </w:tr>
      <w:tr w:rsidR="006E330A" w:rsidRPr="005C7EEA" w:rsidTr="005C7EEA"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23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330A" w:rsidRPr="005C7EEA" w:rsidRDefault="006E330A" w:rsidP="001225C8">
            <w:pPr>
              <w:pStyle w:val="a5"/>
              <w:rPr>
                <w:sz w:val="20"/>
                <w:szCs w:val="20"/>
              </w:rPr>
            </w:pPr>
            <w:proofErr w:type="spellStart"/>
            <w:r w:rsidRPr="005C7EEA">
              <w:rPr>
                <w:spacing w:val="6"/>
                <w:sz w:val="20"/>
                <w:szCs w:val="20"/>
              </w:rPr>
              <w:t>Якшинская</w:t>
            </w:r>
            <w:proofErr w:type="spellEnd"/>
            <w:r w:rsidRPr="005C7EEA">
              <w:rPr>
                <w:spacing w:val="6"/>
                <w:sz w:val="20"/>
                <w:szCs w:val="20"/>
              </w:rPr>
              <w:t xml:space="preserve"> территориальная </w:t>
            </w:r>
            <w:proofErr w:type="spellStart"/>
            <w:r w:rsidRPr="005C7EEA">
              <w:rPr>
                <w:spacing w:val="6"/>
                <w:sz w:val="20"/>
                <w:szCs w:val="20"/>
              </w:rPr>
              <w:t>админ</w:t>
            </w:r>
            <w:proofErr w:type="spellEnd"/>
            <w:r w:rsidRPr="005C7EEA">
              <w:rPr>
                <w:spacing w:val="6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637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621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570</w:t>
            </w:r>
          </w:p>
        </w:tc>
      </w:tr>
      <w:tr w:rsidR="006E330A" w:rsidRPr="005C7EEA" w:rsidTr="005C7EEA">
        <w:trPr>
          <w:trHeight w:val="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0A" w:rsidRPr="005C7EEA" w:rsidRDefault="006E330A" w:rsidP="001225C8">
            <w:pPr>
              <w:pStyle w:val="a5"/>
              <w:rPr>
                <w:b/>
                <w:spacing w:val="-2"/>
                <w:sz w:val="20"/>
                <w:szCs w:val="20"/>
              </w:rPr>
            </w:pPr>
            <w:r w:rsidRPr="005C7EEA">
              <w:rPr>
                <w:b/>
                <w:spacing w:val="-2"/>
                <w:sz w:val="20"/>
                <w:szCs w:val="20"/>
              </w:rPr>
              <w:t xml:space="preserve">ИТОГО </w:t>
            </w:r>
            <w:r w:rsidRPr="005C7EEA">
              <w:rPr>
                <w:spacing w:val="-2"/>
                <w:sz w:val="20"/>
                <w:szCs w:val="20"/>
              </w:rPr>
              <w:t>(город</w:t>
            </w:r>
            <w:proofErr w:type="gramStart"/>
            <w:r w:rsidRPr="005C7EEA">
              <w:rPr>
                <w:spacing w:val="-2"/>
                <w:sz w:val="20"/>
                <w:szCs w:val="20"/>
              </w:rPr>
              <w:t>.</w:t>
            </w:r>
            <w:proofErr w:type="gramEnd"/>
            <w:r w:rsidRPr="005C7EEA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5C7EEA">
              <w:rPr>
                <w:spacing w:val="-2"/>
                <w:sz w:val="20"/>
                <w:szCs w:val="20"/>
              </w:rPr>
              <w:t>и</w:t>
            </w:r>
            <w:proofErr w:type="gramEnd"/>
            <w:r w:rsidRPr="005C7EE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C7EEA">
              <w:rPr>
                <w:spacing w:val="-2"/>
                <w:sz w:val="20"/>
                <w:szCs w:val="20"/>
              </w:rPr>
              <w:t>сельск</w:t>
            </w:r>
            <w:proofErr w:type="spellEnd"/>
            <w:r w:rsidRPr="005C7EEA">
              <w:rPr>
                <w:spacing w:val="-2"/>
                <w:sz w:val="20"/>
                <w:szCs w:val="20"/>
              </w:rPr>
              <w:t>. местность)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b/>
                <w:spacing w:val="-7"/>
                <w:sz w:val="20"/>
                <w:szCs w:val="20"/>
              </w:rPr>
            </w:pPr>
            <w:r w:rsidRPr="005C7EEA">
              <w:rPr>
                <w:b/>
                <w:spacing w:val="-7"/>
                <w:sz w:val="20"/>
                <w:szCs w:val="20"/>
              </w:rPr>
              <w:t>34074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b/>
                <w:spacing w:val="-12"/>
                <w:sz w:val="20"/>
                <w:szCs w:val="20"/>
              </w:rPr>
            </w:pPr>
            <w:r w:rsidRPr="005C7EEA">
              <w:rPr>
                <w:b/>
                <w:spacing w:val="-12"/>
                <w:sz w:val="20"/>
                <w:szCs w:val="20"/>
              </w:rPr>
              <w:t>33676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30A" w:rsidRPr="005C7EEA" w:rsidRDefault="006E330A" w:rsidP="005C7EEA">
            <w:pPr>
              <w:pStyle w:val="a5"/>
              <w:jc w:val="center"/>
              <w:rPr>
                <w:b/>
                <w:spacing w:val="-12"/>
                <w:sz w:val="20"/>
                <w:szCs w:val="20"/>
              </w:rPr>
            </w:pPr>
            <w:r w:rsidRPr="005C7EEA">
              <w:rPr>
                <w:b/>
                <w:spacing w:val="-12"/>
                <w:sz w:val="20"/>
                <w:szCs w:val="20"/>
              </w:rPr>
              <w:t>36059</w:t>
            </w:r>
          </w:p>
        </w:tc>
      </w:tr>
    </w:tbl>
    <w:p w:rsidR="006E330A" w:rsidRPr="005C7EEA" w:rsidRDefault="006E330A" w:rsidP="006E330A">
      <w:pPr>
        <w:ind w:firstLine="0"/>
        <w:jc w:val="left"/>
        <w:rPr>
          <w:sz w:val="24"/>
        </w:rPr>
      </w:pPr>
    </w:p>
    <w:p w:rsidR="00157BEC" w:rsidRPr="005C7EEA" w:rsidRDefault="002100FA" w:rsidP="006E330A">
      <w:pPr>
        <w:ind w:firstLine="708"/>
        <w:rPr>
          <w:sz w:val="24"/>
        </w:rPr>
      </w:pPr>
      <w:r w:rsidRPr="005C7EEA">
        <w:rPr>
          <w:sz w:val="24"/>
        </w:rPr>
        <w:t>Генеральным планом</w:t>
      </w:r>
      <w:r w:rsidR="00157BEC" w:rsidRPr="005C7EEA">
        <w:rPr>
          <w:sz w:val="24"/>
        </w:rPr>
        <w:t xml:space="preserve"> предполагается, что численность населения </w:t>
      </w:r>
      <w:proofErr w:type="spellStart"/>
      <w:r w:rsidR="00157BEC" w:rsidRPr="005C7EEA">
        <w:rPr>
          <w:sz w:val="24"/>
        </w:rPr>
        <w:t>Ирбитского</w:t>
      </w:r>
      <w:proofErr w:type="spellEnd"/>
      <w:r w:rsidR="00157BEC" w:rsidRPr="005C7EEA">
        <w:rPr>
          <w:sz w:val="24"/>
        </w:rPr>
        <w:t xml:space="preserve"> городского округа на 2015 год составит  33,</w:t>
      </w:r>
      <w:r w:rsidR="005E2C12" w:rsidRPr="005C7EEA">
        <w:rPr>
          <w:sz w:val="24"/>
        </w:rPr>
        <w:t xml:space="preserve">7 </w:t>
      </w:r>
      <w:r w:rsidR="00157BEC" w:rsidRPr="005C7EEA">
        <w:rPr>
          <w:sz w:val="24"/>
        </w:rPr>
        <w:t>тыс. чел., на 2030 год – 3</w:t>
      </w:r>
      <w:r w:rsidR="006E330A" w:rsidRPr="005C7EEA">
        <w:rPr>
          <w:sz w:val="24"/>
        </w:rPr>
        <w:t>6</w:t>
      </w:r>
      <w:r w:rsidR="00157BEC" w:rsidRPr="005C7EEA">
        <w:rPr>
          <w:sz w:val="24"/>
        </w:rPr>
        <w:t>,0</w:t>
      </w:r>
      <w:r w:rsidR="006E330A" w:rsidRPr="005C7EEA">
        <w:rPr>
          <w:sz w:val="24"/>
        </w:rPr>
        <w:t>6</w:t>
      </w:r>
      <w:r w:rsidR="00157BEC" w:rsidRPr="005C7EEA">
        <w:rPr>
          <w:sz w:val="24"/>
        </w:rPr>
        <w:t xml:space="preserve"> тыс. человек. </w:t>
      </w:r>
    </w:p>
    <w:p w:rsidR="00D662BB" w:rsidRPr="005C7EEA" w:rsidRDefault="00D662BB" w:rsidP="00157BEC">
      <w:pPr>
        <w:rPr>
          <w:sz w:val="24"/>
        </w:rPr>
      </w:pPr>
    </w:p>
    <w:p w:rsidR="006E330A" w:rsidRPr="005C7EEA" w:rsidRDefault="006E330A" w:rsidP="00D662BB">
      <w:pPr>
        <w:jc w:val="right"/>
        <w:rPr>
          <w:sz w:val="24"/>
        </w:rPr>
      </w:pPr>
    </w:p>
    <w:p w:rsidR="006E330A" w:rsidRPr="005C7EEA" w:rsidRDefault="006E330A">
      <w:pPr>
        <w:ind w:firstLine="0"/>
        <w:jc w:val="left"/>
        <w:rPr>
          <w:sz w:val="24"/>
        </w:rPr>
      </w:pPr>
      <w:r w:rsidRPr="005C7EEA">
        <w:rPr>
          <w:sz w:val="24"/>
        </w:rPr>
        <w:br w:type="page"/>
      </w:r>
    </w:p>
    <w:p w:rsidR="00D662BB" w:rsidRPr="005C7EEA" w:rsidRDefault="00D662BB" w:rsidP="00D662BB">
      <w:pPr>
        <w:jc w:val="right"/>
        <w:rPr>
          <w:sz w:val="24"/>
        </w:rPr>
      </w:pPr>
      <w:r w:rsidRPr="005C7EEA">
        <w:rPr>
          <w:sz w:val="24"/>
        </w:rPr>
        <w:lastRenderedPageBreak/>
        <w:t xml:space="preserve">   Таблица 2.1.</w:t>
      </w:r>
      <w:r w:rsidR="00110B74" w:rsidRPr="005C7EEA">
        <w:rPr>
          <w:sz w:val="24"/>
        </w:rPr>
        <w:t>3</w:t>
      </w:r>
      <w:r w:rsidRPr="005C7EEA">
        <w:rPr>
          <w:sz w:val="24"/>
        </w:rPr>
        <w:t xml:space="preserve">.-2 </w:t>
      </w:r>
    </w:p>
    <w:p w:rsidR="00157BEC" w:rsidRPr="005C7EEA" w:rsidRDefault="00157BEC" w:rsidP="00157BEC">
      <w:pPr>
        <w:pStyle w:val="24"/>
        <w:jc w:val="center"/>
        <w:rPr>
          <w:rFonts w:ascii="Times New Roman" w:hAnsi="Times New Roman"/>
          <w:sz w:val="24"/>
          <w:szCs w:val="24"/>
        </w:rPr>
      </w:pPr>
      <w:r w:rsidRPr="005C7EEA">
        <w:rPr>
          <w:rFonts w:ascii="Times New Roman" w:hAnsi="Times New Roman"/>
          <w:sz w:val="24"/>
          <w:szCs w:val="24"/>
        </w:rPr>
        <w:t>Возрастная структура населения</w:t>
      </w:r>
      <w:proofErr w:type="gramStart"/>
      <w:r w:rsidRPr="005C7EEA">
        <w:rPr>
          <w:rFonts w:ascii="Times New Roman" w:hAnsi="Times New Roman"/>
          <w:sz w:val="24"/>
          <w:szCs w:val="24"/>
        </w:rPr>
        <w:t>.</w:t>
      </w:r>
      <w:proofErr w:type="gramEnd"/>
      <w:r w:rsidR="00D662BB" w:rsidRPr="005C7EE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D662BB" w:rsidRPr="005C7EEA">
        <w:rPr>
          <w:rFonts w:ascii="Times New Roman" w:hAnsi="Times New Roman"/>
          <w:sz w:val="24"/>
          <w:szCs w:val="24"/>
        </w:rPr>
        <w:t>в</w:t>
      </w:r>
      <w:proofErr w:type="gramEnd"/>
      <w:r w:rsidR="00D662BB" w:rsidRPr="005C7EEA">
        <w:rPr>
          <w:rFonts w:ascii="Times New Roman" w:hAnsi="Times New Roman"/>
          <w:sz w:val="24"/>
          <w:szCs w:val="24"/>
        </w:rPr>
        <w:t xml:space="preserve"> % к итогу)</w:t>
      </w:r>
    </w:p>
    <w:tbl>
      <w:tblPr>
        <w:tblW w:w="2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002"/>
        <w:gridCol w:w="944"/>
        <w:gridCol w:w="945"/>
        <w:gridCol w:w="945"/>
      </w:tblGrid>
      <w:tr w:rsidR="00157BEC" w:rsidRPr="005C7EEA" w:rsidTr="003F14D7">
        <w:trPr>
          <w:jc w:val="center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C" w:rsidRPr="005C7EEA" w:rsidRDefault="00157BEC" w:rsidP="00157BEC">
            <w:pPr>
              <w:pStyle w:val="a5"/>
              <w:rPr>
                <w:sz w:val="24"/>
              </w:rPr>
            </w:pPr>
          </w:p>
          <w:p w:rsidR="00157BEC" w:rsidRPr="005C7EEA" w:rsidRDefault="00157BEC" w:rsidP="00157BEC">
            <w:pPr>
              <w:pStyle w:val="a5"/>
              <w:rPr>
                <w:sz w:val="24"/>
              </w:rPr>
            </w:pPr>
            <w:r w:rsidRPr="005C7EEA">
              <w:rPr>
                <w:sz w:val="24"/>
              </w:rPr>
              <w:t>Возрастные группы</w:t>
            </w:r>
          </w:p>
          <w:p w:rsidR="00157BEC" w:rsidRPr="005C7EEA" w:rsidRDefault="00157BEC" w:rsidP="00157BEC">
            <w:pPr>
              <w:pStyle w:val="a5"/>
              <w:rPr>
                <w:sz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C" w:rsidRPr="005C7EEA" w:rsidRDefault="00157BEC" w:rsidP="00157BEC">
            <w:pPr>
              <w:pStyle w:val="a5"/>
              <w:rPr>
                <w:sz w:val="24"/>
              </w:rPr>
            </w:pPr>
          </w:p>
          <w:p w:rsidR="00157BEC" w:rsidRPr="005C7EEA" w:rsidRDefault="00157BEC" w:rsidP="00157BEC">
            <w:pPr>
              <w:pStyle w:val="a5"/>
              <w:rPr>
                <w:sz w:val="24"/>
              </w:rPr>
            </w:pPr>
            <w:r w:rsidRPr="005C7EEA">
              <w:rPr>
                <w:sz w:val="24"/>
              </w:rPr>
              <w:t>2008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C" w:rsidRPr="005C7EEA" w:rsidRDefault="00157BEC" w:rsidP="00157BEC">
            <w:pPr>
              <w:pStyle w:val="a5"/>
              <w:rPr>
                <w:sz w:val="24"/>
              </w:rPr>
            </w:pPr>
          </w:p>
          <w:p w:rsidR="00157BEC" w:rsidRPr="005C7EEA" w:rsidRDefault="00157BEC" w:rsidP="00157BEC">
            <w:pPr>
              <w:pStyle w:val="a5"/>
              <w:rPr>
                <w:sz w:val="24"/>
              </w:rPr>
            </w:pPr>
            <w:r w:rsidRPr="005C7EEA">
              <w:rPr>
                <w:sz w:val="24"/>
              </w:rPr>
              <w:t>2015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C" w:rsidRPr="005C7EEA" w:rsidRDefault="00157BEC" w:rsidP="00157BEC">
            <w:pPr>
              <w:pStyle w:val="a5"/>
              <w:rPr>
                <w:sz w:val="24"/>
              </w:rPr>
            </w:pPr>
          </w:p>
          <w:p w:rsidR="00157BEC" w:rsidRPr="005C7EEA" w:rsidRDefault="00157BEC" w:rsidP="00157BEC">
            <w:pPr>
              <w:pStyle w:val="a5"/>
              <w:rPr>
                <w:sz w:val="24"/>
              </w:rPr>
            </w:pPr>
            <w:r w:rsidRPr="005C7EEA">
              <w:rPr>
                <w:sz w:val="24"/>
              </w:rPr>
              <w:t>2030 год</w:t>
            </w:r>
          </w:p>
        </w:tc>
      </w:tr>
      <w:tr w:rsidR="00157BEC" w:rsidRPr="005C7EEA" w:rsidTr="003F14D7">
        <w:trPr>
          <w:jc w:val="center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C" w:rsidRPr="005C7EEA" w:rsidRDefault="00157BEC" w:rsidP="00157BEC">
            <w:pPr>
              <w:pStyle w:val="a5"/>
              <w:rPr>
                <w:sz w:val="24"/>
              </w:rPr>
            </w:pPr>
            <w:r w:rsidRPr="005C7EEA">
              <w:rPr>
                <w:sz w:val="24"/>
              </w:rPr>
              <w:t>Моложе трудоспособного возраста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C" w:rsidRPr="005C7EEA" w:rsidRDefault="00157BEC" w:rsidP="00157BEC">
            <w:pPr>
              <w:pStyle w:val="a5"/>
              <w:rPr>
                <w:sz w:val="24"/>
              </w:rPr>
            </w:pPr>
            <w:r w:rsidRPr="005C7EEA">
              <w:rPr>
                <w:sz w:val="24"/>
              </w:rPr>
              <w:t>17,5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C" w:rsidRPr="005C7EEA" w:rsidRDefault="00157BEC" w:rsidP="00157BEC">
            <w:pPr>
              <w:pStyle w:val="a5"/>
              <w:rPr>
                <w:spacing w:val="-10"/>
                <w:sz w:val="24"/>
              </w:rPr>
            </w:pPr>
            <w:r w:rsidRPr="005C7EEA">
              <w:rPr>
                <w:spacing w:val="-10"/>
                <w:sz w:val="24"/>
              </w:rPr>
              <w:t>18,0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C" w:rsidRPr="005C7EEA" w:rsidRDefault="00157BEC" w:rsidP="00157BEC">
            <w:pPr>
              <w:pStyle w:val="a5"/>
              <w:rPr>
                <w:sz w:val="24"/>
              </w:rPr>
            </w:pPr>
            <w:r w:rsidRPr="005C7EEA">
              <w:rPr>
                <w:sz w:val="24"/>
              </w:rPr>
              <w:t>20,0</w:t>
            </w:r>
          </w:p>
          <w:p w:rsidR="00157BEC" w:rsidRPr="005C7EEA" w:rsidRDefault="00157BEC" w:rsidP="00157BEC">
            <w:pPr>
              <w:pStyle w:val="a5"/>
              <w:rPr>
                <w:sz w:val="24"/>
              </w:rPr>
            </w:pPr>
          </w:p>
        </w:tc>
      </w:tr>
      <w:tr w:rsidR="00157BEC" w:rsidRPr="005C7EEA" w:rsidTr="003F14D7">
        <w:trPr>
          <w:jc w:val="center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C" w:rsidRPr="005C7EEA" w:rsidRDefault="00157BEC" w:rsidP="00157BEC">
            <w:pPr>
              <w:pStyle w:val="a5"/>
              <w:rPr>
                <w:sz w:val="24"/>
              </w:rPr>
            </w:pPr>
            <w:r w:rsidRPr="005C7EEA">
              <w:rPr>
                <w:sz w:val="24"/>
              </w:rPr>
              <w:t>Трудоспособный возраст</w:t>
            </w:r>
          </w:p>
          <w:p w:rsidR="00157BEC" w:rsidRPr="005C7EEA" w:rsidRDefault="00157BEC" w:rsidP="00157BEC">
            <w:pPr>
              <w:pStyle w:val="a5"/>
              <w:rPr>
                <w:sz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C" w:rsidRPr="005C7EEA" w:rsidRDefault="00157BEC" w:rsidP="00157BEC">
            <w:pPr>
              <w:pStyle w:val="a5"/>
              <w:rPr>
                <w:sz w:val="24"/>
              </w:rPr>
            </w:pPr>
            <w:r w:rsidRPr="005C7EEA">
              <w:rPr>
                <w:sz w:val="24"/>
              </w:rPr>
              <w:t>51,8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C" w:rsidRPr="005C7EEA" w:rsidRDefault="00157BEC" w:rsidP="00157BEC">
            <w:pPr>
              <w:pStyle w:val="a5"/>
              <w:rPr>
                <w:spacing w:val="-10"/>
                <w:sz w:val="24"/>
              </w:rPr>
            </w:pPr>
            <w:r w:rsidRPr="005C7EEA">
              <w:rPr>
                <w:spacing w:val="-10"/>
                <w:sz w:val="24"/>
              </w:rPr>
              <w:t>53,0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C" w:rsidRPr="005C7EEA" w:rsidRDefault="00157BEC" w:rsidP="00157BEC">
            <w:pPr>
              <w:pStyle w:val="a5"/>
              <w:rPr>
                <w:sz w:val="24"/>
              </w:rPr>
            </w:pPr>
            <w:r w:rsidRPr="005C7EEA">
              <w:rPr>
                <w:sz w:val="24"/>
              </w:rPr>
              <w:t>52,0</w:t>
            </w:r>
          </w:p>
          <w:p w:rsidR="00157BEC" w:rsidRPr="005C7EEA" w:rsidRDefault="00157BEC" w:rsidP="00157BEC">
            <w:pPr>
              <w:pStyle w:val="a5"/>
              <w:rPr>
                <w:sz w:val="24"/>
              </w:rPr>
            </w:pPr>
          </w:p>
        </w:tc>
      </w:tr>
      <w:tr w:rsidR="00157BEC" w:rsidRPr="005C7EEA" w:rsidTr="003F14D7">
        <w:trPr>
          <w:jc w:val="center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C" w:rsidRPr="005C7EEA" w:rsidRDefault="00157BEC" w:rsidP="00157BEC">
            <w:pPr>
              <w:pStyle w:val="a5"/>
              <w:rPr>
                <w:sz w:val="24"/>
              </w:rPr>
            </w:pPr>
            <w:r w:rsidRPr="005C7EEA">
              <w:rPr>
                <w:sz w:val="24"/>
              </w:rPr>
              <w:t>Старше трудоспособного возраста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C" w:rsidRPr="005C7EEA" w:rsidRDefault="00157BEC" w:rsidP="00157BEC">
            <w:pPr>
              <w:pStyle w:val="a5"/>
              <w:rPr>
                <w:sz w:val="24"/>
              </w:rPr>
            </w:pPr>
            <w:r w:rsidRPr="005C7EEA">
              <w:rPr>
                <w:sz w:val="24"/>
              </w:rPr>
              <w:t>30,7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C" w:rsidRPr="005C7EEA" w:rsidRDefault="00157BEC" w:rsidP="00157BEC">
            <w:pPr>
              <w:pStyle w:val="a5"/>
              <w:rPr>
                <w:spacing w:val="-10"/>
                <w:sz w:val="24"/>
              </w:rPr>
            </w:pPr>
            <w:r w:rsidRPr="005C7EEA">
              <w:rPr>
                <w:spacing w:val="-10"/>
                <w:sz w:val="24"/>
              </w:rPr>
              <w:t>29,0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C" w:rsidRPr="005C7EEA" w:rsidRDefault="00157BEC" w:rsidP="00157BEC">
            <w:pPr>
              <w:pStyle w:val="a5"/>
              <w:rPr>
                <w:sz w:val="24"/>
              </w:rPr>
            </w:pPr>
            <w:r w:rsidRPr="005C7EEA">
              <w:rPr>
                <w:sz w:val="24"/>
              </w:rPr>
              <w:t>28,0</w:t>
            </w:r>
          </w:p>
          <w:p w:rsidR="00157BEC" w:rsidRPr="005C7EEA" w:rsidRDefault="00157BEC" w:rsidP="00157BEC">
            <w:pPr>
              <w:pStyle w:val="a5"/>
              <w:rPr>
                <w:sz w:val="24"/>
              </w:rPr>
            </w:pPr>
          </w:p>
        </w:tc>
      </w:tr>
      <w:tr w:rsidR="00157BEC" w:rsidRPr="005C7EEA" w:rsidTr="003F14D7">
        <w:trPr>
          <w:jc w:val="center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C" w:rsidRPr="005C7EEA" w:rsidRDefault="00157BEC" w:rsidP="00157BEC">
            <w:pPr>
              <w:pStyle w:val="a5"/>
              <w:rPr>
                <w:sz w:val="24"/>
              </w:rPr>
            </w:pPr>
            <w:r w:rsidRPr="005C7EEA">
              <w:rPr>
                <w:sz w:val="24"/>
              </w:rPr>
              <w:t>ВСЕГО: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C" w:rsidRPr="005C7EEA" w:rsidRDefault="00157BEC" w:rsidP="00157BEC">
            <w:pPr>
              <w:pStyle w:val="a5"/>
              <w:rPr>
                <w:sz w:val="24"/>
              </w:rPr>
            </w:pPr>
            <w:r w:rsidRPr="005C7EEA">
              <w:rPr>
                <w:sz w:val="24"/>
              </w:rPr>
              <w:t>100,0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C" w:rsidRPr="005C7EEA" w:rsidRDefault="00157BEC" w:rsidP="00157BEC">
            <w:pPr>
              <w:pStyle w:val="a5"/>
              <w:rPr>
                <w:sz w:val="24"/>
              </w:rPr>
            </w:pPr>
            <w:r w:rsidRPr="005C7EEA">
              <w:rPr>
                <w:sz w:val="24"/>
              </w:rPr>
              <w:t>100,0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C" w:rsidRPr="005C7EEA" w:rsidRDefault="00157BEC" w:rsidP="00157BEC">
            <w:pPr>
              <w:pStyle w:val="a5"/>
              <w:rPr>
                <w:sz w:val="24"/>
              </w:rPr>
            </w:pPr>
            <w:r w:rsidRPr="005C7EEA">
              <w:rPr>
                <w:sz w:val="24"/>
              </w:rPr>
              <w:t>100,0</w:t>
            </w:r>
          </w:p>
        </w:tc>
      </w:tr>
    </w:tbl>
    <w:p w:rsidR="00157BEC" w:rsidRPr="005C7EEA" w:rsidRDefault="00157BEC" w:rsidP="00157BEC">
      <w:pPr>
        <w:rPr>
          <w:color w:val="FF00FF"/>
          <w:sz w:val="24"/>
        </w:rPr>
      </w:pPr>
    </w:p>
    <w:p w:rsidR="00157BEC" w:rsidRPr="005C7EEA" w:rsidRDefault="00157BEC" w:rsidP="00157BEC">
      <w:pPr>
        <w:jc w:val="right"/>
        <w:rPr>
          <w:sz w:val="24"/>
        </w:rPr>
      </w:pPr>
      <w:r w:rsidRPr="005C7EEA">
        <w:rPr>
          <w:sz w:val="24"/>
        </w:rPr>
        <w:t xml:space="preserve">Рисунок </w:t>
      </w:r>
      <w:r w:rsidR="00D662BB" w:rsidRPr="005C7EEA">
        <w:rPr>
          <w:sz w:val="24"/>
        </w:rPr>
        <w:t>2.1.</w:t>
      </w:r>
      <w:r w:rsidR="00110B74" w:rsidRPr="005C7EEA">
        <w:rPr>
          <w:sz w:val="24"/>
        </w:rPr>
        <w:t>3</w:t>
      </w:r>
      <w:r w:rsidR="00D662BB" w:rsidRPr="005C7EEA">
        <w:rPr>
          <w:sz w:val="24"/>
        </w:rPr>
        <w:t>.-</w:t>
      </w:r>
      <w:r w:rsidR="00110B74" w:rsidRPr="005C7EEA">
        <w:rPr>
          <w:sz w:val="24"/>
        </w:rPr>
        <w:t>1</w:t>
      </w:r>
    </w:p>
    <w:p w:rsidR="00157BEC" w:rsidRPr="005C7EEA" w:rsidRDefault="00157BEC" w:rsidP="00157BEC">
      <w:pPr>
        <w:jc w:val="center"/>
        <w:rPr>
          <w:sz w:val="24"/>
        </w:rPr>
      </w:pPr>
      <w:r w:rsidRPr="005C7EEA">
        <w:rPr>
          <w:sz w:val="24"/>
        </w:rPr>
        <w:br w:type="textWrapping" w:clear="all"/>
      </w:r>
      <w:r w:rsidR="004773A9" w:rsidRPr="005C7EEA">
        <w:rPr>
          <w:noProof/>
          <w:color w:val="FF00FF"/>
          <w:sz w:val="24"/>
        </w:rPr>
        <w:drawing>
          <wp:inline distT="0" distB="0" distL="0" distR="0">
            <wp:extent cx="5833110" cy="394144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7BEC" w:rsidRPr="005C7EEA" w:rsidRDefault="00157BEC" w:rsidP="00157BEC">
      <w:pPr>
        <w:rPr>
          <w:sz w:val="24"/>
        </w:rPr>
      </w:pPr>
    </w:p>
    <w:p w:rsidR="005C7EEA" w:rsidRDefault="005C7EEA" w:rsidP="00370A54">
      <w:pPr>
        <w:pStyle w:val="11"/>
        <w:rPr>
          <w:sz w:val="24"/>
        </w:rPr>
      </w:pPr>
    </w:p>
    <w:p w:rsidR="00157BEC" w:rsidRPr="005C7EEA" w:rsidRDefault="00370A54" w:rsidP="00370A54">
      <w:pPr>
        <w:pStyle w:val="11"/>
        <w:rPr>
          <w:sz w:val="24"/>
        </w:rPr>
      </w:pPr>
      <w:bookmarkStart w:id="129" w:name="_Toc338170424"/>
      <w:r w:rsidRPr="005C7EEA">
        <w:rPr>
          <w:sz w:val="24"/>
        </w:rPr>
        <w:t xml:space="preserve">2.1.4 </w:t>
      </w:r>
      <w:r w:rsidR="00157BEC" w:rsidRPr="005C7EEA">
        <w:rPr>
          <w:sz w:val="24"/>
        </w:rPr>
        <w:t>Важнейшие направления дальнейшего социально</w:t>
      </w:r>
      <w:r w:rsidRPr="005C7EEA">
        <w:rPr>
          <w:sz w:val="24"/>
        </w:rPr>
        <w:t>-экономического развития округа</w:t>
      </w:r>
      <w:bookmarkEnd w:id="129"/>
    </w:p>
    <w:p w:rsidR="00370A54" w:rsidRPr="005C7EEA" w:rsidRDefault="00370A54" w:rsidP="00370A54">
      <w:pPr>
        <w:pStyle w:val="24"/>
        <w:spacing w:after="0" w:line="240" w:lineRule="auto"/>
        <w:ind w:left="539"/>
        <w:jc w:val="center"/>
        <w:rPr>
          <w:rFonts w:ascii="Times New Roman" w:hAnsi="Times New Roman"/>
          <w:bCs/>
          <w:sz w:val="24"/>
          <w:szCs w:val="24"/>
        </w:rPr>
      </w:pPr>
    </w:p>
    <w:p w:rsidR="00145A62" w:rsidRPr="005C7EEA" w:rsidRDefault="00157BEC" w:rsidP="00145A62">
      <w:pPr>
        <w:pStyle w:val="24"/>
        <w:numPr>
          <w:ilvl w:val="0"/>
          <w:numId w:val="6"/>
        </w:numPr>
        <w:tabs>
          <w:tab w:val="clear" w:pos="3905"/>
          <w:tab w:val="num" w:pos="142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7EEA">
        <w:rPr>
          <w:rFonts w:ascii="Times New Roman" w:hAnsi="Times New Roman"/>
          <w:sz w:val="24"/>
          <w:szCs w:val="24"/>
        </w:rPr>
        <w:t xml:space="preserve">Создание эффективного производственно-хозяйственного комплекса  на основе формирования  интенсивно развивающейся, </w:t>
      </w:r>
      <w:r w:rsidR="00145A62" w:rsidRPr="005C7EEA">
        <w:rPr>
          <w:rFonts w:ascii="Times New Roman" w:hAnsi="Times New Roman"/>
          <w:sz w:val="24"/>
          <w:szCs w:val="24"/>
        </w:rPr>
        <w:t xml:space="preserve">  конкурентоспособной экономики, в том числе, за счет развития новых видов экономической деятельности. </w:t>
      </w:r>
    </w:p>
    <w:p w:rsidR="00157BEC" w:rsidRPr="005C7EEA" w:rsidRDefault="00157BEC" w:rsidP="00CC7C99">
      <w:pPr>
        <w:pStyle w:val="24"/>
        <w:numPr>
          <w:ilvl w:val="0"/>
          <w:numId w:val="6"/>
        </w:numPr>
        <w:tabs>
          <w:tab w:val="clear" w:pos="3905"/>
          <w:tab w:val="num" w:pos="142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7EEA">
        <w:rPr>
          <w:rFonts w:ascii="Times New Roman" w:hAnsi="Times New Roman"/>
          <w:sz w:val="24"/>
          <w:szCs w:val="24"/>
        </w:rPr>
        <w:t>Проведение технического перевооружения и реконструкции на существующих предприятиях с внедрением передовых технологий.</w:t>
      </w:r>
    </w:p>
    <w:p w:rsidR="00B51B1E" w:rsidRPr="005C7EEA" w:rsidRDefault="00B51B1E" w:rsidP="00CC7C99">
      <w:pPr>
        <w:pStyle w:val="24"/>
        <w:numPr>
          <w:ilvl w:val="0"/>
          <w:numId w:val="6"/>
        </w:numPr>
        <w:tabs>
          <w:tab w:val="clear" w:pos="3905"/>
          <w:tab w:val="num" w:pos="142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7EEA">
        <w:rPr>
          <w:rFonts w:ascii="Times New Roman" w:hAnsi="Times New Roman"/>
          <w:sz w:val="24"/>
          <w:szCs w:val="24"/>
        </w:rPr>
        <w:t xml:space="preserve">Создание условий для реализации предпринимательской инициативы, поддержки малого предпринимательства. </w:t>
      </w:r>
    </w:p>
    <w:p w:rsidR="00B51B1E" w:rsidRPr="005C7EEA" w:rsidRDefault="00B51B1E" w:rsidP="00CC7C99">
      <w:pPr>
        <w:pStyle w:val="24"/>
        <w:numPr>
          <w:ilvl w:val="0"/>
          <w:numId w:val="6"/>
        </w:numPr>
        <w:tabs>
          <w:tab w:val="clear" w:pos="3905"/>
          <w:tab w:val="num" w:pos="142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7EEA">
        <w:rPr>
          <w:rFonts w:ascii="Times New Roman" w:hAnsi="Times New Roman"/>
          <w:sz w:val="24"/>
          <w:szCs w:val="24"/>
        </w:rPr>
        <w:t>Привлечение частных инвестиций.</w:t>
      </w:r>
    </w:p>
    <w:p w:rsidR="00B51B1E" w:rsidRPr="005C7EEA" w:rsidRDefault="00B51B1E" w:rsidP="00CC7C99">
      <w:pPr>
        <w:pStyle w:val="24"/>
        <w:numPr>
          <w:ilvl w:val="0"/>
          <w:numId w:val="6"/>
        </w:numPr>
        <w:tabs>
          <w:tab w:val="clear" w:pos="3905"/>
          <w:tab w:val="num" w:pos="142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7EEA">
        <w:rPr>
          <w:rFonts w:ascii="Times New Roman" w:hAnsi="Times New Roman"/>
          <w:sz w:val="24"/>
          <w:szCs w:val="24"/>
        </w:rPr>
        <w:t>Развитие рынка услуг.</w:t>
      </w:r>
    </w:p>
    <w:p w:rsidR="00B51B1E" w:rsidRPr="005C7EEA" w:rsidRDefault="00B51B1E" w:rsidP="00CC7C99">
      <w:pPr>
        <w:pStyle w:val="24"/>
        <w:numPr>
          <w:ilvl w:val="0"/>
          <w:numId w:val="6"/>
        </w:numPr>
        <w:tabs>
          <w:tab w:val="clear" w:pos="3905"/>
          <w:tab w:val="num" w:pos="142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7EEA">
        <w:rPr>
          <w:rFonts w:ascii="Times New Roman" w:hAnsi="Times New Roman"/>
          <w:sz w:val="24"/>
          <w:szCs w:val="24"/>
        </w:rPr>
        <w:lastRenderedPageBreak/>
        <w:t>Активное участие в реализации национальных проектов.</w:t>
      </w:r>
    </w:p>
    <w:p w:rsidR="00370A54" w:rsidRPr="005C7EEA" w:rsidRDefault="00370A54" w:rsidP="00CC7C99">
      <w:pPr>
        <w:pStyle w:val="24"/>
        <w:numPr>
          <w:ilvl w:val="0"/>
          <w:numId w:val="6"/>
        </w:numPr>
        <w:tabs>
          <w:tab w:val="clear" w:pos="3905"/>
          <w:tab w:val="num" w:pos="142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7EEA">
        <w:rPr>
          <w:rFonts w:ascii="Times New Roman" w:hAnsi="Times New Roman"/>
          <w:sz w:val="24"/>
          <w:szCs w:val="24"/>
        </w:rPr>
        <w:t>Использование потенциала областных и федеральных программ.</w:t>
      </w:r>
    </w:p>
    <w:p w:rsidR="00370A54" w:rsidRPr="005C7EEA" w:rsidRDefault="00370A54" w:rsidP="00370A54">
      <w:pPr>
        <w:pStyle w:val="2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1E" w:rsidRPr="005C7EEA" w:rsidRDefault="00370A54" w:rsidP="00370A54">
      <w:pPr>
        <w:pStyle w:val="2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C7EEA">
        <w:rPr>
          <w:rFonts w:ascii="Times New Roman" w:hAnsi="Times New Roman"/>
          <w:sz w:val="24"/>
          <w:szCs w:val="24"/>
        </w:rPr>
        <w:t xml:space="preserve">Важнейшие мероприятия </w:t>
      </w:r>
      <w:r w:rsidRPr="005C7EEA">
        <w:rPr>
          <w:rFonts w:ascii="Times New Roman" w:hAnsi="Times New Roman"/>
          <w:bCs/>
          <w:sz w:val="24"/>
          <w:szCs w:val="24"/>
        </w:rPr>
        <w:t>дальнейшего социально-экономического развития округа:</w:t>
      </w:r>
    </w:p>
    <w:p w:rsidR="00157BEC" w:rsidRPr="005C7EEA" w:rsidRDefault="00157BEC" w:rsidP="00CC7C99">
      <w:pPr>
        <w:pStyle w:val="24"/>
        <w:numPr>
          <w:ilvl w:val="0"/>
          <w:numId w:val="7"/>
        </w:numPr>
        <w:tabs>
          <w:tab w:val="clear" w:pos="3905"/>
          <w:tab w:val="num" w:pos="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7EEA">
        <w:rPr>
          <w:rFonts w:ascii="Times New Roman" w:hAnsi="Times New Roman"/>
          <w:sz w:val="24"/>
          <w:szCs w:val="24"/>
        </w:rPr>
        <w:t>Строительство новых промышленных и сельскохозяйственных предприятий.</w:t>
      </w:r>
    </w:p>
    <w:p w:rsidR="00157BEC" w:rsidRPr="005C7EEA" w:rsidRDefault="00157BEC" w:rsidP="00CC7C99">
      <w:pPr>
        <w:pStyle w:val="24"/>
        <w:numPr>
          <w:ilvl w:val="0"/>
          <w:numId w:val="7"/>
        </w:numPr>
        <w:tabs>
          <w:tab w:val="clear" w:pos="3905"/>
          <w:tab w:val="num" w:pos="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7EEA">
        <w:rPr>
          <w:rFonts w:ascii="Times New Roman" w:hAnsi="Times New Roman"/>
          <w:sz w:val="24"/>
          <w:szCs w:val="24"/>
        </w:rPr>
        <w:t>Увеличение объемов производства продукции, путем применения новых технологий производства, расширения рынка сбыта.</w:t>
      </w:r>
    </w:p>
    <w:p w:rsidR="00145A62" w:rsidRPr="005C7EEA" w:rsidRDefault="00145A62" w:rsidP="00145A62">
      <w:pPr>
        <w:pStyle w:val="24"/>
        <w:numPr>
          <w:ilvl w:val="0"/>
          <w:numId w:val="7"/>
        </w:numPr>
        <w:tabs>
          <w:tab w:val="clear" w:pos="3905"/>
          <w:tab w:val="num" w:pos="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7EEA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5C7EEA">
        <w:rPr>
          <w:rFonts w:ascii="Times New Roman" w:hAnsi="Times New Roman"/>
          <w:sz w:val="24"/>
          <w:szCs w:val="24"/>
        </w:rPr>
        <w:t>транспортно-логистической</w:t>
      </w:r>
      <w:proofErr w:type="spellEnd"/>
      <w:r w:rsidRPr="005C7EEA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157BEC" w:rsidRPr="005C7EEA" w:rsidRDefault="00157BEC" w:rsidP="00CC7C99">
      <w:pPr>
        <w:pStyle w:val="24"/>
        <w:numPr>
          <w:ilvl w:val="0"/>
          <w:numId w:val="7"/>
        </w:numPr>
        <w:tabs>
          <w:tab w:val="clear" w:pos="3905"/>
          <w:tab w:val="num" w:pos="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7EEA">
        <w:rPr>
          <w:rFonts w:ascii="Times New Roman" w:hAnsi="Times New Roman"/>
          <w:sz w:val="24"/>
          <w:szCs w:val="24"/>
        </w:rPr>
        <w:t>Повышение местного потенциала за счет ежегодного проведения ярмарок (возрождение «</w:t>
      </w:r>
      <w:proofErr w:type="spellStart"/>
      <w:r w:rsidRPr="005C7EEA">
        <w:rPr>
          <w:rFonts w:ascii="Times New Roman" w:hAnsi="Times New Roman"/>
          <w:sz w:val="24"/>
          <w:szCs w:val="24"/>
        </w:rPr>
        <w:t>Ирбитской</w:t>
      </w:r>
      <w:proofErr w:type="spellEnd"/>
      <w:r w:rsidRPr="005C7EEA">
        <w:rPr>
          <w:rFonts w:ascii="Times New Roman" w:hAnsi="Times New Roman"/>
          <w:sz w:val="24"/>
          <w:szCs w:val="24"/>
        </w:rPr>
        <w:t xml:space="preserve"> ярмарки» в </w:t>
      </w:r>
      <w:proofErr w:type="gramStart"/>
      <w:r w:rsidRPr="005C7EEA">
        <w:rPr>
          <w:rFonts w:ascii="Times New Roman" w:hAnsi="Times New Roman"/>
          <w:sz w:val="24"/>
          <w:szCs w:val="24"/>
        </w:rPr>
        <w:t>г</w:t>
      </w:r>
      <w:proofErr w:type="gramEnd"/>
      <w:r w:rsidRPr="005C7EEA">
        <w:rPr>
          <w:rFonts w:ascii="Times New Roman" w:hAnsi="Times New Roman"/>
          <w:sz w:val="24"/>
          <w:szCs w:val="24"/>
        </w:rPr>
        <w:t xml:space="preserve">. Ирбит). </w:t>
      </w:r>
    </w:p>
    <w:p w:rsidR="00370A54" w:rsidRPr="005C7EEA" w:rsidRDefault="00370A54" w:rsidP="00CC7C99">
      <w:pPr>
        <w:pStyle w:val="24"/>
        <w:numPr>
          <w:ilvl w:val="0"/>
          <w:numId w:val="7"/>
        </w:numPr>
        <w:tabs>
          <w:tab w:val="clear" w:pos="3905"/>
          <w:tab w:val="num" w:pos="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7EEA">
        <w:rPr>
          <w:rFonts w:ascii="Times New Roman" w:hAnsi="Times New Roman"/>
          <w:sz w:val="24"/>
          <w:szCs w:val="24"/>
        </w:rPr>
        <w:t xml:space="preserve">Обеспечение населения доступным жильем и объектами </w:t>
      </w:r>
      <w:proofErr w:type="spellStart"/>
      <w:r w:rsidRPr="005C7EEA">
        <w:rPr>
          <w:rFonts w:ascii="Times New Roman" w:hAnsi="Times New Roman"/>
          <w:sz w:val="24"/>
          <w:szCs w:val="24"/>
        </w:rPr>
        <w:t>коммунально</w:t>
      </w:r>
      <w:proofErr w:type="spellEnd"/>
      <w:r w:rsidRPr="005C7EEA">
        <w:rPr>
          <w:rFonts w:ascii="Times New Roman" w:hAnsi="Times New Roman"/>
          <w:sz w:val="24"/>
          <w:szCs w:val="24"/>
        </w:rPr>
        <w:t xml:space="preserve">–бытового и социально – культурного назначения. </w:t>
      </w:r>
    </w:p>
    <w:p w:rsidR="00370A54" w:rsidRPr="005C7EEA" w:rsidRDefault="00370A54" w:rsidP="00CC7C99">
      <w:pPr>
        <w:pStyle w:val="24"/>
        <w:numPr>
          <w:ilvl w:val="0"/>
          <w:numId w:val="7"/>
        </w:numPr>
        <w:tabs>
          <w:tab w:val="clear" w:pos="3905"/>
          <w:tab w:val="num" w:pos="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7EEA">
        <w:rPr>
          <w:rFonts w:ascii="Times New Roman" w:hAnsi="Times New Roman"/>
          <w:sz w:val="24"/>
          <w:szCs w:val="24"/>
        </w:rPr>
        <w:t>Развитие на территории городского округа дачного строительства.</w:t>
      </w:r>
    </w:p>
    <w:p w:rsidR="00370A54" w:rsidRPr="005C7EEA" w:rsidRDefault="00370A54" w:rsidP="00CC7C99">
      <w:pPr>
        <w:pStyle w:val="24"/>
        <w:numPr>
          <w:ilvl w:val="0"/>
          <w:numId w:val="7"/>
        </w:numPr>
        <w:tabs>
          <w:tab w:val="clear" w:pos="3905"/>
          <w:tab w:val="num" w:pos="0"/>
        </w:tabs>
        <w:spacing w:line="240" w:lineRule="auto"/>
        <w:ind w:left="426"/>
        <w:jc w:val="both"/>
        <w:rPr>
          <w:rStyle w:val="af9"/>
          <w:rFonts w:ascii="Times New Roman" w:hAnsi="Times New Roman"/>
          <w:b w:val="0"/>
          <w:bCs w:val="0"/>
          <w:i w:val="0"/>
          <w:iCs w:val="0"/>
        </w:rPr>
      </w:pPr>
      <w:r w:rsidRPr="005C7EEA">
        <w:rPr>
          <w:rFonts w:ascii="Times New Roman" w:hAnsi="Times New Roman"/>
          <w:sz w:val="24"/>
          <w:szCs w:val="24"/>
        </w:rPr>
        <w:t>Обеспечение  экологической, общественной  и личной  безопасности, создание современных условий комфортности (в плане архитектурной застройки и  благоустройства жилых структур), достижение высокой надежности функционирования инженерно-технической</w:t>
      </w:r>
      <w:r w:rsidRPr="005C7EEA">
        <w:rPr>
          <w:rStyle w:val="af9"/>
          <w:rFonts w:ascii="Times New Roman" w:hAnsi="Times New Roman"/>
        </w:rPr>
        <w:t xml:space="preserve"> </w:t>
      </w:r>
      <w:r w:rsidRPr="005C7EEA">
        <w:rPr>
          <w:rFonts w:ascii="Times New Roman" w:hAnsi="Times New Roman"/>
          <w:sz w:val="24"/>
          <w:szCs w:val="24"/>
        </w:rPr>
        <w:t>и организационной структуры ЖКХ.</w:t>
      </w:r>
    </w:p>
    <w:p w:rsidR="00370A54" w:rsidRPr="005C7EEA" w:rsidRDefault="00370A54" w:rsidP="00CC7C99">
      <w:pPr>
        <w:pStyle w:val="24"/>
        <w:numPr>
          <w:ilvl w:val="0"/>
          <w:numId w:val="7"/>
        </w:numPr>
        <w:tabs>
          <w:tab w:val="clear" w:pos="3905"/>
          <w:tab w:val="num" w:pos="0"/>
        </w:tabs>
        <w:spacing w:line="240" w:lineRule="auto"/>
        <w:ind w:left="426"/>
        <w:jc w:val="both"/>
        <w:rPr>
          <w:rStyle w:val="af9"/>
          <w:rFonts w:ascii="Times New Roman" w:hAnsi="Times New Roman"/>
          <w:b w:val="0"/>
          <w:bCs w:val="0"/>
          <w:i w:val="0"/>
          <w:iCs w:val="0"/>
        </w:rPr>
      </w:pPr>
      <w:r w:rsidRPr="005C7EEA">
        <w:rPr>
          <w:rStyle w:val="af9"/>
          <w:rFonts w:ascii="Times New Roman" w:hAnsi="Times New Roman"/>
          <w:b w:val="0"/>
          <w:i w:val="0"/>
        </w:rPr>
        <w:t xml:space="preserve">Развитие действующей маршрутной сети и объема пассажирских перевозок, улучшение технического состояния парка муниципального пассажирского транспорта путем приобретения нового подвижного состава. </w:t>
      </w:r>
    </w:p>
    <w:p w:rsidR="00370A54" w:rsidRPr="005C7EEA" w:rsidRDefault="00370A54" w:rsidP="00CC7C99">
      <w:pPr>
        <w:pStyle w:val="24"/>
        <w:numPr>
          <w:ilvl w:val="0"/>
          <w:numId w:val="7"/>
        </w:numPr>
        <w:tabs>
          <w:tab w:val="clear" w:pos="3905"/>
          <w:tab w:val="num" w:pos="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7EEA">
        <w:rPr>
          <w:rStyle w:val="af9"/>
          <w:rFonts w:ascii="Times New Roman" w:hAnsi="Times New Roman"/>
          <w:b w:val="0"/>
          <w:i w:val="0"/>
        </w:rPr>
        <w:t>Улучшение качества автодорог.</w:t>
      </w:r>
    </w:p>
    <w:p w:rsidR="00157BEC" w:rsidRPr="005C7EEA" w:rsidRDefault="00157BEC" w:rsidP="00CC7C99">
      <w:pPr>
        <w:pStyle w:val="24"/>
        <w:numPr>
          <w:ilvl w:val="0"/>
          <w:numId w:val="7"/>
        </w:numPr>
        <w:tabs>
          <w:tab w:val="clear" w:pos="3905"/>
          <w:tab w:val="num" w:pos="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7EEA">
        <w:rPr>
          <w:rFonts w:ascii="Times New Roman" w:hAnsi="Times New Roman"/>
          <w:sz w:val="24"/>
          <w:szCs w:val="24"/>
        </w:rPr>
        <w:t>Развитие туризма, строительство объектов туризма.</w:t>
      </w:r>
    </w:p>
    <w:p w:rsidR="00157BEC" w:rsidRPr="005C7EEA" w:rsidRDefault="00157BEC" w:rsidP="00CC7C99">
      <w:pPr>
        <w:pStyle w:val="24"/>
        <w:numPr>
          <w:ilvl w:val="0"/>
          <w:numId w:val="7"/>
        </w:numPr>
        <w:tabs>
          <w:tab w:val="clear" w:pos="3905"/>
          <w:tab w:val="num" w:pos="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7EEA">
        <w:rPr>
          <w:rFonts w:ascii="Times New Roman" w:hAnsi="Times New Roman"/>
          <w:bCs/>
          <w:sz w:val="24"/>
          <w:szCs w:val="24"/>
        </w:rPr>
        <w:t>Включение данной территории в туристический маршрут «Серебряное кольцо Урала».</w:t>
      </w:r>
    </w:p>
    <w:p w:rsidR="00F2298F" w:rsidRPr="005C7EEA" w:rsidRDefault="00B57D70" w:rsidP="00B57D70">
      <w:pPr>
        <w:jc w:val="center"/>
        <w:rPr>
          <w:sz w:val="24"/>
        </w:rPr>
      </w:pPr>
      <w:r w:rsidRPr="005C7EEA">
        <w:rPr>
          <w:sz w:val="24"/>
        </w:rPr>
        <w:t>Развитие производственной сферы</w:t>
      </w:r>
    </w:p>
    <w:p w:rsidR="00B57D70" w:rsidRPr="005C7EEA" w:rsidRDefault="00B57D70" w:rsidP="00B57D70">
      <w:pPr>
        <w:jc w:val="center"/>
        <w:rPr>
          <w:sz w:val="24"/>
        </w:rPr>
      </w:pPr>
    </w:p>
    <w:p w:rsidR="00202396" w:rsidRPr="005C7EEA" w:rsidRDefault="00202396" w:rsidP="00202396">
      <w:pPr>
        <w:jc w:val="left"/>
        <w:rPr>
          <w:i/>
          <w:sz w:val="24"/>
        </w:rPr>
      </w:pPr>
      <w:r w:rsidRPr="005C7EEA">
        <w:rPr>
          <w:i/>
          <w:sz w:val="24"/>
        </w:rPr>
        <w:t>Пищевая промышленность:</w:t>
      </w:r>
    </w:p>
    <w:p w:rsidR="00202396" w:rsidRPr="005C7EEA" w:rsidRDefault="00D143D5" w:rsidP="00202396">
      <w:pPr>
        <w:rPr>
          <w:sz w:val="24"/>
        </w:rPr>
      </w:pPr>
      <w:r w:rsidRPr="005C7EEA">
        <w:rPr>
          <w:sz w:val="24"/>
        </w:rPr>
        <w:t xml:space="preserve">- </w:t>
      </w:r>
      <w:r w:rsidR="00202396" w:rsidRPr="005C7EEA">
        <w:rPr>
          <w:sz w:val="24"/>
        </w:rPr>
        <w:t>на основе сельскохозяйственного потенциала территории строительство предприятий по переработке пищевой продукции (колбасные фабрики, молочные заводы, заводы по производ</w:t>
      </w:r>
      <w:r w:rsidR="007A1E5E" w:rsidRPr="005C7EEA">
        <w:rPr>
          <w:sz w:val="24"/>
        </w:rPr>
        <w:t>ству полуфабрикатов</w:t>
      </w:r>
      <w:r w:rsidR="00202396" w:rsidRPr="005C7EEA">
        <w:rPr>
          <w:sz w:val="24"/>
        </w:rPr>
        <w:t>)</w:t>
      </w:r>
    </w:p>
    <w:p w:rsidR="00202396" w:rsidRPr="005C7EEA" w:rsidRDefault="00D143D5" w:rsidP="00202396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line="322" w:lineRule="exact"/>
        <w:rPr>
          <w:sz w:val="24"/>
        </w:rPr>
      </w:pPr>
      <w:r w:rsidRPr="005C7EEA">
        <w:rPr>
          <w:sz w:val="24"/>
        </w:rPr>
        <w:t xml:space="preserve">- </w:t>
      </w:r>
      <w:r w:rsidR="00202396" w:rsidRPr="005C7EEA">
        <w:rPr>
          <w:sz w:val="24"/>
        </w:rPr>
        <w:t>размещение на территории муниципального образования предприятий по розливу минеральной воды</w:t>
      </w:r>
    </w:p>
    <w:p w:rsidR="00202396" w:rsidRPr="005C7EEA" w:rsidRDefault="00202396" w:rsidP="009A1E05">
      <w:pPr>
        <w:jc w:val="left"/>
        <w:rPr>
          <w:bCs/>
          <w:i/>
          <w:iCs/>
          <w:sz w:val="24"/>
        </w:rPr>
      </w:pPr>
      <w:r w:rsidRPr="005C7EEA">
        <w:rPr>
          <w:bCs/>
          <w:i/>
          <w:iCs/>
          <w:sz w:val="24"/>
        </w:rPr>
        <w:t>Развитие агропромышленного комплекса</w:t>
      </w:r>
      <w:r w:rsidR="00D143D5" w:rsidRPr="005C7EEA">
        <w:rPr>
          <w:bCs/>
          <w:i/>
          <w:iCs/>
          <w:sz w:val="24"/>
        </w:rPr>
        <w:t>:</w:t>
      </w:r>
    </w:p>
    <w:p w:rsidR="00202396" w:rsidRPr="005C7EEA" w:rsidRDefault="00202396" w:rsidP="00202396">
      <w:pPr>
        <w:jc w:val="left"/>
        <w:rPr>
          <w:i/>
          <w:sz w:val="24"/>
        </w:rPr>
      </w:pPr>
      <w:r w:rsidRPr="005C7EEA">
        <w:rPr>
          <w:bCs/>
          <w:i/>
          <w:iCs/>
          <w:sz w:val="24"/>
        </w:rPr>
        <w:t>Животноводство.</w:t>
      </w:r>
      <w:r w:rsidRPr="005C7EEA">
        <w:rPr>
          <w:i/>
          <w:sz w:val="24"/>
        </w:rPr>
        <w:t xml:space="preserve"> Растениеводство</w:t>
      </w:r>
      <w:r w:rsidR="00D143D5" w:rsidRPr="005C7EEA">
        <w:rPr>
          <w:i/>
          <w:sz w:val="24"/>
        </w:rPr>
        <w:t>:</w:t>
      </w:r>
    </w:p>
    <w:p w:rsidR="00202396" w:rsidRPr="005C7EEA" w:rsidRDefault="00202396" w:rsidP="00202396">
      <w:pPr>
        <w:rPr>
          <w:bCs/>
          <w:iCs/>
          <w:sz w:val="24"/>
        </w:rPr>
      </w:pPr>
      <w:r w:rsidRPr="005C7EEA">
        <w:rPr>
          <w:bCs/>
          <w:iCs/>
          <w:sz w:val="24"/>
        </w:rPr>
        <w:t xml:space="preserve">- реконструкция существующих сельскохозяйственных предприятий (МТФ, МФ, СТФ), </w:t>
      </w:r>
    </w:p>
    <w:p w:rsidR="00202396" w:rsidRPr="005C7EEA" w:rsidRDefault="00202396" w:rsidP="00202396">
      <w:pPr>
        <w:rPr>
          <w:sz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- размещения </w:t>
      </w:r>
      <w:r w:rsidRPr="005C7EEA">
        <w:rPr>
          <w:sz w:val="24"/>
        </w:rPr>
        <w:t>научно-производственного инновационного агрокомплекса,</w:t>
      </w:r>
    </w:p>
    <w:p w:rsidR="00202396" w:rsidRPr="005C7EEA" w:rsidRDefault="00202396" w:rsidP="00202396">
      <w:pPr>
        <w:rPr>
          <w:sz w:val="24"/>
        </w:rPr>
      </w:pPr>
      <w:r w:rsidRPr="005C7EEA">
        <w:rPr>
          <w:sz w:val="24"/>
        </w:rPr>
        <w:t xml:space="preserve">- на 1 очередь реализации генерального плана размещение инвестиционных площадок сельскохозяйственного производства в соответствии с утвержденными программами развития </w:t>
      </w:r>
      <w:proofErr w:type="spellStart"/>
      <w:r w:rsidRPr="005C7EEA">
        <w:rPr>
          <w:sz w:val="24"/>
        </w:rPr>
        <w:t>Ирбитского</w:t>
      </w:r>
      <w:proofErr w:type="spellEnd"/>
      <w:r w:rsidRPr="005C7EEA">
        <w:rPr>
          <w:sz w:val="24"/>
        </w:rPr>
        <w:t xml:space="preserve"> МО до 2015г,</w:t>
      </w:r>
    </w:p>
    <w:p w:rsidR="00202396" w:rsidRPr="005C7EEA" w:rsidRDefault="00202396" w:rsidP="00202396">
      <w:pPr>
        <w:rPr>
          <w:sz w:val="24"/>
        </w:rPr>
      </w:pPr>
      <w:r w:rsidRPr="005C7EEA">
        <w:rPr>
          <w:sz w:val="24"/>
        </w:rPr>
        <w:t>- размещение тепличных хозяйств,</w:t>
      </w:r>
    </w:p>
    <w:p w:rsidR="00202396" w:rsidRPr="005C7EEA" w:rsidRDefault="00202396" w:rsidP="00202396">
      <w:pPr>
        <w:rPr>
          <w:sz w:val="24"/>
        </w:rPr>
      </w:pPr>
      <w:r w:rsidRPr="005C7EEA">
        <w:rPr>
          <w:sz w:val="24"/>
        </w:rPr>
        <w:t>- формирование зоны для размещения переносимых с/</w:t>
      </w:r>
      <w:proofErr w:type="spellStart"/>
      <w:r w:rsidRPr="005C7EEA">
        <w:rPr>
          <w:sz w:val="24"/>
        </w:rPr>
        <w:t>х</w:t>
      </w:r>
      <w:proofErr w:type="spellEnd"/>
      <w:r w:rsidRPr="005C7EEA">
        <w:rPr>
          <w:sz w:val="24"/>
        </w:rPr>
        <w:t xml:space="preserve"> объектов, ССЗ </w:t>
      </w:r>
      <w:r w:rsidR="00957AFF" w:rsidRPr="005C7EEA">
        <w:rPr>
          <w:sz w:val="24"/>
        </w:rPr>
        <w:t xml:space="preserve">которых </w:t>
      </w:r>
      <w:r w:rsidRPr="005C7EEA">
        <w:rPr>
          <w:sz w:val="24"/>
        </w:rPr>
        <w:t xml:space="preserve">не обеспечивает требования </w:t>
      </w:r>
      <w:proofErr w:type="spellStart"/>
      <w:r w:rsidRPr="005C7EEA">
        <w:rPr>
          <w:sz w:val="24"/>
        </w:rPr>
        <w:t>СанПиН</w:t>
      </w:r>
      <w:proofErr w:type="spellEnd"/>
      <w:r w:rsidRPr="005C7EEA">
        <w:rPr>
          <w:sz w:val="24"/>
        </w:rPr>
        <w:t xml:space="preserve"> 2.2.1/2.1.1.1200-03</w:t>
      </w:r>
    </w:p>
    <w:p w:rsidR="00202396" w:rsidRPr="005C7EEA" w:rsidRDefault="00202396" w:rsidP="00202396">
      <w:pPr>
        <w:rPr>
          <w:sz w:val="24"/>
        </w:rPr>
      </w:pPr>
      <w:r w:rsidRPr="005C7EEA">
        <w:rPr>
          <w:sz w:val="24"/>
        </w:rPr>
        <w:t>- стимулирование предприятий к использованию современных технологий сокращающих влияние на окружающую среду, снижению затрат по энергоснабжению, транспортных расходов.</w:t>
      </w:r>
    </w:p>
    <w:p w:rsidR="00202396" w:rsidRPr="005C7EEA" w:rsidRDefault="00202396" w:rsidP="00957AFF">
      <w:pPr>
        <w:jc w:val="left"/>
        <w:rPr>
          <w:i/>
          <w:sz w:val="24"/>
        </w:rPr>
      </w:pPr>
      <w:r w:rsidRPr="005C7EEA">
        <w:rPr>
          <w:i/>
          <w:sz w:val="24"/>
        </w:rPr>
        <w:t xml:space="preserve">Прочие виды сельскохозяйственных производств </w:t>
      </w:r>
    </w:p>
    <w:p w:rsidR="00202396" w:rsidRPr="005C7EEA" w:rsidRDefault="00202396" w:rsidP="00202396">
      <w:pPr>
        <w:rPr>
          <w:i/>
          <w:sz w:val="24"/>
        </w:rPr>
      </w:pPr>
      <w:r w:rsidRPr="005C7EEA">
        <w:rPr>
          <w:i/>
          <w:sz w:val="24"/>
        </w:rPr>
        <w:t>Собирательство, выращивание грибов, ягод.</w:t>
      </w:r>
    </w:p>
    <w:p w:rsidR="00957AFF" w:rsidRPr="005C7EEA" w:rsidRDefault="00957AFF" w:rsidP="00202396">
      <w:pPr>
        <w:rPr>
          <w:sz w:val="24"/>
        </w:rPr>
      </w:pPr>
      <w:r w:rsidRPr="005C7EEA">
        <w:rPr>
          <w:sz w:val="24"/>
        </w:rPr>
        <w:t xml:space="preserve">- </w:t>
      </w:r>
      <w:r w:rsidR="00202396" w:rsidRPr="005C7EEA">
        <w:rPr>
          <w:sz w:val="24"/>
        </w:rPr>
        <w:t>размещение предприятия по сбору</w:t>
      </w:r>
      <w:r w:rsidRPr="005C7EEA">
        <w:rPr>
          <w:sz w:val="24"/>
        </w:rPr>
        <w:t>,</w:t>
      </w:r>
      <w:r w:rsidR="00202396" w:rsidRPr="005C7EEA">
        <w:rPr>
          <w:sz w:val="24"/>
        </w:rPr>
        <w:t xml:space="preserve"> выращиванию</w:t>
      </w:r>
      <w:r w:rsidRPr="005C7EEA">
        <w:rPr>
          <w:sz w:val="24"/>
        </w:rPr>
        <w:t>, переработке</w:t>
      </w:r>
      <w:r w:rsidR="00202396" w:rsidRPr="005C7EEA">
        <w:rPr>
          <w:sz w:val="24"/>
        </w:rPr>
        <w:t xml:space="preserve"> грибов, ягод, </w:t>
      </w:r>
    </w:p>
    <w:p w:rsidR="00202396" w:rsidRPr="005C7EEA" w:rsidRDefault="00957AFF" w:rsidP="00202396">
      <w:pPr>
        <w:rPr>
          <w:i/>
          <w:sz w:val="24"/>
        </w:rPr>
      </w:pPr>
      <w:r w:rsidRPr="005C7EEA">
        <w:rPr>
          <w:sz w:val="24"/>
        </w:rPr>
        <w:lastRenderedPageBreak/>
        <w:t xml:space="preserve">- </w:t>
      </w:r>
      <w:r w:rsidR="00202396" w:rsidRPr="005C7EEA">
        <w:rPr>
          <w:sz w:val="24"/>
        </w:rPr>
        <w:t>организация территорий (болот) для выращивания клюквы на</w:t>
      </w:r>
      <w:r w:rsidRPr="005C7EEA">
        <w:rPr>
          <w:sz w:val="24"/>
        </w:rPr>
        <w:t xml:space="preserve"> основе современных технологий.</w:t>
      </w:r>
    </w:p>
    <w:p w:rsidR="00202396" w:rsidRPr="005C7EEA" w:rsidRDefault="00202396" w:rsidP="00202396">
      <w:pPr>
        <w:rPr>
          <w:i/>
          <w:sz w:val="24"/>
        </w:rPr>
      </w:pPr>
      <w:r w:rsidRPr="005C7EEA">
        <w:rPr>
          <w:i/>
          <w:sz w:val="24"/>
        </w:rPr>
        <w:t>Рыбные хозяйства</w:t>
      </w:r>
    </w:p>
    <w:p w:rsidR="00957AFF" w:rsidRPr="005C7EEA" w:rsidRDefault="00957AFF" w:rsidP="00202396">
      <w:pPr>
        <w:rPr>
          <w:sz w:val="24"/>
        </w:rPr>
      </w:pPr>
      <w:r w:rsidRPr="005C7EEA">
        <w:rPr>
          <w:sz w:val="24"/>
        </w:rPr>
        <w:t xml:space="preserve">- организация мест </w:t>
      </w:r>
      <w:r w:rsidR="00202396" w:rsidRPr="005C7EEA">
        <w:rPr>
          <w:sz w:val="24"/>
        </w:rPr>
        <w:t>«</w:t>
      </w:r>
      <w:proofErr w:type="spellStart"/>
      <w:r w:rsidR="00202396" w:rsidRPr="005C7EEA">
        <w:rPr>
          <w:sz w:val="24"/>
        </w:rPr>
        <w:t>зарыбнивания</w:t>
      </w:r>
      <w:proofErr w:type="spellEnd"/>
      <w:r w:rsidR="00202396" w:rsidRPr="005C7EEA">
        <w:rPr>
          <w:sz w:val="24"/>
        </w:rPr>
        <w:t>»</w:t>
      </w:r>
      <w:r w:rsidRPr="005C7EEA">
        <w:rPr>
          <w:sz w:val="24"/>
        </w:rPr>
        <w:t>,  размещение</w:t>
      </w:r>
      <w:r w:rsidR="00202396" w:rsidRPr="005C7EEA">
        <w:rPr>
          <w:sz w:val="24"/>
        </w:rPr>
        <w:t xml:space="preserve"> предприятий по заготовке, заморозке рыбы и др</w:t>
      </w:r>
      <w:proofErr w:type="gramStart"/>
      <w:r w:rsidR="00202396" w:rsidRPr="005C7EEA">
        <w:rPr>
          <w:sz w:val="24"/>
        </w:rPr>
        <w:t>.п</w:t>
      </w:r>
      <w:proofErr w:type="gramEnd"/>
      <w:r w:rsidR="00202396" w:rsidRPr="005C7EEA">
        <w:rPr>
          <w:sz w:val="24"/>
        </w:rPr>
        <w:t>родукции (ягод, грибы)</w:t>
      </w:r>
      <w:r w:rsidRPr="005C7EEA">
        <w:rPr>
          <w:sz w:val="24"/>
        </w:rPr>
        <w:t>,</w:t>
      </w:r>
    </w:p>
    <w:p w:rsidR="00202396" w:rsidRPr="005C7EEA" w:rsidRDefault="00202396" w:rsidP="00202396">
      <w:pPr>
        <w:rPr>
          <w:i/>
          <w:sz w:val="24"/>
        </w:rPr>
      </w:pPr>
      <w:r w:rsidRPr="005C7EEA">
        <w:rPr>
          <w:i/>
          <w:sz w:val="24"/>
        </w:rPr>
        <w:t>Звероводство</w:t>
      </w:r>
    </w:p>
    <w:p w:rsidR="00202396" w:rsidRPr="005C7EEA" w:rsidRDefault="00957AFF" w:rsidP="00202396">
      <w:pPr>
        <w:rPr>
          <w:i/>
          <w:sz w:val="24"/>
        </w:rPr>
      </w:pPr>
      <w:r w:rsidRPr="005C7EEA">
        <w:rPr>
          <w:sz w:val="24"/>
        </w:rPr>
        <w:t xml:space="preserve">- размещение звероферм по выращиванию </w:t>
      </w:r>
      <w:r w:rsidR="00940CE4" w:rsidRPr="005C7EEA">
        <w:rPr>
          <w:sz w:val="24"/>
        </w:rPr>
        <w:t>ценных пород животных – пе</w:t>
      </w:r>
      <w:r w:rsidRPr="005C7EEA">
        <w:rPr>
          <w:sz w:val="24"/>
        </w:rPr>
        <w:t>сец, лиса, черно-бурая лиса.</w:t>
      </w:r>
    </w:p>
    <w:p w:rsidR="00202396" w:rsidRPr="005C7EEA" w:rsidRDefault="00202396" w:rsidP="00202396">
      <w:pPr>
        <w:rPr>
          <w:i/>
          <w:sz w:val="24"/>
        </w:rPr>
      </w:pPr>
      <w:r w:rsidRPr="005C7EEA">
        <w:rPr>
          <w:i/>
          <w:sz w:val="24"/>
        </w:rPr>
        <w:t>Охота. Рыболовство</w:t>
      </w:r>
    </w:p>
    <w:p w:rsidR="00202396" w:rsidRPr="005C7EEA" w:rsidRDefault="00957AFF" w:rsidP="00202396">
      <w:pPr>
        <w:rPr>
          <w:sz w:val="24"/>
        </w:rPr>
      </w:pPr>
      <w:r w:rsidRPr="005C7EEA">
        <w:rPr>
          <w:sz w:val="24"/>
        </w:rPr>
        <w:t xml:space="preserve">- </w:t>
      </w:r>
      <w:r w:rsidR="00202396" w:rsidRPr="005C7EEA">
        <w:rPr>
          <w:sz w:val="24"/>
        </w:rPr>
        <w:t>сохранение специализации охотхозяйств,  охотничьих заказник</w:t>
      </w:r>
      <w:r w:rsidR="00940CE4" w:rsidRPr="005C7EEA">
        <w:rPr>
          <w:sz w:val="24"/>
        </w:rPr>
        <w:t>ов</w:t>
      </w:r>
      <w:r w:rsidR="00202396" w:rsidRPr="005C7EEA">
        <w:rPr>
          <w:sz w:val="24"/>
        </w:rPr>
        <w:t xml:space="preserve"> данных территорий, стимулирование их развити</w:t>
      </w:r>
      <w:r w:rsidR="00940CE4" w:rsidRPr="005C7EEA">
        <w:rPr>
          <w:sz w:val="24"/>
        </w:rPr>
        <w:t>я</w:t>
      </w:r>
      <w:r w:rsidR="00202396" w:rsidRPr="005C7EEA">
        <w:rPr>
          <w:sz w:val="24"/>
        </w:rPr>
        <w:t>.</w:t>
      </w:r>
    </w:p>
    <w:p w:rsidR="00202396" w:rsidRPr="005C7EEA" w:rsidRDefault="00202396" w:rsidP="00202396">
      <w:pPr>
        <w:rPr>
          <w:color w:val="0070C0"/>
          <w:sz w:val="24"/>
        </w:rPr>
      </w:pPr>
    </w:p>
    <w:p w:rsidR="00202396" w:rsidRPr="005C7EEA" w:rsidRDefault="00202396" w:rsidP="00202396">
      <w:pPr>
        <w:rPr>
          <w:i/>
          <w:sz w:val="24"/>
        </w:rPr>
      </w:pPr>
      <w:r w:rsidRPr="005C7EEA">
        <w:rPr>
          <w:i/>
          <w:sz w:val="24"/>
        </w:rPr>
        <w:t>Пчеловодство</w:t>
      </w:r>
    </w:p>
    <w:p w:rsidR="00202396" w:rsidRPr="005C7EEA" w:rsidRDefault="00957AFF" w:rsidP="00202396">
      <w:pPr>
        <w:rPr>
          <w:sz w:val="24"/>
        </w:rPr>
      </w:pPr>
      <w:r w:rsidRPr="005C7EEA">
        <w:rPr>
          <w:sz w:val="24"/>
        </w:rPr>
        <w:t>-</w:t>
      </w:r>
      <w:r w:rsidR="00202396" w:rsidRPr="005C7EEA">
        <w:rPr>
          <w:sz w:val="24"/>
        </w:rPr>
        <w:t xml:space="preserve"> сохранение и дальнейшее развитие данного вида деятельности</w:t>
      </w:r>
      <w:r w:rsidR="00940CE4" w:rsidRPr="005C7EEA">
        <w:rPr>
          <w:sz w:val="24"/>
        </w:rPr>
        <w:t>,</w:t>
      </w:r>
      <w:r w:rsidR="00202396" w:rsidRPr="005C7EEA">
        <w:rPr>
          <w:sz w:val="24"/>
        </w:rPr>
        <w:t xml:space="preserve"> </w:t>
      </w:r>
    </w:p>
    <w:p w:rsidR="00202396" w:rsidRPr="005C7EEA" w:rsidRDefault="00202396" w:rsidP="00202396">
      <w:pPr>
        <w:rPr>
          <w:i/>
          <w:sz w:val="24"/>
        </w:rPr>
      </w:pPr>
      <w:r w:rsidRPr="005C7EEA">
        <w:rPr>
          <w:i/>
          <w:sz w:val="24"/>
        </w:rPr>
        <w:t>Выращивание лечебных трав</w:t>
      </w:r>
    </w:p>
    <w:p w:rsidR="00957AFF" w:rsidRPr="005C7EEA" w:rsidRDefault="00957AFF" w:rsidP="00202396">
      <w:pPr>
        <w:rPr>
          <w:sz w:val="24"/>
        </w:rPr>
      </w:pPr>
      <w:r w:rsidRPr="005C7EEA">
        <w:rPr>
          <w:sz w:val="24"/>
        </w:rPr>
        <w:t>- организация выращивания лечебных трав на территории с экологически благоприятной обстановкой.</w:t>
      </w:r>
    </w:p>
    <w:p w:rsidR="00202396" w:rsidRPr="005C7EEA" w:rsidRDefault="00202396" w:rsidP="00957AFF">
      <w:pPr>
        <w:jc w:val="left"/>
        <w:rPr>
          <w:i/>
          <w:sz w:val="24"/>
        </w:rPr>
      </w:pPr>
      <w:r w:rsidRPr="005C7EEA">
        <w:rPr>
          <w:i/>
          <w:sz w:val="24"/>
        </w:rPr>
        <w:t>Коммунально-складское хозяйство</w:t>
      </w:r>
    </w:p>
    <w:p w:rsidR="00957AFF" w:rsidRPr="005C7EEA" w:rsidRDefault="00957AFF" w:rsidP="00202396">
      <w:pPr>
        <w:rPr>
          <w:sz w:val="24"/>
        </w:rPr>
      </w:pPr>
      <w:r w:rsidRPr="005C7EEA">
        <w:rPr>
          <w:sz w:val="24"/>
        </w:rPr>
        <w:t xml:space="preserve">- организация </w:t>
      </w:r>
      <w:proofErr w:type="spellStart"/>
      <w:r w:rsidRPr="005C7EEA">
        <w:rPr>
          <w:sz w:val="24"/>
        </w:rPr>
        <w:t>логистического</w:t>
      </w:r>
      <w:proofErr w:type="spellEnd"/>
      <w:r w:rsidRPr="005C7EEA">
        <w:rPr>
          <w:sz w:val="24"/>
        </w:rPr>
        <w:t xml:space="preserve"> центра (</w:t>
      </w:r>
      <w:proofErr w:type="spellStart"/>
      <w:proofErr w:type="gramStart"/>
      <w:r w:rsidR="00202396" w:rsidRPr="005C7EEA">
        <w:rPr>
          <w:sz w:val="24"/>
        </w:rPr>
        <w:t>коммунально</w:t>
      </w:r>
      <w:proofErr w:type="spellEnd"/>
      <w:r w:rsidR="00202396" w:rsidRPr="005C7EEA">
        <w:rPr>
          <w:sz w:val="24"/>
        </w:rPr>
        <w:t>- складск</w:t>
      </w:r>
      <w:r w:rsidRPr="005C7EEA">
        <w:rPr>
          <w:sz w:val="24"/>
        </w:rPr>
        <w:t>их</w:t>
      </w:r>
      <w:proofErr w:type="gramEnd"/>
      <w:r w:rsidRPr="005C7EEA">
        <w:rPr>
          <w:sz w:val="24"/>
        </w:rPr>
        <w:t xml:space="preserve"> предприятий)</w:t>
      </w:r>
      <w:r w:rsidR="00940CE4" w:rsidRPr="005C7EEA">
        <w:rPr>
          <w:sz w:val="24"/>
        </w:rPr>
        <w:t>.</w:t>
      </w:r>
    </w:p>
    <w:p w:rsidR="00202396" w:rsidRPr="005C7EEA" w:rsidRDefault="00202396" w:rsidP="00957AFF">
      <w:pPr>
        <w:jc w:val="left"/>
        <w:rPr>
          <w:i/>
          <w:sz w:val="24"/>
        </w:rPr>
      </w:pPr>
      <w:r w:rsidRPr="005C7EEA">
        <w:rPr>
          <w:i/>
          <w:sz w:val="24"/>
        </w:rPr>
        <w:t>Добыча полезных ископаемых</w:t>
      </w:r>
    </w:p>
    <w:p w:rsidR="00202396" w:rsidRPr="005C7EEA" w:rsidRDefault="00957AFF" w:rsidP="00202396">
      <w:pPr>
        <w:rPr>
          <w:sz w:val="24"/>
        </w:rPr>
      </w:pPr>
      <w:r w:rsidRPr="005C7EEA">
        <w:rPr>
          <w:sz w:val="24"/>
        </w:rPr>
        <w:t xml:space="preserve">- </w:t>
      </w:r>
      <w:r w:rsidR="00202396" w:rsidRPr="005C7EEA">
        <w:rPr>
          <w:sz w:val="24"/>
        </w:rPr>
        <w:t xml:space="preserve">разработка залежей глин, песков, диатомитов. </w:t>
      </w:r>
    </w:p>
    <w:p w:rsidR="00202396" w:rsidRPr="005C7EEA" w:rsidRDefault="00202396" w:rsidP="00957AFF">
      <w:pPr>
        <w:ind w:firstLine="708"/>
        <w:rPr>
          <w:i/>
          <w:sz w:val="24"/>
        </w:rPr>
      </w:pPr>
      <w:r w:rsidRPr="005C7EEA">
        <w:rPr>
          <w:i/>
          <w:sz w:val="24"/>
        </w:rPr>
        <w:t>Производство строительных материалов</w:t>
      </w:r>
    </w:p>
    <w:p w:rsidR="00202396" w:rsidRPr="005C7EEA" w:rsidRDefault="00957AFF" w:rsidP="00202396">
      <w:pPr>
        <w:rPr>
          <w:sz w:val="24"/>
        </w:rPr>
      </w:pPr>
      <w:r w:rsidRPr="005C7EEA">
        <w:rPr>
          <w:i/>
          <w:sz w:val="24"/>
        </w:rPr>
        <w:t xml:space="preserve">- </w:t>
      </w:r>
      <w:r w:rsidR="00202396" w:rsidRPr="005C7EEA">
        <w:rPr>
          <w:sz w:val="24"/>
        </w:rPr>
        <w:t xml:space="preserve"> размещение предприятий по п</w:t>
      </w:r>
      <w:r w:rsidR="00940CE4" w:rsidRPr="005C7EEA">
        <w:rPr>
          <w:sz w:val="24"/>
        </w:rPr>
        <w:t>роизводству строительных блоков,</w:t>
      </w:r>
    </w:p>
    <w:p w:rsidR="00202396" w:rsidRPr="005C7EEA" w:rsidRDefault="00957AFF" w:rsidP="00202396">
      <w:pPr>
        <w:rPr>
          <w:sz w:val="24"/>
        </w:rPr>
      </w:pPr>
      <w:r w:rsidRPr="005C7EEA">
        <w:rPr>
          <w:sz w:val="24"/>
        </w:rPr>
        <w:t xml:space="preserve">- </w:t>
      </w:r>
      <w:r w:rsidR="00202396" w:rsidRPr="005C7EEA">
        <w:rPr>
          <w:sz w:val="24"/>
        </w:rPr>
        <w:t>размещение мини кирпичного завода (</w:t>
      </w:r>
      <w:r w:rsidRPr="005C7EEA">
        <w:rPr>
          <w:sz w:val="24"/>
        </w:rPr>
        <w:t xml:space="preserve">у </w:t>
      </w:r>
      <w:r w:rsidR="00202396" w:rsidRPr="005C7EEA">
        <w:rPr>
          <w:sz w:val="24"/>
        </w:rPr>
        <w:t>месторождени</w:t>
      </w:r>
      <w:r w:rsidRPr="005C7EEA">
        <w:rPr>
          <w:sz w:val="24"/>
        </w:rPr>
        <w:t>я</w:t>
      </w:r>
      <w:r w:rsidR="00940CE4" w:rsidRPr="005C7EEA">
        <w:rPr>
          <w:sz w:val="24"/>
        </w:rPr>
        <w:t xml:space="preserve"> глин грубой керамики),</w:t>
      </w:r>
    </w:p>
    <w:p w:rsidR="00202396" w:rsidRPr="005C7EEA" w:rsidRDefault="00957AFF" w:rsidP="00202396">
      <w:pPr>
        <w:rPr>
          <w:sz w:val="24"/>
        </w:rPr>
      </w:pPr>
      <w:r w:rsidRPr="005C7EEA">
        <w:rPr>
          <w:i/>
          <w:sz w:val="24"/>
        </w:rPr>
        <w:t xml:space="preserve">- </w:t>
      </w:r>
      <w:r w:rsidRPr="005C7EEA">
        <w:rPr>
          <w:sz w:val="24"/>
        </w:rPr>
        <w:t xml:space="preserve"> размещение предприятий по производству </w:t>
      </w:r>
      <w:r w:rsidR="00202396" w:rsidRPr="005C7EEA">
        <w:rPr>
          <w:sz w:val="24"/>
        </w:rPr>
        <w:t>строительных материалов – утеплител</w:t>
      </w:r>
      <w:r w:rsidRPr="005C7EEA">
        <w:rPr>
          <w:sz w:val="24"/>
        </w:rPr>
        <w:t>я</w:t>
      </w:r>
      <w:r w:rsidR="00202396" w:rsidRPr="005C7EEA">
        <w:rPr>
          <w:sz w:val="24"/>
        </w:rPr>
        <w:t xml:space="preserve"> (месторождение диатомитов).</w:t>
      </w:r>
    </w:p>
    <w:p w:rsidR="00202396" w:rsidRPr="005C7EEA" w:rsidRDefault="00202396" w:rsidP="00957AFF">
      <w:pPr>
        <w:jc w:val="left"/>
        <w:rPr>
          <w:i/>
          <w:sz w:val="24"/>
        </w:rPr>
      </w:pPr>
      <w:r w:rsidRPr="005C7EEA">
        <w:rPr>
          <w:i/>
          <w:sz w:val="24"/>
        </w:rPr>
        <w:t>Лесо</w:t>
      </w:r>
      <w:r w:rsidR="00957AFF" w:rsidRPr="005C7EEA">
        <w:rPr>
          <w:i/>
          <w:sz w:val="24"/>
        </w:rPr>
        <w:t>хозяйственный</w:t>
      </w:r>
      <w:r w:rsidRPr="005C7EEA">
        <w:rPr>
          <w:i/>
          <w:sz w:val="24"/>
        </w:rPr>
        <w:t xml:space="preserve"> комплекс</w:t>
      </w:r>
    </w:p>
    <w:p w:rsidR="00202396" w:rsidRPr="005C7EEA" w:rsidRDefault="00202396" w:rsidP="00202396">
      <w:pPr>
        <w:rPr>
          <w:sz w:val="24"/>
        </w:rPr>
      </w:pPr>
      <w:r w:rsidRPr="005C7EEA">
        <w:rPr>
          <w:sz w:val="24"/>
        </w:rPr>
        <w:t xml:space="preserve">- </w:t>
      </w:r>
      <w:r w:rsidR="00957AFF" w:rsidRPr="005C7EEA">
        <w:rPr>
          <w:sz w:val="24"/>
        </w:rPr>
        <w:t xml:space="preserve">организация </w:t>
      </w:r>
      <w:r w:rsidRPr="005C7EEA">
        <w:rPr>
          <w:sz w:val="24"/>
        </w:rPr>
        <w:t>производства пиломатериалов, стандартных домов, древесных плит; производство мебели; производство фанеры; прочи</w:t>
      </w:r>
      <w:r w:rsidR="00B57D70" w:rsidRPr="005C7EEA">
        <w:rPr>
          <w:sz w:val="24"/>
        </w:rPr>
        <w:t>х</w:t>
      </w:r>
      <w:r w:rsidRPr="005C7EEA">
        <w:rPr>
          <w:sz w:val="24"/>
        </w:rPr>
        <w:t xml:space="preserve"> деревообрабатывающи</w:t>
      </w:r>
      <w:r w:rsidR="00B57D70" w:rsidRPr="005C7EEA">
        <w:rPr>
          <w:sz w:val="24"/>
        </w:rPr>
        <w:t>х</w:t>
      </w:r>
      <w:r w:rsidR="00940CE4" w:rsidRPr="005C7EEA">
        <w:rPr>
          <w:sz w:val="24"/>
        </w:rPr>
        <w:t xml:space="preserve"> производств,</w:t>
      </w:r>
    </w:p>
    <w:p w:rsidR="00202396" w:rsidRPr="005C7EEA" w:rsidRDefault="00202396" w:rsidP="00202396">
      <w:pPr>
        <w:rPr>
          <w:sz w:val="24"/>
        </w:rPr>
      </w:pPr>
      <w:r w:rsidRPr="005C7EEA">
        <w:rPr>
          <w:sz w:val="24"/>
        </w:rPr>
        <w:t>- на базе существующих лесничеств - организация выращивания де</w:t>
      </w:r>
      <w:r w:rsidR="00940CE4" w:rsidRPr="005C7EEA">
        <w:rPr>
          <w:sz w:val="24"/>
        </w:rPr>
        <w:t>ревьев, кустарников  на продажу,</w:t>
      </w:r>
    </w:p>
    <w:p w:rsidR="00202396" w:rsidRPr="005C7EEA" w:rsidRDefault="00202396" w:rsidP="00202396">
      <w:pPr>
        <w:rPr>
          <w:sz w:val="24"/>
        </w:rPr>
      </w:pPr>
      <w:r w:rsidRPr="005C7EEA">
        <w:rPr>
          <w:sz w:val="24"/>
        </w:rPr>
        <w:t>-  размещение предприятий по заготовке древесины, живицы.</w:t>
      </w:r>
    </w:p>
    <w:p w:rsidR="00202396" w:rsidRPr="005C7EEA" w:rsidRDefault="00202396" w:rsidP="00B57D70">
      <w:pPr>
        <w:jc w:val="left"/>
        <w:rPr>
          <w:i/>
          <w:sz w:val="24"/>
        </w:rPr>
      </w:pPr>
      <w:r w:rsidRPr="005C7EEA">
        <w:rPr>
          <w:i/>
          <w:sz w:val="24"/>
        </w:rPr>
        <w:t>Производство товаров народного потребления</w:t>
      </w:r>
    </w:p>
    <w:p w:rsidR="00202396" w:rsidRPr="005C7EEA" w:rsidRDefault="00B57D70" w:rsidP="00B57D70">
      <w:pPr>
        <w:rPr>
          <w:sz w:val="24"/>
        </w:rPr>
      </w:pPr>
      <w:r w:rsidRPr="005C7EEA">
        <w:rPr>
          <w:sz w:val="24"/>
        </w:rPr>
        <w:t xml:space="preserve">- размещение предприятий </w:t>
      </w:r>
      <w:r w:rsidR="00202396" w:rsidRPr="005C7EEA">
        <w:rPr>
          <w:sz w:val="24"/>
        </w:rPr>
        <w:t xml:space="preserve">швейного, кожевенно-обувного производства, </w:t>
      </w:r>
    </w:p>
    <w:p w:rsidR="00202396" w:rsidRPr="005C7EEA" w:rsidRDefault="00B57D70" w:rsidP="00B57D70">
      <w:pPr>
        <w:rPr>
          <w:sz w:val="24"/>
        </w:rPr>
      </w:pPr>
      <w:r w:rsidRPr="005C7EEA">
        <w:rPr>
          <w:sz w:val="24"/>
        </w:rPr>
        <w:t xml:space="preserve">- размещение предприятий </w:t>
      </w:r>
      <w:r w:rsidR="00202396" w:rsidRPr="005C7EEA">
        <w:rPr>
          <w:sz w:val="24"/>
        </w:rPr>
        <w:t>народных</w:t>
      </w:r>
      <w:r w:rsidRPr="005C7EEA">
        <w:rPr>
          <w:sz w:val="24"/>
        </w:rPr>
        <w:t xml:space="preserve"> промыслов</w:t>
      </w:r>
      <w:r w:rsidR="00202396" w:rsidRPr="005C7EEA">
        <w:rPr>
          <w:sz w:val="24"/>
        </w:rPr>
        <w:t>.</w:t>
      </w:r>
    </w:p>
    <w:p w:rsidR="00F2298F" w:rsidRPr="005C7EEA" w:rsidRDefault="00F2298F" w:rsidP="00F2298F">
      <w:pPr>
        <w:rPr>
          <w:sz w:val="24"/>
        </w:rPr>
      </w:pPr>
    </w:p>
    <w:p w:rsidR="00604D1E" w:rsidRPr="005C7EEA" w:rsidRDefault="005E2C12" w:rsidP="005E2C12">
      <w:pPr>
        <w:ind w:left="708" w:firstLine="0"/>
        <w:rPr>
          <w:b/>
          <w:sz w:val="24"/>
        </w:rPr>
      </w:pPr>
      <w:r w:rsidRPr="005C7EEA">
        <w:rPr>
          <w:b/>
          <w:sz w:val="24"/>
        </w:rPr>
        <w:t xml:space="preserve">2.1.5 </w:t>
      </w:r>
      <w:r w:rsidR="00110B74" w:rsidRPr="005C7EEA">
        <w:rPr>
          <w:b/>
          <w:sz w:val="24"/>
        </w:rPr>
        <w:t>Основные направления развития планировочной</w:t>
      </w:r>
      <w:r w:rsidR="00604D1E" w:rsidRPr="005C7EEA">
        <w:rPr>
          <w:b/>
          <w:sz w:val="24"/>
        </w:rPr>
        <w:t xml:space="preserve"> структур</w:t>
      </w:r>
      <w:r w:rsidR="00110B74" w:rsidRPr="005C7EEA">
        <w:rPr>
          <w:b/>
          <w:sz w:val="24"/>
        </w:rPr>
        <w:t>ы</w:t>
      </w:r>
      <w:r w:rsidR="00604D1E" w:rsidRPr="005C7EEA">
        <w:rPr>
          <w:b/>
          <w:sz w:val="24"/>
        </w:rPr>
        <w:t xml:space="preserve"> </w:t>
      </w:r>
      <w:proofErr w:type="spellStart"/>
      <w:r w:rsidR="00604D1E" w:rsidRPr="005C7EEA">
        <w:rPr>
          <w:b/>
          <w:sz w:val="24"/>
        </w:rPr>
        <w:t>Ирбитского</w:t>
      </w:r>
      <w:proofErr w:type="spellEnd"/>
      <w:r w:rsidR="00604D1E" w:rsidRPr="005C7EEA">
        <w:rPr>
          <w:b/>
          <w:sz w:val="24"/>
        </w:rPr>
        <w:t xml:space="preserve"> муниципального образования</w:t>
      </w:r>
    </w:p>
    <w:p w:rsidR="00604D1E" w:rsidRPr="005C7EEA" w:rsidRDefault="00604D1E" w:rsidP="0080344C">
      <w:pPr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604D1E" w:rsidRPr="005C7EEA" w:rsidRDefault="00526511" w:rsidP="00E671C0">
      <w:pPr>
        <w:rPr>
          <w:rStyle w:val="FontStyle34"/>
          <w:rFonts w:ascii="Times New Roman" w:hAnsi="Times New Roman" w:cs="Times New Roman"/>
          <w:sz w:val="24"/>
          <w:szCs w:val="24"/>
        </w:rPr>
      </w:pPr>
      <w:r w:rsidRPr="005C7EEA">
        <w:rPr>
          <w:sz w:val="24"/>
        </w:rPr>
        <w:t>Генеральным планом приняты следующие о</w:t>
      </w:r>
      <w:r w:rsidR="00604D1E" w:rsidRPr="005C7EEA">
        <w:rPr>
          <w:sz w:val="24"/>
        </w:rPr>
        <w:t>сновны</w:t>
      </w:r>
      <w:r w:rsidRPr="005C7EEA">
        <w:rPr>
          <w:sz w:val="24"/>
        </w:rPr>
        <w:t xml:space="preserve">е </w:t>
      </w:r>
      <w:r w:rsidR="00604D1E" w:rsidRPr="005C7EEA">
        <w:rPr>
          <w:sz w:val="24"/>
        </w:rPr>
        <w:t xml:space="preserve">направления развития планировочной структуры </w:t>
      </w:r>
      <w:r w:rsidRPr="005C7EEA">
        <w:rPr>
          <w:sz w:val="24"/>
        </w:rPr>
        <w:t>городского округа</w:t>
      </w:r>
      <w:r w:rsidR="00604D1E" w:rsidRPr="005C7EEA">
        <w:rPr>
          <w:sz w:val="24"/>
        </w:rPr>
        <w:t xml:space="preserve"> в пределах расчётного срока:</w:t>
      </w:r>
    </w:p>
    <w:p w:rsidR="00604D1E" w:rsidRPr="005C7EEA" w:rsidRDefault="00604D1E" w:rsidP="00CC7C99">
      <w:pPr>
        <w:pStyle w:val="ad"/>
        <w:numPr>
          <w:ilvl w:val="0"/>
          <w:numId w:val="8"/>
        </w:numPr>
        <w:rPr>
          <w:rStyle w:val="FontStyle34"/>
          <w:rFonts w:ascii="Times New Roman" w:hAnsi="Times New Roman" w:cs="Times New Roman"/>
          <w:sz w:val="24"/>
          <w:szCs w:val="24"/>
        </w:rPr>
      </w:pPr>
      <w:r w:rsidRPr="005C7EEA">
        <w:rPr>
          <w:sz w:val="24"/>
        </w:rPr>
        <w:t xml:space="preserve">укрупнение опорных сельских </w:t>
      </w:r>
      <w:r w:rsidR="00526511" w:rsidRPr="005C7EEA">
        <w:rPr>
          <w:sz w:val="24"/>
        </w:rPr>
        <w:t>населенных пунктов</w:t>
      </w:r>
      <w:r w:rsidRPr="005C7EEA">
        <w:rPr>
          <w:sz w:val="24"/>
        </w:rPr>
        <w:t xml:space="preserve"> (центров территориальных администраций, производственных центров и т.д.)</w:t>
      </w:r>
      <w:r w:rsidR="00526511" w:rsidRPr="005C7EEA">
        <w:rPr>
          <w:sz w:val="24"/>
        </w:rPr>
        <w:t>,</w:t>
      </w:r>
    </w:p>
    <w:p w:rsidR="00BF13F6" w:rsidRPr="005C7EEA" w:rsidRDefault="00604D1E" w:rsidP="00CC7C99">
      <w:pPr>
        <w:pStyle w:val="ad"/>
        <w:numPr>
          <w:ilvl w:val="0"/>
          <w:numId w:val="8"/>
        </w:numPr>
        <w:rPr>
          <w:spacing w:val="-10"/>
          <w:sz w:val="24"/>
        </w:rPr>
      </w:pPr>
      <w:r w:rsidRPr="005C7EEA">
        <w:rPr>
          <w:sz w:val="24"/>
        </w:rPr>
        <w:t>стабилизация сложившейся сети сельских населённых мест</w:t>
      </w:r>
      <w:r w:rsidR="00BF13F6" w:rsidRPr="005C7EEA">
        <w:rPr>
          <w:sz w:val="24"/>
        </w:rPr>
        <w:t>,</w:t>
      </w:r>
    </w:p>
    <w:p w:rsidR="00604D1E" w:rsidRPr="005C7EEA" w:rsidRDefault="00604D1E" w:rsidP="00CC7C99">
      <w:pPr>
        <w:pStyle w:val="ad"/>
        <w:numPr>
          <w:ilvl w:val="0"/>
          <w:numId w:val="8"/>
        </w:numPr>
        <w:rPr>
          <w:rStyle w:val="FontStyle34"/>
          <w:rFonts w:ascii="Times New Roman" w:hAnsi="Times New Roman" w:cs="Times New Roman"/>
          <w:sz w:val="24"/>
          <w:szCs w:val="24"/>
        </w:rPr>
      </w:pPr>
      <w:r w:rsidRPr="005C7EEA">
        <w:rPr>
          <w:sz w:val="24"/>
        </w:rPr>
        <w:t xml:space="preserve">усовершенствование </w:t>
      </w:r>
      <w:r w:rsidR="00145A62" w:rsidRPr="005C7EEA">
        <w:rPr>
          <w:sz w:val="24"/>
        </w:rPr>
        <w:t xml:space="preserve">сложившейся структуры </w:t>
      </w:r>
      <w:r w:rsidRPr="005C7EEA">
        <w:rPr>
          <w:sz w:val="24"/>
        </w:rPr>
        <w:t>сельскохозяйственных предприятий,</w:t>
      </w:r>
    </w:p>
    <w:p w:rsidR="00604D1E" w:rsidRPr="005C7EEA" w:rsidRDefault="00604D1E" w:rsidP="00CC7C99">
      <w:pPr>
        <w:pStyle w:val="ad"/>
        <w:numPr>
          <w:ilvl w:val="0"/>
          <w:numId w:val="8"/>
        </w:numPr>
        <w:rPr>
          <w:rStyle w:val="FontStyle34"/>
          <w:rFonts w:ascii="Times New Roman" w:hAnsi="Times New Roman" w:cs="Times New Roman"/>
          <w:sz w:val="24"/>
          <w:szCs w:val="24"/>
        </w:rPr>
      </w:pPr>
      <w:r w:rsidRPr="005C7EEA">
        <w:rPr>
          <w:sz w:val="24"/>
        </w:rPr>
        <w:t>формирование коммунально-складских зон,</w:t>
      </w:r>
    </w:p>
    <w:p w:rsidR="00604D1E" w:rsidRPr="005C7EEA" w:rsidRDefault="00604D1E" w:rsidP="00CC7C99">
      <w:pPr>
        <w:pStyle w:val="ad"/>
        <w:numPr>
          <w:ilvl w:val="0"/>
          <w:numId w:val="8"/>
        </w:numPr>
        <w:rPr>
          <w:rStyle w:val="FontStyle34"/>
          <w:rFonts w:ascii="Times New Roman" w:hAnsi="Times New Roman" w:cs="Times New Roman"/>
          <w:sz w:val="24"/>
          <w:szCs w:val="24"/>
        </w:rPr>
      </w:pPr>
      <w:r w:rsidRPr="005C7EEA">
        <w:rPr>
          <w:sz w:val="24"/>
        </w:rPr>
        <w:t xml:space="preserve">совершенствование инженерно-технической (строительство систем </w:t>
      </w:r>
      <w:proofErr w:type="spellStart"/>
      <w:r w:rsidRPr="005C7EEA">
        <w:rPr>
          <w:sz w:val="24"/>
        </w:rPr>
        <w:t>водообеспечения</w:t>
      </w:r>
      <w:proofErr w:type="spellEnd"/>
      <w:r w:rsidRPr="005C7EEA">
        <w:rPr>
          <w:sz w:val="24"/>
        </w:rPr>
        <w:t xml:space="preserve"> и водоотведения, реконструкция сети автодорог и т.п.) и социальной инфраструктуры </w:t>
      </w:r>
      <w:r w:rsidR="006E330A" w:rsidRPr="005C7EEA">
        <w:rPr>
          <w:sz w:val="24"/>
        </w:rPr>
        <w:t>городского округа</w:t>
      </w:r>
      <w:r w:rsidRPr="005C7EEA">
        <w:rPr>
          <w:sz w:val="24"/>
        </w:rPr>
        <w:t>,</w:t>
      </w:r>
    </w:p>
    <w:p w:rsidR="00604D1E" w:rsidRPr="005C7EEA" w:rsidRDefault="00604D1E" w:rsidP="00CC7C99">
      <w:pPr>
        <w:pStyle w:val="ad"/>
        <w:numPr>
          <w:ilvl w:val="0"/>
          <w:numId w:val="8"/>
        </w:numPr>
        <w:rPr>
          <w:rStyle w:val="FontStyle34"/>
          <w:rFonts w:ascii="Times New Roman" w:hAnsi="Times New Roman" w:cs="Times New Roman"/>
          <w:sz w:val="24"/>
          <w:szCs w:val="24"/>
        </w:rPr>
      </w:pPr>
      <w:r w:rsidRPr="005C7EEA">
        <w:rPr>
          <w:sz w:val="24"/>
        </w:rPr>
        <w:t>формирование рекреационной системы в увязке с общей схемой функционально-планировочного зонирования.</w:t>
      </w:r>
    </w:p>
    <w:p w:rsidR="00604D1E" w:rsidRPr="005C7EEA" w:rsidRDefault="00604D1E" w:rsidP="00E671C0">
      <w:pPr>
        <w:rPr>
          <w:rStyle w:val="FontStyle34"/>
          <w:rFonts w:ascii="Times New Roman" w:hAnsi="Times New Roman" w:cs="Times New Roman"/>
          <w:sz w:val="24"/>
          <w:szCs w:val="24"/>
        </w:rPr>
      </w:pPr>
      <w:r w:rsidRPr="005C7EEA">
        <w:rPr>
          <w:sz w:val="24"/>
        </w:rPr>
        <w:t xml:space="preserve">Перспективная планировочная структура </w:t>
      </w:r>
      <w:r w:rsidR="00BF13F6" w:rsidRPr="005C7EEA">
        <w:rPr>
          <w:sz w:val="24"/>
        </w:rPr>
        <w:t xml:space="preserve">городского округа </w:t>
      </w:r>
      <w:r w:rsidR="00AD5CDC" w:rsidRPr="005C7EEA">
        <w:rPr>
          <w:sz w:val="24"/>
        </w:rPr>
        <w:t xml:space="preserve">будет опираться </w:t>
      </w:r>
      <w:r w:rsidRPr="005C7EEA">
        <w:rPr>
          <w:sz w:val="24"/>
        </w:rPr>
        <w:t>на развити</w:t>
      </w:r>
      <w:r w:rsidR="00BF13F6" w:rsidRPr="005C7EEA">
        <w:rPr>
          <w:sz w:val="24"/>
        </w:rPr>
        <w:t>е</w:t>
      </w:r>
      <w:r w:rsidRPr="005C7EEA">
        <w:rPr>
          <w:sz w:val="24"/>
        </w:rPr>
        <w:t xml:space="preserve"> сложившихся главных планировочных осей, к расчётному сроку значительно усилится транспортная ось </w:t>
      </w:r>
      <w:proofErr w:type="spellStart"/>
      <w:r w:rsidRPr="005C7EEA">
        <w:rPr>
          <w:sz w:val="24"/>
        </w:rPr>
        <w:t>Артёмовский-Ирбит-Туринск</w:t>
      </w:r>
      <w:proofErr w:type="spellEnd"/>
      <w:r w:rsidRPr="005C7EEA">
        <w:rPr>
          <w:sz w:val="24"/>
        </w:rPr>
        <w:t xml:space="preserve">, за счёт строительства новой </w:t>
      </w:r>
      <w:r w:rsidRPr="005C7EEA">
        <w:rPr>
          <w:sz w:val="24"/>
        </w:rPr>
        <w:lastRenderedPageBreak/>
        <w:t>федеральной автомобильной дороги Екатеринбург – Ханты-Мансийск, повысится роль автомобильной дороги Нижний Тагил – Алапаевск – Ирбит – Талица – Курганская область второго железнодорожного пути и реконструкции автомобильной дороги.</w:t>
      </w:r>
    </w:p>
    <w:p w:rsidR="006E330A" w:rsidRPr="005C7EEA" w:rsidRDefault="00BF13F6" w:rsidP="006E330A">
      <w:pPr>
        <w:rPr>
          <w:rStyle w:val="FontStyle34"/>
          <w:rFonts w:ascii="Times New Roman" w:hAnsi="Times New Roman" w:cs="Times New Roman"/>
          <w:sz w:val="24"/>
          <w:szCs w:val="24"/>
        </w:rPr>
      </w:pPr>
      <w:r w:rsidRPr="005C7EEA">
        <w:rPr>
          <w:sz w:val="24"/>
        </w:rPr>
        <w:t>Генеральным планом</w:t>
      </w:r>
      <w:r w:rsidR="00604D1E" w:rsidRPr="005C7EEA">
        <w:rPr>
          <w:sz w:val="24"/>
        </w:rPr>
        <w:t xml:space="preserve"> пред</w:t>
      </w:r>
      <w:r w:rsidRPr="005C7EEA">
        <w:rPr>
          <w:sz w:val="24"/>
        </w:rPr>
        <w:t>усмотрено</w:t>
      </w:r>
      <w:r w:rsidR="00604D1E" w:rsidRPr="005C7EEA">
        <w:rPr>
          <w:sz w:val="24"/>
        </w:rPr>
        <w:t xml:space="preserve"> дальнейшее </w:t>
      </w:r>
      <w:r w:rsidR="006E330A" w:rsidRPr="005C7EEA">
        <w:rPr>
          <w:sz w:val="24"/>
        </w:rPr>
        <w:t>развитие планировочных центров (п</w:t>
      </w:r>
      <w:proofErr w:type="gramStart"/>
      <w:r w:rsidR="006E330A" w:rsidRPr="005C7EEA">
        <w:rPr>
          <w:sz w:val="24"/>
        </w:rPr>
        <w:t>.З</w:t>
      </w:r>
      <w:proofErr w:type="gramEnd"/>
      <w:r w:rsidR="006E330A" w:rsidRPr="005C7EEA">
        <w:rPr>
          <w:sz w:val="24"/>
        </w:rPr>
        <w:t>айково, р.п.Пионерский), обеспечивающих нормативное культурно-бытовое обслуживание городского округа.</w:t>
      </w:r>
      <w:r w:rsidR="006E330A" w:rsidRPr="005C7EEA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</w:p>
    <w:p w:rsidR="00604D1E" w:rsidRPr="005C7EEA" w:rsidRDefault="00604D1E" w:rsidP="00942654">
      <w:pPr>
        <w:rPr>
          <w:sz w:val="24"/>
        </w:rPr>
      </w:pPr>
    </w:p>
    <w:p w:rsidR="00604D1E" w:rsidRPr="005C7EEA" w:rsidRDefault="005F360C" w:rsidP="005F360C">
      <w:pPr>
        <w:pStyle w:val="11"/>
        <w:ind w:left="354"/>
        <w:rPr>
          <w:sz w:val="24"/>
        </w:rPr>
      </w:pPr>
      <w:bookmarkStart w:id="130" w:name="_Toc257618936"/>
      <w:bookmarkStart w:id="131" w:name="_Toc258823221"/>
      <w:bookmarkStart w:id="132" w:name="_Toc258823322"/>
      <w:bookmarkStart w:id="133" w:name="_Toc258823408"/>
      <w:bookmarkStart w:id="134" w:name="_Toc258824505"/>
      <w:bookmarkStart w:id="135" w:name="_Toc258825623"/>
      <w:bookmarkStart w:id="136" w:name="_Toc258829885"/>
      <w:bookmarkStart w:id="137" w:name="_Toc338170425"/>
      <w:r w:rsidRPr="005C7EEA">
        <w:rPr>
          <w:sz w:val="24"/>
        </w:rPr>
        <w:t xml:space="preserve">2.2 </w:t>
      </w:r>
      <w:r w:rsidR="00604D1E" w:rsidRPr="005C7EEA">
        <w:rPr>
          <w:sz w:val="24"/>
        </w:rPr>
        <w:t>Мероприятия по развитию функциональной структуры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604D1E" w:rsidRPr="005C7EEA" w:rsidRDefault="00604D1E" w:rsidP="00E74911">
      <w:pPr>
        <w:rPr>
          <w:sz w:val="24"/>
        </w:rPr>
      </w:pPr>
    </w:p>
    <w:p w:rsidR="00110B74" w:rsidRPr="005C7EEA" w:rsidRDefault="00D9433D" w:rsidP="00110B74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Генеральным планом предусмотрено</w:t>
      </w:r>
      <w:r w:rsidR="00110B74"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проведение мероприятий по дальнейшему упорядочению функционального зонирования территории городского округа.</w:t>
      </w:r>
    </w:p>
    <w:p w:rsidR="00DA3C40" w:rsidRPr="005C7EEA" w:rsidRDefault="00DA3C40" w:rsidP="00DA3C40">
      <w:pPr>
        <w:jc w:val="center"/>
        <w:rPr>
          <w:rStyle w:val="FontStyle44"/>
          <w:rFonts w:ascii="Times New Roman" w:hAnsi="Times New Roman" w:cs="Times New Roman"/>
          <w:i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i/>
          <w:sz w:val="24"/>
          <w:szCs w:val="24"/>
        </w:rPr>
        <w:t>Зона преимущественного строительства объектов жилищно-гражданского  и производственного назначения</w:t>
      </w:r>
    </w:p>
    <w:p w:rsidR="00DA3C40" w:rsidRPr="005C7EEA" w:rsidRDefault="00DA3C40" w:rsidP="00DA3C40">
      <w:pPr>
        <w:jc w:val="center"/>
        <w:rPr>
          <w:rStyle w:val="FontStyle44"/>
          <w:rFonts w:ascii="Times New Roman" w:hAnsi="Times New Roman" w:cs="Times New Roman"/>
          <w:i/>
          <w:sz w:val="24"/>
          <w:szCs w:val="24"/>
        </w:rPr>
      </w:pPr>
    </w:p>
    <w:p w:rsidR="00DA3C40" w:rsidRPr="005C7EEA" w:rsidRDefault="00DA3C40" w:rsidP="00DA3C40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  <w:proofErr w:type="spell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Подзона</w:t>
      </w:r>
      <w:proofErr w:type="spell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преимущественного гражданского строительства</w:t>
      </w:r>
    </w:p>
    <w:p w:rsidR="00DA3C40" w:rsidRPr="005C7EEA" w:rsidRDefault="00DA3C40" w:rsidP="00DA3C40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Генеральным планом предусмотрено развитие гражданского строительства в следующих группах населенных пунктов:</w:t>
      </w:r>
    </w:p>
    <w:p w:rsidR="00DA3C40" w:rsidRPr="005C7EEA" w:rsidRDefault="00DA3C40" w:rsidP="00DA3C40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расположенных вблизи г</w:t>
      </w:r>
      <w:proofErr w:type="gram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.И</w:t>
      </w:r>
      <w:proofErr w:type="gram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рбит и создающих с ним единую локальную систему расселения (Пионерская, </w:t>
      </w:r>
      <w:proofErr w:type="spell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Фоминская</w:t>
      </w:r>
      <w:proofErr w:type="spell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, Гаевская, </w:t>
      </w:r>
      <w:proofErr w:type="spell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Дубская</w:t>
      </w:r>
      <w:proofErr w:type="spell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территориальные администрации);</w:t>
      </w:r>
    </w:p>
    <w:p w:rsidR="00DA3C40" w:rsidRPr="005C7EEA" w:rsidRDefault="00DA3C40" w:rsidP="00DA3C40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вблизи железной дороги (</w:t>
      </w:r>
      <w:proofErr w:type="spell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Зайковская</w:t>
      </w:r>
      <w:proofErr w:type="spell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Лопатковская</w:t>
      </w:r>
      <w:proofErr w:type="spell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территориальные администрации);</w:t>
      </w:r>
    </w:p>
    <w:p w:rsidR="00DA3C40" w:rsidRPr="005C7EEA" w:rsidRDefault="00DA3C40" w:rsidP="00DA3C40">
      <w:pPr>
        <w:rPr>
          <w:rStyle w:val="FontStyle44"/>
          <w:rFonts w:ascii="Times New Roman" w:hAnsi="Times New Roman" w:cs="Times New Roman"/>
          <w:sz w:val="24"/>
          <w:szCs w:val="24"/>
        </w:rPr>
      </w:pPr>
      <w:proofErr w:type="gram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расположенных на основных транспортных осях (</w:t>
      </w:r>
      <w:proofErr w:type="spell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Рудновская</w:t>
      </w:r>
      <w:proofErr w:type="spell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Ницинская</w:t>
      </w:r>
      <w:proofErr w:type="spell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, Ключевская);</w:t>
      </w:r>
      <w:proofErr w:type="gramEnd"/>
    </w:p>
    <w:p w:rsidR="00DA3C40" w:rsidRPr="005C7EEA" w:rsidRDefault="00DA3C40" w:rsidP="00DA3C40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имеющих высокий сельскохозяйственный потенциал и как следствие развитие необходимости удовлетворения возрастающих потребностей населения (</w:t>
      </w:r>
      <w:proofErr w:type="spell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Килачевская</w:t>
      </w:r>
      <w:proofErr w:type="spell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Черновская</w:t>
      </w:r>
      <w:proofErr w:type="spell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территориальные администрации).</w:t>
      </w:r>
    </w:p>
    <w:p w:rsidR="00DA3C40" w:rsidRPr="005C7EEA" w:rsidRDefault="00DA3C40" w:rsidP="00DA3C40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Для ряда населенных пунктов развитие жилой и общественной застройки возможно только при условии сокращения </w:t>
      </w:r>
      <w:r w:rsidR="007A1E5E"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санитарно-защитных зон (далее – </w:t>
      </w: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СЗЗ</w:t>
      </w:r>
      <w:r w:rsidR="007A1E5E" w:rsidRPr="005C7EEA">
        <w:rPr>
          <w:rStyle w:val="FontStyle44"/>
          <w:rFonts w:ascii="Times New Roman" w:hAnsi="Times New Roman" w:cs="Times New Roman"/>
          <w:sz w:val="24"/>
          <w:szCs w:val="24"/>
        </w:rPr>
        <w:t>)</w:t>
      </w: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расположенных </w:t>
      </w:r>
      <w:r w:rsidR="007A1E5E"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вблизи </w:t>
      </w: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предприятий, либо переносе предприятий.</w:t>
      </w:r>
    </w:p>
    <w:p w:rsidR="00DA3C40" w:rsidRPr="005C7EEA" w:rsidRDefault="00DA3C40" w:rsidP="00DA3C40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Для некоторых населенных пунктов потребность в размещении нового строительства невозможно </w:t>
      </w:r>
      <w:r w:rsidR="007A1E5E"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обеспечить </w:t>
      </w: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на территории в существующих </w:t>
      </w:r>
      <w:proofErr w:type="gram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поскольку исчерпан резерв свободных земельных участков удовлетворяющих параметрам строительства. Для данных населенных пунктов Генеральным планом предложено изменение границ.</w:t>
      </w:r>
    </w:p>
    <w:p w:rsidR="00DA3C40" w:rsidRPr="005C7EEA" w:rsidRDefault="00DA3C40" w:rsidP="00DA3C40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Проектная жилая застройка в основном представлена малоэтажным строительством, </w:t>
      </w:r>
      <w:proofErr w:type="spell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застройка возможна к крупных населенных пунктах и населенных пунктах, расположенных вблизи г</w:t>
      </w:r>
      <w:proofErr w:type="gram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.И</w:t>
      </w:r>
      <w:proofErr w:type="gram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рбит (р.п.Пионерский, п.Зайково, п.Рябиновый, п.Спутник).</w:t>
      </w:r>
    </w:p>
    <w:p w:rsidR="00DA3C40" w:rsidRPr="005C7EEA" w:rsidRDefault="00DA3C40" w:rsidP="00DA3C40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Предлагаемая общественная застройка в зависимости от потребностей каждого населенного пункта представляет собой отдельно стоящие, </w:t>
      </w:r>
      <w:proofErr w:type="spell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встроено-пристроеные</w:t>
      </w:r>
      <w:proofErr w:type="spell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строения. Также для ряда населенных пунктов обеспечение проектируемыми объектами социального обслуживания населения может быть произведено за счет реконструкции и капитального ремонта существующих объектов.</w:t>
      </w:r>
    </w:p>
    <w:p w:rsidR="00DA3C40" w:rsidRPr="005C7EEA" w:rsidRDefault="00DA3C40" w:rsidP="00DA3C40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 </w:t>
      </w:r>
    </w:p>
    <w:p w:rsidR="00DA3C40" w:rsidRPr="005C7EEA" w:rsidRDefault="00DA3C40" w:rsidP="00DA3C40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  <w:proofErr w:type="spell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Подзона</w:t>
      </w:r>
      <w:proofErr w:type="spell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преимущественного промышленного и коммунального строительства</w:t>
      </w:r>
    </w:p>
    <w:p w:rsidR="00DA3C40" w:rsidRPr="005C7EEA" w:rsidRDefault="00DA3C40" w:rsidP="00DA3C40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Генеральным планом предусмотрено развитие </w:t>
      </w:r>
      <w:proofErr w:type="spell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преимущественного промышленного и коммунального строительства:</w:t>
      </w:r>
    </w:p>
    <w:p w:rsidR="00DA3C40" w:rsidRPr="005C7EEA" w:rsidRDefault="00DA3C40" w:rsidP="00395A42">
      <w:pPr>
        <w:pStyle w:val="ad"/>
        <w:numPr>
          <w:ilvl w:val="0"/>
          <w:numId w:val="15"/>
        </w:num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в границах населенного пункта – за счет структурирования и упорядочивания сложившихся производственных зон, выделения новых функциональных зон (р.п</w:t>
      </w:r>
      <w:proofErr w:type="gram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.П</w:t>
      </w:r>
      <w:proofErr w:type="gram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ионерский, п.Зайково, с.Знаменское);</w:t>
      </w:r>
    </w:p>
    <w:p w:rsidR="00DA3C40" w:rsidRPr="005C7EEA" w:rsidRDefault="00DA3C40" w:rsidP="00395A42">
      <w:pPr>
        <w:pStyle w:val="ad"/>
        <w:numPr>
          <w:ilvl w:val="0"/>
          <w:numId w:val="15"/>
        </w:num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вне границ населенных пунктов – при условии перевода данных территории в земли промышленности (территория размещения коммунально-складских и </w:t>
      </w:r>
      <w:proofErr w:type="spell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транспортно-логистических</w:t>
      </w:r>
      <w:proofErr w:type="spell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предприятий вблизи п</w:t>
      </w:r>
      <w:proofErr w:type="gram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.З</w:t>
      </w:r>
      <w:proofErr w:type="gram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айково).</w:t>
      </w:r>
    </w:p>
    <w:p w:rsidR="00DA3C40" w:rsidRPr="005C7EEA" w:rsidRDefault="00DA3C40" w:rsidP="00DA3C40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На расчетный срок Генеральным планом предусмотрено предлагается формирование коммунально-складской зоны (</w:t>
      </w:r>
      <w:proofErr w:type="spell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логистического</w:t>
      </w:r>
      <w:proofErr w:type="spell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центра) с востока от п</w:t>
      </w:r>
      <w:proofErr w:type="gram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.З</w:t>
      </w:r>
      <w:proofErr w:type="gram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айково (площадь территории около 150га).</w:t>
      </w:r>
    </w:p>
    <w:p w:rsidR="00DA3C40" w:rsidRPr="005C7EEA" w:rsidRDefault="00DA3C40" w:rsidP="00DA3C40">
      <w:pPr>
        <w:rPr>
          <w:sz w:val="24"/>
        </w:rPr>
      </w:pPr>
    </w:p>
    <w:p w:rsidR="00370A54" w:rsidRPr="005C7EEA" w:rsidRDefault="00370A54" w:rsidP="00370A54">
      <w:pPr>
        <w:jc w:val="center"/>
        <w:rPr>
          <w:rStyle w:val="FontStyle44"/>
          <w:rFonts w:ascii="Times New Roman" w:hAnsi="Times New Roman" w:cs="Times New Roman"/>
          <w:i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i/>
          <w:sz w:val="24"/>
          <w:szCs w:val="24"/>
        </w:rPr>
        <w:lastRenderedPageBreak/>
        <w:t>Зона преимущественного использования территорий для освоения лесов</w:t>
      </w:r>
    </w:p>
    <w:p w:rsidR="00370A54" w:rsidRPr="005C7EEA" w:rsidRDefault="00370A54" w:rsidP="00717A8A">
      <w:pPr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604D1E" w:rsidRPr="005C7EEA" w:rsidRDefault="005777C4" w:rsidP="00717A8A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Генеральным планом</w:t>
      </w:r>
      <w:r w:rsidR="00604D1E"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 w:rsidR="00937378"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предусмотрено </w:t>
      </w:r>
      <w:r w:rsidR="00604D1E"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формирование зоны </w:t>
      </w:r>
      <w:r w:rsidR="00110B74"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преимущественного использования территорий для освоения лесов </w:t>
      </w:r>
      <w:r w:rsidR="00604D1E"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в северной части городского округа, на основе лесов эксплуатационного назначения. </w:t>
      </w:r>
    </w:p>
    <w:p w:rsidR="00370A54" w:rsidRPr="005C7EEA" w:rsidRDefault="00AE597F" w:rsidP="00717A8A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Основные лесохозяйственные предприятия расположены в </w:t>
      </w:r>
      <w:proofErr w:type="spell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п</w:t>
      </w:r>
      <w:proofErr w:type="gram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.</w:t>
      </w:r>
      <w:r w:rsidR="00AD5CDC" w:rsidRPr="005C7EEA">
        <w:rPr>
          <w:rStyle w:val="FontStyle44"/>
          <w:rFonts w:ascii="Times New Roman" w:hAnsi="Times New Roman" w:cs="Times New Roman"/>
          <w:sz w:val="24"/>
          <w:szCs w:val="24"/>
        </w:rPr>
        <w:t>Л</w:t>
      </w:r>
      <w:proofErr w:type="gramEnd"/>
      <w:r w:rsidR="00AD5CDC" w:rsidRPr="005C7EEA">
        <w:rPr>
          <w:rStyle w:val="FontStyle44"/>
          <w:rFonts w:ascii="Times New Roman" w:hAnsi="Times New Roman" w:cs="Times New Roman"/>
          <w:sz w:val="24"/>
          <w:szCs w:val="24"/>
        </w:rPr>
        <w:t>оп</w:t>
      </w:r>
      <w:r w:rsidR="00AC5B74" w:rsidRPr="005C7EEA">
        <w:rPr>
          <w:rStyle w:val="FontStyle44"/>
          <w:rFonts w:ascii="Times New Roman" w:hAnsi="Times New Roman" w:cs="Times New Roman"/>
          <w:sz w:val="24"/>
          <w:szCs w:val="24"/>
        </w:rPr>
        <w:t>а</w:t>
      </w:r>
      <w:r w:rsidR="00AD5CDC" w:rsidRPr="005C7EEA">
        <w:rPr>
          <w:rStyle w:val="FontStyle44"/>
          <w:rFonts w:ascii="Times New Roman" w:hAnsi="Times New Roman" w:cs="Times New Roman"/>
          <w:sz w:val="24"/>
          <w:szCs w:val="24"/>
        </w:rPr>
        <w:t>тково</w:t>
      </w:r>
      <w:proofErr w:type="spellEnd"/>
      <w:r w:rsidR="00AD5CDC"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, </w:t>
      </w: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п.</w:t>
      </w:r>
      <w:r w:rsidR="00AD5CDC" w:rsidRPr="005C7EEA">
        <w:rPr>
          <w:rStyle w:val="FontStyle44"/>
          <w:rFonts w:ascii="Times New Roman" w:hAnsi="Times New Roman" w:cs="Times New Roman"/>
          <w:sz w:val="24"/>
          <w:szCs w:val="24"/>
        </w:rPr>
        <w:t>Зайково</w:t>
      </w: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, </w:t>
      </w:r>
      <w:r w:rsidR="00940CE4"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с.Ключи </w:t>
      </w: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населенных пунктах, </w:t>
      </w:r>
      <w:proofErr w:type="spell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Ницинской</w:t>
      </w:r>
      <w:proofErr w:type="spell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Рудновской</w:t>
      </w:r>
      <w:proofErr w:type="spell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 w:rsidR="00AD5CDC"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 w:rsidR="00937378" w:rsidRPr="005C7EEA">
        <w:rPr>
          <w:rStyle w:val="FontStyle44"/>
          <w:rFonts w:ascii="Times New Roman" w:hAnsi="Times New Roman" w:cs="Times New Roman"/>
          <w:sz w:val="24"/>
          <w:szCs w:val="24"/>
        </w:rPr>
        <w:t>территориальных администраций.</w:t>
      </w:r>
    </w:p>
    <w:p w:rsidR="00937378" w:rsidRPr="005C7EEA" w:rsidRDefault="00937378" w:rsidP="00717A8A">
      <w:pPr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370A54" w:rsidRPr="005C7EEA" w:rsidRDefault="00370A54" w:rsidP="00370A54">
      <w:pPr>
        <w:jc w:val="center"/>
        <w:rPr>
          <w:rStyle w:val="FontStyle44"/>
          <w:rFonts w:ascii="Times New Roman" w:hAnsi="Times New Roman" w:cs="Times New Roman"/>
          <w:i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i/>
          <w:sz w:val="24"/>
          <w:szCs w:val="24"/>
        </w:rPr>
        <w:t>Зона преимущественного использования территорий для сельскохозяйственного производства</w:t>
      </w:r>
    </w:p>
    <w:p w:rsidR="00370A54" w:rsidRPr="005C7EEA" w:rsidRDefault="00370A54" w:rsidP="00717A8A">
      <w:pPr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604D1E" w:rsidRPr="005C7EEA" w:rsidRDefault="00DA3C40" w:rsidP="00717A8A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Генеральным планом предусмотрено </w:t>
      </w:r>
      <w:r w:rsidR="00604D1E"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формирование зоны </w:t>
      </w:r>
      <w:r w:rsidR="00110B74"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преимущественного использования территорий для сельскохозяйственного производства </w:t>
      </w:r>
      <w:r w:rsidR="00604D1E" w:rsidRPr="005C7EEA">
        <w:rPr>
          <w:rStyle w:val="FontStyle44"/>
          <w:rFonts w:ascii="Times New Roman" w:hAnsi="Times New Roman" w:cs="Times New Roman"/>
          <w:sz w:val="24"/>
          <w:szCs w:val="24"/>
        </w:rPr>
        <w:t>в южной и юго-вос</w:t>
      </w:r>
      <w:r w:rsidR="00937378"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точной части городского  округа – </w:t>
      </w:r>
      <w:proofErr w:type="spellStart"/>
      <w:r w:rsidR="00937378" w:rsidRPr="005C7EEA">
        <w:rPr>
          <w:rStyle w:val="FontStyle44"/>
          <w:rFonts w:ascii="Times New Roman" w:hAnsi="Times New Roman" w:cs="Times New Roman"/>
          <w:sz w:val="24"/>
          <w:szCs w:val="24"/>
        </w:rPr>
        <w:t>Зайковская</w:t>
      </w:r>
      <w:proofErr w:type="spellEnd"/>
      <w:r w:rsidR="00937378"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7378" w:rsidRPr="005C7EEA">
        <w:rPr>
          <w:rStyle w:val="FontStyle44"/>
          <w:rFonts w:ascii="Times New Roman" w:hAnsi="Times New Roman" w:cs="Times New Roman"/>
          <w:sz w:val="24"/>
          <w:szCs w:val="24"/>
        </w:rPr>
        <w:t>Килачевская</w:t>
      </w:r>
      <w:proofErr w:type="spellEnd"/>
      <w:r w:rsidR="00937378"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7378" w:rsidRPr="005C7EEA">
        <w:rPr>
          <w:rStyle w:val="FontStyle44"/>
          <w:rFonts w:ascii="Times New Roman" w:hAnsi="Times New Roman" w:cs="Times New Roman"/>
          <w:sz w:val="24"/>
          <w:szCs w:val="24"/>
        </w:rPr>
        <w:t>Пьянковская</w:t>
      </w:r>
      <w:proofErr w:type="spellEnd"/>
      <w:r w:rsidR="00937378"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, Знаменская, </w:t>
      </w:r>
      <w:proofErr w:type="spellStart"/>
      <w:r w:rsidR="00937378" w:rsidRPr="005C7EEA">
        <w:rPr>
          <w:rStyle w:val="FontStyle44"/>
          <w:rFonts w:ascii="Times New Roman" w:hAnsi="Times New Roman" w:cs="Times New Roman"/>
          <w:sz w:val="24"/>
          <w:szCs w:val="24"/>
        </w:rPr>
        <w:t>Харловская</w:t>
      </w:r>
      <w:proofErr w:type="spellEnd"/>
      <w:r w:rsidR="00937378"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7378" w:rsidRPr="005C7EEA">
        <w:rPr>
          <w:rStyle w:val="FontStyle44"/>
          <w:rFonts w:ascii="Times New Roman" w:hAnsi="Times New Roman" w:cs="Times New Roman"/>
          <w:sz w:val="24"/>
          <w:szCs w:val="24"/>
        </w:rPr>
        <w:t>Стриганска</w:t>
      </w: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я</w:t>
      </w:r>
      <w:proofErr w:type="spell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территориальные администрации:</w:t>
      </w:r>
    </w:p>
    <w:p w:rsidR="00DA3C40" w:rsidRPr="005C7EEA" w:rsidRDefault="00DA3C40" w:rsidP="00DA3C40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на основе существующих площадок (за счет модернизации производства, более эффективного использования земельных ресурсов),</w:t>
      </w:r>
    </w:p>
    <w:p w:rsidR="00DA3C40" w:rsidRPr="005C7EEA" w:rsidRDefault="00DA3C40" w:rsidP="00DA3C40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- за счет увеличения площади территорий животноводческих комплексов), </w:t>
      </w:r>
    </w:p>
    <w:p w:rsidR="00DA3C40" w:rsidRPr="005C7EEA" w:rsidRDefault="00DA3C40" w:rsidP="00DA3C40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на основе территорий бывших животноводческих комплексов и выделения новых территорий.</w:t>
      </w:r>
    </w:p>
    <w:p w:rsidR="00DA3C40" w:rsidRPr="005C7EEA" w:rsidRDefault="00DA3C40" w:rsidP="00DA3C40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Генеральным планом выделяются территории </w:t>
      </w:r>
      <w:proofErr w:type="gram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для</w:t>
      </w:r>
      <w:proofErr w:type="gram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:</w:t>
      </w:r>
    </w:p>
    <w:p w:rsidR="00DA3C40" w:rsidRPr="005C7EEA" w:rsidRDefault="00DA3C40" w:rsidP="00DA3C40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размещения научно-производственного инновационного а</w:t>
      </w:r>
      <w:r w:rsidR="00940CE4"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грокомплекса вблизи </w:t>
      </w:r>
      <w:proofErr w:type="spellStart"/>
      <w:r w:rsidR="00940CE4" w:rsidRPr="005C7EEA">
        <w:rPr>
          <w:rStyle w:val="FontStyle44"/>
          <w:rFonts w:ascii="Times New Roman" w:hAnsi="Times New Roman" w:cs="Times New Roman"/>
          <w:sz w:val="24"/>
          <w:szCs w:val="24"/>
        </w:rPr>
        <w:t>с</w:t>
      </w:r>
      <w:proofErr w:type="gramStart"/>
      <w:r w:rsidR="00940CE4" w:rsidRPr="005C7EEA">
        <w:rPr>
          <w:rStyle w:val="FontStyle44"/>
          <w:rFonts w:ascii="Times New Roman" w:hAnsi="Times New Roman" w:cs="Times New Roman"/>
          <w:sz w:val="24"/>
          <w:szCs w:val="24"/>
        </w:rPr>
        <w:t>.К</w:t>
      </w:r>
      <w:proofErr w:type="gramEnd"/>
      <w:r w:rsidR="00940CE4" w:rsidRPr="005C7EEA">
        <w:rPr>
          <w:rStyle w:val="FontStyle44"/>
          <w:rFonts w:ascii="Times New Roman" w:hAnsi="Times New Roman" w:cs="Times New Roman"/>
          <w:sz w:val="24"/>
          <w:szCs w:val="24"/>
        </w:rPr>
        <w:t>илачёвское</w:t>
      </w:r>
      <w:proofErr w:type="spell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,</w:t>
      </w:r>
    </w:p>
    <w:p w:rsidR="00DA3C40" w:rsidRPr="005C7EEA" w:rsidRDefault="00DA3C40" w:rsidP="00DA3C40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- размещения инвестиционных площадок в соответствии с утвержденными программами развития </w:t>
      </w:r>
      <w:proofErr w:type="spell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МО до 2015г (1 очередь реализации генерального плана),</w:t>
      </w:r>
    </w:p>
    <w:p w:rsidR="00DA3C40" w:rsidRPr="005C7EEA" w:rsidRDefault="00DA3C40" w:rsidP="00DA3C40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предполагаемого выноса с/</w:t>
      </w:r>
      <w:proofErr w:type="spell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х</w:t>
      </w:r>
      <w:proofErr w:type="spell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объектов, ССЗ</w:t>
      </w:r>
      <w:r w:rsidR="00940CE4"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которых</w:t>
      </w: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не </w:t>
      </w:r>
      <w:r w:rsidR="00940CE4" w:rsidRPr="005C7EEA">
        <w:rPr>
          <w:rStyle w:val="FontStyle44"/>
          <w:rFonts w:ascii="Times New Roman" w:hAnsi="Times New Roman" w:cs="Times New Roman"/>
          <w:sz w:val="24"/>
          <w:szCs w:val="24"/>
        </w:rPr>
        <w:t>отвечает</w:t>
      </w: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требования</w:t>
      </w:r>
      <w:r w:rsidR="00940CE4" w:rsidRPr="005C7EEA">
        <w:rPr>
          <w:rStyle w:val="FontStyle44"/>
          <w:rFonts w:ascii="Times New Roman" w:hAnsi="Times New Roman" w:cs="Times New Roman"/>
          <w:sz w:val="24"/>
          <w:szCs w:val="24"/>
        </w:rPr>
        <w:t>м</w:t>
      </w: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2.2.1/2.1.1.1200-03 (в т.ч. птицефабрики «</w:t>
      </w:r>
      <w:proofErr w:type="spell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свинокомплекса</w:t>
      </w:r>
      <w:proofErr w:type="spell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в п</w:t>
      </w:r>
      <w:proofErr w:type="gram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.Р</w:t>
      </w:r>
      <w:proofErr w:type="gram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ябиновый и др.) – зона формируется в центральной части городского округа с восточной стороны от г.Ирбит между </w:t>
      </w:r>
      <w:proofErr w:type="spell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д.Новгородов</w:t>
      </w:r>
      <w:r w:rsidR="00940CE4" w:rsidRPr="005C7EEA">
        <w:rPr>
          <w:rStyle w:val="FontStyle44"/>
          <w:rFonts w:ascii="Times New Roman" w:hAnsi="Times New Roman" w:cs="Times New Roman"/>
          <w:sz w:val="24"/>
          <w:szCs w:val="24"/>
        </w:rPr>
        <w:t>ой</w:t>
      </w:r>
      <w:proofErr w:type="spell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д.Кокшарих</w:t>
      </w:r>
      <w:r w:rsidR="00940CE4" w:rsidRPr="005C7EEA">
        <w:rPr>
          <w:rStyle w:val="FontStyle44"/>
          <w:rFonts w:ascii="Times New Roman" w:hAnsi="Times New Roman" w:cs="Times New Roman"/>
          <w:sz w:val="24"/>
          <w:szCs w:val="24"/>
        </w:rPr>
        <w:t>ой</w:t>
      </w:r>
      <w:proofErr w:type="spell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.</w:t>
      </w:r>
    </w:p>
    <w:p w:rsidR="00DA3C40" w:rsidRPr="005C7EEA" w:rsidRDefault="00DA3C40" w:rsidP="00717A8A">
      <w:pPr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370A54" w:rsidRPr="005C7EEA" w:rsidRDefault="00370A54" w:rsidP="00717A8A">
      <w:pPr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370A54" w:rsidRPr="005C7EEA" w:rsidRDefault="00370A54" w:rsidP="00370A54">
      <w:pPr>
        <w:jc w:val="center"/>
        <w:rPr>
          <w:rStyle w:val="FontStyle44"/>
          <w:rFonts w:ascii="Times New Roman" w:hAnsi="Times New Roman" w:cs="Times New Roman"/>
          <w:i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i/>
          <w:sz w:val="24"/>
          <w:szCs w:val="24"/>
        </w:rPr>
        <w:t>Зона преимущественного использования территорий для рекреационных целей</w:t>
      </w:r>
    </w:p>
    <w:p w:rsidR="00604D1E" w:rsidRPr="005C7EEA" w:rsidRDefault="00604D1E" w:rsidP="00942654">
      <w:pPr>
        <w:rPr>
          <w:sz w:val="24"/>
          <w:highlight w:val="lightGray"/>
        </w:rPr>
      </w:pPr>
    </w:p>
    <w:p w:rsidR="00604D1E" w:rsidRPr="005C7EEA" w:rsidRDefault="005777C4" w:rsidP="005777C4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Генеральным планом предусмотрено</w:t>
      </w:r>
      <w:r w:rsidR="00370A54"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 w:rsidR="00604D1E" w:rsidRPr="005C7EEA">
        <w:rPr>
          <w:rStyle w:val="FontStyle44"/>
          <w:rFonts w:ascii="Times New Roman" w:hAnsi="Times New Roman" w:cs="Times New Roman"/>
          <w:sz w:val="24"/>
          <w:szCs w:val="24"/>
        </w:rPr>
        <w:t>формирова</w:t>
      </w:r>
      <w:r w:rsidR="00370A54" w:rsidRPr="005C7EEA">
        <w:rPr>
          <w:rStyle w:val="FontStyle44"/>
          <w:rFonts w:ascii="Times New Roman" w:hAnsi="Times New Roman" w:cs="Times New Roman"/>
          <w:sz w:val="24"/>
          <w:szCs w:val="24"/>
        </w:rPr>
        <w:t>ние</w:t>
      </w:r>
      <w:r w:rsidR="00604D1E"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 w:rsidR="00671409"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территорий для рекреационных целей </w:t>
      </w:r>
      <w:r w:rsidR="00604D1E" w:rsidRPr="005C7EEA">
        <w:rPr>
          <w:rStyle w:val="FontStyle44"/>
          <w:rFonts w:ascii="Times New Roman" w:hAnsi="Times New Roman" w:cs="Times New Roman"/>
          <w:sz w:val="24"/>
          <w:szCs w:val="24"/>
        </w:rPr>
        <w:t>в долине р</w:t>
      </w:r>
      <w:proofErr w:type="gramStart"/>
      <w:r w:rsidR="00604D1E" w:rsidRPr="005C7EEA">
        <w:rPr>
          <w:rStyle w:val="FontStyle44"/>
          <w:rFonts w:ascii="Times New Roman" w:hAnsi="Times New Roman" w:cs="Times New Roman"/>
          <w:sz w:val="24"/>
          <w:szCs w:val="24"/>
        </w:rPr>
        <w:t>.И</w:t>
      </w:r>
      <w:proofErr w:type="gramEnd"/>
      <w:r w:rsidR="00604D1E"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рбит и </w:t>
      </w:r>
      <w:proofErr w:type="spellStart"/>
      <w:r w:rsidR="00604D1E" w:rsidRPr="005C7EEA">
        <w:rPr>
          <w:rStyle w:val="FontStyle30"/>
          <w:rFonts w:ascii="Times New Roman" w:hAnsi="Times New Roman" w:cs="Times New Roman"/>
          <w:sz w:val="24"/>
          <w:szCs w:val="24"/>
        </w:rPr>
        <w:t>залесенных</w:t>
      </w:r>
      <w:proofErr w:type="spellEnd"/>
      <w:r w:rsidR="00604D1E" w:rsidRPr="005C7EEA">
        <w:rPr>
          <w:rStyle w:val="FontStyle30"/>
          <w:rFonts w:ascii="Times New Roman" w:hAnsi="Times New Roman" w:cs="Times New Roman"/>
          <w:sz w:val="24"/>
          <w:szCs w:val="24"/>
        </w:rPr>
        <w:t xml:space="preserve"> территориях</w:t>
      </w:r>
      <w:r w:rsidR="00604D1E" w:rsidRPr="005C7EEA">
        <w:rPr>
          <w:rStyle w:val="FontStyle44"/>
          <w:rFonts w:ascii="Times New Roman" w:hAnsi="Times New Roman" w:cs="Times New Roman"/>
          <w:sz w:val="24"/>
          <w:szCs w:val="24"/>
        </w:rPr>
        <w:t>, прилегающих к г.Ирбит</w:t>
      </w: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, в населенных пунктах</w:t>
      </w:r>
      <w:r w:rsidR="00370A54" w:rsidRPr="005C7EEA">
        <w:rPr>
          <w:rStyle w:val="FontStyle44"/>
          <w:rFonts w:ascii="Times New Roman" w:hAnsi="Times New Roman" w:cs="Times New Roman"/>
          <w:sz w:val="24"/>
          <w:szCs w:val="24"/>
        </w:rPr>
        <w:t>.</w:t>
      </w:r>
      <w:r w:rsidR="00604D1E"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 w:rsidR="00671409" w:rsidRPr="005C7EEA">
        <w:rPr>
          <w:rStyle w:val="FontStyle44"/>
          <w:rFonts w:ascii="Times New Roman" w:hAnsi="Times New Roman" w:cs="Times New Roman"/>
          <w:sz w:val="24"/>
          <w:szCs w:val="24"/>
        </w:rPr>
        <w:t>Т</w:t>
      </w:r>
      <w:r w:rsidR="00604D1E"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ерритория зоны будет расширена за счёт формирования комплексов отдыха в долинах </w:t>
      </w:r>
      <w:r w:rsidR="00604D1E" w:rsidRPr="005C7EEA">
        <w:rPr>
          <w:rStyle w:val="FontStyle4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4D1E" w:rsidRPr="005C7EEA">
        <w:rPr>
          <w:rStyle w:val="FontStyle44"/>
          <w:rFonts w:ascii="Times New Roman" w:hAnsi="Times New Roman" w:cs="Times New Roman"/>
          <w:sz w:val="24"/>
          <w:szCs w:val="24"/>
        </w:rPr>
        <w:t>рек, а также включением новых туристических зон северо-восточной части городского  округа.</w:t>
      </w:r>
    </w:p>
    <w:p w:rsidR="005777C4" w:rsidRPr="005C7EEA" w:rsidRDefault="005777C4" w:rsidP="005777C4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Зона преимущественного рекреационного освоения территорий подразделяется на </w:t>
      </w:r>
      <w:proofErr w:type="spell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:</w:t>
      </w:r>
    </w:p>
    <w:p w:rsidR="005777C4" w:rsidRPr="005C7EEA" w:rsidRDefault="005777C4" w:rsidP="005777C4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- длительного отдыха; </w:t>
      </w:r>
    </w:p>
    <w:p w:rsidR="005777C4" w:rsidRPr="005C7EEA" w:rsidRDefault="005777C4" w:rsidP="005777C4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сезонного;</w:t>
      </w:r>
    </w:p>
    <w:p w:rsidR="005777C4" w:rsidRPr="005C7EEA" w:rsidRDefault="005777C4" w:rsidP="005777C4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кратковременного отдыха.</w:t>
      </w:r>
    </w:p>
    <w:p w:rsidR="005777C4" w:rsidRPr="005C7EEA" w:rsidRDefault="005777C4" w:rsidP="005777C4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Зоны представлены территориями:</w:t>
      </w:r>
    </w:p>
    <w:p w:rsidR="005777C4" w:rsidRPr="005C7EEA" w:rsidRDefault="005777C4" w:rsidP="005777C4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территориями концентрации размещения рекреационных объектов;</w:t>
      </w:r>
    </w:p>
    <w:p w:rsidR="005777C4" w:rsidRPr="005C7EEA" w:rsidRDefault="005777C4" w:rsidP="005777C4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территориями массового кратковременного отдыха;</w:t>
      </w:r>
    </w:p>
    <w:p w:rsidR="005777C4" w:rsidRPr="005C7EEA" w:rsidRDefault="005777C4" w:rsidP="005777C4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лечебно-оздоровительными территориями;</w:t>
      </w:r>
    </w:p>
    <w:p w:rsidR="005777C4" w:rsidRPr="005C7EEA" w:rsidRDefault="005777C4" w:rsidP="005777C4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территориями оздоровительного и реабилитационного профиля;</w:t>
      </w:r>
    </w:p>
    <w:p w:rsidR="005777C4" w:rsidRPr="005C7EEA" w:rsidRDefault="005777C4" w:rsidP="005777C4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территориями объектов по приёму и обслуживанию туристов;</w:t>
      </w:r>
    </w:p>
    <w:p w:rsidR="005777C4" w:rsidRPr="005C7EEA" w:rsidRDefault="005777C4" w:rsidP="005777C4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территориями зеленых зон и лесопарков.</w:t>
      </w:r>
    </w:p>
    <w:p w:rsidR="005777C4" w:rsidRDefault="005777C4" w:rsidP="005777C4">
      <w:pPr>
        <w:rPr>
          <w:rStyle w:val="FontStyle44"/>
          <w:rFonts w:ascii="Times New Roman" w:hAnsi="Times New Roman" w:cs="Times New Roman"/>
          <w:b/>
          <w:sz w:val="24"/>
          <w:szCs w:val="24"/>
        </w:rPr>
      </w:pPr>
    </w:p>
    <w:p w:rsidR="005C7EEA" w:rsidRDefault="005C7EEA" w:rsidP="005777C4">
      <w:pPr>
        <w:rPr>
          <w:rStyle w:val="FontStyle44"/>
          <w:rFonts w:ascii="Times New Roman" w:hAnsi="Times New Roman" w:cs="Times New Roman"/>
          <w:b/>
          <w:sz w:val="24"/>
          <w:szCs w:val="24"/>
        </w:rPr>
      </w:pPr>
    </w:p>
    <w:p w:rsidR="005C7EEA" w:rsidRDefault="005C7EEA" w:rsidP="005777C4">
      <w:pPr>
        <w:rPr>
          <w:rStyle w:val="FontStyle44"/>
          <w:rFonts w:ascii="Times New Roman" w:hAnsi="Times New Roman" w:cs="Times New Roman"/>
          <w:b/>
          <w:sz w:val="24"/>
          <w:szCs w:val="24"/>
        </w:rPr>
      </w:pPr>
    </w:p>
    <w:p w:rsidR="005C7EEA" w:rsidRPr="005C7EEA" w:rsidRDefault="005C7EEA" w:rsidP="005777C4">
      <w:pPr>
        <w:rPr>
          <w:rStyle w:val="FontStyle44"/>
          <w:rFonts w:ascii="Times New Roman" w:hAnsi="Times New Roman" w:cs="Times New Roman"/>
          <w:b/>
          <w:sz w:val="24"/>
          <w:szCs w:val="24"/>
        </w:rPr>
      </w:pPr>
    </w:p>
    <w:p w:rsidR="00604D1E" w:rsidRPr="005C7EEA" w:rsidRDefault="00604D1E" w:rsidP="0036771F">
      <w:pPr>
        <w:pStyle w:val="11"/>
        <w:rPr>
          <w:sz w:val="24"/>
          <w:highlight w:val="lightGray"/>
        </w:rPr>
      </w:pPr>
      <w:bookmarkStart w:id="138" w:name="_Toc338170426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lastRenderedPageBreak/>
        <w:t>2.3 Мероприятия по размещению объектов капитального строительства и развитию подсистем</w:t>
      </w:r>
      <w:bookmarkEnd w:id="138"/>
    </w:p>
    <w:p w:rsidR="00604D1E" w:rsidRPr="005C7EEA" w:rsidRDefault="00604D1E" w:rsidP="00942654">
      <w:pPr>
        <w:rPr>
          <w:sz w:val="24"/>
        </w:rPr>
      </w:pPr>
    </w:p>
    <w:p w:rsidR="00604D1E" w:rsidRPr="005C7EEA" w:rsidRDefault="00604D1E" w:rsidP="001238CD">
      <w:pPr>
        <w:pStyle w:val="11"/>
        <w:rPr>
          <w:sz w:val="24"/>
        </w:rPr>
      </w:pPr>
      <w:bookmarkStart w:id="139" w:name="_Toc254867540"/>
      <w:bookmarkStart w:id="140" w:name="_Toc254867705"/>
      <w:bookmarkStart w:id="141" w:name="_Toc254867869"/>
      <w:bookmarkStart w:id="142" w:name="_Toc254868012"/>
      <w:bookmarkStart w:id="143" w:name="_Toc254868148"/>
      <w:bookmarkStart w:id="144" w:name="_Toc254868288"/>
      <w:bookmarkStart w:id="145" w:name="_Toc254868431"/>
      <w:bookmarkStart w:id="146" w:name="_Toc254868573"/>
      <w:bookmarkStart w:id="147" w:name="_Toc254868716"/>
      <w:bookmarkStart w:id="148" w:name="_Toc254868863"/>
      <w:bookmarkStart w:id="149" w:name="_Toc254869017"/>
      <w:bookmarkStart w:id="150" w:name="_Toc254966749"/>
      <w:bookmarkStart w:id="151" w:name="_Toc255031397"/>
      <w:bookmarkStart w:id="152" w:name="_Toc257618934"/>
      <w:bookmarkStart w:id="153" w:name="_Toc258823222"/>
      <w:bookmarkStart w:id="154" w:name="_Toc258823323"/>
      <w:bookmarkStart w:id="155" w:name="_Toc258823409"/>
      <w:bookmarkStart w:id="156" w:name="_Toc258824506"/>
      <w:bookmarkStart w:id="157" w:name="_Toc258825624"/>
      <w:bookmarkStart w:id="158" w:name="_Toc258829886"/>
      <w:bookmarkStart w:id="159" w:name="_Toc338170427"/>
      <w:bookmarkStart w:id="160" w:name="_Toc254867537"/>
      <w:bookmarkStart w:id="161" w:name="_Toc254867702"/>
      <w:bookmarkStart w:id="162" w:name="_Toc254867866"/>
      <w:bookmarkStart w:id="163" w:name="_Toc254868009"/>
      <w:bookmarkStart w:id="164" w:name="_Toc254868145"/>
      <w:bookmarkStart w:id="165" w:name="_Toc254868285"/>
      <w:bookmarkStart w:id="166" w:name="_Toc254868428"/>
      <w:bookmarkStart w:id="167" w:name="_Toc254868570"/>
      <w:bookmarkStart w:id="168" w:name="_Toc254868713"/>
      <w:bookmarkStart w:id="169" w:name="_Toc254868860"/>
      <w:bookmarkStart w:id="170" w:name="_Toc254869014"/>
      <w:bookmarkStart w:id="171" w:name="_Toc254966746"/>
      <w:bookmarkStart w:id="172" w:name="_Toc255031394"/>
      <w:r w:rsidRPr="005C7EEA">
        <w:rPr>
          <w:sz w:val="24"/>
        </w:rPr>
        <w:t>2.3.1 Мероприятия в сфере гражданского строительства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604D1E" w:rsidRPr="005C7EEA" w:rsidRDefault="00604D1E" w:rsidP="001238CD">
      <w:pPr>
        <w:rPr>
          <w:sz w:val="24"/>
        </w:rPr>
      </w:pPr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Генеральным планом предусматривается повышение уровня комфорта проживания:</w:t>
      </w:r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проектная обеспеченность жилой площадью должна составить не менее:</w:t>
      </w:r>
    </w:p>
    <w:p w:rsidR="00813933" w:rsidRPr="005C7EEA" w:rsidRDefault="00813933" w:rsidP="00813933">
      <w:pPr>
        <w:ind w:left="1425"/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на 2015 год - 25,0 кв</w:t>
      </w:r>
      <w:proofErr w:type="gram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.м</w:t>
      </w:r>
      <w:proofErr w:type="gram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на чел, </w:t>
      </w:r>
    </w:p>
    <w:p w:rsidR="00813933" w:rsidRPr="005C7EEA" w:rsidRDefault="00813933" w:rsidP="00813933">
      <w:pPr>
        <w:ind w:left="1425"/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на 2030 год - 28,5 кв</w:t>
      </w:r>
      <w:proofErr w:type="gram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.м</w:t>
      </w:r>
      <w:proofErr w:type="gram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на чел.</w:t>
      </w:r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- обеспеченность коммунальной инфраструктурой должна достигнуть максимального уровня. </w:t>
      </w:r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В настоящее время в округе заложены мероприятия по улучшению жилищных условий для молодых семей и нуждающихся граждан на период до 2020 года – строительство двух 30-ти квартирных жилых дома в п. Пионерском (общая площадь составит 3594 кв</w:t>
      </w:r>
      <w:proofErr w:type="gram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.м</w:t>
      </w:r>
      <w:proofErr w:type="gram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) и строительство индивидуальных жилых домов для молодых специалистов в количестве 150 штук (планируемый объем строительства – 15 домов в год/1050 кв.м).</w:t>
      </w:r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С учетом имеющихся программ по жилищному строительству, генеральным планом предусматривается:</w:t>
      </w:r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строительство 2-3 этажных домов блокированного типа, в том числе: Пионерской т.а, п. Зайково, с</w:t>
      </w:r>
      <w:proofErr w:type="gram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.З</w:t>
      </w:r>
      <w:proofErr w:type="gram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наменское, </w:t>
      </w:r>
      <w:proofErr w:type="spell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с.Черновской</w:t>
      </w:r>
      <w:proofErr w:type="spell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сКилачевское</w:t>
      </w:r>
      <w:proofErr w:type="spell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;</w:t>
      </w:r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строительство многоквартирных секционных домов до 5 этажей в р.п</w:t>
      </w:r>
      <w:proofErr w:type="gram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.П</w:t>
      </w:r>
      <w:proofErr w:type="gram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ионерский, п.Зайково;</w:t>
      </w:r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- строительство индивидуальных жилых домов преимущественно усадебного типа в населенных пунктах </w:t>
      </w:r>
      <w:proofErr w:type="spell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МО, в том числе 150 жилых домов для молодых специалистов.</w:t>
      </w:r>
    </w:p>
    <w:p w:rsidR="00813933" w:rsidRPr="005C7EEA" w:rsidRDefault="00813933" w:rsidP="00813933">
      <w:pPr>
        <w:ind w:firstLine="708"/>
        <w:rPr>
          <w:sz w:val="24"/>
        </w:rPr>
      </w:pPr>
      <w:r w:rsidRPr="005C7EEA">
        <w:rPr>
          <w:sz w:val="24"/>
        </w:rPr>
        <w:t>- строительство многоквартирных секционных домов до 5 этажей в р.п</w:t>
      </w:r>
      <w:proofErr w:type="gramStart"/>
      <w:r w:rsidRPr="005C7EEA">
        <w:rPr>
          <w:sz w:val="24"/>
        </w:rPr>
        <w:t>.П</w:t>
      </w:r>
      <w:proofErr w:type="gramEnd"/>
      <w:r w:rsidRPr="005C7EEA">
        <w:rPr>
          <w:sz w:val="24"/>
        </w:rPr>
        <w:t>ионерский, п.Зайково.</w:t>
      </w:r>
    </w:p>
    <w:p w:rsidR="00813933" w:rsidRPr="005C7EEA" w:rsidRDefault="00813933" w:rsidP="00813933">
      <w:pPr>
        <w:ind w:firstLine="708"/>
        <w:rPr>
          <w:sz w:val="24"/>
        </w:rPr>
      </w:pPr>
      <w:proofErr w:type="gramStart"/>
      <w:r w:rsidRPr="005C7EEA">
        <w:rPr>
          <w:sz w:val="24"/>
        </w:rPr>
        <w:t xml:space="preserve">- дачное строительство в населенных пунктах Пионерской, </w:t>
      </w:r>
      <w:proofErr w:type="spellStart"/>
      <w:r w:rsidRPr="005C7EEA">
        <w:rPr>
          <w:sz w:val="24"/>
        </w:rPr>
        <w:t>Фоминской</w:t>
      </w:r>
      <w:proofErr w:type="spellEnd"/>
      <w:r w:rsidRPr="005C7EEA">
        <w:rPr>
          <w:sz w:val="24"/>
        </w:rPr>
        <w:t>, Гаевской и других территориальных администрациях (</w:t>
      </w:r>
      <w:proofErr w:type="spellStart"/>
      <w:r w:rsidRPr="005C7EEA">
        <w:rPr>
          <w:sz w:val="24"/>
        </w:rPr>
        <w:t>Бердюгина</w:t>
      </w:r>
      <w:proofErr w:type="spellEnd"/>
      <w:r w:rsidRPr="005C7EEA">
        <w:rPr>
          <w:sz w:val="24"/>
        </w:rPr>
        <w:t xml:space="preserve">, Трубина, Мельникова, Буланова, Пионерский, Фомина, Шмакова, Рябиновый, </w:t>
      </w:r>
      <w:proofErr w:type="spellStart"/>
      <w:r w:rsidRPr="005C7EEA">
        <w:rPr>
          <w:sz w:val="24"/>
        </w:rPr>
        <w:t>Чусовляны</w:t>
      </w:r>
      <w:proofErr w:type="spellEnd"/>
      <w:r w:rsidRPr="005C7EEA">
        <w:rPr>
          <w:sz w:val="24"/>
        </w:rPr>
        <w:t xml:space="preserve"> и т.д.). </w:t>
      </w:r>
      <w:proofErr w:type="gramEnd"/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В целом по округу жилой фонд должен составить:</w:t>
      </w:r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на первую очередь – 2015 год– 841900 кв</w:t>
      </w:r>
      <w:proofErr w:type="gram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.м</w:t>
      </w:r>
      <w:proofErr w:type="gram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, </w:t>
      </w:r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в том числе:</w:t>
      </w:r>
    </w:p>
    <w:p w:rsidR="00813933" w:rsidRPr="005C7EEA" w:rsidRDefault="00813933" w:rsidP="00813933">
      <w:pPr>
        <w:ind w:left="1425"/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в городской местности – 87650 кв</w:t>
      </w:r>
      <w:proofErr w:type="gram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813933" w:rsidRPr="005C7EEA" w:rsidRDefault="00813933" w:rsidP="00813933">
      <w:pPr>
        <w:ind w:left="1425"/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в сельской местности – 754250 кв</w:t>
      </w:r>
      <w:proofErr w:type="gram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на расчетный срок – 2030 год – 1027682 кв. м</w:t>
      </w:r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в том числе:</w:t>
      </w:r>
    </w:p>
    <w:p w:rsidR="00813933" w:rsidRPr="005C7EEA" w:rsidRDefault="00813933" w:rsidP="00813933">
      <w:pPr>
        <w:ind w:left="1425"/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в городской местности – 107445 кв. м</w:t>
      </w:r>
    </w:p>
    <w:p w:rsidR="00813933" w:rsidRPr="005C7EEA" w:rsidRDefault="00813933" w:rsidP="00813933">
      <w:pPr>
        <w:ind w:left="1425"/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в сельской местности – 920236,5 кв. м</w:t>
      </w:r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При этом новое строительство составит: </w:t>
      </w:r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на первую очередь – 2015 год– 78500 кв</w:t>
      </w:r>
      <w:proofErr w:type="gram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.м</w:t>
      </w:r>
      <w:proofErr w:type="gram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, </w:t>
      </w:r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в том числе:</w:t>
      </w:r>
    </w:p>
    <w:p w:rsidR="00813933" w:rsidRPr="005C7EEA" w:rsidRDefault="00813933" w:rsidP="00813933">
      <w:pPr>
        <w:ind w:left="1425"/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в городской местности – 6350 кв</w:t>
      </w:r>
      <w:proofErr w:type="gram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813933" w:rsidRPr="005C7EEA" w:rsidRDefault="00813933" w:rsidP="00813933">
      <w:pPr>
        <w:ind w:left="1425"/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в сельской местности – 72150 кв</w:t>
      </w:r>
      <w:proofErr w:type="gram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на расчетный срок – 2030 год – 185781,5 кв. м</w:t>
      </w:r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в том числе:</w:t>
      </w:r>
    </w:p>
    <w:p w:rsidR="00813933" w:rsidRPr="005C7EEA" w:rsidRDefault="00813933" w:rsidP="00813933">
      <w:pPr>
        <w:ind w:left="1425"/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в городской местности – 19795 кв. м</w:t>
      </w:r>
    </w:p>
    <w:p w:rsidR="00813933" w:rsidRPr="005C7EEA" w:rsidRDefault="00813933" w:rsidP="00813933">
      <w:pPr>
        <w:ind w:left="1425"/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в сельской местности – 165986,5 кв. м</w:t>
      </w:r>
    </w:p>
    <w:p w:rsidR="00813933" w:rsidRPr="005C7EEA" w:rsidRDefault="00813933" w:rsidP="00813933">
      <w:pPr>
        <w:ind w:left="1425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Для достижения намеченных показателей среднегодовой объем строительства должен составлять:</w:t>
      </w:r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на первую очередь – 2015 год– 15,7 тыс. кв</w:t>
      </w:r>
      <w:proofErr w:type="gram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.м</w:t>
      </w:r>
      <w:proofErr w:type="gram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, </w:t>
      </w:r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lastRenderedPageBreak/>
        <w:t>в том числе:</w:t>
      </w:r>
    </w:p>
    <w:p w:rsidR="00813933" w:rsidRPr="005C7EEA" w:rsidRDefault="00813933" w:rsidP="00813933">
      <w:pPr>
        <w:ind w:left="1425"/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в городской местности – 1,27 тыс. кв</w:t>
      </w:r>
      <w:proofErr w:type="gram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813933" w:rsidRPr="005C7EEA" w:rsidRDefault="00813933" w:rsidP="00813933">
      <w:pPr>
        <w:ind w:left="1425"/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в сельской местности – 14,43 тыс. кв</w:t>
      </w:r>
      <w:proofErr w:type="gram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на расчетный срок – 2030 год – 12,39 тыс. кв. м</w:t>
      </w:r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в том числе:</w:t>
      </w:r>
    </w:p>
    <w:p w:rsidR="00813933" w:rsidRPr="005C7EEA" w:rsidRDefault="00813933" w:rsidP="00813933">
      <w:pPr>
        <w:ind w:left="1425"/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в городской местности – 1,32 тыс. кв. м</w:t>
      </w:r>
    </w:p>
    <w:p w:rsidR="00813933" w:rsidRPr="005C7EEA" w:rsidRDefault="00813933" w:rsidP="00813933">
      <w:pPr>
        <w:ind w:left="1425"/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в сельской местности – 11,07 тыс. кв. м</w:t>
      </w:r>
    </w:p>
    <w:p w:rsidR="00813933" w:rsidRPr="005C7EEA" w:rsidRDefault="00813933" w:rsidP="00813933">
      <w:pPr>
        <w:ind w:firstLine="567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Убыль на первую очередь по ветхости составит 12,0 тыс. м</w:t>
      </w:r>
      <w:proofErr w:type="gram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2</w:t>
      </w:r>
      <w:proofErr w:type="gram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, на расчетный срок- 28,1 тыс. м2.</w:t>
      </w:r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Генеральным планом предполагается, что частично существующий индивидуальный жилой фонд на перспективу будет реконструироваться, перестраиваться, заменяться. </w:t>
      </w:r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Размещение нового жилищного строительства предусматривается преимущественно в границах населенных как на свободных территориях, так и в сложившихся жилых зонах населенных пунктов, за счет уплотнения существующей застройки, проведения комплексной реконструкции жилых территорий со сносом  ветхого фонда. </w:t>
      </w:r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Однако в 19-ти населенных пунктах отсутствуют территориальные резервы для размещения жилищно-гражданского строительства и для них предусмотрено расширение границ на расчетный срок реализации генерального плана городского округа </w:t>
      </w:r>
      <w:proofErr w:type="spell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Ирбитское</w:t>
      </w:r>
      <w:proofErr w:type="spell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 МО, либо резервирование территорий для жилищно-гражданского строительства на перспективу вне границ населенных пунктов.</w:t>
      </w:r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Для расчета потребности территорий для застройки приняты следующие показатели:</w:t>
      </w:r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размеры земельных участков индивидуальной жилой застройки от 1000 до 2000 кв</w:t>
      </w:r>
      <w:proofErr w:type="gramStart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.м</w:t>
      </w:r>
      <w:proofErr w:type="gramEnd"/>
      <w:r w:rsidRPr="005C7EEA">
        <w:rPr>
          <w:rStyle w:val="FontStyle44"/>
          <w:rFonts w:ascii="Times New Roman" w:hAnsi="Times New Roman" w:cs="Times New Roman"/>
          <w:sz w:val="24"/>
          <w:szCs w:val="24"/>
        </w:rPr>
        <w:t xml:space="preserve"> (в соответствии с ПЗЗ)</w:t>
      </w:r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- плотность населения малоэтажного жилищного строительства в сельских населенных пунктах - 15 - 16чел./га (в соответствии с «Нормативами градостроительного проектирования Свердловской области 1-2009.66», утв. постановлением Правительства Свердловской области от 15.03.2010г. № 380-ПП)</w:t>
      </w:r>
    </w:p>
    <w:p w:rsidR="00813933" w:rsidRPr="005C7EEA" w:rsidRDefault="00813933" w:rsidP="00813933">
      <w:pPr>
        <w:rPr>
          <w:sz w:val="24"/>
        </w:rPr>
      </w:pPr>
      <w:r w:rsidRPr="005C7EEA">
        <w:rPr>
          <w:sz w:val="24"/>
        </w:rPr>
        <w:t>Обеспеченность жилым фондом на первую очередь составит 25,0 м</w:t>
      </w:r>
      <w:proofErr w:type="gramStart"/>
      <w:r w:rsidRPr="005C7EEA">
        <w:rPr>
          <w:sz w:val="24"/>
        </w:rPr>
        <w:t>2</w:t>
      </w:r>
      <w:proofErr w:type="gramEnd"/>
      <w:r w:rsidRPr="005C7EEA">
        <w:rPr>
          <w:sz w:val="24"/>
        </w:rPr>
        <w:t xml:space="preserve"> на человека, на расчетный срок – 28,5 м2 на человека.</w:t>
      </w:r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813933" w:rsidRPr="005C7EEA" w:rsidRDefault="00813933" w:rsidP="00813933">
      <w:pPr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992E7C" w:rsidRPr="005C7EEA" w:rsidRDefault="00813933" w:rsidP="00813933">
      <w:pPr>
        <w:rPr>
          <w:sz w:val="24"/>
        </w:rPr>
      </w:pPr>
      <w:r w:rsidRPr="005C7EEA">
        <w:rPr>
          <w:sz w:val="24"/>
        </w:rPr>
        <w:br w:type="page"/>
      </w:r>
    </w:p>
    <w:p w:rsidR="00604D1E" w:rsidRPr="005C7EEA" w:rsidRDefault="00604D1E" w:rsidP="00D87356">
      <w:pPr>
        <w:pStyle w:val="11"/>
        <w:rPr>
          <w:sz w:val="24"/>
        </w:rPr>
      </w:pPr>
      <w:bookmarkStart w:id="173" w:name="_Toc254867539"/>
      <w:bookmarkStart w:id="174" w:name="_Toc254867704"/>
      <w:bookmarkStart w:id="175" w:name="_Toc254867868"/>
      <w:bookmarkStart w:id="176" w:name="_Toc254868011"/>
      <w:bookmarkStart w:id="177" w:name="_Toc254868147"/>
      <w:bookmarkStart w:id="178" w:name="_Toc254868287"/>
      <w:bookmarkStart w:id="179" w:name="_Toc254868430"/>
      <w:bookmarkStart w:id="180" w:name="_Toc254868572"/>
      <w:bookmarkStart w:id="181" w:name="_Toc254868715"/>
      <w:bookmarkStart w:id="182" w:name="_Toc254868862"/>
      <w:bookmarkStart w:id="183" w:name="_Toc254869016"/>
      <w:bookmarkStart w:id="184" w:name="_Toc254966748"/>
      <w:bookmarkStart w:id="185" w:name="_Toc255031396"/>
      <w:bookmarkStart w:id="186" w:name="_Toc257618935"/>
      <w:bookmarkStart w:id="187" w:name="_Toc258823223"/>
      <w:bookmarkStart w:id="188" w:name="_Toc258823324"/>
      <w:bookmarkStart w:id="189" w:name="_Toc258823410"/>
      <w:bookmarkStart w:id="190" w:name="_Toc258824507"/>
      <w:bookmarkStart w:id="191" w:name="_Toc258825625"/>
      <w:bookmarkStart w:id="192" w:name="_Toc258829887"/>
      <w:bookmarkStart w:id="193" w:name="_Toc338170428"/>
      <w:r w:rsidRPr="005C7EEA">
        <w:rPr>
          <w:sz w:val="24"/>
        </w:rPr>
        <w:lastRenderedPageBreak/>
        <w:t>2.3.2 Мероприятия по совершенствованию системы социального и культурно-бытового обслуживания населения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</w:p>
    <w:p w:rsidR="00604D1E" w:rsidRPr="005C7EEA" w:rsidRDefault="00604D1E" w:rsidP="00942654">
      <w:pPr>
        <w:ind w:firstLine="708"/>
        <w:rPr>
          <w:sz w:val="24"/>
        </w:rPr>
      </w:pPr>
    </w:p>
    <w:p w:rsidR="00813933" w:rsidRPr="005C7EEA" w:rsidRDefault="00813933" w:rsidP="00813933">
      <w:pPr>
        <w:ind w:firstLine="708"/>
        <w:rPr>
          <w:sz w:val="24"/>
        </w:rPr>
      </w:pPr>
      <w:r w:rsidRPr="005C7EEA">
        <w:rPr>
          <w:rStyle w:val="FontStyle44"/>
          <w:rFonts w:ascii="Times New Roman" w:hAnsi="Times New Roman" w:cs="Times New Roman"/>
          <w:sz w:val="24"/>
          <w:szCs w:val="24"/>
        </w:rPr>
        <w:t>Генеральным планом предусматривается</w:t>
      </w:r>
      <w:r w:rsidRPr="005C7EEA">
        <w:rPr>
          <w:sz w:val="24"/>
        </w:rPr>
        <w:t>:</w:t>
      </w:r>
    </w:p>
    <w:p w:rsidR="00813933" w:rsidRPr="005C7EEA" w:rsidRDefault="00813933" w:rsidP="00813933">
      <w:pPr>
        <w:ind w:firstLine="708"/>
        <w:rPr>
          <w:sz w:val="24"/>
        </w:rPr>
      </w:pPr>
      <w:r w:rsidRPr="005C7EEA">
        <w:rPr>
          <w:sz w:val="24"/>
        </w:rPr>
        <w:t>- строительство и реконструкция детских садов, школ (100-% обеспечение местами в ДДУ, и СОШ на расчетный срок),</w:t>
      </w:r>
    </w:p>
    <w:p w:rsidR="00813933" w:rsidRPr="005C7EEA" w:rsidRDefault="00813933" w:rsidP="00813933">
      <w:pPr>
        <w:rPr>
          <w:bCs/>
          <w:sz w:val="24"/>
        </w:rPr>
      </w:pPr>
      <w:r w:rsidRPr="005C7EEA">
        <w:rPr>
          <w:sz w:val="24"/>
        </w:rPr>
        <w:t xml:space="preserve">- обеспечение местами в домах-интернатах для престарелых, инвалидов, ветеранов войны и труда в соответствии с требованиями </w:t>
      </w:r>
      <w:proofErr w:type="spellStart"/>
      <w:r w:rsidRPr="005C7EEA">
        <w:rPr>
          <w:bCs/>
          <w:sz w:val="24"/>
        </w:rPr>
        <w:t>СНиП</w:t>
      </w:r>
      <w:proofErr w:type="spellEnd"/>
      <w:r w:rsidRPr="005C7EEA">
        <w:rPr>
          <w:bCs/>
          <w:sz w:val="24"/>
        </w:rPr>
        <w:t xml:space="preserve"> 2.07.01-89* «Градостроительство. Планировка и застройка городских и сельских поселений» на основе развития существующих объектов социального обслуживания в </w:t>
      </w:r>
      <w:proofErr w:type="spellStart"/>
      <w:r w:rsidRPr="005C7EEA">
        <w:rPr>
          <w:bCs/>
          <w:sz w:val="24"/>
        </w:rPr>
        <w:t>Пьянковской</w:t>
      </w:r>
      <w:proofErr w:type="spellEnd"/>
      <w:r w:rsidRPr="005C7EEA">
        <w:rPr>
          <w:bCs/>
          <w:sz w:val="24"/>
        </w:rPr>
        <w:t xml:space="preserve"> и </w:t>
      </w:r>
      <w:proofErr w:type="spellStart"/>
      <w:r w:rsidRPr="005C7EEA">
        <w:rPr>
          <w:bCs/>
          <w:sz w:val="24"/>
        </w:rPr>
        <w:t>Речкаловской</w:t>
      </w:r>
      <w:proofErr w:type="spellEnd"/>
      <w:r w:rsidRPr="005C7EEA">
        <w:rPr>
          <w:bCs/>
          <w:sz w:val="24"/>
        </w:rPr>
        <w:t xml:space="preserve"> территориальных администрациях.</w:t>
      </w:r>
    </w:p>
    <w:p w:rsidR="00813933" w:rsidRPr="005C7EEA" w:rsidRDefault="00813933" w:rsidP="00813933">
      <w:pPr>
        <w:ind w:firstLine="708"/>
        <w:rPr>
          <w:sz w:val="24"/>
        </w:rPr>
      </w:pPr>
      <w:r w:rsidRPr="005C7EEA">
        <w:rPr>
          <w:sz w:val="24"/>
        </w:rPr>
        <w:t>- строительство и реконструкция медицинских учреждений в соответствии с социально-экономическими программами и расчетами,</w:t>
      </w:r>
    </w:p>
    <w:p w:rsidR="00813933" w:rsidRPr="005C7EEA" w:rsidRDefault="00813933" w:rsidP="00813933">
      <w:pPr>
        <w:ind w:firstLine="708"/>
        <w:rPr>
          <w:sz w:val="24"/>
        </w:rPr>
      </w:pPr>
      <w:r w:rsidRPr="005C7EEA">
        <w:rPr>
          <w:sz w:val="24"/>
        </w:rPr>
        <w:t>-  обеспечение населения услугами связи, в т.ч. интернет,</w:t>
      </w:r>
    </w:p>
    <w:p w:rsidR="00813933" w:rsidRPr="005C7EEA" w:rsidRDefault="00813933" w:rsidP="00813933">
      <w:pPr>
        <w:ind w:firstLine="708"/>
        <w:rPr>
          <w:sz w:val="24"/>
        </w:rPr>
      </w:pPr>
      <w:r w:rsidRPr="005C7EEA">
        <w:rPr>
          <w:sz w:val="24"/>
        </w:rPr>
        <w:t>- предоставление участков для строительства учреждений торговли и бытового обслуживания в соответствии с планами развития торгового и бытового обслуживания муниципального образования,</w:t>
      </w:r>
    </w:p>
    <w:p w:rsidR="00813933" w:rsidRPr="005C7EEA" w:rsidRDefault="00813933" w:rsidP="00813933">
      <w:pPr>
        <w:contextualSpacing/>
        <w:rPr>
          <w:sz w:val="24"/>
        </w:rPr>
      </w:pPr>
      <w:r w:rsidRPr="005C7EEA">
        <w:rPr>
          <w:sz w:val="24"/>
        </w:rPr>
        <w:t>- развитие сети сельских гостевых домов и мини-гостиниц вблизи музейных комплексов, достопримечательностей и объектов экскурсионного показа в Ирбите.</w:t>
      </w:r>
    </w:p>
    <w:p w:rsidR="00813933" w:rsidRPr="005C7EEA" w:rsidRDefault="00813933" w:rsidP="00813933">
      <w:pPr>
        <w:contextualSpacing/>
        <w:rPr>
          <w:sz w:val="24"/>
        </w:rPr>
      </w:pPr>
      <w:r w:rsidRPr="005C7EEA">
        <w:rPr>
          <w:sz w:val="24"/>
        </w:rPr>
        <w:t>- развитие сети придорожных кафе, а также кафе и сувенирных магазинов вблизи музейных комплексов, достопримечательностей и объектов экскурсионного показа в Ирбите.</w:t>
      </w:r>
    </w:p>
    <w:p w:rsidR="00813933" w:rsidRPr="005C7EEA" w:rsidRDefault="00813933" w:rsidP="00813933">
      <w:pPr>
        <w:ind w:firstLine="0"/>
        <w:rPr>
          <w:sz w:val="24"/>
        </w:rPr>
      </w:pPr>
      <w:r w:rsidRPr="005C7EEA">
        <w:rPr>
          <w:sz w:val="24"/>
        </w:rPr>
        <w:t xml:space="preserve">- развитие сети туристских центров народных промыслов и ремесел вблизи музейных комплексов, достопримечательностей и объектов экскурсионного показа в </w:t>
      </w:r>
      <w:proofErr w:type="spellStart"/>
      <w:r w:rsidRPr="005C7EEA">
        <w:rPr>
          <w:sz w:val="24"/>
        </w:rPr>
        <w:t>Ирбитском</w:t>
      </w:r>
      <w:proofErr w:type="spellEnd"/>
      <w:r w:rsidRPr="005C7EEA">
        <w:rPr>
          <w:sz w:val="24"/>
        </w:rPr>
        <w:t xml:space="preserve"> МО.</w:t>
      </w:r>
    </w:p>
    <w:p w:rsidR="008F5F42" w:rsidRPr="005C7EEA" w:rsidRDefault="008F5F42" w:rsidP="00813933">
      <w:pPr>
        <w:ind w:firstLine="0"/>
        <w:rPr>
          <w:sz w:val="24"/>
        </w:rPr>
      </w:pPr>
    </w:p>
    <w:p w:rsidR="008F5F42" w:rsidRPr="005C7EEA" w:rsidRDefault="008F5F42" w:rsidP="008F5F42">
      <w:pPr>
        <w:jc w:val="center"/>
        <w:rPr>
          <w:b/>
          <w:kern w:val="2"/>
          <w:sz w:val="24"/>
          <w:highlight w:val="lightGray"/>
        </w:rPr>
      </w:pPr>
      <w:r w:rsidRPr="005C7EEA">
        <w:rPr>
          <w:b/>
          <w:kern w:val="2"/>
          <w:sz w:val="24"/>
        </w:rPr>
        <w:t>Учреждения образования</w:t>
      </w:r>
    </w:p>
    <w:p w:rsidR="00813933" w:rsidRPr="005C7EEA" w:rsidRDefault="00813933" w:rsidP="00813933">
      <w:pPr>
        <w:ind w:firstLine="0"/>
        <w:jc w:val="left"/>
        <w:rPr>
          <w:sz w:val="24"/>
        </w:rPr>
      </w:pPr>
    </w:p>
    <w:p w:rsidR="00771615" w:rsidRPr="005C7EEA" w:rsidRDefault="00771615" w:rsidP="00683505">
      <w:pPr>
        <w:contextualSpacing/>
        <w:rPr>
          <w:sz w:val="24"/>
        </w:rPr>
      </w:pPr>
      <w:r w:rsidRPr="005C7EEA">
        <w:rPr>
          <w:sz w:val="24"/>
        </w:rPr>
        <w:t>На первую очередь реализации генерального плана предусмотрено строительство</w:t>
      </w:r>
      <w:r w:rsidR="00666B07" w:rsidRPr="005C7EEA">
        <w:rPr>
          <w:sz w:val="24"/>
        </w:rPr>
        <w:t xml:space="preserve"> объектов системы социального и культурно-бытового обслуживания населения</w:t>
      </w:r>
      <w:r w:rsidRPr="005C7EEA">
        <w:rPr>
          <w:sz w:val="24"/>
        </w:rPr>
        <w:t>:</w:t>
      </w:r>
    </w:p>
    <w:p w:rsidR="003A5F92" w:rsidRPr="005C7EEA" w:rsidRDefault="003A5F92" w:rsidP="003A5F92">
      <w:pPr>
        <w:contextualSpacing/>
        <w:jc w:val="right"/>
        <w:rPr>
          <w:sz w:val="24"/>
        </w:rPr>
      </w:pPr>
      <w:r w:rsidRPr="005C7EEA">
        <w:rPr>
          <w:sz w:val="24"/>
        </w:rPr>
        <w:t>Таблица 2.3.2-1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2773"/>
        <w:gridCol w:w="1815"/>
        <w:gridCol w:w="24"/>
        <w:gridCol w:w="1740"/>
        <w:gridCol w:w="1862"/>
        <w:gridCol w:w="1640"/>
      </w:tblGrid>
      <w:tr w:rsidR="00813933" w:rsidRPr="005C7EEA" w:rsidTr="003F14D7">
        <w:trPr>
          <w:trHeight w:val="900"/>
        </w:trPr>
        <w:tc>
          <w:tcPr>
            <w:tcW w:w="1381" w:type="pct"/>
            <w:vMerge w:val="restart"/>
            <w:vAlign w:val="center"/>
          </w:tcPr>
          <w:p w:rsidR="00813933" w:rsidRPr="005C7EEA" w:rsidRDefault="00813933" w:rsidP="001225C8">
            <w:pPr>
              <w:pStyle w:val="af3"/>
              <w:rPr>
                <w:b/>
                <w:sz w:val="20"/>
                <w:szCs w:val="20"/>
              </w:rPr>
            </w:pPr>
            <w:bookmarkStart w:id="194" w:name="OLE_LINK2"/>
            <w:bookmarkStart w:id="195" w:name="OLE_LINK5"/>
            <w:r w:rsidRPr="005C7EEA">
              <w:rPr>
                <w:b/>
                <w:sz w:val="20"/>
                <w:szCs w:val="20"/>
              </w:rPr>
              <w:t>Название населенного пункта</w:t>
            </w:r>
            <w:bookmarkEnd w:id="194"/>
            <w:bookmarkEnd w:id="195"/>
          </w:p>
        </w:tc>
        <w:tc>
          <w:tcPr>
            <w:tcW w:w="1783" w:type="pct"/>
            <w:gridSpan w:val="3"/>
            <w:vAlign w:val="center"/>
          </w:tcPr>
          <w:p w:rsidR="00813933" w:rsidRPr="005C7EEA" w:rsidRDefault="00813933" w:rsidP="001225C8">
            <w:pPr>
              <w:pStyle w:val="af3"/>
              <w:rPr>
                <w:b/>
                <w:sz w:val="20"/>
                <w:szCs w:val="20"/>
              </w:rPr>
            </w:pPr>
            <w:r w:rsidRPr="005C7EEA">
              <w:rPr>
                <w:b/>
                <w:sz w:val="20"/>
                <w:szCs w:val="20"/>
              </w:rPr>
              <w:t xml:space="preserve">Детские образовательные учреждения, место </w:t>
            </w:r>
          </w:p>
          <w:p w:rsidR="00813933" w:rsidRPr="005C7EEA" w:rsidRDefault="00813933" w:rsidP="001225C8">
            <w:pPr>
              <w:pStyle w:val="af3"/>
              <w:rPr>
                <w:b/>
                <w:sz w:val="20"/>
                <w:szCs w:val="20"/>
              </w:rPr>
            </w:pPr>
            <w:r w:rsidRPr="005C7EEA">
              <w:rPr>
                <w:b/>
                <w:sz w:val="20"/>
                <w:szCs w:val="20"/>
              </w:rPr>
              <w:t>(по программам (</w:t>
            </w:r>
            <w:proofErr w:type="gramStart"/>
            <w:r w:rsidRPr="005C7EEA">
              <w:rPr>
                <w:b/>
                <w:sz w:val="20"/>
                <w:szCs w:val="20"/>
              </w:rPr>
              <w:t>ПР</w:t>
            </w:r>
            <w:proofErr w:type="gramEnd"/>
            <w:r w:rsidRPr="005C7EEA">
              <w:rPr>
                <w:b/>
                <w:sz w:val="20"/>
                <w:szCs w:val="20"/>
              </w:rPr>
              <w:t>)\ по генплану (ГП))</w:t>
            </w:r>
          </w:p>
        </w:tc>
        <w:tc>
          <w:tcPr>
            <w:tcW w:w="1745" w:type="pct"/>
            <w:gridSpan w:val="2"/>
            <w:vAlign w:val="center"/>
          </w:tcPr>
          <w:p w:rsidR="00813933" w:rsidRPr="005C7EEA" w:rsidRDefault="00813933" w:rsidP="001225C8">
            <w:pPr>
              <w:pStyle w:val="af3"/>
              <w:rPr>
                <w:b/>
                <w:sz w:val="20"/>
                <w:szCs w:val="20"/>
              </w:rPr>
            </w:pPr>
            <w:r w:rsidRPr="005C7EEA">
              <w:rPr>
                <w:b/>
                <w:sz w:val="20"/>
                <w:szCs w:val="20"/>
              </w:rPr>
              <w:t xml:space="preserve">Общеобразовательные школы, учащиеся  </w:t>
            </w:r>
          </w:p>
          <w:p w:rsidR="00813933" w:rsidRPr="005C7EEA" w:rsidRDefault="00813933" w:rsidP="001225C8">
            <w:pPr>
              <w:pStyle w:val="af3"/>
              <w:rPr>
                <w:b/>
                <w:sz w:val="20"/>
                <w:szCs w:val="20"/>
              </w:rPr>
            </w:pPr>
            <w:r w:rsidRPr="005C7EEA">
              <w:rPr>
                <w:b/>
                <w:sz w:val="20"/>
                <w:szCs w:val="20"/>
              </w:rPr>
              <w:t>(по программам (</w:t>
            </w:r>
            <w:proofErr w:type="gramStart"/>
            <w:r w:rsidRPr="005C7EEA">
              <w:rPr>
                <w:b/>
                <w:sz w:val="20"/>
                <w:szCs w:val="20"/>
              </w:rPr>
              <w:t>ПР</w:t>
            </w:r>
            <w:proofErr w:type="gramEnd"/>
            <w:r w:rsidRPr="005C7EEA">
              <w:rPr>
                <w:b/>
                <w:sz w:val="20"/>
                <w:szCs w:val="20"/>
              </w:rPr>
              <w:t>)\ по генплану (ГП))</w:t>
            </w:r>
          </w:p>
        </w:tc>
      </w:tr>
      <w:tr w:rsidR="00813933" w:rsidRPr="005C7EEA" w:rsidTr="003F14D7">
        <w:trPr>
          <w:trHeight w:val="300"/>
        </w:trPr>
        <w:tc>
          <w:tcPr>
            <w:tcW w:w="1381" w:type="pct"/>
            <w:vMerge/>
            <w:vAlign w:val="center"/>
          </w:tcPr>
          <w:p w:rsidR="00813933" w:rsidRPr="005C7EEA" w:rsidRDefault="00813933" w:rsidP="001225C8">
            <w:pPr>
              <w:pStyle w:val="af3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на 2015 год</w:t>
            </w:r>
          </w:p>
        </w:tc>
        <w:tc>
          <w:tcPr>
            <w:tcW w:w="879" w:type="pct"/>
            <w:gridSpan w:val="2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на 2030 год</w:t>
            </w:r>
          </w:p>
        </w:tc>
        <w:tc>
          <w:tcPr>
            <w:tcW w:w="928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на 2015 год</w:t>
            </w:r>
          </w:p>
        </w:tc>
        <w:tc>
          <w:tcPr>
            <w:tcW w:w="817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на 2030 год</w:t>
            </w:r>
          </w:p>
        </w:tc>
      </w:tr>
      <w:tr w:rsidR="00813933" w:rsidRPr="005C7EEA" w:rsidTr="003F14D7">
        <w:trPr>
          <w:trHeight w:val="208"/>
        </w:trPr>
        <w:tc>
          <w:tcPr>
            <w:tcW w:w="1381" w:type="pct"/>
            <w:vAlign w:val="center"/>
          </w:tcPr>
          <w:p w:rsidR="00813933" w:rsidRPr="005C7EEA" w:rsidRDefault="00813933" w:rsidP="001225C8">
            <w:pPr>
              <w:pStyle w:val="af3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</w:t>
            </w:r>
          </w:p>
        </w:tc>
        <w:tc>
          <w:tcPr>
            <w:tcW w:w="904" w:type="pct"/>
            <w:vAlign w:val="center"/>
          </w:tcPr>
          <w:p w:rsidR="00813933" w:rsidRPr="005C7EEA" w:rsidRDefault="00813933" w:rsidP="001225C8">
            <w:pPr>
              <w:pStyle w:val="af3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</w:t>
            </w:r>
          </w:p>
        </w:tc>
        <w:tc>
          <w:tcPr>
            <w:tcW w:w="879" w:type="pct"/>
            <w:gridSpan w:val="2"/>
            <w:vAlign w:val="center"/>
          </w:tcPr>
          <w:p w:rsidR="00813933" w:rsidRPr="005C7EEA" w:rsidRDefault="00813933" w:rsidP="001225C8">
            <w:pPr>
              <w:pStyle w:val="af3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3</w:t>
            </w:r>
          </w:p>
        </w:tc>
        <w:tc>
          <w:tcPr>
            <w:tcW w:w="928" w:type="pct"/>
            <w:vAlign w:val="center"/>
          </w:tcPr>
          <w:p w:rsidR="00813933" w:rsidRPr="005C7EEA" w:rsidRDefault="00813933" w:rsidP="001225C8">
            <w:pPr>
              <w:pStyle w:val="af3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4</w:t>
            </w:r>
          </w:p>
        </w:tc>
        <w:tc>
          <w:tcPr>
            <w:tcW w:w="817" w:type="pct"/>
            <w:vAlign w:val="center"/>
          </w:tcPr>
          <w:p w:rsidR="00813933" w:rsidRPr="005C7EEA" w:rsidRDefault="00813933" w:rsidP="001225C8">
            <w:pPr>
              <w:pStyle w:val="af3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5</w:t>
            </w:r>
          </w:p>
        </w:tc>
      </w:tr>
      <w:tr w:rsidR="00813933" w:rsidRPr="005C7EEA" w:rsidTr="003F14D7">
        <w:trPr>
          <w:trHeight w:val="554"/>
        </w:trPr>
        <w:tc>
          <w:tcPr>
            <w:tcW w:w="4909" w:type="pct"/>
            <w:gridSpan w:val="6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Лопатковская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813933" w:rsidRPr="005C7EEA" w:rsidTr="003F14D7">
        <w:trPr>
          <w:trHeight w:val="330"/>
        </w:trPr>
        <w:tc>
          <w:tcPr>
            <w:tcW w:w="1381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п. </w:t>
            </w:r>
            <w:proofErr w:type="spellStart"/>
            <w:r w:rsidRPr="005C7EEA">
              <w:rPr>
                <w:sz w:val="20"/>
                <w:szCs w:val="20"/>
              </w:rPr>
              <w:t>Лопатково</w:t>
            </w:r>
            <w:proofErr w:type="spellEnd"/>
          </w:p>
        </w:tc>
        <w:tc>
          <w:tcPr>
            <w:tcW w:w="904" w:type="pct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Д/С на 20 мест (ГП)</w:t>
            </w:r>
          </w:p>
        </w:tc>
        <w:tc>
          <w:tcPr>
            <w:tcW w:w="879" w:type="pct"/>
            <w:gridSpan w:val="2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17" w:type="pct"/>
            <w:noWrap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813933" w:rsidRPr="005C7EEA" w:rsidTr="003F14D7">
        <w:trPr>
          <w:trHeight w:val="557"/>
        </w:trPr>
        <w:tc>
          <w:tcPr>
            <w:tcW w:w="4909" w:type="pct"/>
            <w:gridSpan w:val="6"/>
            <w:vAlign w:val="center"/>
          </w:tcPr>
          <w:p w:rsidR="00813933" w:rsidRPr="005C7EEA" w:rsidRDefault="00813933" w:rsidP="001225C8">
            <w:pPr>
              <w:pStyle w:val="af3"/>
              <w:rPr>
                <w:b/>
                <w:bCs/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Бердюгинская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813933" w:rsidRPr="005C7EEA" w:rsidTr="003F14D7">
        <w:trPr>
          <w:trHeight w:val="315"/>
        </w:trPr>
        <w:tc>
          <w:tcPr>
            <w:tcW w:w="1381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sz w:val="20"/>
                <w:szCs w:val="20"/>
              </w:rPr>
              <w:t>Бердюгина</w:t>
            </w:r>
            <w:proofErr w:type="spellEnd"/>
          </w:p>
        </w:tc>
        <w:tc>
          <w:tcPr>
            <w:tcW w:w="904" w:type="pct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ind w:left="-94" w:right="-74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Реконструкция, ремонт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879" w:type="pct"/>
            <w:gridSpan w:val="2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ind w:left="-94" w:right="-74"/>
              <w:rPr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:rsidR="00813933" w:rsidRPr="005C7EEA" w:rsidRDefault="00813933" w:rsidP="001225C8">
            <w:pPr>
              <w:pStyle w:val="af3"/>
              <w:ind w:left="-94" w:right="-74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Реконструкция, ремонт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817" w:type="pct"/>
            <w:noWrap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813933" w:rsidRPr="005C7EEA" w:rsidTr="003F14D7">
        <w:trPr>
          <w:trHeight w:val="461"/>
        </w:trPr>
        <w:tc>
          <w:tcPr>
            <w:tcW w:w="4909" w:type="pct"/>
            <w:gridSpan w:val="6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b/>
                <w:bCs/>
                <w:sz w:val="20"/>
                <w:szCs w:val="20"/>
              </w:rPr>
              <w:t>Гаёвская территориальная администрация</w:t>
            </w:r>
          </w:p>
        </w:tc>
      </w:tr>
      <w:tr w:rsidR="00813933" w:rsidRPr="005C7EEA" w:rsidTr="003F14D7">
        <w:trPr>
          <w:trHeight w:val="315"/>
        </w:trPr>
        <w:tc>
          <w:tcPr>
            <w:tcW w:w="1381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п. Спутник</w:t>
            </w:r>
          </w:p>
        </w:tc>
        <w:tc>
          <w:tcPr>
            <w:tcW w:w="904" w:type="pct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proofErr w:type="gramStart"/>
            <w:r w:rsidRPr="005C7EEA">
              <w:rPr>
                <w:sz w:val="20"/>
                <w:szCs w:val="20"/>
              </w:rPr>
              <w:t>Начальная</w:t>
            </w:r>
            <w:proofErr w:type="gramEnd"/>
            <w:r w:rsidRPr="005C7EEA">
              <w:rPr>
                <w:sz w:val="20"/>
                <w:szCs w:val="20"/>
              </w:rPr>
              <w:t xml:space="preserve"> </w:t>
            </w:r>
            <w:proofErr w:type="spellStart"/>
            <w:r w:rsidRPr="005C7EEA">
              <w:rPr>
                <w:sz w:val="20"/>
                <w:szCs w:val="20"/>
              </w:rPr>
              <w:t>Шк</w:t>
            </w:r>
            <w:proofErr w:type="spellEnd"/>
            <w:r w:rsidRPr="005C7EEA">
              <w:rPr>
                <w:sz w:val="20"/>
                <w:szCs w:val="20"/>
              </w:rPr>
              <w:t xml:space="preserve"> – 80 мест (ГП)</w:t>
            </w:r>
          </w:p>
        </w:tc>
        <w:tc>
          <w:tcPr>
            <w:tcW w:w="817" w:type="pct"/>
            <w:noWrap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813933" w:rsidRPr="005C7EEA" w:rsidTr="003F14D7">
        <w:trPr>
          <w:trHeight w:val="315"/>
        </w:trPr>
        <w:tc>
          <w:tcPr>
            <w:tcW w:w="1381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п. Лесной</w:t>
            </w:r>
          </w:p>
        </w:tc>
        <w:tc>
          <w:tcPr>
            <w:tcW w:w="904" w:type="pct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Д/С - 20 мест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879" w:type="pct"/>
            <w:gridSpan w:val="2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17" w:type="pct"/>
            <w:noWrap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813933" w:rsidRPr="005C7EEA" w:rsidTr="003F14D7">
        <w:trPr>
          <w:trHeight w:val="315"/>
        </w:trPr>
        <w:tc>
          <w:tcPr>
            <w:tcW w:w="1381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п. Рябиновый</w:t>
            </w:r>
          </w:p>
        </w:tc>
        <w:tc>
          <w:tcPr>
            <w:tcW w:w="904" w:type="pct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Д/С - на 30 мест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879" w:type="pct"/>
            <w:gridSpan w:val="2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17" w:type="pct"/>
            <w:noWrap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813933" w:rsidRPr="005C7EEA" w:rsidTr="003F14D7">
        <w:trPr>
          <w:trHeight w:val="503"/>
        </w:trPr>
        <w:tc>
          <w:tcPr>
            <w:tcW w:w="4909" w:type="pct"/>
            <w:gridSpan w:val="6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Горкинская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813933" w:rsidRPr="005C7EEA" w:rsidTr="003F14D7">
        <w:trPr>
          <w:trHeight w:val="315"/>
        </w:trPr>
        <w:tc>
          <w:tcPr>
            <w:tcW w:w="1381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с. Горки</w:t>
            </w:r>
          </w:p>
        </w:tc>
        <w:tc>
          <w:tcPr>
            <w:tcW w:w="904" w:type="pct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ind w:right="-74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Реконструкция, ремонт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879" w:type="pct"/>
            <w:gridSpan w:val="2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Реконструкция, ремонт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817" w:type="pct"/>
            <w:noWrap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813933" w:rsidRPr="005C7EEA" w:rsidTr="003F14D7">
        <w:trPr>
          <w:trHeight w:val="330"/>
        </w:trPr>
        <w:tc>
          <w:tcPr>
            <w:tcW w:w="1381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д. Лаптева</w:t>
            </w:r>
          </w:p>
        </w:tc>
        <w:tc>
          <w:tcPr>
            <w:tcW w:w="904" w:type="pct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ind w:right="-74"/>
              <w:rPr>
                <w:sz w:val="20"/>
                <w:szCs w:val="20"/>
              </w:rPr>
            </w:pPr>
            <w:proofErr w:type="spellStart"/>
            <w:r w:rsidRPr="005C7EEA">
              <w:rPr>
                <w:sz w:val="20"/>
                <w:szCs w:val="20"/>
              </w:rPr>
              <w:t>Шк-ДС</w:t>
            </w:r>
            <w:proofErr w:type="spellEnd"/>
            <w:r w:rsidRPr="005C7EEA">
              <w:rPr>
                <w:sz w:val="20"/>
                <w:szCs w:val="20"/>
              </w:rPr>
              <w:t xml:space="preserve"> на 100 мест - 25 мест </w:t>
            </w:r>
            <w:proofErr w:type="spellStart"/>
            <w:r w:rsidRPr="005C7EEA">
              <w:rPr>
                <w:sz w:val="20"/>
                <w:szCs w:val="20"/>
              </w:rPr>
              <w:t>д\с</w:t>
            </w:r>
            <w:proofErr w:type="spellEnd"/>
            <w:r w:rsidRPr="005C7EEA">
              <w:rPr>
                <w:sz w:val="20"/>
                <w:szCs w:val="20"/>
              </w:rPr>
              <w:t xml:space="preserve">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 - 2020 год</w:t>
            </w:r>
          </w:p>
        </w:tc>
        <w:tc>
          <w:tcPr>
            <w:tcW w:w="928" w:type="pct"/>
            <w:vAlign w:val="center"/>
          </w:tcPr>
          <w:p w:rsidR="00813933" w:rsidRPr="005C7EEA" w:rsidRDefault="00813933" w:rsidP="001225C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817" w:type="pct"/>
            <w:noWrap/>
            <w:vAlign w:val="center"/>
          </w:tcPr>
          <w:p w:rsidR="00813933" w:rsidRPr="005C7EEA" w:rsidRDefault="00813933" w:rsidP="001225C8">
            <w:pPr>
              <w:pStyle w:val="af3"/>
              <w:tabs>
                <w:tab w:val="left" w:pos="577"/>
              </w:tabs>
              <w:ind w:right="-74"/>
              <w:rPr>
                <w:sz w:val="20"/>
                <w:szCs w:val="20"/>
              </w:rPr>
            </w:pPr>
            <w:proofErr w:type="spellStart"/>
            <w:r w:rsidRPr="005C7EEA">
              <w:rPr>
                <w:sz w:val="20"/>
                <w:szCs w:val="20"/>
              </w:rPr>
              <w:t>Шк-ДС</w:t>
            </w:r>
            <w:proofErr w:type="spellEnd"/>
            <w:r w:rsidRPr="005C7EEA">
              <w:rPr>
                <w:sz w:val="20"/>
                <w:szCs w:val="20"/>
              </w:rPr>
              <w:t xml:space="preserve"> на 100 мест - 75 мест </w:t>
            </w:r>
            <w:proofErr w:type="spellStart"/>
            <w:r w:rsidRPr="005C7EEA">
              <w:rPr>
                <w:sz w:val="20"/>
                <w:szCs w:val="20"/>
              </w:rPr>
              <w:t>шк</w:t>
            </w:r>
            <w:proofErr w:type="spellEnd"/>
            <w:r w:rsidRPr="005C7EEA">
              <w:rPr>
                <w:sz w:val="20"/>
                <w:szCs w:val="20"/>
              </w:rPr>
              <w:t xml:space="preserve">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 xml:space="preserve">) - 2020 </w:t>
            </w:r>
            <w:r w:rsidRPr="005C7EEA">
              <w:rPr>
                <w:sz w:val="20"/>
                <w:szCs w:val="20"/>
              </w:rPr>
              <w:lastRenderedPageBreak/>
              <w:t>год</w:t>
            </w:r>
          </w:p>
        </w:tc>
      </w:tr>
      <w:tr w:rsidR="00813933" w:rsidRPr="005C7EEA" w:rsidTr="003F14D7">
        <w:trPr>
          <w:trHeight w:val="538"/>
        </w:trPr>
        <w:tc>
          <w:tcPr>
            <w:tcW w:w="4909" w:type="pct"/>
            <w:gridSpan w:val="6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lastRenderedPageBreak/>
              <w:t>Фоминская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813933" w:rsidRPr="005C7EEA" w:rsidTr="003F14D7">
        <w:trPr>
          <w:trHeight w:val="315"/>
        </w:trPr>
        <w:tc>
          <w:tcPr>
            <w:tcW w:w="1381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д. Фомина</w:t>
            </w:r>
          </w:p>
        </w:tc>
        <w:tc>
          <w:tcPr>
            <w:tcW w:w="904" w:type="pct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Д/С - на 100 мест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879" w:type="pct"/>
            <w:gridSpan w:val="2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17" w:type="pct"/>
            <w:noWrap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813933" w:rsidRPr="005C7EEA" w:rsidTr="003F14D7">
        <w:trPr>
          <w:trHeight w:val="315"/>
        </w:trPr>
        <w:tc>
          <w:tcPr>
            <w:tcW w:w="1381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д. Чащина</w:t>
            </w:r>
          </w:p>
        </w:tc>
        <w:tc>
          <w:tcPr>
            <w:tcW w:w="904" w:type="pct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ind w:right="-74"/>
              <w:rPr>
                <w:sz w:val="20"/>
                <w:szCs w:val="20"/>
              </w:rPr>
            </w:pPr>
            <w:proofErr w:type="spellStart"/>
            <w:r w:rsidRPr="005C7EEA">
              <w:rPr>
                <w:sz w:val="20"/>
                <w:szCs w:val="20"/>
              </w:rPr>
              <w:t>Шк-Д</w:t>
            </w:r>
            <w:proofErr w:type="spellEnd"/>
            <w:r w:rsidRPr="005C7EEA">
              <w:rPr>
                <w:sz w:val="20"/>
                <w:szCs w:val="20"/>
              </w:rPr>
              <w:t xml:space="preserve">/С - на 70 мест - 30 мест </w:t>
            </w:r>
            <w:proofErr w:type="spellStart"/>
            <w:r w:rsidRPr="005C7EEA">
              <w:rPr>
                <w:sz w:val="20"/>
                <w:szCs w:val="20"/>
              </w:rPr>
              <w:t>д\с</w:t>
            </w:r>
            <w:proofErr w:type="spellEnd"/>
            <w:r w:rsidRPr="005C7EEA">
              <w:rPr>
                <w:sz w:val="20"/>
                <w:szCs w:val="20"/>
              </w:rPr>
              <w:t xml:space="preserve"> (ГП)</w:t>
            </w:r>
          </w:p>
        </w:tc>
        <w:tc>
          <w:tcPr>
            <w:tcW w:w="928" w:type="pct"/>
            <w:vAlign w:val="center"/>
          </w:tcPr>
          <w:p w:rsidR="00813933" w:rsidRPr="005C7EEA" w:rsidRDefault="00813933" w:rsidP="001225C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817" w:type="pct"/>
            <w:noWrap/>
            <w:vAlign w:val="center"/>
          </w:tcPr>
          <w:p w:rsidR="00813933" w:rsidRPr="005C7EEA" w:rsidRDefault="00813933" w:rsidP="001225C8">
            <w:pPr>
              <w:pStyle w:val="af3"/>
              <w:ind w:right="-74"/>
              <w:rPr>
                <w:sz w:val="20"/>
                <w:szCs w:val="20"/>
              </w:rPr>
            </w:pPr>
            <w:proofErr w:type="spellStart"/>
            <w:r w:rsidRPr="005C7EEA">
              <w:rPr>
                <w:sz w:val="20"/>
                <w:szCs w:val="20"/>
              </w:rPr>
              <w:t>Шк-Д</w:t>
            </w:r>
            <w:proofErr w:type="spellEnd"/>
            <w:r w:rsidRPr="005C7EEA">
              <w:rPr>
                <w:sz w:val="20"/>
                <w:szCs w:val="20"/>
              </w:rPr>
              <w:t xml:space="preserve">/С - на 70 мест - 40 мест </w:t>
            </w:r>
            <w:proofErr w:type="spellStart"/>
            <w:r w:rsidRPr="005C7EEA">
              <w:rPr>
                <w:sz w:val="20"/>
                <w:szCs w:val="20"/>
              </w:rPr>
              <w:t>шк</w:t>
            </w:r>
            <w:proofErr w:type="spellEnd"/>
            <w:r w:rsidRPr="005C7EEA">
              <w:rPr>
                <w:sz w:val="20"/>
                <w:szCs w:val="20"/>
              </w:rPr>
              <w:t xml:space="preserve"> (ГП) </w:t>
            </w:r>
          </w:p>
        </w:tc>
      </w:tr>
      <w:tr w:rsidR="00813933" w:rsidRPr="005C7EEA" w:rsidTr="003F14D7">
        <w:trPr>
          <w:trHeight w:val="532"/>
        </w:trPr>
        <w:tc>
          <w:tcPr>
            <w:tcW w:w="4909" w:type="pct"/>
            <w:gridSpan w:val="6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Килачевская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813933" w:rsidRPr="005C7EEA" w:rsidTr="003F14D7">
        <w:trPr>
          <w:trHeight w:val="315"/>
        </w:trPr>
        <w:tc>
          <w:tcPr>
            <w:tcW w:w="1381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sz w:val="20"/>
                <w:szCs w:val="20"/>
              </w:rPr>
              <w:t>Килачевское</w:t>
            </w:r>
            <w:proofErr w:type="spellEnd"/>
          </w:p>
        </w:tc>
        <w:tc>
          <w:tcPr>
            <w:tcW w:w="904" w:type="pct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ind w:right="-74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Реконструкция, ремонт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879" w:type="pct"/>
            <w:gridSpan w:val="2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:rsidR="00813933" w:rsidRPr="005C7EEA" w:rsidRDefault="00813933" w:rsidP="001225C8">
            <w:pPr>
              <w:pStyle w:val="af3"/>
              <w:ind w:right="-74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Реконструкция, ремонт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817" w:type="pct"/>
            <w:noWrap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813933" w:rsidRPr="005C7EEA" w:rsidTr="003F14D7">
        <w:trPr>
          <w:trHeight w:val="593"/>
        </w:trPr>
        <w:tc>
          <w:tcPr>
            <w:tcW w:w="4909" w:type="pct"/>
            <w:gridSpan w:val="6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b/>
                <w:bCs/>
                <w:sz w:val="20"/>
                <w:szCs w:val="20"/>
              </w:rPr>
              <w:t>Знаменская территориальная администрация</w:t>
            </w:r>
          </w:p>
        </w:tc>
      </w:tr>
      <w:tr w:rsidR="00813933" w:rsidRPr="005C7EEA" w:rsidTr="003F14D7">
        <w:trPr>
          <w:trHeight w:val="315"/>
        </w:trPr>
        <w:tc>
          <w:tcPr>
            <w:tcW w:w="1381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proofErr w:type="gramStart"/>
            <w:r w:rsidRPr="005C7EEA">
              <w:rPr>
                <w:sz w:val="20"/>
                <w:szCs w:val="20"/>
              </w:rPr>
              <w:t>с</w:t>
            </w:r>
            <w:proofErr w:type="gramEnd"/>
            <w:r w:rsidRPr="005C7EEA">
              <w:rPr>
                <w:sz w:val="20"/>
                <w:szCs w:val="20"/>
              </w:rPr>
              <w:t>. Знаменское</w:t>
            </w:r>
          </w:p>
        </w:tc>
        <w:tc>
          <w:tcPr>
            <w:tcW w:w="904" w:type="pct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Реконструкция, ремонт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), строительство новой базовой средней школы (ГП)</w:t>
            </w:r>
          </w:p>
        </w:tc>
        <w:tc>
          <w:tcPr>
            <w:tcW w:w="817" w:type="pct"/>
            <w:noWrap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813933" w:rsidRPr="005C7EEA" w:rsidTr="003F14D7">
        <w:trPr>
          <w:trHeight w:val="512"/>
        </w:trPr>
        <w:tc>
          <w:tcPr>
            <w:tcW w:w="4909" w:type="pct"/>
            <w:gridSpan w:val="6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Дубская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813933" w:rsidRPr="005C7EEA" w:rsidTr="003F14D7">
        <w:trPr>
          <w:trHeight w:val="315"/>
        </w:trPr>
        <w:tc>
          <w:tcPr>
            <w:tcW w:w="1381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sz w:val="20"/>
                <w:szCs w:val="20"/>
              </w:rPr>
              <w:t>Дубская</w:t>
            </w:r>
            <w:proofErr w:type="spellEnd"/>
          </w:p>
        </w:tc>
        <w:tc>
          <w:tcPr>
            <w:tcW w:w="904" w:type="pct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ind w:right="-131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Реконструкция, ремонт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879" w:type="pct"/>
            <w:gridSpan w:val="2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Реконструкция, ремонт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817" w:type="pct"/>
            <w:noWrap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813933" w:rsidRPr="005C7EEA" w:rsidTr="003F14D7">
        <w:trPr>
          <w:trHeight w:val="540"/>
        </w:trPr>
        <w:tc>
          <w:tcPr>
            <w:tcW w:w="4909" w:type="pct"/>
            <w:gridSpan w:val="6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Ницинская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813933" w:rsidRPr="005C7EEA" w:rsidTr="003F14D7">
        <w:trPr>
          <w:trHeight w:val="315"/>
        </w:trPr>
        <w:tc>
          <w:tcPr>
            <w:tcW w:w="1381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sz w:val="20"/>
                <w:szCs w:val="20"/>
              </w:rPr>
              <w:t>Ницинское</w:t>
            </w:r>
            <w:proofErr w:type="spellEnd"/>
          </w:p>
        </w:tc>
        <w:tc>
          <w:tcPr>
            <w:tcW w:w="904" w:type="pct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Д/С на 100 мест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 - 2020 год</w:t>
            </w:r>
          </w:p>
        </w:tc>
        <w:tc>
          <w:tcPr>
            <w:tcW w:w="928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17" w:type="pct"/>
            <w:noWrap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813933" w:rsidRPr="005C7EEA" w:rsidTr="003F14D7">
        <w:trPr>
          <w:trHeight w:val="512"/>
        </w:trPr>
        <w:tc>
          <w:tcPr>
            <w:tcW w:w="4909" w:type="pct"/>
            <w:gridSpan w:val="6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b/>
                <w:bCs/>
                <w:sz w:val="20"/>
                <w:szCs w:val="20"/>
              </w:rPr>
              <w:t>Новгородская территориальная администрация</w:t>
            </w:r>
          </w:p>
        </w:tc>
      </w:tr>
      <w:tr w:rsidR="00813933" w:rsidRPr="005C7EEA" w:rsidTr="003F14D7">
        <w:trPr>
          <w:trHeight w:val="315"/>
        </w:trPr>
        <w:tc>
          <w:tcPr>
            <w:tcW w:w="1381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sz w:val="20"/>
                <w:szCs w:val="20"/>
              </w:rPr>
              <w:t>Новгородова</w:t>
            </w:r>
            <w:proofErr w:type="spellEnd"/>
          </w:p>
        </w:tc>
        <w:tc>
          <w:tcPr>
            <w:tcW w:w="904" w:type="pct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17" w:type="pct"/>
            <w:noWrap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sz w:val="20"/>
                <w:szCs w:val="20"/>
              </w:rPr>
              <w:t>Шк</w:t>
            </w:r>
            <w:proofErr w:type="spellEnd"/>
            <w:r w:rsidRPr="005C7EEA">
              <w:rPr>
                <w:sz w:val="20"/>
                <w:szCs w:val="20"/>
              </w:rPr>
              <w:t xml:space="preserve"> - 150 мест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 - 2020 год</w:t>
            </w:r>
          </w:p>
        </w:tc>
      </w:tr>
      <w:tr w:rsidR="00813933" w:rsidRPr="005C7EEA" w:rsidTr="003F14D7">
        <w:trPr>
          <w:trHeight w:val="518"/>
        </w:trPr>
        <w:tc>
          <w:tcPr>
            <w:tcW w:w="4909" w:type="pct"/>
            <w:gridSpan w:val="6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Речкаловская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813933" w:rsidRPr="005C7EEA" w:rsidTr="003F14D7">
        <w:trPr>
          <w:trHeight w:val="330"/>
        </w:trPr>
        <w:tc>
          <w:tcPr>
            <w:tcW w:w="1381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sz w:val="20"/>
                <w:szCs w:val="20"/>
              </w:rPr>
              <w:t>Симанова</w:t>
            </w:r>
            <w:proofErr w:type="spellEnd"/>
          </w:p>
        </w:tc>
        <w:tc>
          <w:tcPr>
            <w:tcW w:w="904" w:type="pct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Д/С - 20 мест (ГП) </w:t>
            </w:r>
          </w:p>
        </w:tc>
        <w:tc>
          <w:tcPr>
            <w:tcW w:w="879" w:type="pct"/>
            <w:gridSpan w:val="2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17" w:type="pct"/>
            <w:noWrap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813933" w:rsidRPr="005C7EEA" w:rsidTr="003F14D7">
        <w:trPr>
          <w:trHeight w:val="547"/>
        </w:trPr>
        <w:tc>
          <w:tcPr>
            <w:tcW w:w="4909" w:type="pct"/>
            <w:gridSpan w:val="6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Черновская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813933" w:rsidRPr="005C7EEA" w:rsidTr="003F14D7">
        <w:trPr>
          <w:trHeight w:val="315"/>
        </w:trPr>
        <w:tc>
          <w:tcPr>
            <w:tcW w:w="1381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д. Никитина</w:t>
            </w:r>
          </w:p>
        </w:tc>
        <w:tc>
          <w:tcPr>
            <w:tcW w:w="916" w:type="pct"/>
            <w:gridSpan w:val="2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sz w:val="20"/>
                <w:szCs w:val="20"/>
              </w:rPr>
              <w:t>Шк-Д</w:t>
            </w:r>
            <w:proofErr w:type="spellEnd"/>
            <w:r w:rsidRPr="005C7EEA">
              <w:rPr>
                <w:sz w:val="20"/>
                <w:szCs w:val="20"/>
              </w:rPr>
              <w:t>/С - на 100 мест -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867" w:type="pct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sz w:val="20"/>
                <w:szCs w:val="20"/>
              </w:rPr>
              <w:t>Шк-Д</w:t>
            </w:r>
            <w:proofErr w:type="spellEnd"/>
            <w:r w:rsidRPr="005C7EEA">
              <w:rPr>
                <w:sz w:val="20"/>
                <w:szCs w:val="20"/>
              </w:rPr>
              <w:t>/С - на 100 мест -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817" w:type="pct"/>
            <w:noWrap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813933" w:rsidRPr="005C7EEA" w:rsidTr="003F14D7">
        <w:trPr>
          <w:trHeight w:val="315"/>
        </w:trPr>
        <w:tc>
          <w:tcPr>
            <w:tcW w:w="1381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sz w:val="20"/>
                <w:szCs w:val="20"/>
              </w:rPr>
              <w:t>Чубаровское</w:t>
            </w:r>
            <w:proofErr w:type="spellEnd"/>
          </w:p>
        </w:tc>
        <w:tc>
          <w:tcPr>
            <w:tcW w:w="916" w:type="pct"/>
            <w:gridSpan w:val="2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Реконструкция, ремонт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867" w:type="pct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Реконструкция, ремонт с увеличением вместимости классов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817" w:type="pct"/>
            <w:noWrap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813933" w:rsidRPr="005C7EEA" w:rsidTr="003F14D7">
        <w:trPr>
          <w:trHeight w:val="588"/>
        </w:trPr>
        <w:tc>
          <w:tcPr>
            <w:tcW w:w="4909" w:type="pct"/>
            <w:gridSpan w:val="6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Якшинская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813933" w:rsidRPr="005C7EEA" w:rsidTr="003F14D7">
        <w:trPr>
          <w:trHeight w:val="315"/>
        </w:trPr>
        <w:tc>
          <w:tcPr>
            <w:tcW w:w="1381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sz w:val="20"/>
                <w:szCs w:val="20"/>
              </w:rPr>
              <w:t>Якшина</w:t>
            </w:r>
            <w:proofErr w:type="spellEnd"/>
          </w:p>
        </w:tc>
        <w:tc>
          <w:tcPr>
            <w:tcW w:w="904" w:type="pct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Д/С - 100 мест (ГП)</w:t>
            </w:r>
          </w:p>
        </w:tc>
        <w:tc>
          <w:tcPr>
            <w:tcW w:w="879" w:type="pct"/>
            <w:gridSpan w:val="2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17" w:type="pct"/>
            <w:noWrap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813933" w:rsidRPr="005C7EEA" w:rsidTr="003F14D7">
        <w:trPr>
          <w:trHeight w:val="593"/>
        </w:trPr>
        <w:tc>
          <w:tcPr>
            <w:tcW w:w="4909" w:type="pct"/>
            <w:gridSpan w:val="6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b/>
                <w:bCs/>
                <w:sz w:val="20"/>
                <w:szCs w:val="20"/>
              </w:rPr>
              <w:t>Пионерская территориальная администрация</w:t>
            </w:r>
          </w:p>
        </w:tc>
      </w:tr>
      <w:tr w:rsidR="00813933" w:rsidRPr="005C7EEA" w:rsidTr="003F14D7">
        <w:trPr>
          <w:trHeight w:val="677"/>
        </w:trPr>
        <w:tc>
          <w:tcPr>
            <w:tcW w:w="1381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р.п. </w:t>
            </w:r>
            <w:proofErr w:type="gramStart"/>
            <w:r w:rsidRPr="005C7EEA">
              <w:rPr>
                <w:sz w:val="20"/>
                <w:szCs w:val="20"/>
              </w:rPr>
              <w:t>Пионерский</w:t>
            </w:r>
            <w:proofErr w:type="gramEnd"/>
            <w:r w:rsidRPr="005C7EEA">
              <w:rPr>
                <w:sz w:val="20"/>
                <w:szCs w:val="20"/>
              </w:rPr>
              <w:t xml:space="preserve"> (городская местность)</w:t>
            </w:r>
          </w:p>
        </w:tc>
        <w:tc>
          <w:tcPr>
            <w:tcW w:w="904" w:type="pct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ремонт Д/С, </w:t>
            </w:r>
            <w:proofErr w:type="spellStart"/>
            <w:r w:rsidRPr="005C7EEA">
              <w:rPr>
                <w:sz w:val="20"/>
                <w:szCs w:val="20"/>
              </w:rPr>
              <w:t>стр-во</w:t>
            </w:r>
            <w:proofErr w:type="spellEnd"/>
            <w:r w:rsidRPr="005C7EEA">
              <w:rPr>
                <w:sz w:val="20"/>
                <w:szCs w:val="20"/>
              </w:rPr>
              <w:t xml:space="preserve">  нового Д/С - 280 мест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879" w:type="pct"/>
            <w:gridSpan w:val="2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ремонт школы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817" w:type="pct"/>
            <w:noWrap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813933" w:rsidRPr="005C7EEA" w:rsidTr="003F14D7">
        <w:trPr>
          <w:trHeight w:val="534"/>
        </w:trPr>
        <w:tc>
          <w:tcPr>
            <w:tcW w:w="4909" w:type="pct"/>
            <w:gridSpan w:val="6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Пьянковская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813933" w:rsidRPr="005C7EEA" w:rsidTr="003F14D7">
        <w:trPr>
          <w:trHeight w:val="330"/>
        </w:trPr>
        <w:tc>
          <w:tcPr>
            <w:tcW w:w="1381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д. Большая Кочевка</w:t>
            </w:r>
          </w:p>
        </w:tc>
        <w:tc>
          <w:tcPr>
            <w:tcW w:w="904" w:type="pct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Реконструкция, ремонт с увеличением вместимости </w:t>
            </w:r>
            <w:r w:rsidRPr="005C7EEA">
              <w:rPr>
                <w:sz w:val="20"/>
                <w:szCs w:val="20"/>
              </w:rPr>
              <w:lastRenderedPageBreak/>
              <w:t>классов (ГП)</w:t>
            </w:r>
          </w:p>
        </w:tc>
        <w:tc>
          <w:tcPr>
            <w:tcW w:w="817" w:type="pct"/>
            <w:noWrap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813933" w:rsidRPr="005C7EEA" w:rsidTr="003F14D7">
        <w:trPr>
          <w:trHeight w:val="549"/>
        </w:trPr>
        <w:tc>
          <w:tcPr>
            <w:tcW w:w="4909" w:type="pct"/>
            <w:gridSpan w:val="6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lastRenderedPageBreak/>
              <w:t>Зайковская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813933" w:rsidRPr="005C7EEA" w:rsidTr="003F14D7">
        <w:trPr>
          <w:trHeight w:val="315"/>
        </w:trPr>
        <w:tc>
          <w:tcPr>
            <w:tcW w:w="1381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п. Зайково</w:t>
            </w:r>
          </w:p>
        </w:tc>
        <w:tc>
          <w:tcPr>
            <w:tcW w:w="904" w:type="pct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Д/С - на 110 мест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879" w:type="pct"/>
            <w:gridSpan w:val="2"/>
            <w:shd w:val="clear" w:color="000000" w:fill="FFFFFF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17" w:type="pct"/>
            <w:noWrap/>
            <w:vAlign w:val="center"/>
          </w:tcPr>
          <w:p w:rsidR="00813933" w:rsidRPr="005C7EEA" w:rsidRDefault="00813933" w:rsidP="001225C8">
            <w:pPr>
              <w:pStyle w:val="af3"/>
              <w:rPr>
                <w:sz w:val="20"/>
                <w:szCs w:val="20"/>
              </w:rPr>
            </w:pPr>
          </w:p>
        </w:tc>
      </w:tr>
    </w:tbl>
    <w:p w:rsidR="00813933" w:rsidRPr="005C7EEA" w:rsidRDefault="00813933" w:rsidP="00813933">
      <w:pPr>
        <w:ind w:left="-180" w:firstLine="0"/>
        <w:rPr>
          <w:sz w:val="24"/>
        </w:rPr>
      </w:pPr>
    </w:p>
    <w:p w:rsidR="00813933" w:rsidRPr="005C7EEA" w:rsidRDefault="00813933" w:rsidP="00813933">
      <w:pPr>
        <w:ind w:left="-180"/>
        <w:rPr>
          <w:sz w:val="24"/>
        </w:rPr>
      </w:pPr>
      <w:r w:rsidRPr="005C7EEA">
        <w:rPr>
          <w:sz w:val="24"/>
        </w:rPr>
        <w:t xml:space="preserve">В части обеспечения детского населения образовательными учреждениями дополнительного образования, </w:t>
      </w:r>
      <w:r w:rsidR="002100FA" w:rsidRPr="005C7EEA">
        <w:rPr>
          <w:sz w:val="24"/>
        </w:rPr>
        <w:t>Г</w:t>
      </w:r>
      <w:r w:rsidRPr="005C7EEA">
        <w:rPr>
          <w:sz w:val="24"/>
        </w:rPr>
        <w:t>енеральн</w:t>
      </w:r>
      <w:r w:rsidR="002100FA" w:rsidRPr="005C7EEA">
        <w:rPr>
          <w:sz w:val="24"/>
        </w:rPr>
        <w:t>ый план</w:t>
      </w:r>
      <w:r w:rsidRPr="005C7EEA">
        <w:rPr>
          <w:sz w:val="24"/>
        </w:rPr>
        <w:t xml:space="preserve"> в соответствии  с муниципальной программой, предлагает строительство на расчетный срок  музыкальной школы в п</w:t>
      </w:r>
      <w:proofErr w:type="gramStart"/>
      <w:r w:rsidRPr="005C7EEA">
        <w:rPr>
          <w:sz w:val="24"/>
        </w:rPr>
        <w:t>.З</w:t>
      </w:r>
      <w:proofErr w:type="gramEnd"/>
      <w:r w:rsidRPr="005C7EEA">
        <w:rPr>
          <w:sz w:val="24"/>
        </w:rPr>
        <w:t>айково.</w:t>
      </w:r>
    </w:p>
    <w:p w:rsidR="00C918AE" w:rsidRPr="005C7EEA" w:rsidRDefault="00C918AE" w:rsidP="00666B07">
      <w:pPr>
        <w:rPr>
          <w:sz w:val="24"/>
        </w:rPr>
      </w:pPr>
    </w:p>
    <w:p w:rsidR="00771615" w:rsidRPr="005C7EEA" w:rsidRDefault="00771615" w:rsidP="008D66D0">
      <w:pPr>
        <w:contextualSpacing/>
        <w:jc w:val="center"/>
        <w:rPr>
          <w:b/>
          <w:kern w:val="2"/>
          <w:sz w:val="24"/>
        </w:rPr>
      </w:pPr>
      <w:r w:rsidRPr="005C7EEA">
        <w:rPr>
          <w:b/>
          <w:kern w:val="2"/>
          <w:sz w:val="24"/>
        </w:rPr>
        <w:t>Учреждения здравоохранения</w:t>
      </w:r>
    </w:p>
    <w:p w:rsidR="008D66D0" w:rsidRPr="005C7EEA" w:rsidRDefault="008D66D0" w:rsidP="00683505">
      <w:pPr>
        <w:contextualSpacing/>
        <w:rPr>
          <w:sz w:val="24"/>
        </w:rPr>
      </w:pPr>
      <w:r w:rsidRPr="005C7EEA">
        <w:rPr>
          <w:sz w:val="24"/>
        </w:rPr>
        <w:t>К 2015г.:</w:t>
      </w:r>
    </w:p>
    <w:p w:rsidR="00771615" w:rsidRPr="005C7EEA" w:rsidRDefault="008D66D0" w:rsidP="00683505">
      <w:pPr>
        <w:contextualSpacing/>
        <w:rPr>
          <w:sz w:val="24"/>
        </w:rPr>
      </w:pPr>
      <w:r w:rsidRPr="005C7EEA">
        <w:rPr>
          <w:sz w:val="24"/>
        </w:rPr>
        <w:t xml:space="preserve">открытие </w:t>
      </w:r>
      <w:r w:rsidR="00771615" w:rsidRPr="005C7EEA">
        <w:rPr>
          <w:sz w:val="24"/>
        </w:rPr>
        <w:t>ОВП – 1</w:t>
      </w:r>
      <w:r w:rsidR="00C918AE" w:rsidRPr="005C7EEA">
        <w:rPr>
          <w:sz w:val="24"/>
        </w:rPr>
        <w:t>7</w:t>
      </w:r>
      <w:r w:rsidR="00771615" w:rsidRPr="005C7EEA">
        <w:rPr>
          <w:sz w:val="24"/>
        </w:rPr>
        <w:t xml:space="preserve"> (</w:t>
      </w:r>
      <w:r w:rsidR="00C918AE" w:rsidRPr="005C7EEA">
        <w:rPr>
          <w:sz w:val="24"/>
        </w:rPr>
        <w:t xml:space="preserve">д. </w:t>
      </w:r>
      <w:proofErr w:type="spellStart"/>
      <w:r w:rsidR="00C918AE" w:rsidRPr="005C7EEA">
        <w:rPr>
          <w:sz w:val="24"/>
        </w:rPr>
        <w:t>Бердюгина</w:t>
      </w:r>
      <w:proofErr w:type="spellEnd"/>
      <w:r w:rsidR="00C918AE" w:rsidRPr="005C7EEA">
        <w:rPr>
          <w:sz w:val="24"/>
        </w:rPr>
        <w:t xml:space="preserve">, с. Черновское,  в </w:t>
      </w:r>
      <w:proofErr w:type="spellStart"/>
      <w:r w:rsidR="00C918AE" w:rsidRPr="005C7EEA">
        <w:rPr>
          <w:sz w:val="24"/>
        </w:rPr>
        <w:t>с</w:t>
      </w:r>
      <w:proofErr w:type="gramStart"/>
      <w:r w:rsidR="00C918AE" w:rsidRPr="005C7EEA">
        <w:rPr>
          <w:sz w:val="24"/>
        </w:rPr>
        <w:t>.С</w:t>
      </w:r>
      <w:proofErr w:type="gramEnd"/>
      <w:r w:rsidR="00C918AE" w:rsidRPr="005C7EEA">
        <w:rPr>
          <w:sz w:val="24"/>
        </w:rPr>
        <w:t>триганское</w:t>
      </w:r>
      <w:proofErr w:type="spellEnd"/>
      <w:r w:rsidR="00C918AE" w:rsidRPr="005C7EEA">
        <w:rPr>
          <w:sz w:val="24"/>
        </w:rPr>
        <w:t xml:space="preserve">, </w:t>
      </w:r>
      <w:proofErr w:type="spellStart"/>
      <w:r w:rsidR="00C918AE" w:rsidRPr="005C7EEA">
        <w:rPr>
          <w:sz w:val="24"/>
        </w:rPr>
        <w:t>с.Осинцевское</w:t>
      </w:r>
      <w:proofErr w:type="spellEnd"/>
      <w:r w:rsidR="00C918AE" w:rsidRPr="005C7EEA">
        <w:rPr>
          <w:sz w:val="24"/>
        </w:rPr>
        <w:t xml:space="preserve">, с.Ключи, с. </w:t>
      </w:r>
      <w:proofErr w:type="spellStart"/>
      <w:r w:rsidR="00C918AE" w:rsidRPr="005C7EEA">
        <w:rPr>
          <w:sz w:val="24"/>
        </w:rPr>
        <w:t>Харловское</w:t>
      </w:r>
      <w:proofErr w:type="spellEnd"/>
      <w:r w:rsidR="00C918AE" w:rsidRPr="005C7EEA">
        <w:rPr>
          <w:sz w:val="24"/>
        </w:rPr>
        <w:t xml:space="preserve">, д. Фомина, р.п. </w:t>
      </w:r>
      <w:proofErr w:type="gramStart"/>
      <w:r w:rsidR="00C918AE" w:rsidRPr="005C7EEA">
        <w:rPr>
          <w:sz w:val="24"/>
        </w:rPr>
        <w:t xml:space="preserve">Пионерский (2 </w:t>
      </w:r>
      <w:proofErr w:type="spellStart"/>
      <w:r w:rsidR="00C918AE" w:rsidRPr="005C7EEA">
        <w:rPr>
          <w:sz w:val="24"/>
        </w:rPr>
        <w:t>общеврачебных</w:t>
      </w:r>
      <w:proofErr w:type="spellEnd"/>
      <w:r w:rsidR="00C918AE" w:rsidRPr="005C7EEA">
        <w:rPr>
          <w:sz w:val="24"/>
        </w:rPr>
        <w:t xml:space="preserve"> практики), д. </w:t>
      </w:r>
      <w:proofErr w:type="spellStart"/>
      <w:r w:rsidR="00C918AE" w:rsidRPr="005C7EEA">
        <w:rPr>
          <w:sz w:val="24"/>
        </w:rPr>
        <w:t>Дубская</w:t>
      </w:r>
      <w:proofErr w:type="spellEnd"/>
      <w:r w:rsidR="00C918AE" w:rsidRPr="005C7EEA">
        <w:rPr>
          <w:sz w:val="24"/>
        </w:rPr>
        <w:t xml:space="preserve">, с. </w:t>
      </w:r>
      <w:proofErr w:type="spellStart"/>
      <w:r w:rsidR="00C918AE" w:rsidRPr="005C7EEA">
        <w:rPr>
          <w:sz w:val="24"/>
        </w:rPr>
        <w:t>Пьянково</w:t>
      </w:r>
      <w:proofErr w:type="spellEnd"/>
      <w:r w:rsidR="00C918AE" w:rsidRPr="005C7EEA">
        <w:rPr>
          <w:sz w:val="24"/>
        </w:rPr>
        <w:t xml:space="preserve">, д. </w:t>
      </w:r>
      <w:proofErr w:type="spellStart"/>
      <w:r w:rsidR="00C918AE" w:rsidRPr="005C7EEA">
        <w:rPr>
          <w:sz w:val="24"/>
        </w:rPr>
        <w:t>Речкалова</w:t>
      </w:r>
      <w:proofErr w:type="spellEnd"/>
      <w:r w:rsidR="00C918AE" w:rsidRPr="005C7EEA">
        <w:rPr>
          <w:sz w:val="24"/>
        </w:rPr>
        <w:t xml:space="preserve">, с. </w:t>
      </w:r>
      <w:proofErr w:type="spellStart"/>
      <w:r w:rsidR="00C918AE" w:rsidRPr="005C7EEA">
        <w:rPr>
          <w:sz w:val="24"/>
        </w:rPr>
        <w:t>Ницинское</w:t>
      </w:r>
      <w:proofErr w:type="spellEnd"/>
      <w:r w:rsidR="00C918AE" w:rsidRPr="005C7EEA">
        <w:rPr>
          <w:sz w:val="24"/>
        </w:rPr>
        <w:t xml:space="preserve">, д. </w:t>
      </w:r>
      <w:proofErr w:type="spellStart"/>
      <w:r w:rsidR="00C918AE" w:rsidRPr="005C7EEA">
        <w:rPr>
          <w:sz w:val="24"/>
        </w:rPr>
        <w:t>Гаева</w:t>
      </w:r>
      <w:proofErr w:type="spellEnd"/>
      <w:r w:rsidR="00C918AE" w:rsidRPr="005C7EEA">
        <w:rPr>
          <w:sz w:val="24"/>
        </w:rPr>
        <w:t xml:space="preserve">, п. Зайково (3 </w:t>
      </w:r>
      <w:proofErr w:type="spellStart"/>
      <w:r w:rsidR="00C918AE" w:rsidRPr="005C7EEA">
        <w:rPr>
          <w:sz w:val="24"/>
        </w:rPr>
        <w:t>общеврачебные</w:t>
      </w:r>
      <w:proofErr w:type="spellEnd"/>
      <w:r w:rsidR="00C918AE" w:rsidRPr="005C7EEA">
        <w:rPr>
          <w:sz w:val="24"/>
        </w:rPr>
        <w:t xml:space="preserve"> практики)</w:t>
      </w:r>
      <w:r w:rsidR="00771615" w:rsidRPr="005C7EEA">
        <w:rPr>
          <w:sz w:val="24"/>
        </w:rPr>
        <w:t>,</w:t>
      </w:r>
      <w:proofErr w:type="gramEnd"/>
    </w:p>
    <w:p w:rsidR="00813933" w:rsidRPr="005C7EEA" w:rsidRDefault="008D66D0" w:rsidP="00683505">
      <w:pPr>
        <w:contextualSpacing/>
        <w:rPr>
          <w:sz w:val="24"/>
        </w:rPr>
      </w:pPr>
      <w:r w:rsidRPr="005C7EEA">
        <w:rPr>
          <w:sz w:val="24"/>
        </w:rPr>
        <w:t>К 2030г.:</w:t>
      </w:r>
    </w:p>
    <w:p w:rsidR="00813933" w:rsidRPr="005C7EEA" w:rsidRDefault="008D66D0" w:rsidP="008D66D0">
      <w:pPr>
        <w:contextualSpacing/>
        <w:rPr>
          <w:sz w:val="24"/>
        </w:rPr>
      </w:pPr>
      <w:r w:rsidRPr="005C7EEA">
        <w:rPr>
          <w:sz w:val="24"/>
        </w:rPr>
        <w:t xml:space="preserve">открытие ОВП в Новгородской, </w:t>
      </w:r>
      <w:proofErr w:type="spellStart"/>
      <w:r w:rsidRPr="005C7EEA">
        <w:rPr>
          <w:sz w:val="24"/>
        </w:rPr>
        <w:t>Горкинской</w:t>
      </w:r>
      <w:proofErr w:type="spellEnd"/>
      <w:r w:rsidRPr="005C7EEA">
        <w:rPr>
          <w:sz w:val="24"/>
        </w:rPr>
        <w:t xml:space="preserve"> и </w:t>
      </w:r>
      <w:proofErr w:type="spellStart"/>
      <w:r w:rsidRPr="005C7EEA">
        <w:rPr>
          <w:sz w:val="24"/>
        </w:rPr>
        <w:t>Ретневской</w:t>
      </w:r>
      <w:proofErr w:type="spellEnd"/>
      <w:r w:rsidRPr="005C7EEA">
        <w:rPr>
          <w:sz w:val="24"/>
        </w:rPr>
        <w:t xml:space="preserve"> территориальных администрациях (в с</w:t>
      </w:r>
      <w:proofErr w:type="gramStart"/>
      <w:r w:rsidRPr="005C7EEA">
        <w:rPr>
          <w:sz w:val="24"/>
        </w:rPr>
        <w:t>.Г</w:t>
      </w:r>
      <w:proofErr w:type="gramEnd"/>
      <w:r w:rsidRPr="005C7EEA">
        <w:rPr>
          <w:sz w:val="24"/>
        </w:rPr>
        <w:t xml:space="preserve">орки, </w:t>
      </w:r>
      <w:proofErr w:type="spellStart"/>
      <w:r w:rsidRPr="005C7EEA">
        <w:rPr>
          <w:sz w:val="24"/>
        </w:rPr>
        <w:t>д.Новгородова</w:t>
      </w:r>
      <w:proofErr w:type="spellEnd"/>
      <w:r w:rsidRPr="005C7EEA">
        <w:rPr>
          <w:sz w:val="24"/>
        </w:rPr>
        <w:t xml:space="preserve">, </w:t>
      </w:r>
      <w:proofErr w:type="spellStart"/>
      <w:r w:rsidRPr="005C7EEA">
        <w:rPr>
          <w:sz w:val="24"/>
        </w:rPr>
        <w:t>д.Ретнева</w:t>
      </w:r>
      <w:proofErr w:type="spellEnd"/>
      <w:r w:rsidRPr="005C7EEA">
        <w:rPr>
          <w:sz w:val="24"/>
        </w:rPr>
        <w:t>).</w:t>
      </w:r>
    </w:p>
    <w:p w:rsidR="008F5F42" w:rsidRPr="005C7EEA" w:rsidRDefault="008F5F42" w:rsidP="008F5F42">
      <w:pPr>
        <w:jc w:val="center"/>
        <w:rPr>
          <w:b/>
          <w:kern w:val="2"/>
          <w:sz w:val="24"/>
        </w:rPr>
      </w:pPr>
    </w:p>
    <w:p w:rsidR="008F5F42" w:rsidRPr="005C7EEA" w:rsidRDefault="008F5F42" w:rsidP="008F5F42">
      <w:pPr>
        <w:jc w:val="center"/>
        <w:rPr>
          <w:b/>
          <w:kern w:val="2"/>
          <w:sz w:val="24"/>
        </w:rPr>
      </w:pPr>
      <w:r w:rsidRPr="005C7EEA">
        <w:rPr>
          <w:b/>
          <w:sz w:val="24"/>
        </w:rPr>
        <w:t>Учреждений культуры</w:t>
      </w:r>
    </w:p>
    <w:p w:rsidR="003A5F92" w:rsidRPr="005C7EEA" w:rsidRDefault="003A5F92" w:rsidP="008D66D0">
      <w:pPr>
        <w:contextualSpacing/>
        <w:rPr>
          <w:sz w:val="24"/>
        </w:rPr>
      </w:pPr>
    </w:p>
    <w:p w:rsidR="00C94883" w:rsidRPr="005C7EEA" w:rsidRDefault="003A5F92" w:rsidP="003A5F92">
      <w:pPr>
        <w:jc w:val="right"/>
        <w:rPr>
          <w:b/>
          <w:kern w:val="2"/>
          <w:sz w:val="24"/>
        </w:rPr>
      </w:pPr>
      <w:r w:rsidRPr="005C7EEA">
        <w:rPr>
          <w:sz w:val="24"/>
        </w:rPr>
        <w:t>Таблица 2.3.2-2</w:t>
      </w:r>
    </w:p>
    <w:p w:rsidR="00C94883" w:rsidRPr="005C7EEA" w:rsidRDefault="00C94883" w:rsidP="00C94883">
      <w:pPr>
        <w:ind w:left="-180" w:firstLine="0"/>
        <w:rPr>
          <w:sz w:val="24"/>
        </w:rPr>
      </w:pPr>
    </w:p>
    <w:tbl>
      <w:tblPr>
        <w:tblW w:w="4943" w:type="pct"/>
        <w:tblBorders>
          <w:top w:val="single" w:sz="8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766"/>
        <w:gridCol w:w="20"/>
        <w:gridCol w:w="3022"/>
        <w:gridCol w:w="3934"/>
      </w:tblGrid>
      <w:tr w:rsidR="00C94883" w:rsidRPr="005C7EEA" w:rsidTr="003F14D7">
        <w:trPr>
          <w:trHeight w:val="900"/>
        </w:trPr>
        <w:tc>
          <w:tcPr>
            <w:tcW w:w="1378" w:type="pct"/>
            <w:vMerge w:val="restart"/>
            <w:tcBorders>
              <w:top w:val="single" w:sz="8" w:space="0" w:color="auto"/>
            </w:tcBorders>
            <w:vAlign w:val="center"/>
          </w:tcPr>
          <w:p w:rsidR="00C94883" w:rsidRPr="005C7EEA" w:rsidRDefault="00C94883" w:rsidP="001225C8">
            <w:pPr>
              <w:pStyle w:val="af3"/>
              <w:rPr>
                <w:b/>
                <w:sz w:val="20"/>
                <w:szCs w:val="20"/>
              </w:rPr>
            </w:pPr>
            <w:r w:rsidRPr="005C7EEA">
              <w:rPr>
                <w:b/>
                <w:sz w:val="20"/>
                <w:szCs w:val="20"/>
              </w:rPr>
              <w:t>Название населенного пункта</w:t>
            </w:r>
          </w:p>
        </w:tc>
        <w:tc>
          <w:tcPr>
            <w:tcW w:w="3475" w:type="pct"/>
            <w:gridSpan w:val="3"/>
            <w:tcBorders>
              <w:top w:val="single" w:sz="8" w:space="0" w:color="auto"/>
            </w:tcBorders>
            <w:vAlign w:val="center"/>
          </w:tcPr>
          <w:p w:rsidR="00C94883" w:rsidRPr="005C7EEA" w:rsidRDefault="00C94883" w:rsidP="001225C8">
            <w:pPr>
              <w:pStyle w:val="af3"/>
              <w:rPr>
                <w:b/>
                <w:sz w:val="20"/>
                <w:szCs w:val="20"/>
              </w:rPr>
            </w:pPr>
            <w:r w:rsidRPr="005C7EEA">
              <w:rPr>
                <w:b/>
                <w:sz w:val="20"/>
                <w:szCs w:val="20"/>
              </w:rPr>
              <w:t xml:space="preserve">Учреждения культуры, место </w:t>
            </w:r>
          </w:p>
          <w:p w:rsidR="00C94883" w:rsidRPr="005C7EEA" w:rsidRDefault="00C94883" w:rsidP="001225C8">
            <w:pPr>
              <w:pStyle w:val="af3"/>
              <w:rPr>
                <w:b/>
                <w:sz w:val="20"/>
                <w:szCs w:val="20"/>
              </w:rPr>
            </w:pPr>
            <w:r w:rsidRPr="005C7EEA">
              <w:rPr>
                <w:b/>
                <w:sz w:val="20"/>
                <w:szCs w:val="20"/>
              </w:rPr>
              <w:t>(по программам (</w:t>
            </w:r>
            <w:proofErr w:type="gramStart"/>
            <w:r w:rsidRPr="005C7EEA">
              <w:rPr>
                <w:b/>
                <w:sz w:val="20"/>
                <w:szCs w:val="20"/>
              </w:rPr>
              <w:t>ПР</w:t>
            </w:r>
            <w:proofErr w:type="gramEnd"/>
            <w:r w:rsidRPr="005C7EEA">
              <w:rPr>
                <w:b/>
                <w:sz w:val="20"/>
                <w:szCs w:val="20"/>
              </w:rPr>
              <w:t>)\ по генплану (ГП))</w:t>
            </w:r>
          </w:p>
        </w:tc>
      </w:tr>
      <w:tr w:rsidR="00C94883" w:rsidRPr="005C7EEA" w:rsidTr="003F14D7">
        <w:trPr>
          <w:trHeight w:val="300"/>
        </w:trPr>
        <w:tc>
          <w:tcPr>
            <w:tcW w:w="1378" w:type="pct"/>
            <w:vMerge/>
            <w:vAlign w:val="center"/>
          </w:tcPr>
          <w:p w:rsidR="00C94883" w:rsidRPr="005C7EEA" w:rsidRDefault="00C94883" w:rsidP="001225C8">
            <w:pPr>
              <w:pStyle w:val="af3"/>
              <w:rPr>
                <w:b/>
                <w:sz w:val="20"/>
                <w:szCs w:val="20"/>
              </w:rPr>
            </w:pPr>
          </w:p>
        </w:tc>
        <w:tc>
          <w:tcPr>
            <w:tcW w:w="1515" w:type="pct"/>
            <w:gridSpan w:val="2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на 2015 год</w:t>
            </w:r>
          </w:p>
        </w:tc>
        <w:tc>
          <w:tcPr>
            <w:tcW w:w="1960" w:type="pct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на 2030 год</w:t>
            </w:r>
          </w:p>
        </w:tc>
      </w:tr>
      <w:tr w:rsidR="00C94883" w:rsidRPr="005C7EEA" w:rsidTr="003F14D7">
        <w:trPr>
          <w:trHeight w:val="208"/>
        </w:trPr>
        <w:tc>
          <w:tcPr>
            <w:tcW w:w="1378" w:type="pct"/>
            <w:vAlign w:val="center"/>
          </w:tcPr>
          <w:p w:rsidR="00C94883" w:rsidRPr="005C7EEA" w:rsidRDefault="00C94883" w:rsidP="001225C8">
            <w:pPr>
              <w:pStyle w:val="af3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</w:t>
            </w:r>
          </w:p>
        </w:tc>
        <w:tc>
          <w:tcPr>
            <w:tcW w:w="1515" w:type="pct"/>
            <w:gridSpan w:val="2"/>
            <w:vAlign w:val="center"/>
          </w:tcPr>
          <w:p w:rsidR="00C94883" w:rsidRPr="005C7EEA" w:rsidRDefault="00C94883" w:rsidP="001225C8">
            <w:pPr>
              <w:pStyle w:val="af3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</w:t>
            </w:r>
          </w:p>
        </w:tc>
        <w:tc>
          <w:tcPr>
            <w:tcW w:w="1960" w:type="pct"/>
            <w:vAlign w:val="center"/>
          </w:tcPr>
          <w:p w:rsidR="00C94883" w:rsidRPr="005C7EEA" w:rsidRDefault="00C94883" w:rsidP="001225C8">
            <w:pPr>
              <w:pStyle w:val="af3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3</w:t>
            </w:r>
          </w:p>
        </w:tc>
      </w:tr>
      <w:tr w:rsidR="00C94883" w:rsidRPr="005C7EEA" w:rsidTr="003F14D7">
        <w:trPr>
          <w:trHeight w:val="461"/>
        </w:trPr>
        <w:tc>
          <w:tcPr>
            <w:tcW w:w="4853" w:type="pct"/>
            <w:gridSpan w:val="4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b/>
                <w:bCs/>
                <w:sz w:val="20"/>
                <w:szCs w:val="20"/>
              </w:rPr>
              <w:t>Гаёвская территориальная администрация</w:t>
            </w:r>
          </w:p>
        </w:tc>
      </w:tr>
      <w:tr w:rsidR="00C94883" w:rsidRPr="005C7EEA" w:rsidTr="003F14D7">
        <w:trPr>
          <w:trHeight w:val="315"/>
        </w:trPr>
        <w:tc>
          <w:tcPr>
            <w:tcW w:w="1378" w:type="pct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sz w:val="20"/>
                <w:szCs w:val="20"/>
              </w:rPr>
              <w:t>Гаева</w:t>
            </w:r>
            <w:proofErr w:type="spellEnd"/>
          </w:p>
        </w:tc>
        <w:tc>
          <w:tcPr>
            <w:tcW w:w="1515" w:type="pct"/>
            <w:gridSpan w:val="2"/>
            <w:shd w:val="clear" w:color="000000" w:fill="FFFFFF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960" w:type="pct"/>
            <w:shd w:val="clear" w:color="000000" w:fill="FFFFFF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Клуб на 200 мест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 – 2020 год</w:t>
            </w:r>
          </w:p>
        </w:tc>
      </w:tr>
      <w:tr w:rsidR="00C94883" w:rsidRPr="005C7EEA" w:rsidTr="003F14D7">
        <w:trPr>
          <w:trHeight w:val="538"/>
        </w:trPr>
        <w:tc>
          <w:tcPr>
            <w:tcW w:w="4853" w:type="pct"/>
            <w:gridSpan w:val="4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Фоминская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C94883" w:rsidRPr="005C7EEA" w:rsidTr="003F14D7">
        <w:trPr>
          <w:trHeight w:val="315"/>
        </w:trPr>
        <w:tc>
          <w:tcPr>
            <w:tcW w:w="1378" w:type="pct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д. Кириллова</w:t>
            </w:r>
          </w:p>
        </w:tc>
        <w:tc>
          <w:tcPr>
            <w:tcW w:w="1515" w:type="pct"/>
            <w:gridSpan w:val="2"/>
            <w:shd w:val="clear" w:color="000000" w:fill="FFFFFF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960" w:type="pct"/>
            <w:shd w:val="clear" w:color="000000" w:fill="FFFFFF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Клуб на 100 мест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 – 2020 год</w:t>
            </w:r>
          </w:p>
        </w:tc>
      </w:tr>
      <w:tr w:rsidR="00C94883" w:rsidRPr="005C7EEA" w:rsidTr="003F14D7">
        <w:trPr>
          <w:trHeight w:val="532"/>
        </w:trPr>
        <w:tc>
          <w:tcPr>
            <w:tcW w:w="4853" w:type="pct"/>
            <w:gridSpan w:val="4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Килачевская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                                         </w:t>
            </w:r>
          </w:p>
        </w:tc>
      </w:tr>
      <w:tr w:rsidR="00C94883" w:rsidRPr="005C7EEA" w:rsidTr="003F14D7">
        <w:trPr>
          <w:trHeight w:val="315"/>
        </w:trPr>
        <w:tc>
          <w:tcPr>
            <w:tcW w:w="1378" w:type="pct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sz w:val="20"/>
                <w:szCs w:val="20"/>
              </w:rPr>
              <w:t>Килачевское</w:t>
            </w:r>
            <w:proofErr w:type="spellEnd"/>
          </w:p>
        </w:tc>
        <w:tc>
          <w:tcPr>
            <w:tcW w:w="1515" w:type="pct"/>
            <w:gridSpan w:val="2"/>
            <w:shd w:val="clear" w:color="000000" w:fill="FFFFFF"/>
            <w:vAlign w:val="center"/>
          </w:tcPr>
          <w:p w:rsidR="00C94883" w:rsidRPr="005C7EEA" w:rsidRDefault="00C94883" w:rsidP="001225C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1960" w:type="pct"/>
            <w:shd w:val="clear" w:color="000000" w:fill="FFFFFF"/>
            <w:vAlign w:val="center"/>
          </w:tcPr>
          <w:p w:rsidR="00C94883" w:rsidRPr="005C7EEA" w:rsidRDefault="00C94883" w:rsidP="001225C8">
            <w:pPr>
              <w:pStyle w:val="af3"/>
              <w:ind w:right="-74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Клуб на 200 мест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 – 2020 год</w:t>
            </w:r>
          </w:p>
        </w:tc>
      </w:tr>
      <w:tr w:rsidR="00C94883" w:rsidRPr="005C7EEA" w:rsidTr="003F14D7">
        <w:trPr>
          <w:trHeight w:val="315"/>
        </w:trPr>
        <w:tc>
          <w:tcPr>
            <w:tcW w:w="1378" w:type="pct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sz w:val="20"/>
                <w:szCs w:val="20"/>
              </w:rPr>
              <w:t>Белослудское</w:t>
            </w:r>
            <w:proofErr w:type="spellEnd"/>
          </w:p>
        </w:tc>
        <w:tc>
          <w:tcPr>
            <w:tcW w:w="1515" w:type="pct"/>
            <w:gridSpan w:val="2"/>
            <w:shd w:val="clear" w:color="000000" w:fill="FFFFFF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960" w:type="pct"/>
            <w:shd w:val="clear" w:color="000000" w:fill="FFFFFF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Клуб на 100 мест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 – 2020 год</w:t>
            </w:r>
          </w:p>
        </w:tc>
      </w:tr>
      <w:tr w:rsidR="00C94883" w:rsidRPr="005C7EEA" w:rsidTr="003F14D7">
        <w:trPr>
          <w:trHeight w:val="536"/>
        </w:trPr>
        <w:tc>
          <w:tcPr>
            <w:tcW w:w="4853" w:type="pct"/>
            <w:gridSpan w:val="4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b/>
                <w:bCs/>
                <w:sz w:val="20"/>
                <w:szCs w:val="20"/>
              </w:rPr>
              <w:t>Ключевская территориальная администрация</w:t>
            </w:r>
          </w:p>
        </w:tc>
      </w:tr>
      <w:tr w:rsidR="00C94883" w:rsidRPr="005C7EEA" w:rsidTr="003F14D7">
        <w:trPr>
          <w:trHeight w:val="315"/>
        </w:trPr>
        <w:tc>
          <w:tcPr>
            <w:tcW w:w="1378" w:type="pct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с. Ключи</w:t>
            </w:r>
          </w:p>
        </w:tc>
        <w:tc>
          <w:tcPr>
            <w:tcW w:w="1515" w:type="pct"/>
            <w:gridSpan w:val="2"/>
            <w:shd w:val="clear" w:color="000000" w:fill="FFFFFF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960" w:type="pct"/>
            <w:shd w:val="clear" w:color="000000" w:fill="FFFFFF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Клуб на 150 мест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 – 2020 год</w:t>
            </w:r>
          </w:p>
        </w:tc>
      </w:tr>
      <w:tr w:rsidR="00C94883" w:rsidRPr="005C7EEA" w:rsidTr="003F14D7">
        <w:trPr>
          <w:trHeight w:val="476"/>
        </w:trPr>
        <w:tc>
          <w:tcPr>
            <w:tcW w:w="4853" w:type="pct"/>
            <w:gridSpan w:val="4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Рудновская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C94883" w:rsidRPr="005C7EEA" w:rsidTr="003F14D7">
        <w:trPr>
          <w:trHeight w:val="315"/>
        </w:trPr>
        <w:tc>
          <w:tcPr>
            <w:tcW w:w="1378" w:type="pct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д. Соколова</w:t>
            </w:r>
          </w:p>
        </w:tc>
        <w:tc>
          <w:tcPr>
            <w:tcW w:w="1515" w:type="pct"/>
            <w:gridSpan w:val="2"/>
            <w:shd w:val="clear" w:color="000000" w:fill="FFFFFF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960" w:type="pct"/>
            <w:shd w:val="clear" w:color="000000" w:fill="FFFFFF"/>
            <w:vAlign w:val="center"/>
          </w:tcPr>
          <w:p w:rsidR="00C94883" w:rsidRPr="005C7EEA" w:rsidRDefault="00B32125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сельского клуба (ГП)</w:t>
            </w:r>
          </w:p>
        </w:tc>
      </w:tr>
      <w:tr w:rsidR="00C94883" w:rsidRPr="005C7EEA" w:rsidTr="003F14D7">
        <w:trPr>
          <w:trHeight w:val="315"/>
        </w:trPr>
        <w:tc>
          <w:tcPr>
            <w:tcW w:w="4853" w:type="pct"/>
            <w:gridSpan w:val="4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Ретневская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C94883" w:rsidRPr="005C7EEA" w:rsidTr="003F14D7">
        <w:trPr>
          <w:trHeight w:val="315"/>
        </w:trPr>
        <w:tc>
          <w:tcPr>
            <w:tcW w:w="1378" w:type="pct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sz w:val="20"/>
                <w:szCs w:val="20"/>
              </w:rPr>
              <w:t>Ретнева</w:t>
            </w:r>
            <w:proofErr w:type="spellEnd"/>
          </w:p>
        </w:tc>
        <w:tc>
          <w:tcPr>
            <w:tcW w:w="1515" w:type="pct"/>
            <w:gridSpan w:val="2"/>
            <w:shd w:val="clear" w:color="000000" w:fill="FFFFFF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ДК (ГП)</w:t>
            </w:r>
          </w:p>
        </w:tc>
        <w:tc>
          <w:tcPr>
            <w:tcW w:w="1960" w:type="pct"/>
            <w:shd w:val="clear" w:color="000000" w:fill="FFFFFF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C94883" w:rsidRPr="005C7EEA" w:rsidTr="003F14D7">
        <w:trPr>
          <w:trHeight w:val="588"/>
        </w:trPr>
        <w:tc>
          <w:tcPr>
            <w:tcW w:w="4853" w:type="pct"/>
            <w:gridSpan w:val="4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Якшинская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C94883" w:rsidRPr="005C7EEA" w:rsidTr="003F14D7">
        <w:trPr>
          <w:trHeight w:val="315"/>
        </w:trPr>
        <w:tc>
          <w:tcPr>
            <w:tcW w:w="1388" w:type="pct"/>
            <w:gridSpan w:val="2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sz w:val="20"/>
                <w:szCs w:val="20"/>
              </w:rPr>
              <w:t>Якшина</w:t>
            </w:r>
            <w:proofErr w:type="spellEnd"/>
          </w:p>
        </w:tc>
        <w:tc>
          <w:tcPr>
            <w:tcW w:w="1506" w:type="pct"/>
            <w:shd w:val="clear" w:color="000000" w:fill="FFFFFF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960" w:type="pct"/>
            <w:shd w:val="clear" w:color="000000" w:fill="FFFFFF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Клуб на 100 мест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 – 2020 год</w:t>
            </w:r>
          </w:p>
        </w:tc>
      </w:tr>
      <w:tr w:rsidR="00C94883" w:rsidRPr="005C7EEA" w:rsidTr="003F14D7">
        <w:trPr>
          <w:trHeight w:val="315"/>
        </w:trPr>
        <w:tc>
          <w:tcPr>
            <w:tcW w:w="1388" w:type="pct"/>
            <w:gridSpan w:val="2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д. Буланова</w:t>
            </w:r>
          </w:p>
        </w:tc>
        <w:tc>
          <w:tcPr>
            <w:tcW w:w="1506" w:type="pct"/>
            <w:shd w:val="clear" w:color="000000" w:fill="FFFFFF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сельского клуба (ГП)</w:t>
            </w:r>
          </w:p>
        </w:tc>
        <w:tc>
          <w:tcPr>
            <w:tcW w:w="1960" w:type="pct"/>
            <w:shd w:val="clear" w:color="000000" w:fill="FFFFFF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C94883" w:rsidRPr="005C7EEA" w:rsidTr="003F14D7">
        <w:trPr>
          <w:trHeight w:val="593"/>
        </w:trPr>
        <w:tc>
          <w:tcPr>
            <w:tcW w:w="4853" w:type="pct"/>
            <w:gridSpan w:val="4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b/>
                <w:bCs/>
                <w:sz w:val="20"/>
                <w:szCs w:val="20"/>
              </w:rPr>
              <w:lastRenderedPageBreak/>
              <w:t>Пионерская территориальная администрация</w:t>
            </w:r>
          </w:p>
        </w:tc>
      </w:tr>
      <w:tr w:rsidR="00C94883" w:rsidRPr="005C7EEA" w:rsidTr="003F14D7">
        <w:trPr>
          <w:trHeight w:val="677"/>
        </w:trPr>
        <w:tc>
          <w:tcPr>
            <w:tcW w:w="1378" w:type="pct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р.п. </w:t>
            </w:r>
            <w:proofErr w:type="gramStart"/>
            <w:r w:rsidRPr="005C7EEA">
              <w:rPr>
                <w:sz w:val="20"/>
                <w:szCs w:val="20"/>
              </w:rPr>
              <w:t>Пионерский</w:t>
            </w:r>
            <w:proofErr w:type="gramEnd"/>
            <w:r w:rsidRPr="005C7EEA">
              <w:rPr>
                <w:sz w:val="20"/>
                <w:szCs w:val="20"/>
              </w:rPr>
              <w:t xml:space="preserve"> (городская местность)</w:t>
            </w:r>
          </w:p>
        </w:tc>
        <w:tc>
          <w:tcPr>
            <w:tcW w:w="1515" w:type="pct"/>
            <w:gridSpan w:val="2"/>
            <w:shd w:val="clear" w:color="000000" w:fill="FFFFFF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960" w:type="pct"/>
            <w:shd w:val="clear" w:color="000000" w:fill="FFFFFF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ДК – 200 мест (ГП)</w:t>
            </w:r>
          </w:p>
        </w:tc>
      </w:tr>
      <w:tr w:rsidR="00C94883" w:rsidRPr="005C7EEA" w:rsidTr="003F14D7">
        <w:trPr>
          <w:trHeight w:val="534"/>
        </w:trPr>
        <w:tc>
          <w:tcPr>
            <w:tcW w:w="4853" w:type="pct"/>
            <w:gridSpan w:val="4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Пьянковская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C94883" w:rsidRPr="005C7EEA" w:rsidTr="003F14D7">
        <w:trPr>
          <w:trHeight w:val="315"/>
        </w:trPr>
        <w:tc>
          <w:tcPr>
            <w:tcW w:w="1378" w:type="pct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sz w:val="20"/>
                <w:szCs w:val="20"/>
              </w:rPr>
              <w:t>Пьянково</w:t>
            </w:r>
            <w:proofErr w:type="spellEnd"/>
          </w:p>
        </w:tc>
        <w:tc>
          <w:tcPr>
            <w:tcW w:w="1515" w:type="pct"/>
            <w:gridSpan w:val="2"/>
            <w:shd w:val="clear" w:color="000000" w:fill="FFFFFF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960" w:type="pct"/>
            <w:shd w:val="clear" w:color="000000" w:fill="FFFFFF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C94883" w:rsidRPr="005C7EEA" w:rsidTr="003F14D7">
        <w:trPr>
          <w:trHeight w:val="330"/>
        </w:trPr>
        <w:tc>
          <w:tcPr>
            <w:tcW w:w="1378" w:type="pct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д. Большая Кочевка</w:t>
            </w:r>
          </w:p>
        </w:tc>
        <w:tc>
          <w:tcPr>
            <w:tcW w:w="1515" w:type="pct"/>
            <w:gridSpan w:val="2"/>
            <w:shd w:val="clear" w:color="000000" w:fill="FFFFFF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Клуб на 100 мест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1960" w:type="pct"/>
            <w:shd w:val="clear" w:color="000000" w:fill="FFFFFF"/>
            <w:vAlign w:val="center"/>
          </w:tcPr>
          <w:p w:rsidR="00C94883" w:rsidRPr="005C7EEA" w:rsidRDefault="00C94883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C02A3B" w:rsidRPr="005C7EEA" w:rsidTr="003F14D7">
        <w:trPr>
          <w:trHeight w:val="330"/>
        </w:trPr>
        <w:tc>
          <w:tcPr>
            <w:tcW w:w="4853" w:type="pct"/>
            <w:gridSpan w:val="4"/>
            <w:vAlign w:val="center"/>
          </w:tcPr>
          <w:p w:rsidR="00C02A3B" w:rsidRPr="005C7EEA" w:rsidRDefault="00C02A3B" w:rsidP="001225C8">
            <w:pPr>
              <w:pStyle w:val="af3"/>
              <w:rPr>
                <w:b/>
                <w:bCs/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Зайковская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C02A3B" w:rsidRPr="005C7EEA" w:rsidTr="003F14D7">
        <w:trPr>
          <w:trHeight w:val="330"/>
        </w:trPr>
        <w:tc>
          <w:tcPr>
            <w:tcW w:w="1378" w:type="pct"/>
            <w:vAlign w:val="center"/>
          </w:tcPr>
          <w:p w:rsidR="00C02A3B" w:rsidRPr="005C7EEA" w:rsidRDefault="00C02A3B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п</w:t>
            </w:r>
            <w:proofErr w:type="gramStart"/>
            <w:r w:rsidRPr="005C7EEA">
              <w:rPr>
                <w:sz w:val="20"/>
                <w:szCs w:val="20"/>
              </w:rPr>
              <w:t>.З</w:t>
            </w:r>
            <w:proofErr w:type="gramEnd"/>
            <w:r w:rsidRPr="005C7EEA">
              <w:rPr>
                <w:sz w:val="20"/>
                <w:szCs w:val="20"/>
              </w:rPr>
              <w:t>айково</w:t>
            </w:r>
          </w:p>
        </w:tc>
        <w:tc>
          <w:tcPr>
            <w:tcW w:w="1515" w:type="pct"/>
            <w:gridSpan w:val="2"/>
            <w:shd w:val="clear" w:color="000000" w:fill="FFFFFF"/>
            <w:vAlign w:val="center"/>
          </w:tcPr>
          <w:p w:rsidR="00C02A3B" w:rsidRPr="005C7EEA" w:rsidRDefault="00C02A3B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960" w:type="pct"/>
            <w:shd w:val="clear" w:color="000000" w:fill="FFFFFF"/>
            <w:vAlign w:val="center"/>
          </w:tcPr>
          <w:p w:rsidR="00C02A3B" w:rsidRPr="005C7EEA" w:rsidRDefault="00C02A3B" w:rsidP="00DD4484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клуба (ГП)</w:t>
            </w:r>
          </w:p>
        </w:tc>
      </w:tr>
    </w:tbl>
    <w:p w:rsidR="00C94883" w:rsidRPr="005C7EEA" w:rsidRDefault="00C94883" w:rsidP="00C94883">
      <w:pPr>
        <w:ind w:left="-180"/>
        <w:rPr>
          <w:sz w:val="24"/>
          <w:highlight w:val="lightGray"/>
        </w:rPr>
      </w:pPr>
    </w:p>
    <w:p w:rsidR="00C94883" w:rsidRPr="005C7EEA" w:rsidRDefault="00C94883" w:rsidP="00C94883">
      <w:pPr>
        <w:ind w:left="-180"/>
        <w:rPr>
          <w:sz w:val="24"/>
        </w:rPr>
      </w:pPr>
      <w:r w:rsidRPr="005C7EEA">
        <w:rPr>
          <w:sz w:val="24"/>
        </w:rPr>
        <w:t>Генеральным планом рекомендовано:</w:t>
      </w:r>
    </w:p>
    <w:p w:rsidR="00C94883" w:rsidRPr="005C7EEA" w:rsidRDefault="00C94883" w:rsidP="00C94883">
      <w:pPr>
        <w:ind w:left="741" w:hanging="171"/>
        <w:rPr>
          <w:sz w:val="24"/>
        </w:rPr>
      </w:pPr>
      <w:r w:rsidRPr="005C7EEA">
        <w:rPr>
          <w:sz w:val="24"/>
        </w:rPr>
        <w:t xml:space="preserve">-  организация передвижных </w:t>
      </w:r>
      <w:proofErr w:type="spellStart"/>
      <w:r w:rsidRPr="005C7EEA">
        <w:rPr>
          <w:sz w:val="24"/>
        </w:rPr>
        <w:t>культурно-досуговых</w:t>
      </w:r>
      <w:proofErr w:type="spellEnd"/>
      <w:r w:rsidRPr="005C7EEA">
        <w:rPr>
          <w:sz w:val="24"/>
        </w:rPr>
        <w:t xml:space="preserve"> центров;</w:t>
      </w:r>
    </w:p>
    <w:p w:rsidR="00C94883" w:rsidRPr="005C7EEA" w:rsidRDefault="00C94883" w:rsidP="00C94883">
      <w:pPr>
        <w:ind w:left="741" w:hanging="171"/>
        <w:rPr>
          <w:sz w:val="24"/>
        </w:rPr>
      </w:pPr>
      <w:r w:rsidRPr="005C7EEA">
        <w:rPr>
          <w:sz w:val="24"/>
        </w:rPr>
        <w:t>- организация капитального ремонта сельских домов культуры;</w:t>
      </w:r>
    </w:p>
    <w:p w:rsidR="00C94883" w:rsidRPr="005C7EEA" w:rsidRDefault="00C94883" w:rsidP="00C94883">
      <w:pPr>
        <w:ind w:left="741" w:hanging="171"/>
        <w:rPr>
          <w:sz w:val="24"/>
        </w:rPr>
      </w:pPr>
      <w:r w:rsidRPr="005C7EEA">
        <w:rPr>
          <w:sz w:val="24"/>
        </w:rPr>
        <w:t>- значительное пополнение книжных фондов сельских библиотек - устройство дополнительных библиотечных помещений на базе школ (детские библиотеки) и многофункциональных центров;</w:t>
      </w:r>
    </w:p>
    <w:p w:rsidR="00C94883" w:rsidRPr="005C7EEA" w:rsidRDefault="00C94883" w:rsidP="00C94883">
      <w:pPr>
        <w:ind w:left="741" w:hanging="171"/>
        <w:rPr>
          <w:sz w:val="24"/>
        </w:rPr>
      </w:pPr>
      <w:r w:rsidRPr="005C7EEA">
        <w:rPr>
          <w:sz w:val="24"/>
        </w:rPr>
        <w:t>- создание многопрофильных культурных центров, клубов по интересам на базе сельских клубов;</w:t>
      </w:r>
    </w:p>
    <w:p w:rsidR="00C94883" w:rsidRPr="005C7EEA" w:rsidRDefault="00C94883" w:rsidP="00C94883">
      <w:pPr>
        <w:ind w:left="741" w:hanging="171"/>
        <w:rPr>
          <w:sz w:val="24"/>
        </w:rPr>
      </w:pPr>
      <w:r w:rsidRPr="005C7EEA">
        <w:rPr>
          <w:sz w:val="24"/>
        </w:rPr>
        <w:t>- поддержка и развитие различных форм художественного и технического творчества молодежи, учреждений внешкольного воспитания;</w:t>
      </w:r>
    </w:p>
    <w:p w:rsidR="00C94883" w:rsidRPr="005C7EEA" w:rsidRDefault="00C94883" w:rsidP="00C94883">
      <w:pPr>
        <w:ind w:left="741" w:hanging="171"/>
        <w:rPr>
          <w:sz w:val="24"/>
        </w:rPr>
      </w:pPr>
      <w:r w:rsidRPr="005C7EEA">
        <w:rPr>
          <w:sz w:val="24"/>
        </w:rPr>
        <w:t>- недопущение сокращения объема фонда за счет передачи его в непрофильные коммерческие структуры.</w:t>
      </w:r>
    </w:p>
    <w:p w:rsidR="00813933" w:rsidRPr="005C7EEA" w:rsidRDefault="00813933" w:rsidP="00683505">
      <w:pPr>
        <w:contextualSpacing/>
        <w:rPr>
          <w:i/>
          <w:sz w:val="24"/>
        </w:rPr>
      </w:pPr>
    </w:p>
    <w:p w:rsidR="001225C8" w:rsidRPr="005C7EEA" w:rsidRDefault="00B352CD" w:rsidP="001225C8">
      <w:pPr>
        <w:jc w:val="center"/>
        <w:rPr>
          <w:b/>
          <w:sz w:val="24"/>
        </w:rPr>
      </w:pPr>
      <w:r w:rsidRPr="005C7EEA">
        <w:rPr>
          <w:b/>
          <w:sz w:val="24"/>
        </w:rPr>
        <w:t>Учреждения ф</w:t>
      </w:r>
      <w:r w:rsidR="001225C8" w:rsidRPr="005C7EEA">
        <w:rPr>
          <w:b/>
          <w:sz w:val="24"/>
        </w:rPr>
        <w:t>изическ</w:t>
      </w:r>
      <w:r w:rsidRPr="005C7EEA">
        <w:rPr>
          <w:b/>
          <w:sz w:val="24"/>
        </w:rPr>
        <w:t>ой</w:t>
      </w:r>
      <w:r w:rsidR="001225C8" w:rsidRPr="005C7EEA">
        <w:rPr>
          <w:b/>
          <w:sz w:val="24"/>
        </w:rPr>
        <w:t xml:space="preserve"> культур</w:t>
      </w:r>
      <w:r w:rsidRPr="005C7EEA">
        <w:rPr>
          <w:b/>
          <w:sz w:val="24"/>
        </w:rPr>
        <w:t>ы</w:t>
      </w:r>
      <w:r w:rsidR="001225C8" w:rsidRPr="005C7EEA">
        <w:rPr>
          <w:b/>
          <w:sz w:val="24"/>
        </w:rPr>
        <w:t>, спорт</w:t>
      </w:r>
      <w:r w:rsidRPr="005C7EEA">
        <w:rPr>
          <w:b/>
          <w:sz w:val="24"/>
        </w:rPr>
        <w:t>а</w:t>
      </w:r>
      <w:r w:rsidR="001225C8" w:rsidRPr="005C7EEA">
        <w:rPr>
          <w:b/>
          <w:sz w:val="24"/>
        </w:rPr>
        <w:t>, туризм</w:t>
      </w:r>
      <w:r w:rsidRPr="005C7EEA">
        <w:rPr>
          <w:b/>
          <w:sz w:val="24"/>
        </w:rPr>
        <w:t>а</w:t>
      </w:r>
      <w:r w:rsidR="001225C8" w:rsidRPr="005C7EEA">
        <w:rPr>
          <w:b/>
          <w:sz w:val="24"/>
        </w:rPr>
        <w:t xml:space="preserve"> и отдых</w:t>
      </w:r>
      <w:r w:rsidRPr="005C7EEA">
        <w:rPr>
          <w:b/>
          <w:sz w:val="24"/>
        </w:rPr>
        <w:t>а</w:t>
      </w:r>
    </w:p>
    <w:p w:rsidR="001225C8" w:rsidRPr="005C7EEA" w:rsidRDefault="001225C8" w:rsidP="001225C8">
      <w:pPr>
        <w:ind w:left="-180"/>
        <w:rPr>
          <w:sz w:val="24"/>
        </w:rPr>
      </w:pPr>
    </w:p>
    <w:p w:rsidR="001225C8" w:rsidRPr="005C7EEA" w:rsidRDefault="001225C8" w:rsidP="001225C8">
      <w:pPr>
        <w:ind w:left="-180"/>
        <w:rPr>
          <w:sz w:val="24"/>
        </w:rPr>
      </w:pPr>
      <w:r w:rsidRPr="005C7EEA">
        <w:rPr>
          <w:sz w:val="24"/>
        </w:rPr>
        <w:t>Генеральным планом предусмотрено:</w:t>
      </w:r>
    </w:p>
    <w:p w:rsidR="001225C8" w:rsidRPr="005C7EEA" w:rsidRDefault="001225C8" w:rsidP="001225C8">
      <w:pPr>
        <w:ind w:left="-180"/>
        <w:rPr>
          <w:sz w:val="24"/>
        </w:rPr>
      </w:pPr>
      <w:r w:rsidRPr="005C7EEA">
        <w:rPr>
          <w:sz w:val="24"/>
        </w:rPr>
        <w:t>- организация открытых спортивных площадок практически в каждом населенном пункте, всего139 площадок;</w:t>
      </w:r>
    </w:p>
    <w:p w:rsidR="001225C8" w:rsidRPr="005C7EEA" w:rsidRDefault="001225C8" w:rsidP="001225C8">
      <w:pPr>
        <w:ind w:left="-180"/>
        <w:rPr>
          <w:sz w:val="24"/>
        </w:rPr>
      </w:pPr>
      <w:r w:rsidRPr="005C7EEA">
        <w:rPr>
          <w:sz w:val="24"/>
        </w:rPr>
        <w:t>- строительство спортивных дворовых клубов по месту жительства в населенных пунктах с численностью населения более 400 человек и в населенных пунктах, расположенных на значительном удалении от центров территориальных администраций, всего 43 объекта;</w:t>
      </w:r>
    </w:p>
    <w:p w:rsidR="001225C8" w:rsidRPr="005C7EEA" w:rsidRDefault="001225C8" w:rsidP="001225C8">
      <w:pPr>
        <w:ind w:left="-180"/>
        <w:rPr>
          <w:sz w:val="24"/>
        </w:rPr>
      </w:pPr>
      <w:r w:rsidRPr="005C7EEA">
        <w:rPr>
          <w:sz w:val="24"/>
        </w:rPr>
        <w:t>- строительство спортивных залов и физкультурно-оздоровительных комплексов со спортивными и тренажерными залами в населенных пунктах - центрах территориальных администраций, всего 17 объектов.</w:t>
      </w:r>
    </w:p>
    <w:p w:rsidR="001225C8" w:rsidRPr="005C7EEA" w:rsidRDefault="001225C8" w:rsidP="001225C8">
      <w:pPr>
        <w:ind w:left="-180"/>
        <w:rPr>
          <w:sz w:val="24"/>
        </w:rPr>
      </w:pPr>
      <w:r w:rsidRPr="005C7EEA">
        <w:rPr>
          <w:sz w:val="24"/>
        </w:rPr>
        <w:t>- размещение спортивных комплексов зимних видов спорта в д. Кириллов</w:t>
      </w:r>
      <w:r w:rsidR="00286F54" w:rsidRPr="005C7EEA">
        <w:rPr>
          <w:sz w:val="24"/>
        </w:rPr>
        <w:t>а</w:t>
      </w:r>
      <w:r w:rsidRPr="005C7EEA">
        <w:rPr>
          <w:sz w:val="24"/>
        </w:rPr>
        <w:t xml:space="preserve"> и п. </w:t>
      </w:r>
      <w:proofErr w:type="gramStart"/>
      <w:r w:rsidRPr="005C7EEA">
        <w:rPr>
          <w:sz w:val="24"/>
        </w:rPr>
        <w:t>Рябиновый</w:t>
      </w:r>
      <w:proofErr w:type="gramEnd"/>
      <w:r w:rsidRPr="005C7EEA">
        <w:rPr>
          <w:sz w:val="24"/>
        </w:rPr>
        <w:t xml:space="preserve"> (освещенные лыжные трассы для проведения соревнований местного уровня).</w:t>
      </w:r>
    </w:p>
    <w:p w:rsidR="001225C8" w:rsidRPr="005C7EEA" w:rsidRDefault="003A5F92" w:rsidP="003A5F92">
      <w:pPr>
        <w:ind w:left="-180"/>
        <w:jc w:val="right"/>
        <w:rPr>
          <w:sz w:val="24"/>
        </w:rPr>
      </w:pPr>
      <w:r w:rsidRPr="005C7EEA">
        <w:rPr>
          <w:sz w:val="24"/>
        </w:rPr>
        <w:t>Таблица 2.3.2-3</w:t>
      </w:r>
    </w:p>
    <w:p w:rsidR="001225C8" w:rsidRPr="005C7EEA" w:rsidRDefault="001225C8" w:rsidP="001225C8">
      <w:pPr>
        <w:ind w:left="-180" w:firstLine="0"/>
        <w:rPr>
          <w:sz w:val="24"/>
        </w:rPr>
      </w:pPr>
    </w:p>
    <w:tbl>
      <w:tblPr>
        <w:tblW w:w="5058" w:type="pct"/>
        <w:tblBorders>
          <w:top w:val="single" w:sz="8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1977"/>
        <w:gridCol w:w="3968"/>
        <w:gridCol w:w="4023"/>
      </w:tblGrid>
      <w:tr w:rsidR="001225C8" w:rsidRPr="005C7EEA" w:rsidTr="003F14D7">
        <w:trPr>
          <w:trHeight w:val="900"/>
        </w:trPr>
        <w:tc>
          <w:tcPr>
            <w:tcW w:w="985" w:type="pct"/>
            <w:vMerge w:val="restart"/>
            <w:tcBorders>
              <w:top w:val="single" w:sz="8" w:space="0" w:color="auto"/>
            </w:tcBorders>
            <w:vAlign w:val="center"/>
          </w:tcPr>
          <w:p w:rsidR="001225C8" w:rsidRPr="005C7EEA" w:rsidRDefault="001225C8" w:rsidP="001225C8">
            <w:pPr>
              <w:pStyle w:val="af3"/>
              <w:rPr>
                <w:b/>
                <w:sz w:val="20"/>
                <w:szCs w:val="20"/>
              </w:rPr>
            </w:pPr>
            <w:r w:rsidRPr="005C7EEA">
              <w:rPr>
                <w:b/>
                <w:sz w:val="20"/>
                <w:szCs w:val="20"/>
              </w:rPr>
              <w:t>Название населенного пункта</w:t>
            </w:r>
          </w:p>
        </w:tc>
        <w:tc>
          <w:tcPr>
            <w:tcW w:w="3981" w:type="pct"/>
            <w:gridSpan w:val="2"/>
            <w:tcBorders>
              <w:top w:val="single" w:sz="8" w:space="0" w:color="auto"/>
            </w:tcBorders>
            <w:vAlign w:val="center"/>
          </w:tcPr>
          <w:p w:rsidR="001225C8" w:rsidRPr="005C7EEA" w:rsidRDefault="001225C8" w:rsidP="001225C8">
            <w:pPr>
              <w:pStyle w:val="af3"/>
              <w:rPr>
                <w:b/>
                <w:sz w:val="20"/>
                <w:szCs w:val="20"/>
              </w:rPr>
            </w:pPr>
            <w:r w:rsidRPr="005C7EEA">
              <w:rPr>
                <w:b/>
                <w:sz w:val="20"/>
                <w:szCs w:val="20"/>
              </w:rPr>
              <w:t>Объекты физической культуры и спорта</w:t>
            </w:r>
          </w:p>
          <w:p w:rsidR="001225C8" w:rsidRPr="005C7EEA" w:rsidRDefault="001225C8" w:rsidP="001225C8">
            <w:pPr>
              <w:pStyle w:val="af3"/>
              <w:rPr>
                <w:b/>
                <w:sz w:val="20"/>
                <w:szCs w:val="20"/>
              </w:rPr>
            </w:pPr>
            <w:r w:rsidRPr="005C7EEA">
              <w:rPr>
                <w:b/>
                <w:sz w:val="20"/>
                <w:szCs w:val="20"/>
              </w:rPr>
              <w:t>(по программам (</w:t>
            </w:r>
            <w:proofErr w:type="gramStart"/>
            <w:r w:rsidRPr="005C7EEA">
              <w:rPr>
                <w:b/>
                <w:sz w:val="20"/>
                <w:szCs w:val="20"/>
              </w:rPr>
              <w:t>ПР</w:t>
            </w:r>
            <w:proofErr w:type="gramEnd"/>
            <w:r w:rsidRPr="005C7EEA">
              <w:rPr>
                <w:b/>
                <w:sz w:val="20"/>
                <w:szCs w:val="20"/>
              </w:rPr>
              <w:t>)\ по генплану (ГП))</w:t>
            </w:r>
          </w:p>
        </w:tc>
      </w:tr>
      <w:tr w:rsidR="001225C8" w:rsidRPr="005C7EEA" w:rsidTr="003F14D7">
        <w:trPr>
          <w:trHeight w:val="300"/>
        </w:trPr>
        <w:tc>
          <w:tcPr>
            <w:tcW w:w="985" w:type="pct"/>
            <w:vMerge/>
            <w:vAlign w:val="center"/>
          </w:tcPr>
          <w:p w:rsidR="001225C8" w:rsidRPr="005C7EEA" w:rsidRDefault="001225C8" w:rsidP="001225C8">
            <w:pPr>
              <w:pStyle w:val="af3"/>
              <w:rPr>
                <w:b/>
                <w:sz w:val="20"/>
                <w:szCs w:val="20"/>
              </w:rPr>
            </w:pPr>
          </w:p>
        </w:tc>
        <w:tc>
          <w:tcPr>
            <w:tcW w:w="1977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на 2015 год</w:t>
            </w:r>
          </w:p>
        </w:tc>
        <w:tc>
          <w:tcPr>
            <w:tcW w:w="2004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на 2030 год</w:t>
            </w:r>
          </w:p>
        </w:tc>
      </w:tr>
      <w:tr w:rsidR="001225C8" w:rsidRPr="005C7EEA" w:rsidTr="003F14D7">
        <w:trPr>
          <w:trHeight w:val="208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</w:t>
            </w:r>
          </w:p>
        </w:tc>
        <w:tc>
          <w:tcPr>
            <w:tcW w:w="1977" w:type="pct"/>
            <w:vAlign w:val="center"/>
          </w:tcPr>
          <w:p w:rsidR="001225C8" w:rsidRPr="005C7EEA" w:rsidRDefault="001225C8" w:rsidP="001225C8">
            <w:pPr>
              <w:pStyle w:val="af3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</w:t>
            </w:r>
          </w:p>
        </w:tc>
        <w:tc>
          <w:tcPr>
            <w:tcW w:w="2004" w:type="pct"/>
            <w:vAlign w:val="center"/>
          </w:tcPr>
          <w:p w:rsidR="001225C8" w:rsidRPr="005C7EEA" w:rsidRDefault="001225C8" w:rsidP="001225C8">
            <w:pPr>
              <w:pStyle w:val="af3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3</w:t>
            </w:r>
          </w:p>
        </w:tc>
      </w:tr>
      <w:tr w:rsidR="001225C8" w:rsidRPr="005C7EEA" w:rsidTr="003F14D7">
        <w:trPr>
          <w:trHeight w:val="461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b/>
                <w:bCs/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Лопатковская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п. </w:t>
            </w:r>
            <w:proofErr w:type="spellStart"/>
            <w:r w:rsidRPr="005C7EEA">
              <w:rPr>
                <w:sz w:val="20"/>
                <w:szCs w:val="20"/>
              </w:rPr>
              <w:t>Лопатков</w:t>
            </w:r>
            <w:proofErr w:type="spellEnd"/>
          </w:p>
        </w:tc>
        <w:tc>
          <w:tcPr>
            <w:tcW w:w="1977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дворового клуба по месту жительства (ГП)</w:t>
            </w:r>
          </w:p>
        </w:tc>
      </w:tr>
      <w:tr w:rsidR="001225C8" w:rsidRPr="005C7EEA" w:rsidTr="003F14D7">
        <w:trPr>
          <w:trHeight w:val="426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Бердюгинская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bookmarkStart w:id="196" w:name="_Hlk278133058"/>
            <w:r w:rsidRPr="005C7EEA">
              <w:rPr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sz w:val="20"/>
                <w:szCs w:val="20"/>
              </w:rPr>
              <w:t>Бердюгин</w:t>
            </w:r>
            <w:proofErr w:type="spellEnd"/>
          </w:p>
        </w:tc>
        <w:tc>
          <w:tcPr>
            <w:tcW w:w="1977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спортивно-игрового комплекса (1000 кв</w:t>
            </w:r>
            <w:proofErr w:type="gramStart"/>
            <w:r w:rsidRPr="005C7EEA">
              <w:rPr>
                <w:sz w:val="20"/>
                <w:szCs w:val="20"/>
              </w:rPr>
              <w:t>.м</w:t>
            </w:r>
            <w:proofErr w:type="gramEnd"/>
            <w:r w:rsidRPr="005C7EEA">
              <w:rPr>
                <w:sz w:val="20"/>
                <w:szCs w:val="20"/>
              </w:rPr>
              <w:t>) (ПР)</w:t>
            </w: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с. Волково</w:t>
            </w:r>
          </w:p>
        </w:tc>
        <w:tc>
          <w:tcPr>
            <w:tcW w:w="1977" w:type="pct"/>
            <w:shd w:val="clear" w:color="000000" w:fill="FFFFFF"/>
          </w:tcPr>
          <w:p w:rsidR="001225C8" w:rsidRPr="005C7EEA" w:rsidRDefault="001225C8" w:rsidP="001225C8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дворового клуба по месту жительства 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5C7EEA">
              <w:rPr>
                <w:sz w:val="20"/>
                <w:szCs w:val="20"/>
              </w:rPr>
              <w:t>Пиневка</w:t>
            </w:r>
            <w:proofErr w:type="spellEnd"/>
          </w:p>
        </w:tc>
        <w:tc>
          <w:tcPr>
            <w:tcW w:w="1977" w:type="pct"/>
            <w:shd w:val="clear" w:color="000000" w:fill="FFFFFF"/>
          </w:tcPr>
          <w:p w:rsidR="001225C8" w:rsidRPr="005C7EEA" w:rsidRDefault="001225C8" w:rsidP="001225C8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дворового клуба по месту жительства 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д. Трубина</w:t>
            </w:r>
          </w:p>
        </w:tc>
        <w:tc>
          <w:tcPr>
            <w:tcW w:w="1977" w:type="pct"/>
            <w:shd w:val="clear" w:color="000000" w:fill="FFFFFF"/>
          </w:tcPr>
          <w:p w:rsidR="001225C8" w:rsidRPr="005C7EEA" w:rsidRDefault="001225C8" w:rsidP="001225C8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дворового клуба по месту жительства 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</w:tr>
      <w:bookmarkEnd w:id="196"/>
      <w:tr w:rsidR="001225C8" w:rsidRPr="005C7EEA" w:rsidTr="003F14D7">
        <w:trPr>
          <w:trHeight w:val="447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b/>
                <w:bCs/>
                <w:sz w:val="20"/>
                <w:szCs w:val="20"/>
              </w:rPr>
              <w:t>Гаёвская территориальная администрация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sz w:val="20"/>
                <w:szCs w:val="20"/>
              </w:rPr>
              <w:t>Гаева</w:t>
            </w:r>
            <w:proofErr w:type="spellEnd"/>
          </w:p>
        </w:tc>
        <w:tc>
          <w:tcPr>
            <w:tcW w:w="1977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физкультурно-оздоровительного комплекса (ГП)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п. Рябиновый</w:t>
            </w:r>
          </w:p>
        </w:tc>
        <w:tc>
          <w:tcPr>
            <w:tcW w:w="1977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дворового клуба по месту жительства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зала - 1500 кв</w:t>
            </w:r>
            <w:proofErr w:type="gramStart"/>
            <w:r w:rsidRPr="005C7EEA">
              <w:rPr>
                <w:sz w:val="20"/>
                <w:szCs w:val="20"/>
              </w:rPr>
              <w:t>.м</w:t>
            </w:r>
            <w:proofErr w:type="gramEnd"/>
            <w:r w:rsidRPr="005C7EEA">
              <w:rPr>
                <w:sz w:val="20"/>
                <w:szCs w:val="20"/>
              </w:rPr>
              <w:t xml:space="preserve"> с лыжехранилищем  - на 2020 год (ПР)</w:t>
            </w:r>
          </w:p>
        </w:tc>
      </w:tr>
      <w:tr w:rsidR="001225C8" w:rsidRPr="005C7EEA" w:rsidTr="003F14D7">
        <w:trPr>
          <w:trHeight w:val="508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Горкинская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с. Горки</w:t>
            </w:r>
          </w:p>
        </w:tc>
        <w:tc>
          <w:tcPr>
            <w:tcW w:w="1977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дворового клуба по месту жительства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зала - 1000 кв</w:t>
            </w:r>
            <w:proofErr w:type="gramStart"/>
            <w:r w:rsidRPr="005C7EEA">
              <w:rPr>
                <w:sz w:val="20"/>
                <w:szCs w:val="20"/>
              </w:rPr>
              <w:t>.м</w:t>
            </w:r>
            <w:proofErr w:type="gramEnd"/>
            <w:r w:rsidRPr="005C7EEA">
              <w:rPr>
                <w:sz w:val="20"/>
                <w:szCs w:val="20"/>
              </w:rPr>
              <w:t xml:space="preserve">  (ГП)</w:t>
            </w:r>
          </w:p>
        </w:tc>
      </w:tr>
      <w:tr w:rsidR="001225C8" w:rsidRPr="005C7EEA" w:rsidTr="003F14D7">
        <w:trPr>
          <w:trHeight w:val="538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Фоминская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д. Фомина</w:t>
            </w:r>
          </w:p>
        </w:tc>
        <w:tc>
          <w:tcPr>
            <w:tcW w:w="1977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зала - 1000 кв</w:t>
            </w:r>
            <w:proofErr w:type="gramStart"/>
            <w:r w:rsidRPr="005C7EEA">
              <w:rPr>
                <w:sz w:val="20"/>
                <w:szCs w:val="20"/>
              </w:rPr>
              <w:t>.м</w:t>
            </w:r>
            <w:proofErr w:type="gramEnd"/>
            <w:r w:rsidRPr="005C7EEA">
              <w:rPr>
                <w:sz w:val="20"/>
                <w:szCs w:val="20"/>
              </w:rPr>
              <w:t xml:space="preserve">  (ГП)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sz w:val="20"/>
                <w:szCs w:val="20"/>
              </w:rPr>
              <w:t>Чусовляны</w:t>
            </w:r>
            <w:proofErr w:type="spellEnd"/>
          </w:p>
        </w:tc>
        <w:tc>
          <w:tcPr>
            <w:tcW w:w="1977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дворового клуба по месту жительства (ГП)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д. Чащина</w:t>
            </w:r>
          </w:p>
        </w:tc>
        <w:tc>
          <w:tcPr>
            <w:tcW w:w="1977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дворового клуба по месту жительства (ГП)</w:t>
            </w:r>
          </w:p>
        </w:tc>
      </w:tr>
      <w:tr w:rsidR="001225C8" w:rsidRPr="005C7EEA" w:rsidTr="003F14D7">
        <w:trPr>
          <w:trHeight w:val="532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Килачевская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                                         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sz w:val="20"/>
                <w:szCs w:val="20"/>
              </w:rPr>
              <w:t>Килачевское</w:t>
            </w:r>
            <w:proofErr w:type="spellEnd"/>
          </w:p>
        </w:tc>
        <w:tc>
          <w:tcPr>
            <w:tcW w:w="1977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ind w:right="-74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дворового клуба по месту жительства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ind w:right="-74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зала - 1500 кв</w:t>
            </w:r>
            <w:proofErr w:type="gramStart"/>
            <w:r w:rsidRPr="005C7EEA">
              <w:rPr>
                <w:sz w:val="20"/>
                <w:szCs w:val="20"/>
              </w:rPr>
              <w:t>.м</w:t>
            </w:r>
            <w:proofErr w:type="gramEnd"/>
            <w:r w:rsidRPr="005C7EEA">
              <w:rPr>
                <w:sz w:val="20"/>
                <w:szCs w:val="20"/>
              </w:rPr>
              <w:t xml:space="preserve"> с лыжехранилищем (ПР) - на 2020 год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sz w:val="20"/>
                <w:szCs w:val="20"/>
              </w:rPr>
              <w:t>Чернорицкое</w:t>
            </w:r>
            <w:proofErr w:type="spellEnd"/>
          </w:p>
        </w:tc>
        <w:tc>
          <w:tcPr>
            <w:tcW w:w="1977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дворового клуба по месту жительства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1225C8" w:rsidRPr="005C7EEA" w:rsidTr="003F14D7">
        <w:trPr>
          <w:trHeight w:val="536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b/>
                <w:bCs/>
                <w:sz w:val="20"/>
                <w:szCs w:val="20"/>
              </w:rPr>
              <w:t>Ключевская территориальная администрация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с. Ключи</w:t>
            </w:r>
          </w:p>
        </w:tc>
        <w:tc>
          <w:tcPr>
            <w:tcW w:w="1977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зала - 1000 кв</w:t>
            </w:r>
            <w:proofErr w:type="gramStart"/>
            <w:r w:rsidRPr="005C7EEA">
              <w:rPr>
                <w:sz w:val="20"/>
                <w:szCs w:val="20"/>
              </w:rPr>
              <w:t>.м</w:t>
            </w:r>
            <w:proofErr w:type="gramEnd"/>
            <w:r w:rsidRPr="005C7EEA">
              <w:rPr>
                <w:sz w:val="20"/>
                <w:szCs w:val="20"/>
              </w:rPr>
              <w:t xml:space="preserve">  (ГП)</w:t>
            </w:r>
          </w:p>
        </w:tc>
      </w:tr>
      <w:tr w:rsidR="001225C8" w:rsidRPr="005C7EEA" w:rsidTr="003F14D7">
        <w:trPr>
          <w:trHeight w:val="489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b/>
                <w:bCs/>
                <w:sz w:val="20"/>
                <w:szCs w:val="20"/>
              </w:rPr>
              <w:t>Знаменская территориальная администрация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proofErr w:type="gramStart"/>
            <w:r w:rsidRPr="005C7EEA">
              <w:rPr>
                <w:sz w:val="20"/>
                <w:szCs w:val="20"/>
              </w:rPr>
              <w:t>с</w:t>
            </w:r>
            <w:proofErr w:type="gramEnd"/>
            <w:r w:rsidRPr="005C7EEA">
              <w:rPr>
                <w:sz w:val="20"/>
                <w:szCs w:val="20"/>
              </w:rPr>
              <w:t>. Знаменское</w:t>
            </w:r>
          </w:p>
        </w:tc>
        <w:tc>
          <w:tcPr>
            <w:tcW w:w="1977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2-х спортивных дворовых клубов по месту жительства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зала - 1000 кв</w:t>
            </w:r>
            <w:proofErr w:type="gramStart"/>
            <w:r w:rsidRPr="005C7EEA">
              <w:rPr>
                <w:sz w:val="20"/>
                <w:szCs w:val="20"/>
              </w:rPr>
              <w:t>.м</w:t>
            </w:r>
            <w:proofErr w:type="gramEnd"/>
            <w:r w:rsidRPr="005C7EEA">
              <w:rPr>
                <w:sz w:val="20"/>
                <w:szCs w:val="20"/>
              </w:rPr>
              <w:t xml:space="preserve">  (ГП)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д. Большая Зверева</w:t>
            </w:r>
          </w:p>
        </w:tc>
        <w:tc>
          <w:tcPr>
            <w:tcW w:w="1977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дворового клуба по месту жительства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1225C8" w:rsidRPr="005C7EEA" w:rsidTr="003F14D7">
        <w:trPr>
          <w:trHeight w:val="499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Дубская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225C8" w:rsidRPr="005C7EEA" w:rsidTr="003F14D7">
        <w:trPr>
          <w:trHeight w:val="906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sz w:val="20"/>
                <w:szCs w:val="20"/>
              </w:rPr>
              <w:t>Дубская</w:t>
            </w:r>
            <w:proofErr w:type="spellEnd"/>
          </w:p>
        </w:tc>
        <w:tc>
          <w:tcPr>
            <w:tcW w:w="1977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дворового клуба по месту жительства (ГП)</w:t>
            </w:r>
          </w:p>
        </w:tc>
      </w:tr>
      <w:tr w:rsidR="001225C8" w:rsidRPr="005C7EEA" w:rsidTr="003F14D7">
        <w:trPr>
          <w:trHeight w:val="438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Ницинская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sz w:val="20"/>
                <w:szCs w:val="20"/>
              </w:rPr>
              <w:t>Ницинское</w:t>
            </w:r>
            <w:proofErr w:type="spellEnd"/>
          </w:p>
        </w:tc>
        <w:tc>
          <w:tcPr>
            <w:tcW w:w="1977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дворового клуба по месту жительства (ГП)</w:t>
            </w:r>
          </w:p>
        </w:tc>
      </w:tr>
      <w:tr w:rsidR="001225C8" w:rsidRPr="005C7EEA" w:rsidTr="003F14D7">
        <w:trPr>
          <w:trHeight w:val="447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b/>
                <w:bCs/>
                <w:sz w:val="20"/>
                <w:szCs w:val="20"/>
              </w:rPr>
              <w:t>Новгородская территориальная администрация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sz w:val="20"/>
                <w:szCs w:val="20"/>
              </w:rPr>
              <w:t>Новгородова</w:t>
            </w:r>
            <w:proofErr w:type="spellEnd"/>
          </w:p>
        </w:tc>
        <w:tc>
          <w:tcPr>
            <w:tcW w:w="1977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дворового клуба по месту жительства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зала - 1000 кв</w:t>
            </w:r>
            <w:proofErr w:type="gramStart"/>
            <w:r w:rsidRPr="005C7EEA">
              <w:rPr>
                <w:sz w:val="20"/>
                <w:szCs w:val="20"/>
              </w:rPr>
              <w:t>.м</w:t>
            </w:r>
            <w:proofErr w:type="gramEnd"/>
            <w:r w:rsidRPr="005C7EEA">
              <w:rPr>
                <w:sz w:val="20"/>
                <w:szCs w:val="20"/>
              </w:rPr>
              <w:t xml:space="preserve">  (ГП)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д. Березовка</w:t>
            </w:r>
          </w:p>
        </w:tc>
        <w:tc>
          <w:tcPr>
            <w:tcW w:w="1977" w:type="pct"/>
            <w:shd w:val="clear" w:color="000000" w:fill="FFFFFF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дворового клуба по месту жительства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д. Малая </w:t>
            </w:r>
            <w:proofErr w:type="spellStart"/>
            <w:r w:rsidRPr="005C7EEA">
              <w:rPr>
                <w:sz w:val="20"/>
                <w:szCs w:val="20"/>
              </w:rPr>
              <w:t>Речкалова</w:t>
            </w:r>
            <w:proofErr w:type="spellEnd"/>
          </w:p>
        </w:tc>
        <w:tc>
          <w:tcPr>
            <w:tcW w:w="1977" w:type="pct"/>
            <w:shd w:val="clear" w:color="000000" w:fill="FFFFFF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дворового клуба по месту жительства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1225C8" w:rsidRPr="005C7EEA" w:rsidTr="003F14D7">
        <w:trPr>
          <w:trHeight w:val="558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Осинцевская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sz w:val="20"/>
                <w:szCs w:val="20"/>
              </w:rPr>
              <w:t>Осинцевское</w:t>
            </w:r>
            <w:proofErr w:type="spellEnd"/>
          </w:p>
        </w:tc>
        <w:tc>
          <w:tcPr>
            <w:tcW w:w="1977" w:type="pct"/>
            <w:shd w:val="clear" w:color="000000" w:fill="FFFFFF"/>
          </w:tcPr>
          <w:p w:rsidR="001225C8" w:rsidRPr="005C7EEA" w:rsidRDefault="001225C8" w:rsidP="001225C8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дворового клуба по месту жительства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д. Неустроева</w:t>
            </w:r>
          </w:p>
        </w:tc>
        <w:tc>
          <w:tcPr>
            <w:tcW w:w="1977" w:type="pct"/>
            <w:shd w:val="clear" w:color="000000" w:fill="FFFFFF"/>
          </w:tcPr>
          <w:p w:rsidR="001225C8" w:rsidRPr="005C7EEA" w:rsidRDefault="001225C8" w:rsidP="001225C8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Строительство спортивного дворового </w:t>
            </w:r>
            <w:r w:rsidRPr="005C7EEA">
              <w:rPr>
                <w:sz w:val="20"/>
                <w:szCs w:val="20"/>
              </w:rPr>
              <w:lastRenderedPageBreak/>
              <w:t>клуба по месту жительства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1225C8" w:rsidRPr="005C7EEA" w:rsidTr="003F14D7">
        <w:trPr>
          <w:trHeight w:val="569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lastRenderedPageBreak/>
              <w:t>Речкаловская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sz w:val="20"/>
                <w:szCs w:val="20"/>
              </w:rPr>
              <w:t>Речкалова</w:t>
            </w:r>
            <w:proofErr w:type="spellEnd"/>
          </w:p>
        </w:tc>
        <w:tc>
          <w:tcPr>
            <w:tcW w:w="1977" w:type="pct"/>
            <w:shd w:val="clear" w:color="000000" w:fill="FFFFFF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дворового клуба по месту жительства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зала - 1000 кв</w:t>
            </w:r>
            <w:proofErr w:type="gramStart"/>
            <w:r w:rsidRPr="005C7EEA">
              <w:rPr>
                <w:sz w:val="20"/>
                <w:szCs w:val="20"/>
              </w:rPr>
              <w:t>.м</w:t>
            </w:r>
            <w:proofErr w:type="gramEnd"/>
            <w:r w:rsidRPr="005C7EEA">
              <w:rPr>
                <w:sz w:val="20"/>
                <w:szCs w:val="20"/>
              </w:rPr>
              <w:t xml:space="preserve">  (ГП)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sz w:val="20"/>
                <w:szCs w:val="20"/>
              </w:rPr>
              <w:t>Симанова</w:t>
            </w:r>
            <w:proofErr w:type="spellEnd"/>
          </w:p>
        </w:tc>
        <w:tc>
          <w:tcPr>
            <w:tcW w:w="1977" w:type="pct"/>
            <w:shd w:val="clear" w:color="000000" w:fill="FFFFFF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дворового клуба по месту жительства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1225C8" w:rsidRPr="005C7EEA" w:rsidTr="003F14D7">
        <w:trPr>
          <w:trHeight w:val="476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Рудновская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с. Рудное</w:t>
            </w:r>
          </w:p>
        </w:tc>
        <w:tc>
          <w:tcPr>
            <w:tcW w:w="1977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дворового клуба по месту жительства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физкультурно-оздоровительного комплекса - 800 кв</w:t>
            </w:r>
            <w:proofErr w:type="gramStart"/>
            <w:r w:rsidRPr="005C7EEA">
              <w:rPr>
                <w:sz w:val="20"/>
                <w:szCs w:val="20"/>
              </w:rPr>
              <w:t>.м</w:t>
            </w:r>
            <w:proofErr w:type="gramEnd"/>
            <w:r w:rsidRPr="005C7EEA">
              <w:rPr>
                <w:sz w:val="20"/>
                <w:szCs w:val="20"/>
              </w:rPr>
              <w:t xml:space="preserve"> (ГП)</w:t>
            </w:r>
          </w:p>
        </w:tc>
      </w:tr>
      <w:tr w:rsidR="001225C8" w:rsidRPr="005C7EEA" w:rsidTr="003F14D7">
        <w:trPr>
          <w:trHeight w:val="506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Стриганская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sz w:val="20"/>
                <w:szCs w:val="20"/>
              </w:rPr>
              <w:t>Стриганское</w:t>
            </w:r>
            <w:proofErr w:type="spellEnd"/>
          </w:p>
        </w:tc>
        <w:tc>
          <w:tcPr>
            <w:tcW w:w="1977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дворового клуба по месту жительства (ГП)</w:t>
            </w:r>
          </w:p>
        </w:tc>
      </w:tr>
      <w:tr w:rsidR="001225C8" w:rsidRPr="005C7EEA" w:rsidTr="003F14D7">
        <w:trPr>
          <w:trHeight w:val="545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Ретневская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sz w:val="20"/>
                <w:szCs w:val="20"/>
              </w:rPr>
              <w:t>Ретнева</w:t>
            </w:r>
            <w:proofErr w:type="spellEnd"/>
          </w:p>
        </w:tc>
        <w:tc>
          <w:tcPr>
            <w:tcW w:w="1977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зала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1225C8" w:rsidRPr="005C7EEA" w:rsidTr="003F14D7">
        <w:trPr>
          <w:trHeight w:val="423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b/>
                <w:sz w:val="20"/>
                <w:szCs w:val="20"/>
              </w:rPr>
            </w:pPr>
            <w:proofErr w:type="spellStart"/>
            <w:r w:rsidRPr="005C7EEA">
              <w:rPr>
                <w:b/>
                <w:sz w:val="20"/>
                <w:szCs w:val="20"/>
              </w:rPr>
              <w:t>Харловская</w:t>
            </w:r>
            <w:proofErr w:type="spellEnd"/>
            <w:r w:rsidRPr="005C7EEA">
              <w:rPr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sz w:val="20"/>
                <w:szCs w:val="20"/>
              </w:rPr>
              <w:t>Харловское</w:t>
            </w:r>
            <w:proofErr w:type="spellEnd"/>
          </w:p>
        </w:tc>
        <w:tc>
          <w:tcPr>
            <w:tcW w:w="1977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дворового клуба по месту жительства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физкультурно-оздоровительного комплекса - 800 кв</w:t>
            </w:r>
            <w:proofErr w:type="gramStart"/>
            <w:r w:rsidRPr="005C7EEA">
              <w:rPr>
                <w:sz w:val="20"/>
                <w:szCs w:val="20"/>
              </w:rPr>
              <w:t>.м</w:t>
            </w:r>
            <w:proofErr w:type="gramEnd"/>
            <w:r w:rsidRPr="005C7EEA">
              <w:rPr>
                <w:sz w:val="20"/>
                <w:szCs w:val="20"/>
              </w:rPr>
              <w:t xml:space="preserve"> (ГП)</w:t>
            </w:r>
          </w:p>
        </w:tc>
      </w:tr>
      <w:tr w:rsidR="001225C8" w:rsidRPr="005C7EEA" w:rsidTr="003F14D7">
        <w:trPr>
          <w:trHeight w:val="517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b/>
                <w:sz w:val="20"/>
                <w:szCs w:val="20"/>
              </w:rPr>
            </w:pPr>
            <w:proofErr w:type="spellStart"/>
            <w:r w:rsidRPr="005C7EEA">
              <w:rPr>
                <w:b/>
                <w:sz w:val="20"/>
                <w:szCs w:val="20"/>
              </w:rPr>
              <w:t>Черновская</w:t>
            </w:r>
            <w:proofErr w:type="spellEnd"/>
            <w:r w:rsidRPr="005C7EEA">
              <w:rPr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с. Черновское</w:t>
            </w:r>
          </w:p>
        </w:tc>
        <w:tc>
          <w:tcPr>
            <w:tcW w:w="1977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дворового клуба по месту жительства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зала - 1500 кв</w:t>
            </w:r>
            <w:proofErr w:type="gramStart"/>
            <w:r w:rsidRPr="005C7EEA">
              <w:rPr>
                <w:sz w:val="20"/>
                <w:szCs w:val="20"/>
              </w:rPr>
              <w:t>.м</w:t>
            </w:r>
            <w:proofErr w:type="gramEnd"/>
            <w:r w:rsidRPr="005C7EEA">
              <w:rPr>
                <w:sz w:val="20"/>
                <w:szCs w:val="20"/>
              </w:rPr>
              <w:t xml:space="preserve"> с лыжехранилищем (ПР) - на 2020 год</w:t>
            </w:r>
          </w:p>
        </w:tc>
      </w:tr>
      <w:tr w:rsidR="001225C8" w:rsidRPr="005C7EEA" w:rsidTr="003F14D7">
        <w:trPr>
          <w:trHeight w:val="315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Якшинская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sz w:val="20"/>
                <w:szCs w:val="20"/>
              </w:rPr>
              <w:t>Якшина</w:t>
            </w:r>
            <w:proofErr w:type="spellEnd"/>
          </w:p>
        </w:tc>
        <w:tc>
          <w:tcPr>
            <w:tcW w:w="1977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дворового клуба по месту жительства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физкультурно-оздоровительного комплекса - 600 кв</w:t>
            </w:r>
            <w:proofErr w:type="gramStart"/>
            <w:r w:rsidRPr="005C7EEA">
              <w:rPr>
                <w:sz w:val="20"/>
                <w:szCs w:val="20"/>
              </w:rPr>
              <w:t>.м</w:t>
            </w:r>
            <w:proofErr w:type="gramEnd"/>
            <w:r w:rsidRPr="005C7EEA">
              <w:rPr>
                <w:sz w:val="20"/>
                <w:szCs w:val="20"/>
              </w:rPr>
              <w:t xml:space="preserve"> (ГП)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sz w:val="20"/>
                <w:szCs w:val="20"/>
              </w:rPr>
              <w:t>Шмаковское</w:t>
            </w:r>
            <w:proofErr w:type="spellEnd"/>
          </w:p>
        </w:tc>
        <w:tc>
          <w:tcPr>
            <w:tcW w:w="1977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дворового клуба по месту жительства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1225C8" w:rsidRPr="005C7EEA" w:rsidTr="003F14D7">
        <w:trPr>
          <w:trHeight w:val="588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b/>
                <w:bCs/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Киргинская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sz w:val="20"/>
                <w:szCs w:val="20"/>
              </w:rPr>
              <w:t>Кирга</w:t>
            </w:r>
            <w:proofErr w:type="spellEnd"/>
          </w:p>
        </w:tc>
        <w:tc>
          <w:tcPr>
            <w:tcW w:w="1977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дворового клуба по месту жительства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1225C8" w:rsidRPr="005C7EEA" w:rsidTr="003F14D7">
        <w:trPr>
          <w:trHeight w:val="593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b/>
                <w:bCs/>
                <w:sz w:val="20"/>
                <w:szCs w:val="20"/>
              </w:rPr>
              <w:t>Пионерская территориальная администрация</w:t>
            </w:r>
          </w:p>
        </w:tc>
      </w:tr>
      <w:tr w:rsidR="001225C8" w:rsidRPr="005C7EEA" w:rsidTr="003F14D7">
        <w:trPr>
          <w:trHeight w:val="677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д. Мельникова</w:t>
            </w:r>
          </w:p>
        </w:tc>
        <w:tc>
          <w:tcPr>
            <w:tcW w:w="1977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дворового клуба по месту жительства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1225C8" w:rsidRPr="005C7EEA" w:rsidTr="003F14D7">
        <w:trPr>
          <w:trHeight w:val="677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р.п. </w:t>
            </w:r>
            <w:proofErr w:type="gramStart"/>
            <w:r w:rsidRPr="005C7EEA">
              <w:rPr>
                <w:sz w:val="20"/>
                <w:szCs w:val="20"/>
              </w:rPr>
              <w:t>Пионерский</w:t>
            </w:r>
            <w:proofErr w:type="gramEnd"/>
            <w:r w:rsidRPr="005C7EEA">
              <w:rPr>
                <w:sz w:val="20"/>
                <w:szCs w:val="20"/>
              </w:rPr>
              <w:t xml:space="preserve"> (городская местность)</w:t>
            </w:r>
          </w:p>
        </w:tc>
        <w:tc>
          <w:tcPr>
            <w:tcW w:w="1977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2-х спортивных дворовых клубов по месту жительства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физкультурно-оздоровительного комплекса - 1226,2 кв</w:t>
            </w:r>
            <w:proofErr w:type="gramStart"/>
            <w:r w:rsidRPr="005C7EEA">
              <w:rPr>
                <w:sz w:val="20"/>
                <w:szCs w:val="20"/>
              </w:rPr>
              <w:t>.м</w:t>
            </w:r>
            <w:proofErr w:type="gramEnd"/>
            <w:r w:rsidRPr="005C7EEA">
              <w:rPr>
                <w:sz w:val="20"/>
                <w:szCs w:val="20"/>
              </w:rPr>
              <w:t xml:space="preserve"> (ПР) - на 2020 год</w:t>
            </w:r>
          </w:p>
        </w:tc>
      </w:tr>
      <w:tr w:rsidR="001225C8" w:rsidRPr="005C7EEA" w:rsidTr="003F14D7">
        <w:trPr>
          <w:trHeight w:val="534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Пьянковская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sz w:val="20"/>
                <w:szCs w:val="20"/>
              </w:rPr>
              <w:t>Пьянково</w:t>
            </w:r>
            <w:proofErr w:type="spellEnd"/>
          </w:p>
        </w:tc>
        <w:tc>
          <w:tcPr>
            <w:tcW w:w="1977" w:type="pct"/>
            <w:shd w:val="clear" w:color="000000" w:fill="FFFFFF"/>
          </w:tcPr>
          <w:p w:rsidR="001225C8" w:rsidRPr="005C7EEA" w:rsidRDefault="001225C8" w:rsidP="001225C8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дворового клуба по месту жительства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д. Большая Кочевка</w:t>
            </w:r>
          </w:p>
        </w:tc>
        <w:tc>
          <w:tcPr>
            <w:tcW w:w="1977" w:type="pct"/>
            <w:shd w:val="clear" w:color="000000" w:fill="FFFFFF"/>
          </w:tcPr>
          <w:p w:rsidR="001225C8" w:rsidRPr="005C7EEA" w:rsidRDefault="001225C8" w:rsidP="001225C8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дворового клуба по месту жительства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1225C8" w:rsidRPr="005C7EEA" w:rsidTr="003F14D7">
        <w:trPr>
          <w:trHeight w:val="501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Зайковская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п. Зайково</w:t>
            </w:r>
          </w:p>
        </w:tc>
        <w:tc>
          <w:tcPr>
            <w:tcW w:w="1977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2-х спортивных дворовых клубов по месту жительства (</w:t>
            </w:r>
            <w:proofErr w:type="gramStart"/>
            <w:r w:rsidRPr="005C7EEA">
              <w:rPr>
                <w:sz w:val="20"/>
                <w:szCs w:val="20"/>
              </w:rPr>
              <w:t>ПР</w:t>
            </w:r>
            <w:proofErr w:type="gramEnd"/>
            <w:r w:rsidRPr="005C7EE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04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спортивного зала - 1500 кв</w:t>
            </w:r>
            <w:proofErr w:type="gramStart"/>
            <w:r w:rsidRPr="005C7EEA">
              <w:rPr>
                <w:sz w:val="20"/>
                <w:szCs w:val="20"/>
              </w:rPr>
              <w:t>.м</w:t>
            </w:r>
            <w:proofErr w:type="gramEnd"/>
            <w:r w:rsidRPr="005C7EEA">
              <w:rPr>
                <w:sz w:val="20"/>
                <w:szCs w:val="20"/>
              </w:rPr>
              <w:t xml:space="preserve"> с лыжехранилищем, хоккейного корта - на 2020 год (ПР)</w:t>
            </w:r>
          </w:p>
        </w:tc>
      </w:tr>
    </w:tbl>
    <w:p w:rsidR="00111782" w:rsidRDefault="00111782" w:rsidP="001225C8">
      <w:pPr>
        <w:jc w:val="center"/>
        <w:rPr>
          <w:b/>
          <w:sz w:val="24"/>
        </w:rPr>
      </w:pPr>
    </w:p>
    <w:p w:rsidR="005C7EEA" w:rsidRPr="005C7EEA" w:rsidRDefault="005C7EEA" w:rsidP="001225C8">
      <w:pPr>
        <w:jc w:val="center"/>
        <w:rPr>
          <w:b/>
          <w:sz w:val="24"/>
        </w:rPr>
      </w:pPr>
    </w:p>
    <w:p w:rsidR="001225C8" w:rsidRPr="005C7EEA" w:rsidRDefault="001225C8" w:rsidP="001225C8">
      <w:pPr>
        <w:jc w:val="center"/>
        <w:rPr>
          <w:i/>
          <w:sz w:val="24"/>
        </w:rPr>
      </w:pPr>
      <w:r w:rsidRPr="005C7EEA">
        <w:rPr>
          <w:b/>
          <w:sz w:val="24"/>
        </w:rPr>
        <w:lastRenderedPageBreak/>
        <w:t>Развитие системы коммунально-бытового обслуживания и торговли</w:t>
      </w:r>
    </w:p>
    <w:p w:rsidR="001225C8" w:rsidRPr="005C7EEA" w:rsidRDefault="001347C8" w:rsidP="001347C8">
      <w:pPr>
        <w:rPr>
          <w:sz w:val="24"/>
        </w:rPr>
      </w:pPr>
      <w:proofErr w:type="gramStart"/>
      <w:r w:rsidRPr="005C7EEA">
        <w:rPr>
          <w:sz w:val="24"/>
        </w:rPr>
        <w:t>Генеральным планом предусмотрено</w:t>
      </w:r>
      <w:r w:rsidR="001225C8" w:rsidRPr="005C7EEA">
        <w:rPr>
          <w:sz w:val="24"/>
        </w:rPr>
        <w:t xml:space="preserve"> развитие данной сферы путем реконструкции имеющихся торговых объектов с увеличением торговых площадей, размещение специализированных и комплексных объектов данной сферы: универсальных магазинов, домов бытовых услуг, банно-прачечных комбинатов, комплексных приемных пунктов для обеспечения населения бытовыми услугами с размещением парикмахерских, мастерских по ремонту обуви, бытовой техники, приемных пунктов химчисток и прочих предприятий бытовых услуг.</w:t>
      </w:r>
      <w:proofErr w:type="gramEnd"/>
    </w:p>
    <w:p w:rsidR="001225C8" w:rsidRPr="005C7EEA" w:rsidRDefault="001225C8" w:rsidP="001225C8">
      <w:pPr>
        <w:contextualSpacing/>
        <w:rPr>
          <w:sz w:val="24"/>
        </w:rPr>
      </w:pPr>
      <w:proofErr w:type="gramStart"/>
      <w:r w:rsidRPr="005C7EEA">
        <w:rPr>
          <w:sz w:val="24"/>
        </w:rPr>
        <w:t xml:space="preserve">Кроме того, </w:t>
      </w:r>
      <w:r w:rsidR="001347C8" w:rsidRPr="005C7EEA">
        <w:rPr>
          <w:sz w:val="24"/>
        </w:rPr>
        <w:t xml:space="preserve">Генеральным планом </w:t>
      </w:r>
      <w:r w:rsidRPr="005C7EEA">
        <w:rPr>
          <w:sz w:val="24"/>
        </w:rPr>
        <w:t xml:space="preserve">предлагается развитие многофункциональных центров (МФЦ) комплексного обслуживания населения, предлагающих кроме перечисленных выше, услуги кредитно-финансовые, юридические, связи, общественного питания и др., а так же с возможным размещением учреждений </w:t>
      </w:r>
      <w:proofErr w:type="spellStart"/>
      <w:r w:rsidRPr="005C7EEA">
        <w:rPr>
          <w:sz w:val="24"/>
        </w:rPr>
        <w:t>досугового</w:t>
      </w:r>
      <w:proofErr w:type="spellEnd"/>
      <w:r w:rsidRPr="005C7EEA">
        <w:rPr>
          <w:sz w:val="24"/>
        </w:rPr>
        <w:t xml:space="preserve"> характера, организации медицинского обслуживания (медицинский кабинет).</w:t>
      </w:r>
      <w:proofErr w:type="gramEnd"/>
    </w:p>
    <w:p w:rsidR="003A5F92" w:rsidRPr="005C7EEA" w:rsidRDefault="003A5F92" w:rsidP="003A5F92">
      <w:pPr>
        <w:contextualSpacing/>
        <w:jc w:val="right"/>
        <w:rPr>
          <w:sz w:val="24"/>
          <w:lang w:val="en-US"/>
        </w:rPr>
      </w:pPr>
      <w:r w:rsidRPr="005C7EEA">
        <w:rPr>
          <w:sz w:val="24"/>
        </w:rPr>
        <w:t>Таблица 2.3.2-</w:t>
      </w:r>
      <w:r w:rsidR="00E05340" w:rsidRPr="005C7EEA">
        <w:rPr>
          <w:sz w:val="24"/>
          <w:lang w:val="en-US"/>
        </w:rPr>
        <w:t>4</w:t>
      </w:r>
    </w:p>
    <w:p w:rsidR="001225C8" w:rsidRPr="005C7EEA" w:rsidRDefault="001225C8" w:rsidP="001225C8">
      <w:pPr>
        <w:ind w:firstLine="0"/>
        <w:jc w:val="center"/>
        <w:outlineLvl w:val="0"/>
        <w:rPr>
          <w:sz w:val="24"/>
        </w:rPr>
      </w:pPr>
    </w:p>
    <w:tbl>
      <w:tblPr>
        <w:tblW w:w="5058" w:type="pct"/>
        <w:tblBorders>
          <w:top w:val="single" w:sz="8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1978"/>
        <w:gridCol w:w="3943"/>
        <w:gridCol w:w="4047"/>
      </w:tblGrid>
      <w:tr w:rsidR="001225C8" w:rsidRPr="005C7EEA" w:rsidTr="003F14D7">
        <w:trPr>
          <w:trHeight w:val="900"/>
        </w:trPr>
        <w:tc>
          <w:tcPr>
            <w:tcW w:w="985" w:type="pct"/>
            <w:vMerge w:val="restart"/>
            <w:tcBorders>
              <w:top w:val="single" w:sz="8" w:space="0" w:color="auto"/>
            </w:tcBorders>
            <w:vAlign w:val="center"/>
          </w:tcPr>
          <w:p w:rsidR="001225C8" w:rsidRPr="005C7EEA" w:rsidRDefault="001225C8" w:rsidP="001225C8">
            <w:pPr>
              <w:pStyle w:val="af3"/>
              <w:rPr>
                <w:b/>
                <w:sz w:val="20"/>
                <w:szCs w:val="20"/>
              </w:rPr>
            </w:pPr>
            <w:r w:rsidRPr="005C7EEA">
              <w:rPr>
                <w:b/>
                <w:sz w:val="20"/>
                <w:szCs w:val="20"/>
              </w:rPr>
              <w:t>Название населенного пункта</w:t>
            </w:r>
          </w:p>
        </w:tc>
        <w:tc>
          <w:tcPr>
            <w:tcW w:w="1965" w:type="pct"/>
            <w:tcBorders>
              <w:top w:val="single" w:sz="8" w:space="0" w:color="auto"/>
              <w:bottom w:val="nil"/>
            </w:tcBorders>
            <w:vAlign w:val="center"/>
          </w:tcPr>
          <w:p w:rsidR="001225C8" w:rsidRPr="005C7EEA" w:rsidRDefault="001225C8" w:rsidP="001225C8">
            <w:pPr>
              <w:pStyle w:val="af3"/>
              <w:rPr>
                <w:b/>
                <w:sz w:val="20"/>
                <w:szCs w:val="20"/>
              </w:rPr>
            </w:pPr>
            <w:r w:rsidRPr="005C7EEA">
              <w:rPr>
                <w:b/>
                <w:sz w:val="20"/>
                <w:szCs w:val="20"/>
              </w:rPr>
              <w:t>Предприятия торговли, многофункциональные центры (МФЦ)</w:t>
            </w:r>
          </w:p>
        </w:tc>
        <w:tc>
          <w:tcPr>
            <w:tcW w:w="2016" w:type="pct"/>
            <w:tcBorders>
              <w:top w:val="single" w:sz="8" w:space="0" w:color="auto"/>
              <w:bottom w:val="nil"/>
            </w:tcBorders>
            <w:vAlign w:val="center"/>
          </w:tcPr>
          <w:p w:rsidR="001225C8" w:rsidRPr="005C7EEA" w:rsidRDefault="001225C8" w:rsidP="001225C8">
            <w:pPr>
              <w:pStyle w:val="af3"/>
              <w:rPr>
                <w:b/>
                <w:sz w:val="20"/>
                <w:szCs w:val="20"/>
              </w:rPr>
            </w:pPr>
            <w:r w:rsidRPr="005C7EEA">
              <w:rPr>
                <w:b/>
                <w:sz w:val="20"/>
                <w:szCs w:val="20"/>
              </w:rPr>
              <w:t>Предприятия бытовых услуг</w:t>
            </w:r>
          </w:p>
        </w:tc>
      </w:tr>
      <w:tr w:rsidR="001225C8" w:rsidRPr="005C7EEA" w:rsidTr="003F14D7">
        <w:trPr>
          <w:trHeight w:val="88"/>
        </w:trPr>
        <w:tc>
          <w:tcPr>
            <w:tcW w:w="985" w:type="pct"/>
            <w:vMerge/>
            <w:vAlign w:val="center"/>
          </w:tcPr>
          <w:p w:rsidR="001225C8" w:rsidRPr="005C7EEA" w:rsidRDefault="001225C8" w:rsidP="001225C8">
            <w:pPr>
              <w:pStyle w:val="af3"/>
              <w:rPr>
                <w:b/>
                <w:sz w:val="20"/>
                <w:szCs w:val="20"/>
              </w:rPr>
            </w:pPr>
          </w:p>
        </w:tc>
        <w:tc>
          <w:tcPr>
            <w:tcW w:w="1965" w:type="pct"/>
            <w:tcBorders>
              <w:top w:val="nil"/>
            </w:tcBorders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016" w:type="pct"/>
            <w:tcBorders>
              <w:top w:val="nil"/>
            </w:tcBorders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1225C8" w:rsidRPr="005C7EEA" w:rsidTr="003F14D7">
        <w:trPr>
          <w:trHeight w:val="208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</w:t>
            </w:r>
          </w:p>
        </w:tc>
        <w:tc>
          <w:tcPr>
            <w:tcW w:w="1965" w:type="pct"/>
            <w:vAlign w:val="center"/>
          </w:tcPr>
          <w:p w:rsidR="001225C8" w:rsidRPr="005C7EEA" w:rsidRDefault="001225C8" w:rsidP="001225C8">
            <w:pPr>
              <w:pStyle w:val="af3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</w:t>
            </w:r>
          </w:p>
        </w:tc>
        <w:tc>
          <w:tcPr>
            <w:tcW w:w="2016" w:type="pct"/>
            <w:vAlign w:val="center"/>
          </w:tcPr>
          <w:p w:rsidR="001225C8" w:rsidRPr="005C7EEA" w:rsidRDefault="001225C8" w:rsidP="001225C8">
            <w:pPr>
              <w:pStyle w:val="af3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3</w:t>
            </w:r>
          </w:p>
        </w:tc>
      </w:tr>
      <w:tr w:rsidR="001225C8" w:rsidRPr="005C7EEA" w:rsidTr="003F14D7">
        <w:trPr>
          <w:trHeight w:val="426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Бердюгинская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sz w:val="20"/>
                <w:szCs w:val="20"/>
              </w:rPr>
              <w:t>Бердюгин</w:t>
            </w:r>
            <w:proofErr w:type="spellEnd"/>
          </w:p>
        </w:tc>
        <w:tc>
          <w:tcPr>
            <w:tcW w:w="1965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магазина на 2015 год</w:t>
            </w:r>
          </w:p>
        </w:tc>
        <w:tc>
          <w:tcPr>
            <w:tcW w:w="2016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1225C8" w:rsidRPr="005C7EEA" w:rsidTr="003F14D7">
        <w:trPr>
          <w:trHeight w:val="538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Фоминская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д. Фомина</w:t>
            </w:r>
          </w:p>
        </w:tc>
        <w:tc>
          <w:tcPr>
            <w:tcW w:w="1965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016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строительство комплексного приемного пункта для обеспечения населения </w:t>
            </w:r>
            <w:proofErr w:type="gramStart"/>
            <w:r w:rsidRPr="005C7EEA">
              <w:rPr>
                <w:sz w:val="20"/>
                <w:szCs w:val="20"/>
              </w:rPr>
              <w:t>бытовыми</w:t>
            </w:r>
            <w:proofErr w:type="gramEnd"/>
            <w:r w:rsidRPr="005C7EEA">
              <w:rPr>
                <w:sz w:val="20"/>
                <w:szCs w:val="20"/>
              </w:rPr>
              <w:t xml:space="preserve"> услугам на 2015 год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д. Шмакова</w:t>
            </w:r>
          </w:p>
        </w:tc>
        <w:tc>
          <w:tcPr>
            <w:tcW w:w="1965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строительство магазина, </w:t>
            </w:r>
          </w:p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МФЦ</w:t>
            </w:r>
          </w:p>
        </w:tc>
        <w:tc>
          <w:tcPr>
            <w:tcW w:w="2016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д. Кириллова</w:t>
            </w:r>
          </w:p>
        </w:tc>
        <w:tc>
          <w:tcPr>
            <w:tcW w:w="1965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016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Дома бытовых услуг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sz w:val="20"/>
                <w:szCs w:val="20"/>
              </w:rPr>
              <w:t>Чусовляны</w:t>
            </w:r>
            <w:proofErr w:type="spellEnd"/>
          </w:p>
        </w:tc>
        <w:tc>
          <w:tcPr>
            <w:tcW w:w="1965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МФЦ</w:t>
            </w:r>
          </w:p>
        </w:tc>
        <w:tc>
          <w:tcPr>
            <w:tcW w:w="2016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1225C8" w:rsidRPr="005C7EEA" w:rsidTr="003F14D7">
        <w:trPr>
          <w:trHeight w:val="532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Килачевская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                                         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sz w:val="20"/>
                <w:szCs w:val="20"/>
              </w:rPr>
              <w:t>Килачевское</w:t>
            </w:r>
            <w:proofErr w:type="spellEnd"/>
          </w:p>
        </w:tc>
        <w:tc>
          <w:tcPr>
            <w:tcW w:w="1965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ind w:right="-74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универсального магазина 110 кв</w:t>
            </w:r>
            <w:proofErr w:type="gramStart"/>
            <w:r w:rsidRPr="005C7EEA">
              <w:rPr>
                <w:sz w:val="20"/>
                <w:szCs w:val="20"/>
              </w:rPr>
              <w:t>.м</w:t>
            </w:r>
            <w:proofErr w:type="gramEnd"/>
            <w:r w:rsidRPr="005C7EEA">
              <w:rPr>
                <w:sz w:val="20"/>
                <w:szCs w:val="20"/>
              </w:rPr>
              <w:t xml:space="preserve"> торг. </w:t>
            </w:r>
            <w:proofErr w:type="spellStart"/>
            <w:r w:rsidRPr="005C7EEA">
              <w:rPr>
                <w:sz w:val="20"/>
                <w:szCs w:val="20"/>
              </w:rPr>
              <w:t>площ</w:t>
            </w:r>
            <w:proofErr w:type="spellEnd"/>
            <w:r w:rsidRPr="005C7EEA">
              <w:rPr>
                <w:sz w:val="20"/>
                <w:szCs w:val="20"/>
              </w:rPr>
              <w:t xml:space="preserve">.; </w:t>
            </w:r>
          </w:p>
          <w:p w:rsidR="001225C8" w:rsidRPr="005C7EEA" w:rsidRDefault="001225C8" w:rsidP="001225C8">
            <w:pPr>
              <w:pStyle w:val="af3"/>
              <w:ind w:right="-74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МФЦ</w:t>
            </w:r>
          </w:p>
        </w:tc>
        <w:tc>
          <w:tcPr>
            <w:tcW w:w="2016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ind w:right="-74"/>
              <w:rPr>
                <w:sz w:val="20"/>
                <w:szCs w:val="20"/>
              </w:rPr>
            </w:pPr>
          </w:p>
        </w:tc>
      </w:tr>
      <w:tr w:rsidR="001225C8" w:rsidRPr="005C7EEA" w:rsidTr="003F14D7">
        <w:trPr>
          <w:trHeight w:val="536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b/>
                <w:bCs/>
                <w:sz w:val="20"/>
                <w:szCs w:val="20"/>
              </w:rPr>
              <w:t>Ключевская территориальная администрация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с. Ключи</w:t>
            </w:r>
          </w:p>
        </w:tc>
        <w:tc>
          <w:tcPr>
            <w:tcW w:w="1965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016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Дома бытовых услуг</w:t>
            </w:r>
          </w:p>
        </w:tc>
      </w:tr>
      <w:tr w:rsidR="001225C8" w:rsidRPr="005C7EEA" w:rsidTr="003F14D7">
        <w:trPr>
          <w:trHeight w:val="489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b/>
                <w:bCs/>
                <w:sz w:val="20"/>
                <w:szCs w:val="20"/>
              </w:rPr>
              <w:t>Знаменская территориальная администрация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proofErr w:type="gramStart"/>
            <w:r w:rsidRPr="005C7EEA">
              <w:rPr>
                <w:sz w:val="20"/>
                <w:szCs w:val="20"/>
              </w:rPr>
              <w:t>с</w:t>
            </w:r>
            <w:proofErr w:type="gramEnd"/>
            <w:r w:rsidRPr="005C7EEA">
              <w:rPr>
                <w:sz w:val="20"/>
                <w:szCs w:val="20"/>
              </w:rPr>
              <w:t>. Знаменское</w:t>
            </w:r>
          </w:p>
        </w:tc>
        <w:tc>
          <w:tcPr>
            <w:tcW w:w="1965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016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комплексного приемного пункта для обеспечения населения бытовыми услугами</w:t>
            </w:r>
          </w:p>
        </w:tc>
      </w:tr>
      <w:tr w:rsidR="001225C8" w:rsidRPr="005C7EEA" w:rsidTr="003F14D7">
        <w:trPr>
          <w:trHeight w:val="499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Дубская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225C8" w:rsidRPr="005C7EEA" w:rsidTr="003F14D7">
        <w:trPr>
          <w:trHeight w:val="471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д. Бузина</w:t>
            </w:r>
          </w:p>
        </w:tc>
        <w:tc>
          <w:tcPr>
            <w:tcW w:w="1965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 магазина</w:t>
            </w:r>
          </w:p>
        </w:tc>
        <w:tc>
          <w:tcPr>
            <w:tcW w:w="2016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1225C8" w:rsidRPr="005C7EEA" w:rsidTr="003F14D7">
        <w:trPr>
          <w:trHeight w:val="906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sz w:val="20"/>
                <w:szCs w:val="20"/>
              </w:rPr>
              <w:t>Гуни</w:t>
            </w:r>
            <w:proofErr w:type="spellEnd"/>
          </w:p>
        </w:tc>
        <w:tc>
          <w:tcPr>
            <w:tcW w:w="1965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2-х магазинов</w:t>
            </w:r>
          </w:p>
        </w:tc>
        <w:tc>
          <w:tcPr>
            <w:tcW w:w="2016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1225C8" w:rsidRPr="005C7EEA" w:rsidTr="003F14D7">
        <w:trPr>
          <w:trHeight w:val="438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Ницинская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sz w:val="20"/>
                <w:szCs w:val="20"/>
              </w:rPr>
              <w:t>Ницинское</w:t>
            </w:r>
            <w:proofErr w:type="spellEnd"/>
          </w:p>
        </w:tc>
        <w:tc>
          <w:tcPr>
            <w:tcW w:w="1965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016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строительство комплексного приемного пункта для обеспечения населения </w:t>
            </w:r>
            <w:r w:rsidRPr="005C7EEA">
              <w:rPr>
                <w:sz w:val="20"/>
                <w:szCs w:val="20"/>
              </w:rPr>
              <w:lastRenderedPageBreak/>
              <w:t>бытовыми услугами</w:t>
            </w:r>
          </w:p>
        </w:tc>
      </w:tr>
      <w:tr w:rsidR="001225C8" w:rsidRPr="005C7EEA" w:rsidTr="003F14D7">
        <w:trPr>
          <w:trHeight w:val="447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b/>
                <w:bCs/>
                <w:sz w:val="20"/>
                <w:szCs w:val="20"/>
              </w:rPr>
              <w:lastRenderedPageBreak/>
              <w:t>Новгородская территориальная администрация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д. Березовка</w:t>
            </w:r>
          </w:p>
        </w:tc>
        <w:tc>
          <w:tcPr>
            <w:tcW w:w="1965" w:type="pct"/>
            <w:shd w:val="clear" w:color="000000" w:fill="FFFFFF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МФЦ</w:t>
            </w:r>
          </w:p>
        </w:tc>
        <w:tc>
          <w:tcPr>
            <w:tcW w:w="2016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1225C8" w:rsidRPr="005C7EEA" w:rsidTr="003F14D7">
        <w:trPr>
          <w:trHeight w:val="545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Ретневская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sz w:val="20"/>
                <w:szCs w:val="20"/>
              </w:rPr>
              <w:t>Ретнева</w:t>
            </w:r>
            <w:proofErr w:type="spellEnd"/>
          </w:p>
        </w:tc>
        <w:tc>
          <w:tcPr>
            <w:tcW w:w="1965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016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пункт общественного питания, объект попутного обслуживания автотранспорта с гостиницей</w:t>
            </w:r>
          </w:p>
        </w:tc>
      </w:tr>
      <w:tr w:rsidR="001225C8" w:rsidRPr="005C7EEA" w:rsidTr="003F14D7">
        <w:trPr>
          <w:trHeight w:val="423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b/>
                <w:sz w:val="20"/>
                <w:szCs w:val="20"/>
              </w:rPr>
            </w:pPr>
            <w:proofErr w:type="spellStart"/>
            <w:r w:rsidRPr="005C7EEA">
              <w:rPr>
                <w:b/>
                <w:sz w:val="20"/>
                <w:szCs w:val="20"/>
              </w:rPr>
              <w:t>Харловская</w:t>
            </w:r>
            <w:proofErr w:type="spellEnd"/>
            <w:r w:rsidRPr="005C7EEA">
              <w:rPr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sz w:val="20"/>
                <w:szCs w:val="20"/>
              </w:rPr>
              <w:t>Харловское</w:t>
            </w:r>
            <w:proofErr w:type="spellEnd"/>
          </w:p>
        </w:tc>
        <w:tc>
          <w:tcPr>
            <w:tcW w:w="1965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016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Дома бытовых услуг</w:t>
            </w:r>
          </w:p>
        </w:tc>
      </w:tr>
      <w:tr w:rsidR="001225C8" w:rsidRPr="005C7EEA" w:rsidTr="003F14D7">
        <w:trPr>
          <w:trHeight w:val="517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b/>
                <w:sz w:val="20"/>
                <w:szCs w:val="20"/>
              </w:rPr>
            </w:pPr>
            <w:proofErr w:type="spellStart"/>
            <w:r w:rsidRPr="005C7EEA">
              <w:rPr>
                <w:b/>
                <w:sz w:val="20"/>
                <w:szCs w:val="20"/>
              </w:rPr>
              <w:t>Черновская</w:t>
            </w:r>
            <w:proofErr w:type="spellEnd"/>
            <w:r w:rsidRPr="005C7EEA">
              <w:rPr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с. Черновское</w:t>
            </w:r>
          </w:p>
        </w:tc>
        <w:tc>
          <w:tcPr>
            <w:tcW w:w="1965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универсального магазина 110 кв</w:t>
            </w:r>
            <w:proofErr w:type="gramStart"/>
            <w:r w:rsidRPr="005C7EEA">
              <w:rPr>
                <w:sz w:val="20"/>
                <w:szCs w:val="20"/>
              </w:rPr>
              <w:t>.м</w:t>
            </w:r>
            <w:proofErr w:type="gramEnd"/>
            <w:r w:rsidRPr="005C7EEA">
              <w:rPr>
                <w:sz w:val="20"/>
                <w:szCs w:val="20"/>
              </w:rPr>
              <w:t xml:space="preserve"> торг. </w:t>
            </w:r>
            <w:proofErr w:type="spellStart"/>
            <w:r w:rsidRPr="005C7EEA">
              <w:rPr>
                <w:sz w:val="20"/>
                <w:szCs w:val="20"/>
              </w:rPr>
              <w:t>площ</w:t>
            </w:r>
            <w:proofErr w:type="spellEnd"/>
            <w:r w:rsidRPr="005C7EEA">
              <w:rPr>
                <w:sz w:val="20"/>
                <w:szCs w:val="20"/>
              </w:rPr>
              <w:t>.; МФЦ</w:t>
            </w:r>
          </w:p>
        </w:tc>
        <w:tc>
          <w:tcPr>
            <w:tcW w:w="2016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1225C8" w:rsidRPr="005C7EEA" w:rsidTr="003F14D7">
        <w:trPr>
          <w:trHeight w:val="315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Якшинская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sz w:val="20"/>
                <w:szCs w:val="20"/>
              </w:rPr>
              <w:t>Якшина</w:t>
            </w:r>
            <w:proofErr w:type="spellEnd"/>
          </w:p>
        </w:tc>
        <w:tc>
          <w:tcPr>
            <w:tcW w:w="1965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МФЦ</w:t>
            </w:r>
          </w:p>
        </w:tc>
        <w:tc>
          <w:tcPr>
            <w:tcW w:w="2016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д. Буланова</w:t>
            </w:r>
          </w:p>
        </w:tc>
        <w:tc>
          <w:tcPr>
            <w:tcW w:w="1965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магазина</w:t>
            </w:r>
          </w:p>
        </w:tc>
        <w:tc>
          <w:tcPr>
            <w:tcW w:w="2016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</w:p>
        </w:tc>
      </w:tr>
      <w:tr w:rsidR="001225C8" w:rsidRPr="005C7EEA" w:rsidTr="003F14D7">
        <w:trPr>
          <w:trHeight w:val="593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b/>
                <w:bCs/>
                <w:sz w:val="20"/>
                <w:szCs w:val="20"/>
              </w:rPr>
              <w:t>Пионерская территориальная администрация</w:t>
            </w:r>
          </w:p>
        </w:tc>
      </w:tr>
      <w:tr w:rsidR="001225C8" w:rsidRPr="005C7EEA" w:rsidTr="003F14D7">
        <w:trPr>
          <w:trHeight w:val="677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р.п. </w:t>
            </w:r>
            <w:proofErr w:type="gramStart"/>
            <w:r w:rsidRPr="005C7EEA">
              <w:rPr>
                <w:sz w:val="20"/>
                <w:szCs w:val="20"/>
              </w:rPr>
              <w:t>Пионерский</w:t>
            </w:r>
            <w:proofErr w:type="gramEnd"/>
            <w:r w:rsidRPr="005C7EEA">
              <w:rPr>
                <w:sz w:val="20"/>
                <w:szCs w:val="20"/>
              </w:rPr>
              <w:t xml:space="preserve"> (городская местность)</w:t>
            </w:r>
          </w:p>
        </w:tc>
        <w:tc>
          <w:tcPr>
            <w:tcW w:w="1965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рынка</w:t>
            </w:r>
          </w:p>
        </w:tc>
        <w:tc>
          <w:tcPr>
            <w:tcW w:w="2016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банно-прачечного комбината 150 чел/день (на 2015 год)</w:t>
            </w:r>
          </w:p>
        </w:tc>
      </w:tr>
      <w:tr w:rsidR="001225C8" w:rsidRPr="005C7EEA" w:rsidTr="003F14D7">
        <w:trPr>
          <w:trHeight w:val="534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Пьянковская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sz w:val="20"/>
                <w:szCs w:val="20"/>
              </w:rPr>
              <w:t>Пьянково</w:t>
            </w:r>
            <w:proofErr w:type="spellEnd"/>
          </w:p>
        </w:tc>
        <w:tc>
          <w:tcPr>
            <w:tcW w:w="1965" w:type="pct"/>
            <w:shd w:val="clear" w:color="000000" w:fill="FFFFFF"/>
          </w:tcPr>
          <w:p w:rsidR="001225C8" w:rsidRPr="005C7EEA" w:rsidRDefault="001225C8" w:rsidP="001225C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Дома бытовых услуг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д. Большая Кочевка</w:t>
            </w:r>
          </w:p>
        </w:tc>
        <w:tc>
          <w:tcPr>
            <w:tcW w:w="1965" w:type="pct"/>
            <w:shd w:val="clear" w:color="000000" w:fill="FFFFFF"/>
          </w:tcPr>
          <w:p w:rsidR="001225C8" w:rsidRPr="005C7EEA" w:rsidRDefault="001225C8" w:rsidP="001225C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комплексного приемного пункта для обеспечения населения бытовыми услугами</w:t>
            </w:r>
          </w:p>
        </w:tc>
      </w:tr>
      <w:tr w:rsidR="001225C8" w:rsidRPr="005C7EEA" w:rsidTr="003F14D7">
        <w:trPr>
          <w:trHeight w:val="501"/>
        </w:trPr>
        <w:tc>
          <w:tcPr>
            <w:tcW w:w="4966" w:type="pct"/>
            <w:gridSpan w:val="3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sz w:val="20"/>
                <w:szCs w:val="20"/>
              </w:rPr>
              <w:t>Зайковская</w:t>
            </w:r>
            <w:proofErr w:type="spellEnd"/>
            <w:r w:rsidRPr="005C7EEA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225C8" w:rsidRPr="005C7EEA" w:rsidTr="003F14D7">
        <w:trPr>
          <w:trHeight w:val="315"/>
        </w:trPr>
        <w:tc>
          <w:tcPr>
            <w:tcW w:w="985" w:type="pct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п. Зайково</w:t>
            </w:r>
          </w:p>
        </w:tc>
        <w:tc>
          <w:tcPr>
            <w:tcW w:w="1965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рынка,  универсального магазина 110 кв</w:t>
            </w:r>
            <w:proofErr w:type="gramStart"/>
            <w:r w:rsidRPr="005C7EEA">
              <w:rPr>
                <w:sz w:val="20"/>
                <w:szCs w:val="20"/>
              </w:rPr>
              <w:t>.м</w:t>
            </w:r>
            <w:proofErr w:type="gramEnd"/>
            <w:r w:rsidRPr="005C7EEA">
              <w:rPr>
                <w:sz w:val="20"/>
                <w:szCs w:val="20"/>
              </w:rPr>
              <w:t xml:space="preserve"> торг. </w:t>
            </w:r>
            <w:proofErr w:type="spellStart"/>
            <w:r w:rsidRPr="005C7EEA">
              <w:rPr>
                <w:sz w:val="20"/>
                <w:szCs w:val="20"/>
              </w:rPr>
              <w:t>площ</w:t>
            </w:r>
            <w:proofErr w:type="spellEnd"/>
            <w:r w:rsidRPr="005C7EEA">
              <w:rPr>
                <w:sz w:val="20"/>
                <w:szCs w:val="20"/>
              </w:rPr>
              <w:t>.;</w:t>
            </w:r>
          </w:p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МФЦ</w:t>
            </w:r>
          </w:p>
        </w:tc>
        <w:tc>
          <w:tcPr>
            <w:tcW w:w="2016" w:type="pct"/>
            <w:shd w:val="clear" w:color="000000" w:fill="FFFFFF"/>
            <w:vAlign w:val="center"/>
          </w:tcPr>
          <w:p w:rsidR="001225C8" w:rsidRPr="005C7EEA" w:rsidRDefault="001225C8" w:rsidP="001225C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строительство комплексного приемного пункта для обеспечения населения бытовыми услугами, строительство банно-прачечного комбината 150 чел/день (на 2020 год)</w:t>
            </w:r>
          </w:p>
        </w:tc>
      </w:tr>
    </w:tbl>
    <w:p w:rsidR="001225C8" w:rsidRPr="005C7EEA" w:rsidRDefault="001225C8" w:rsidP="001225C8">
      <w:pPr>
        <w:contextualSpacing/>
        <w:rPr>
          <w:sz w:val="24"/>
        </w:rPr>
      </w:pPr>
    </w:p>
    <w:p w:rsidR="001225C8" w:rsidRPr="005C7EEA" w:rsidRDefault="001225C8" w:rsidP="001225C8">
      <w:pPr>
        <w:rPr>
          <w:sz w:val="24"/>
        </w:rPr>
      </w:pPr>
      <w:r w:rsidRPr="005C7EEA">
        <w:rPr>
          <w:sz w:val="24"/>
        </w:rPr>
        <w:t>Генеральным планом предусмотрено размещение объектов капитального строительства, необходимых для осуществления полномочий органов местного самоуправления, в р.п</w:t>
      </w:r>
      <w:proofErr w:type="gramStart"/>
      <w:r w:rsidRPr="005C7EEA">
        <w:rPr>
          <w:sz w:val="24"/>
        </w:rPr>
        <w:t>.П</w:t>
      </w:r>
      <w:proofErr w:type="gramEnd"/>
      <w:r w:rsidRPr="005C7EEA">
        <w:rPr>
          <w:sz w:val="24"/>
        </w:rPr>
        <w:t xml:space="preserve">ионерский, с.Ключи, </w:t>
      </w:r>
      <w:proofErr w:type="spellStart"/>
      <w:r w:rsidRPr="005C7EEA">
        <w:rPr>
          <w:sz w:val="24"/>
        </w:rPr>
        <w:t>с.Ницинское</w:t>
      </w:r>
      <w:proofErr w:type="spellEnd"/>
      <w:r w:rsidRPr="005C7EEA">
        <w:rPr>
          <w:sz w:val="24"/>
        </w:rPr>
        <w:t xml:space="preserve">, д.Лаптева, </w:t>
      </w:r>
      <w:proofErr w:type="spellStart"/>
      <w:r w:rsidRPr="005C7EEA">
        <w:rPr>
          <w:sz w:val="24"/>
        </w:rPr>
        <w:t>с.Килачевское</w:t>
      </w:r>
      <w:proofErr w:type="spellEnd"/>
      <w:r w:rsidRPr="005C7EEA">
        <w:rPr>
          <w:sz w:val="24"/>
        </w:rPr>
        <w:t xml:space="preserve">, </w:t>
      </w:r>
      <w:proofErr w:type="spellStart"/>
      <w:r w:rsidRPr="005C7EEA">
        <w:rPr>
          <w:sz w:val="24"/>
        </w:rPr>
        <w:t>с.Белослудское</w:t>
      </w:r>
      <w:proofErr w:type="spellEnd"/>
      <w:r w:rsidRPr="005C7EEA">
        <w:rPr>
          <w:sz w:val="24"/>
        </w:rPr>
        <w:t xml:space="preserve">, </w:t>
      </w:r>
      <w:proofErr w:type="spellStart"/>
      <w:r w:rsidRPr="005C7EEA">
        <w:rPr>
          <w:sz w:val="24"/>
        </w:rPr>
        <w:t>д.Якшина</w:t>
      </w:r>
      <w:proofErr w:type="spellEnd"/>
      <w:r w:rsidRPr="005C7EEA">
        <w:rPr>
          <w:sz w:val="24"/>
        </w:rPr>
        <w:t xml:space="preserve">, д.Б.Камыш,  д.Б.Кочевка, </w:t>
      </w:r>
      <w:proofErr w:type="spellStart"/>
      <w:r w:rsidRPr="005C7EEA">
        <w:rPr>
          <w:sz w:val="24"/>
        </w:rPr>
        <w:t>с.Скородумское</w:t>
      </w:r>
      <w:proofErr w:type="spellEnd"/>
      <w:r w:rsidRPr="005C7EEA">
        <w:rPr>
          <w:sz w:val="24"/>
        </w:rPr>
        <w:t xml:space="preserve">, п.Зайково, с.Черновское, д.Никитина и др. </w:t>
      </w:r>
    </w:p>
    <w:p w:rsidR="001225C8" w:rsidRPr="005C7EEA" w:rsidRDefault="001225C8" w:rsidP="001225C8">
      <w:pPr>
        <w:rPr>
          <w:sz w:val="24"/>
        </w:rPr>
      </w:pPr>
      <w:r w:rsidRPr="005C7EEA">
        <w:rPr>
          <w:sz w:val="24"/>
        </w:rPr>
        <w:t>Предусмотрено ра</w:t>
      </w:r>
      <w:r w:rsidR="003F033B" w:rsidRPr="005C7EEA">
        <w:rPr>
          <w:sz w:val="24"/>
        </w:rPr>
        <w:t xml:space="preserve">сширение кладбищ в </w:t>
      </w:r>
      <w:proofErr w:type="spellStart"/>
      <w:r w:rsidR="003F033B" w:rsidRPr="005C7EEA">
        <w:rPr>
          <w:sz w:val="24"/>
        </w:rPr>
        <w:t>д</w:t>
      </w:r>
      <w:proofErr w:type="gramStart"/>
      <w:r w:rsidR="003F033B" w:rsidRPr="005C7EEA">
        <w:rPr>
          <w:sz w:val="24"/>
        </w:rPr>
        <w:t>.Д</w:t>
      </w:r>
      <w:proofErr w:type="gramEnd"/>
      <w:r w:rsidR="003F033B" w:rsidRPr="005C7EEA">
        <w:rPr>
          <w:sz w:val="24"/>
        </w:rPr>
        <w:t>убская</w:t>
      </w:r>
      <w:proofErr w:type="spellEnd"/>
      <w:r w:rsidR="003F033B" w:rsidRPr="005C7EEA">
        <w:rPr>
          <w:sz w:val="24"/>
        </w:rPr>
        <w:t xml:space="preserve"> и д</w:t>
      </w:r>
      <w:r w:rsidRPr="005C7EEA">
        <w:rPr>
          <w:sz w:val="24"/>
        </w:rPr>
        <w:t>.</w:t>
      </w:r>
      <w:r w:rsidR="003F033B" w:rsidRPr="005C7EEA">
        <w:rPr>
          <w:sz w:val="24"/>
        </w:rPr>
        <w:t xml:space="preserve"> </w:t>
      </w:r>
      <w:proofErr w:type="spellStart"/>
      <w:r w:rsidR="003F033B" w:rsidRPr="005C7EEA">
        <w:rPr>
          <w:sz w:val="24"/>
        </w:rPr>
        <w:t>Ретнева</w:t>
      </w:r>
      <w:proofErr w:type="spellEnd"/>
      <w:r w:rsidR="003F033B" w:rsidRPr="005C7EEA">
        <w:rPr>
          <w:sz w:val="24"/>
        </w:rPr>
        <w:t xml:space="preserve"> (для нужд населения п.</w:t>
      </w:r>
      <w:r w:rsidRPr="005C7EEA">
        <w:rPr>
          <w:sz w:val="24"/>
        </w:rPr>
        <w:t>Зайково</w:t>
      </w:r>
      <w:r w:rsidR="003F033B" w:rsidRPr="005C7EEA">
        <w:rPr>
          <w:sz w:val="24"/>
        </w:rPr>
        <w:t>)</w:t>
      </w:r>
      <w:r w:rsidRPr="005C7EEA">
        <w:rPr>
          <w:sz w:val="24"/>
        </w:rPr>
        <w:t xml:space="preserve">, </w:t>
      </w:r>
      <w:proofErr w:type="spellStart"/>
      <w:r w:rsidR="00977BFF" w:rsidRPr="005C7EEA">
        <w:rPr>
          <w:sz w:val="24"/>
        </w:rPr>
        <w:t>Фоминской</w:t>
      </w:r>
      <w:proofErr w:type="spellEnd"/>
      <w:r w:rsidR="00977BFF" w:rsidRPr="005C7EEA">
        <w:rPr>
          <w:sz w:val="24"/>
        </w:rPr>
        <w:t xml:space="preserve"> территориальной администрации (д.Кириллова), </w:t>
      </w:r>
      <w:r w:rsidRPr="005C7EEA">
        <w:rPr>
          <w:sz w:val="24"/>
        </w:rPr>
        <w:t xml:space="preserve">размещение нового кладбища в </w:t>
      </w:r>
      <w:proofErr w:type="spellStart"/>
      <w:r w:rsidR="001347C8" w:rsidRPr="005C7EEA">
        <w:rPr>
          <w:sz w:val="24"/>
        </w:rPr>
        <w:t>Черновской</w:t>
      </w:r>
      <w:proofErr w:type="spellEnd"/>
      <w:r w:rsidRPr="005C7EEA">
        <w:rPr>
          <w:sz w:val="24"/>
        </w:rPr>
        <w:t xml:space="preserve"> территориальной администрации.</w:t>
      </w:r>
    </w:p>
    <w:p w:rsidR="00F20E09" w:rsidRPr="005C7EEA" w:rsidRDefault="00F20E09" w:rsidP="001347C8">
      <w:pPr>
        <w:ind w:firstLine="0"/>
        <w:jc w:val="left"/>
        <w:rPr>
          <w:sz w:val="24"/>
        </w:rPr>
      </w:pPr>
    </w:p>
    <w:p w:rsidR="003A5F92" w:rsidRPr="005C7EEA" w:rsidRDefault="003A5F92" w:rsidP="001347C8">
      <w:pPr>
        <w:ind w:firstLine="0"/>
        <w:jc w:val="left"/>
        <w:rPr>
          <w:sz w:val="24"/>
        </w:rPr>
      </w:pPr>
    </w:p>
    <w:p w:rsidR="00604D1E" w:rsidRPr="005C7EEA" w:rsidRDefault="00D87356" w:rsidP="00D87356">
      <w:pPr>
        <w:pStyle w:val="11"/>
        <w:rPr>
          <w:sz w:val="24"/>
        </w:rPr>
      </w:pPr>
      <w:bookmarkStart w:id="197" w:name="_Toc258823325"/>
      <w:bookmarkStart w:id="198" w:name="_Toc258823411"/>
      <w:bookmarkStart w:id="199" w:name="_Toc258824508"/>
      <w:bookmarkStart w:id="200" w:name="_Toc258825626"/>
      <w:bookmarkStart w:id="201" w:name="_Toc258829888"/>
      <w:bookmarkStart w:id="202" w:name="_Toc338170429"/>
      <w:r w:rsidRPr="005C7EEA">
        <w:rPr>
          <w:sz w:val="24"/>
        </w:rPr>
        <w:t>2.3.</w:t>
      </w:r>
      <w:r w:rsidR="00C70A8B" w:rsidRPr="005C7EEA">
        <w:rPr>
          <w:sz w:val="24"/>
        </w:rPr>
        <w:t>3</w:t>
      </w:r>
      <w:r w:rsidRPr="005C7EEA">
        <w:rPr>
          <w:sz w:val="24"/>
        </w:rPr>
        <w:t xml:space="preserve"> </w:t>
      </w:r>
      <w:r w:rsidR="00604D1E" w:rsidRPr="005C7EEA">
        <w:rPr>
          <w:sz w:val="24"/>
        </w:rPr>
        <w:t>Мероприятия по развитию и размещению объектов производственной сферы</w:t>
      </w:r>
      <w:bookmarkEnd w:id="197"/>
      <w:bookmarkEnd w:id="198"/>
      <w:bookmarkEnd w:id="199"/>
      <w:bookmarkEnd w:id="200"/>
      <w:bookmarkEnd w:id="201"/>
      <w:bookmarkEnd w:id="202"/>
    </w:p>
    <w:p w:rsidR="000F52A6" w:rsidRPr="005C7EEA" w:rsidRDefault="000F52A6" w:rsidP="000F52A6">
      <w:pPr>
        <w:rPr>
          <w:sz w:val="24"/>
          <w:highlight w:val="lightGray"/>
        </w:rPr>
      </w:pPr>
    </w:p>
    <w:p w:rsidR="000F52A6" w:rsidRPr="005C7EEA" w:rsidRDefault="000F52A6" w:rsidP="000F52A6">
      <w:pPr>
        <w:rPr>
          <w:sz w:val="24"/>
        </w:rPr>
      </w:pPr>
      <w:r w:rsidRPr="005C7EEA">
        <w:rPr>
          <w:sz w:val="24"/>
        </w:rPr>
        <w:t>Оздоровление и дальнейший рост экономики округа позволяющее повысить конкурентоспособность муниципального образования предполагается проводить по двум направлениям:</w:t>
      </w:r>
    </w:p>
    <w:p w:rsidR="000F52A6" w:rsidRPr="005C7EEA" w:rsidRDefault="000F52A6" w:rsidP="000F52A6">
      <w:pPr>
        <w:rPr>
          <w:sz w:val="24"/>
        </w:rPr>
      </w:pPr>
      <w:r w:rsidRPr="005C7EEA">
        <w:rPr>
          <w:sz w:val="24"/>
        </w:rPr>
        <w:t>- в производственной сфере:</w:t>
      </w:r>
    </w:p>
    <w:p w:rsidR="000F52A6" w:rsidRPr="005C7EEA" w:rsidRDefault="000F52A6" w:rsidP="000F52A6">
      <w:pPr>
        <w:rPr>
          <w:sz w:val="24"/>
        </w:rPr>
      </w:pPr>
      <w:r w:rsidRPr="005C7EEA">
        <w:rPr>
          <w:sz w:val="24"/>
        </w:rPr>
        <w:t>1. Модернизация и техническое перевооружение предприятий городского округа, расширение масштабов их деятельности.</w:t>
      </w:r>
    </w:p>
    <w:p w:rsidR="000F52A6" w:rsidRPr="005C7EEA" w:rsidRDefault="000F52A6" w:rsidP="000F52A6">
      <w:pPr>
        <w:rPr>
          <w:sz w:val="24"/>
        </w:rPr>
      </w:pPr>
      <w:r w:rsidRPr="005C7EEA">
        <w:rPr>
          <w:sz w:val="24"/>
        </w:rPr>
        <w:lastRenderedPageBreak/>
        <w:t>2. Расширение рынка сбыта продукции.</w:t>
      </w:r>
    </w:p>
    <w:p w:rsidR="000F52A6" w:rsidRPr="005C7EEA" w:rsidRDefault="000F52A6" w:rsidP="000F52A6">
      <w:pPr>
        <w:rPr>
          <w:sz w:val="24"/>
        </w:rPr>
      </w:pPr>
      <w:r w:rsidRPr="005C7EEA">
        <w:rPr>
          <w:sz w:val="24"/>
        </w:rPr>
        <w:t>3. Развитие новых видов экономической деятельности.</w:t>
      </w:r>
    </w:p>
    <w:p w:rsidR="000F52A6" w:rsidRPr="005C7EEA" w:rsidRDefault="000F52A6" w:rsidP="000F52A6">
      <w:pPr>
        <w:rPr>
          <w:sz w:val="24"/>
        </w:rPr>
      </w:pPr>
      <w:r w:rsidRPr="005C7EEA">
        <w:rPr>
          <w:sz w:val="24"/>
        </w:rPr>
        <w:t>- в непроизводственной сфере:</w:t>
      </w:r>
    </w:p>
    <w:p w:rsidR="000F52A6" w:rsidRPr="005C7EEA" w:rsidRDefault="000F52A6" w:rsidP="000F52A6">
      <w:pPr>
        <w:rPr>
          <w:sz w:val="24"/>
        </w:rPr>
      </w:pPr>
      <w:r w:rsidRPr="005C7EEA">
        <w:rPr>
          <w:sz w:val="24"/>
        </w:rPr>
        <w:t>1. Повышение качества услуг.</w:t>
      </w:r>
    </w:p>
    <w:p w:rsidR="000F52A6" w:rsidRPr="005C7EEA" w:rsidRDefault="000F52A6" w:rsidP="000F52A6">
      <w:pPr>
        <w:rPr>
          <w:sz w:val="24"/>
        </w:rPr>
      </w:pPr>
      <w:r w:rsidRPr="005C7EEA">
        <w:rPr>
          <w:sz w:val="24"/>
        </w:rPr>
        <w:t>2. Развитие альтернативных видов экономической деятельности в сфере услуг.</w:t>
      </w:r>
    </w:p>
    <w:p w:rsidR="0018646C" w:rsidRPr="005C7EEA" w:rsidRDefault="0018646C">
      <w:pPr>
        <w:ind w:firstLine="0"/>
        <w:jc w:val="left"/>
        <w:rPr>
          <w:b/>
          <w:sz w:val="24"/>
        </w:rPr>
      </w:pPr>
    </w:p>
    <w:p w:rsidR="000F52A6" w:rsidRPr="005C7EEA" w:rsidRDefault="000F52A6">
      <w:pPr>
        <w:ind w:firstLine="0"/>
        <w:jc w:val="left"/>
        <w:rPr>
          <w:b/>
          <w:sz w:val="24"/>
        </w:rPr>
        <w:sectPr w:rsidR="000F52A6" w:rsidRPr="005C7EEA" w:rsidSect="004A5641">
          <w:footerReference w:type="default" r:id="rId9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3A5F92" w:rsidRPr="005C7EEA" w:rsidRDefault="003A5F92" w:rsidP="003A5F92">
      <w:pPr>
        <w:jc w:val="right"/>
        <w:rPr>
          <w:b/>
          <w:sz w:val="24"/>
        </w:rPr>
      </w:pPr>
      <w:bookmarkStart w:id="203" w:name="OLE_LINK1"/>
      <w:r w:rsidRPr="005C7EEA">
        <w:rPr>
          <w:sz w:val="24"/>
        </w:rPr>
        <w:lastRenderedPageBreak/>
        <w:t>Таблица 2.3.3-1</w:t>
      </w:r>
    </w:p>
    <w:p w:rsidR="0018646C" w:rsidRPr="005C7EEA" w:rsidRDefault="0018646C" w:rsidP="0018646C">
      <w:pPr>
        <w:jc w:val="center"/>
        <w:rPr>
          <w:b/>
          <w:sz w:val="24"/>
        </w:rPr>
      </w:pPr>
      <w:r w:rsidRPr="005C7EEA">
        <w:rPr>
          <w:b/>
          <w:sz w:val="24"/>
        </w:rPr>
        <w:t>Развитие и размещение объектов производственного назначения</w:t>
      </w:r>
    </w:p>
    <w:p w:rsidR="0018646C" w:rsidRPr="005C7EEA" w:rsidRDefault="0018646C" w:rsidP="0018646C">
      <w:pPr>
        <w:jc w:val="center"/>
        <w:rPr>
          <w:b/>
          <w:sz w:val="24"/>
        </w:rPr>
      </w:pPr>
    </w:p>
    <w:tbl>
      <w:tblPr>
        <w:tblStyle w:val="ae"/>
        <w:tblW w:w="14709" w:type="dxa"/>
        <w:tblLook w:val="04A0"/>
      </w:tblPr>
      <w:tblGrid>
        <w:gridCol w:w="806"/>
        <w:gridCol w:w="2988"/>
        <w:gridCol w:w="5386"/>
        <w:gridCol w:w="2552"/>
        <w:gridCol w:w="2977"/>
      </w:tblGrid>
      <w:tr w:rsidR="0018646C" w:rsidRPr="005C7EEA" w:rsidTr="0018646C">
        <w:tc>
          <w:tcPr>
            <w:tcW w:w="80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EE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C7E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C7EEA">
              <w:rPr>
                <w:rFonts w:ascii="Times New Roman" w:hAnsi="Times New Roman"/>
                <w:b/>
                <w:sz w:val="20"/>
                <w:szCs w:val="20"/>
              </w:rPr>
              <w:t>Название населенного пункта</w:t>
            </w: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EEA">
              <w:rPr>
                <w:rFonts w:ascii="Times New Roman" w:hAnsi="Times New Roman"/>
                <w:b/>
                <w:sz w:val="20"/>
                <w:szCs w:val="20"/>
              </w:rPr>
              <w:t>Производственный объект</w:t>
            </w:r>
            <w:r w:rsidR="008A70F4" w:rsidRPr="005C7EEA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 w:rsidR="008A70F4" w:rsidRPr="005C7EEA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  <w:r w:rsidR="008A70F4" w:rsidRPr="005C7EEA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="008A70F4" w:rsidRPr="005C7EEA">
              <w:rPr>
                <w:rFonts w:ascii="Times New Roman" w:hAnsi="Times New Roman"/>
                <w:b/>
                <w:sz w:val="20"/>
                <w:szCs w:val="20"/>
              </w:rPr>
              <w:t>предусмотренно</w:t>
            </w:r>
            <w:proofErr w:type="spellEnd"/>
            <w:r w:rsidR="008A70F4" w:rsidRPr="005C7EEA">
              <w:rPr>
                <w:rFonts w:ascii="Times New Roman" w:hAnsi="Times New Roman"/>
                <w:b/>
                <w:sz w:val="20"/>
                <w:szCs w:val="20"/>
              </w:rPr>
              <w:t xml:space="preserve"> социально-экономическими программами, ГП – решения гене</w:t>
            </w:r>
            <w:r w:rsidR="00CC2A97" w:rsidRPr="005C7EEA">
              <w:rPr>
                <w:rFonts w:ascii="Times New Roman" w:hAnsi="Times New Roman"/>
                <w:b/>
                <w:sz w:val="20"/>
                <w:szCs w:val="20"/>
              </w:rPr>
              <w:t>рального плана</w:t>
            </w:r>
            <w:r w:rsidR="008A70F4" w:rsidRPr="005C7EE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EEA">
              <w:rPr>
                <w:rFonts w:ascii="Times New Roman" w:hAnsi="Times New Roman"/>
                <w:b/>
                <w:sz w:val="20"/>
                <w:szCs w:val="20"/>
              </w:rPr>
              <w:t>Новое строительство (НС),  Новое строительство в границах земельного участка (</w:t>
            </w:r>
            <w:proofErr w:type="spellStart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>НС-гр</w:t>
            </w:r>
            <w:proofErr w:type="spellEnd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>) Реконструкция (Р)</w:t>
            </w:r>
          </w:p>
        </w:tc>
        <w:tc>
          <w:tcPr>
            <w:tcW w:w="2977" w:type="dxa"/>
          </w:tcPr>
          <w:p w:rsidR="0018646C" w:rsidRPr="005C7EEA" w:rsidRDefault="0018646C" w:rsidP="0018646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EEA">
              <w:rPr>
                <w:rFonts w:ascii="Times New Roman" w:hAnsi="Times New Roman"/>
                <w:b/>
                <w:sz w:val="20"/>
                <w:szCs w:val="20"/>
              </w:rPr>
              <w:t>Очередь по генеральному плану (1 очередь -2015г., расчетный срок – 2030г.)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8646C" w:rsidRPr="005C7EEA" w:rsidTr="0018646C">
        <w:tc>
          <w:tcPr>
            <w:tcW w:w="14709" w:type="dxa"/>
            <w:gridSpan w:val="5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>Бердюгинская</w:t>
            </w:r>
            <w:proofErr w:type="spellEnd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ердюгина</w:t>
            </w:r>
            <w:proofErr w:type="spellEnd"/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Строительство животноводческого комплекса на 400 голов коров</w:t>
            </w:r>
            <w:r w:rsidR="008A70F4" w:rsidRPr="005C7EE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8A70F4" w:rsidRPr="005C7EEA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="008A70F4" w:rsidRPr="005C7E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18646C" w:rsidRPr="005C7EEA" w:rsidRDefault="0018646C" w:rsidP="0018646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 очередь</w:t>
            </w:r>
          </w:p>
        </w:tc>
      </w:tr>
      <w:tr w:rsidR="0018646C" w:rsidRPr="005C7EEA" w:rsidTr="0018646C">
        <w:tc>
          <w:tcPr>
            <w:tcW w:w="14709" w:type="dxa"/>
            <w:gridSpan w:val="5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EEA">
              <w:rPr>
                <w:rFonts w:ascii="Times New Roman" w:hAnsi="Times New Roman"/>
                <w:b/>
                <w:sz w:val="20"/>
                <w:szCs w:val="20"/>
              </w:rPr>
              <w:t>Гаевская территориальная администрация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аева</w:t>
            </w:r>
            <w:proofErr w:type="spellEnd"/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Строительство зерносушильного комплекса (на месте старого)</w:t>
            </w:r>
            <w:r w:rsidR="00CC2A97" w:rsidRPr="005C7EE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CC2A97" w:rsidRPr="005C7EEA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="00CC2A97" w:rsidRPr="005C7E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18646C" w:rsidRPr="005C7EEA" w:rsidRDefault="0018646C" w:rsidP="0018646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 очередь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есной</w:t>
            </w: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Реконструкция (расширение) цеха по переработке мяса</w:t>
            </w:r>
            <w:r w:rsidR="00CC2A97" w:rsidRPr="005C7EE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CC2A97" w:rsidRPr="005C7EEA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="00CC2A97" w:rsidRPr="005C7E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7" w:type="dxa"/>
          </w:tcPr>
          <w:p w:rsidR="0018646C" w:rsidRPr="005C7EEA" w:rsidRDefault="0018646C" w:rsidP="0018646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 очередь</w:t>
            </w:r>
          </w:p>
        </w:tc>
      </w:tr>
      <w:tr w:rsidR="0018646C" w:rsidRPr="005C7EEA" w:rsidTr="0018646C">
        <w:tc>
          <w:tcPr>
            <w:tcW w:w="14709" w:type="dxa"/>
            <w:gridSpan w:val="5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>Горкинская</w:t>
            </w:r>
            <w:proofErr w:type="spellEnd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орки</w:t>
            </w: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Строительство двух корпусов на 400 голов коров под беспривязное содержание</w:t>
            </w:r>
            <w:r w:rsidR="00CC2A97" w:rsidRPr="005C7EE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CC2A97" w:rsidRPr="005C7EEA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="00CC2A97" w:rsidRPr="005C7E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18646C" w:rsidRPr="005C7EEA" w:rsidRDefault="0018646C" w:rsidP="0018646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 очередь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Реконструкция двух корпусов на 400 голов (верх)</w:t>
            </w:r>
            <w:r w:rsidR="00CC2A97" w:rsidRPr="005C7EE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CC2A97" w:rsidRPr="005C7EEA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="00CC2A97" w:rsidRPr="005C7E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7" w:type="dxa"/>
          </w:tcPr>
          <w:p w:rsidR="0018646C" w:rsidRPr="005C7EEA" w:rsidRDefault="0018646C" w:rsidP="0018646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 очередь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Предприятие пищевой промышленности</w:t>
            </w:r>
            <w:r w:rsidR="00CC2A97" w:rsidRPr="005C7EE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CC2A97" w:rsidRPr="005C7EEA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="00CC2A97" w:rsidRPr="005C7E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 очередь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 xml:space="preserve">Лесопитомник– 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 xml:space="preserve">ращивание саженцев на продажу </w:t>
            </w:r>
            <w:r w:rsidR="00CC2A97" w:rsidRPr="005C7EEA">
              <w:rPr>
                <w:rFonts w:ascii="Times New Roman" w:hAnsi="Times New Roman"/>
                <w:sz w:val="20"/>
                <w:szCs w:val="20"/>
              </w:rPr>
              <w:t xml:space="preserve"> 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, 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рутихинское</w:t>
            </w:r>
            <w:proofErr w:type="spellEnd"/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Строительство зерносушильного комплекса (на месте старого)</w:t>
            </w:r>
            <w:r w:rsidR="00CC2A97" w:rsidRPr="005C7EE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CC2A97" w:rsidRPr="005C7EEA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="00CC2A97" w:rsidRPr="005C7E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18646C" w:rsidRPr="005C7EEA" w:rsidRDefault="0018646C" w:rsidP="0018646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 очередь</w:t>
            </w:r>
          </w:p>
        </w:tc>
      </w:tr>
      <w:tr w:rsidR="0018646C" w:rsidRPr="005C7EEA" w:rsidTr="0018646C">
        <w:tc>
          <w:tcPr>
            <w:tcW w:w="14709" w:type="dxa"/>
            <w:gridSpan w:val="5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>Дубская</w:t>
            </w:r>
            <w:proofErr w:type="spellEnd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убская</w:t>
            </w:r>
            <w:proofErr w:type="spellEnd"/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Пчеловодческое хозяйство (предприятие по переработке продуктов пчеловодства)</w:t>
            </w:r>
            <w:r w:rsidR="00CC2A97" w:rsidRPr="005C7EEA">
              <w:rPr>
                <w:rFonts w:ascii="Times New Roman" w:hAnsi="Times New Roman"/>
                <w:sz w:val="20"/>
                <w:szCs w:val="20"/>
              </w:rPr>
              <w:t xml:space="preserve"> 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Предприятие пищевой промышленности</w:t>
            </w:r>
            <w:r w:rsidR="00CC2A97" w:rsidRPr="005C7EEA">
              <w:rPr>
                <w:rFonts w:ascii="Times New Roman" w:hAnsi="Times New Roman"/>
                <w:sz w:val="20"/>
                <w:szCs w:val="20"/>
              </w:rPr>
              <w:t xml:space="preserve"> 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МТФ (восстановление недействующей площадки)</w:t>
            </w:r>
            <w:r w:rsidR="00CC2A97" w:rsidRPr="005C7EEA">
              <w:rPr>
                <w:rFonts w:ascii="Times New Roman" w:hAnsi="Times New Roman"/>
                <w:sz w:val="20"/>
                <w:szCs w:val="20"/>
              </w:rPr>
              <w:t xml:space="preserve"> 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 xml:space="preserve">Лесопитомник– 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 xml:space="preserve">ращивание саженцев на продажу </w:t>
            </w:r>
            <w:r w:rsidR="00CC2A97" w:rsidRPr="005C7EEA">
              <w:rPr>
                <w:rFonts w:ascii="Times New Roman" w:hAnsi="Times New Roman"/>
                <w:sz w:val="20"/>
                <w:szCs w:val="20"/>
              </w:rPr>
              <w:t>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, 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14709" w:type="dxa"/>
            <w:gridSpan w:val="5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>Зайковская</w:t>
            </w:r>
            <w:proofErr w:type="spellEnd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п. Зайково</w:t>
            </w: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 xml:space="preserve">Домостроительная компания </w:t>
            </w:r>
            <w:r w:rsidR="00CC2A97" w:rsidRPr="005C7EE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="00CC2A97" w:rsidRPr="005C7EEA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="00CC2A97" w:rsidRPr="005C7E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18646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 очередь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CC2A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Строительство комбината по переработке отходов лесного производства</w:t>
            </w:r>
            <w:r w:rsidR="00CC2A97" w:rsidRPr="005C7EE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CC2A97" w:rsidRPr="005C7EEA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="00CC2A97" w:rsidRPr="005C7E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18646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 очередь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Строительство комбината по производству        деревянных строительных конструкций</w:t>
            </w:r>
            <w:r w:rsidR="00CC2A97" w:rsidRPr="005C7EE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CC2A97" w:rsidRPr="005C7EEA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="00CC2A97" w:rsidRPr="005C7E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18646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 очередь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Развитие животноводческого комплекса</w:t>
            </w:r>
            <w:r w:rsidR="000F52A6" w:rsidRPr="005C7EEA">
              <w:rPr>
                <w:rFonts w:ascii="Times New Roman" w:hAnsi="Times New Roman"/>
                <w:sz w:val="20"/>
                <w:szCs w:val="20"/>
              </w:rPr>
              <w:t xml:space="preserve"> регионального значения</w:t>
            </w:r>
            <w:r w:rsidR="00CC2A97" w:rsidRPr="005C7EEA">
              <w:rPr>
                <w:rFonts w:ascii="Times New Roman" w:hAnsi="Times New Roman"/>
                <w:sz w:val="20"/>
                <w:szCs w:val="20"/>
              </w:rPr>
              <w:t xml:space="preserve"> 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Предприятие пищевой промышленности</w:t>
            </w:r>
            <w:r w:rsidR="00CC2A97" w:rsidRPr="005C7E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C2A97" w:rsidRPr="005C7EEA">
              <w:rPr>
                <w:rFonts w:ascii="Times New Roman" w:hAnsi="Times New Roman"/>
                <w:sz w:val="20"/>
                <w:szCs w:val="20"/>
              </w:rPr>
              <w:t>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 xml:space="preserve">Транспортно-складские и </w:t>
            </w: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транспортно-логистические</w:t>
            </w:r>
            <w:proofErr w:type="spellEnd"/>
            <w:r w:rsidRPr="005C7EEA">
              <w:rPr>
                <w:rFonts w:ascii="Times New Roman" w:hAnsi="Times New Roman"/>
                <w:sz w:val="20"/>
                <w:szCs w:val="20"/>
              </w:rPr>
              <w:t xml:space="preserve"> предприятия</w:t>
            </w:r>
            <w:r w:rsidR="00CC2A97" w:rsidRPr="005C7EEA">
              <w:rPr>
                <w:rFonts w:ascii="Times New Roman" w:hAnsi="Times New Roman"/>
                <w:sz w:val="20"/>
                <w:szCs w:val="20"/>
              </w:rPr>
              <w:t xml:space="preserve"> 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Швейное, кожевенно-обувное производство</w:t>
            </w:r>
            <w:r w:rsidR="00CC2A97" w:rsidRPr="005C7EEA">
              <w:rPr>
                <w:rFonts w:ascii="Times New Roman" w:hAnsi="Times New Roman"/>
                <w:sz w:val="20"/>
                <w:szCs w:val="20"/>
              </w:rPr>
              <w:t xml:space="preserve"> 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14709" w:type="dxa"/>
            <w:gridSpan w:val="5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EEA">
              <w:rPr>
                <w:rFonts w:ascii="Times New Roman" w:hAnsi="Times New Roman"/>
                <w:b/>
                <w:sz w:val="20"/>
                <w:szCs w:val="20"/>
              </w:rPr>
              <w:t>Знаменская территориальная администрация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наменское</w:t>
            </w: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Реконструкция животноводческого комплекса 2 очередь под беспривязное содержание 400 голов коров</w:t>
            </w:r>
            <w:r w:rsidR="00CC2A97" w:rsidRPr="005C7EE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CC2A97" w:rsidRPr="005C7EEA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="00CC2A97" w:rsidRPr="005C7E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 очередь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 xml:space="preserve">Предприятие по производству </w:t>
            </w: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пеноблоков</w:t>
            </w:r>
            <w:proofErr w:type="spellEnd"/>
            <w:r w:rsidR="006A0506" w:rsidRPr="005C7EEA">
              <w:rPr>
                <w:rFonts w:ascii="Times New Roman" w:hAnsi="Times New Roman"/>
                <w:sz w:val="20"/>
                <w:szCs w:val="20"/>
              </w:rPr>
              <w:t xml:space="preserve"> 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 xml:space="preserve">Предприятие пищевой промышленности 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ереработка овощей</w:t>
            </w:r>
            <w:r w:rsidR="006A0506" w:rsidRPr="005C7EEA">
              <w:rPr>
                <w:rFonts w:ascii="Times New Roman" w:hAnsi="Times New Roman"/>
                <w:sz w:val="20"/>
                <w:szCs w:val="20"/>
              </w:rPr>
              <w:t xml:space="preserve"> 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 xml:space="preserve">Лесопитомник– 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 xml:space="preserve">ращивание саженцев на продажу </w:t>
            </w:r>
            <w:r w:rsidR="006A0506" w:rsidRPr="005C7EEA">
              <w:rPr>
                <w:rFonts w:ascii="Times New Roman" w:hAnsi="Times New Roman"/>
                <w:sz w:val="20"/>
                <w:szCs w:val="20"/>
              </w:rPr>
              <w:t>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, 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14709" w:type="dxa"/>
            <w:gridSpan w:val="5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>Килачевская</w:t>
            </w:r>
            <w:proofErr w:type="spellEnd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Килачевское</w:t>
            </w:r>
            <w:proofErr w:type="spellEnd"/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 xml:space="preserve">Строительство 3-й очереди молочного комплекса на 600 голов </w:t>
            </w:r>
            <w:r w:rsidR="006A0506" w:rsidRPr="005C7EE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="006A0506" w:rsidRPr="005C7EEA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="006A0506" w:rsidRPr="005C7E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18646C" w:rsidRPr="005C7EEA" w:rsidRDefault="0018646C" w:rsidP="0018646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 очередь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Научно-производственный инновационный агрокомплекс</w:t>
            </w:r>
            <w:r w:rsidR="006A0506" w:rsidRPr="005C7EEA">
              <w:rPr>
                <w:rFonts w:ascii="Times New Roman" w:hAnsi="Times New Roman"/>
                <w:sz w:val="20"/>
                <w:szCs w:val="20"/>
              </w:rPr>
              <w:t xml:space="preserve"> 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Предприятие пищевой промышленности</w:t>
            </w:r>
            <w:r w:rsidR="006A0506" w:rsidRPr="005C7E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A0506" w:rsidRPr="005C7EEA">
              <w:rPr>
                <w:rFonts w:ascii="Times New Roman" w:hAnsi="Times New Roman"/>
                <w:sz w:val="20"/>
                <w:szCs w:val="20"/>
              </w:rPr>
              <w:t>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14709" w:type="dxa"/>
            <w:gridSpan w:val="5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>Киргинская</w:t>
            </w:r>
            <w:proofErr w:type="spellEnd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ижняя</w:t>
            </w: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МТФ (восстановление недействующей площадки)</w:t>
            </w:r>
            <w:r w:rsidR="006A0506" w:rsidRPr="005C7EEA">
              <w:rPr>
                <w:rFonts w:ascii="Times New Roman" w:hAnsi="Times New Roman"/>
                <w:sz w:val="20"/>
                <w:szCs w:val="20"/>
              </w:rPr>
              <w:t xml:space="preserve"> 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 xml:space="preserve">ольшая </w:t>
            </w: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Мильковка</w:t>
            </w:r>
            <w:proofErr w:type="spellEnd"/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СФ (восстановление недействующей площадки)</w:t>
            </w:r>
            <w:r w:rsidR="006A0506" w:rsidRPr="005C7EEA">
              <w:rPr>
                <w:rFonts w:ascii="Times New Roman" w:hAnsi="Times New Roman"/>
                <w:sz w:val="20"/>
                <w:szCs w:val="20"/>
              </w:rPr>
              <w:t xml:space="preserve"> 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14709" w:type="dxa"/>
            <w:gridSpan w:val="5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EEA">
              <w:rPr>
                <w:rFonts w:ascii="Times New Roman" w:hAnsi="Times New Roman"/>
                <w:b/>
                <w:sz w:val="20"/>
                <w:szCs w:val="20"/>
              </w:rPr>
              <w:t>Ключевская территориальная администрация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лючи</w:t>
            </w: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Строительство животноводческого корпуса на 200 голов на территории существующего комплекса</w:t>
            </w:r>
            <w:r w:rsidR="006A0506" w:rsidRPr="005C7EE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6A0506" w:rsidRPr="005C7EEA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="006A0506" w:rsidRPr="005C7E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18646C" w:rsidRPr="005C7EEA" w:rsidRDefault="0018646C" w:rsidP="0018646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 очередь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Предприятия пищевой промышленности -  переработка, заморозка рыбы. Заморозка ягод, грибов, овощей.</w:t>
            </w:r>
            <w:r w:rsidR="006A0506" w:rsidRPr="005C7EEA">
              <w:rPr>
                <w:rFonts w:ascii="Times New Roman" w:hAnsi="Times New Roman"/>
                <w:sz w:val="20"/>
                <w:szCs w:val="20"/>
              </w:rPr>
              <w:t xml:space="preserve"> 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Предприятия по разведению, отлову и переработке и заготовке рыб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ы</w:t>
            </w:r>
            <w:r w:rsidR="006A0506" w:rsidRPr="005C7EE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A0506" w:rsidRPr="005C7EEA">
              <w:rPr>
                <w:rFonts w:ascii="Times New Roman" w:hAnsi="Times New Roman"/>
                <w:sz w:val="20"/>
                <w:szCs w:val="20"/>
              </w:rPr>
              <w:t>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Производственные предприятия народного промысл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а</w:t>
            </w:r>
            <w:r w:rsidR="006A0506" w:rsidRPr="005C7EE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A0506" w:rsidRPr="005C7EEA">
              <w:rPr>
                <w:rFonts w:ascii="Times New Roman" w:hAnsi="Times New Roman"/>
                <w:sz w:val="20"/>
                <w:szCs w:val="20"/>
              </w:rPr>
              <w:t>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урьинский</w:t>
            </w:r>
            <w:proofErr w:type="spellEnd"/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Производственные предприятия народного промысл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а</w:t>
            </w:r>
            <w:r w:rsidR="006A0506" w:rsidRPr="005C7EE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A0506" w:rsidRPr="005C7EEA">
              <w:rPr>
                <w:rFonts w:ascii="Times New Roman" w:hAnsi="Times New Roman"/>
                <w:sz w:val="20"/>
                <w:szCs w:val="20"/>
              </w:rPr>
              <w:t>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Швейное, кожевенно-обувное производство</w:t>
            </w:r>
            <w:r w:rsidR="006A0506" w:rsidRPr="005C7EEA">
              <w:rPr>
                <w:rFonts w:ascii="Times New Roman" w:hAnsi="Times New Roman"/>
                <w:sz w:val="20"/>
                <w:szCs w:val="20"/>
              </w:rPr>
              <w:t xml:space="preserve"> 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14709" w:type="dxa"/>
            <w:gridSpan w:val="5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>Лопатковская</w:t>
            </w:r>
            <w:proofErr w:type="spellEnd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Лопатково</w:t>
            </w:r>
            <w:proofErr w:type="spellEnd"/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 xml:space="preserve">Строительство комбината по производству        деревянных строительных конструкций  </w:t>
            </w:r>
            <w:r w:rsidR="006A0506" w:rsidRPr="005C7EE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="006A0506" w:rsidRPr="005C7EEA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="006A0506" w:rsidRPr="005C7E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18646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 очередь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 xml:space="preserve">Транспортно-складские и </w:t>
            </w: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транспортно-логистические</w:t>
            </w:r>
            <w:proofErr w:type="spellEnd"/>
            <w:r w:rsidRPr="005C7EEA">
              <w:rPr>
                <w:rFonts w:ascii="Times New Roman" w:hAnsi="Times New Roman"/>
                <w:sz w:val="20"/>
                <w:szCs w:val="20"/>
              </w:rPr>
              <w:t xml:space="preserve"> предприятия</w:t>
            </w:r>
            <w:r w:rsidR="006A0506" w:rsidRPr="005C7EEA">
              <w:rPr>
                <w:rFonts w:ascii="Times New Roman" w:hAnsi="Times New Roman"/>
                <w:sz w:val="20"/>
                <w:szCs w:val="20"/>
              </w:rPr>
              <w:t xml:space="preserve"> 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 xml:space="preserve">НС, 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 xml:space="preserve">Промышленные предприятия </w:t>
            </w: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стройкомплекса</w:t>
            </w:r>
            <w:proofErr w:type="spellEnd"/>
            <w:r w:rsidR="006A0506" w:rsidRPr="005C7E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A0506" w:rsidRPr="005C7EEA">
              <w:rPr>
                <w:rFonts w:ascii="Times New Roman" w:hAnsi="Times New Roman"/>
                <w:sz w:val="20"/>
                <w:szCs w:val="20"/>
              </w:rPr>
              <w:t>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 xml:space="preserve">НС, 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14709" w:type="dxa"/>
            <w:gridSpan w:val="5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>Ницинская</w:t>
            </w:r>
            <w:proofErr w:type="spellEnd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ицинское</w:t>
            </w:r>
            <w:proofErr w:type="spellEnd"/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Строительство корпуса на 200 голов</w:t>
            </w:r>
            <w:r w:rsidR="006A0506" w:rsidRPr="005C7EE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6A0506" w:rsidRPr="005C7EEA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="006A0506" w:rsidRPr="005C7E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18646C" w:rsidRPr="005C7EEA" w:rsidRDefault="0018646C" w:rsidP="0018646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 очередь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6A0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Зверофермы по выращиванию ценных пород животных</w:t>
            </w:r>
            <w:r w:rsidR="006A0506" w:rsidRPr="005C7EEA">
              <w:rPr>
                <w:rFonts w:ascii="Times New Roman" w:hAnsi="Times New Roman"/>
                <w:sz w:val="20"/>
                <w:szCs w:val="20"/>
              </w:rPr>
              <w:t xml:space="preserve"> 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Производственные предприятия народного промысла</w:t>
            </w:r>
            <w:r w:rsidR="006A0506" w:rsidRPr="005C7EEA">
              <w:rPr>
                <w:rFonts w:ascii="Times New Roman" w:hAnsi="Times New Roman"/>
                <w:sz w:val="20"/>
                <w:szCs w:val="20"/>
              </w:rPr>
              <w:t xml:space="preserve"> 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ремина</w:t>
            </w: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 xml:space="preserve">Строительство животноводческого корпуса на 200 голов (после сноса старого) </w:t>
            </w:r>
            <w:r w:rsidR="006A0506" w:rsidRPr="005C7EE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="006A0506" w:rsidRPr="005C7EEA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="006A0506" w:rsidRPr="005C7E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 очередь</w:t>
            </w:r>
            <w:r w:rsidRPr="005C7EE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C7EEA">
              <w:rPr>
                <w:rFonts w:ascii="Times New Roman" w:hAnsi="Times New Roman"/>
                <w:sz w:val="20"/>
                <w:szCs w:val="20"/>
              </w:rPr>
              <w:t>2012-2013</w:t>
            </w:r>
          </w:p>
        </w:tc>
      </w:tr>
      <w:tr w:rsidR="0018646C" w:rsidRPr="005C7EEA" w:rsidTr="0018646C">
        <w:tc>
          <w:tcPr>
            <w:tcW w:w="14709" w:type="dxa"/>
            <w:gridSpan w:val="5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EEA">
              <w:rPr>
                <w:rFonts w:ascii="Times New Roman" w:hAnsi="Times New Roman"/>
                <w:b/>
                <w:sz w:val="20"/>
                <w:szCs w:val="20"/>
              </w:rPr>
              <w:t>Новгородская территориальная администрация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ерезовка</w:t>
            </w: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 xml:space="preserve">Строительство животноводческого комплекса на 600 голов СПК «Пригородное» </w:t>
            </w:r>
            <w:r w:rsidR="0073526D" w:rsidRPr="005C7EE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="0073526D" w:rsidRPr="005C7EEA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="0073526D" w:rsidRPr="005C7E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 очередь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есной</w:t>
            </w: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Зона размещения переносимых с/</w:t>
            </w: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5C7EEA">
              <w:rPr>
                <w:rFonts w:ascii="Times New Roman" w:hAnsi="Times New Roman"/>
                <w:sz w:val="20"/>
                <w:szCs w:val="20"/>
              </w:rPr>
              <w:t xml:space="preserve"> предприятий - Размещение площадок, в т.ч. птицефабрики (из р.п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ионерский), СТФ (из п.Рябиновый)</w:t>
            </w:r>
            <w:r w:rsidR="0073526D" w:rsidRPr="005C7EEA">
              <w:rPr>
                <w:rFonts w:ascii="Times New Roman" w:hAnsi="Times New Roman"/>
                <w:sz w:val="20"/>
                <w:szCs w:val="20"/>
              </w:rPr>
              <w:t xml:space="preserve"> 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14709" w:type="dxa"/>
            <w:gridSpan w:val="5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>Осинцевская</w:t>
            </w:r>
            <w:proofErr w:type="spellEnd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синцевское</w:t>
            </w:r>
            <w:proofErr w:type="spellEnd"/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Предприятие по розливу минеральной воды (Возможно после разведки месторождений и дополнительных исследований)</w:t>
            </w:r>
            <w:r w:rsidR="0073526D" w:rsidRPr="005C7EEA">
              <w:rPr>
                <w:rFonts w:ascii="Times New Roman" w:hAnsi="Times New Roman"/>
                <w:sz w:val="20"/>
                <w:szCs w:val="20"/>
              </w:rPr>
              <w:t xml:space="preserve"> 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еустроева</w:t>
            </w: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МТФ (восстановление недействующей площадки)</w:t>
            </w:r>
            <w:r w:rsidR="0073526D" w:rsidRPr="005C7EEA">
              <w:rPr>
                <w:rFonts w:ascii="Times New Roman" w:hAnsi="Times New Roman"/>
                <w:sz w:val="20"/>
                <w:szCs w:val="20"/>
              </w:rPr>
              <w:t xml:space="preserve"> 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14709" w:type="dxa"/>
            <w:gridSpan w:val="5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>Пьянковская</w:t>
            </w:r>
            <w:proofErr w:type="spellEnd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ьянковское</w:t>
            </w:r>
            <w:proofErr w:type="spellEnd"/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Реконструкция двух корпусов по 200 голов коров в каждой</w:t>
            </w:r>
            <w:r w:rsidR="0073526D" w:rsidRPr="005C7EE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73526D" w:rsidRPr="005C7EEA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="0073526D" w:rsidRPr="005C7E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7" w:type="dxa"/>
          </w:tcPr>
          <w:p w:rsidR="0018646C" w:rsidRPr="005C7EEA" w:rsidRDefault="0018646C" w:rsidP="0018646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 очередь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Предприятия пищевой промышленности</w:t>
            </w:r>
            <w:r w:rsidR="0073526D" w:rsidRPr="005C7E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3526D" w:rsidRPr="005C7EEA">
              <w:rPr>
                <w:rFonts w:ascii="Times New Roman" w:hAnsi="Times New Roman"/>
                <w:sz w:val="20"/>
                <w:szCs w:val="20"/>
              </w:rPr>
              <w:t>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Предприятия по заготовке древесины, живицы</w:t>
            </w:r>
            <w:r w:rsidR="0073526D" w:rsidRPr="005C7EEA">
              <w:rPr>
                <w:rFonts w:ascii="Times New Roman" w:hAnsi="Times New Roman"/>
                <w:sz w:val="20"/>
                <w:szCs w:val="20"/>
              </w:rPr>
              <w:t xml:space="preserve"> 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перспектива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д.Б.Кочевка</w:t>
            </w: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Реконструкция двух корпусов ферм по 400 голов коров. Строительство родильного отделения</w:t>
            </w:r>
            <w:r w:rsidR="0073526D" w:rsidRPr="005C7E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3526D" w:rsidRPr="005C7EE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="0073526D" w:rsidRPr="005C7EEA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="0073526D" w:rsidRPr="005C7E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7" w:type="dxa"/>
          </w:tcPr>
          <w:p w:rsidR="0018646C" w:rsidRPr="005C7EEA" w:rsidRDefault="0018646C" w:rsidP="0018646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 очередь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Предприятия по заготовке древесины, живицы</w:t>
            </w:r>
            <w:r w:rsidR="0073526D" w:rsidRPr="005C7EEA">
              <w:rPr>
                <w:rFonts w:ascii="Times New Roman" w:hAnsi="Times New Roman"/>
                <w:sz w:val="20"/>
                <w:szCs w:val="20"/>
              </w:rPr>
              <w:t xml:space="preserve"> 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перспектива</w:t>
            </w:r>
          </w:p>
        </w:tc>
      </w:tr>
      <w:tr w:rsidR="0018646C" w:rsidRPr="005C7EEA" w:rsidTr="0018646C">
        <w:tc>
          <w:tcPr>
            <w:tcW w:w="14709" w:type="dxa"/>
            <w:gridSpan w:val="5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>Ретневская</w:t>
            </w:r>
            <w:proofErr w:type="spellEnd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етнева</w:t>
            </w:r>
            <w:proofErr w:type="spellEnd"/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Реконструкция свиноводческой фермы под ферму под беспривязное содержание коров – 400 голов</w:t>
            </w:r>
            <w:r w:rsidR="0073526D" w:rsidRPr="005C7EE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73526D" w:rsidRPr="005C7EEA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="0073526D" w:rsidRPr="005C7E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7" w:type="dxa"/>
          </w:tcPr>
          <w:p w:rsidR="0018646C" w:rsidRPr="005C7EEA" w:rsidRDefault="0018646C" w:rsidP="0018646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 очередь</w:t>
            </w:r>
          </w:p>
        </w:tc>
      </w:tr>
      <w:tr w:rsidR="0018646C" w:rsidRPr="005C7EEA" w:rsidTr="0018646C">
        <w:tc>
          <w:tcPr>
            <w:tcW w:w="14709" w:type="dxa"/>
            <w:gridSpan w:val="5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>Речкаловская</w:t>
            </w:r>
            <w:proofErr w:type="spellEnd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ечкалова</w:t>
            </w:r>
            <w:proofErr w:type="spellEnd"/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Строительство животноводческого комплекса на 200 голов коров под беспривязное содержание – 2 очередь</w:t>
            </w:r>
            <w:r w:rsidR="0073526D" w:rsidRPr="005C7EE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73526D" w:rsidRPr="005C7EEA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="0073526D" w:rsidRPr="005C7E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18646C" w:rsidRPr="005C7EEA" w:rsidRDefault="0018646C" w:rsidP="0018646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 очередь</w:t>
            </w:r>
          </w:p>
        </w:tc>
      </w:tr>
      <w:tr w:rsidR="0018646C" w:rsidRPr="005C7EEA" w:rsidTr="0018646C">
        <w:tc>
          <w:tcPr>
            <w:tcW w:w="14709" w:type="dxa"/>
            <w:gridSpan w:val="5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>Рудновская</w:t>
            </w:r>
            <w:proofErr w:type="spellEnd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удное</w:t>
            </w: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Строительство нового корпуса на 200голов, после сноса старого</w:t>
            </w:r>
            <w:r w:rsidR="0073526D" w:rsidRPr="005C7EE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73526D" w:rsidRPr="005C7EEA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="0073526D" w:rsidRPr="005C7E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18646C" w:rsidRPr="005C7EEA" w:rsidRDefault="0018646C" w:rsidP="0018646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 очередь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Предприятия по производству строительных блоков</w:t>
            </w:r>
            <w:r w:rsidR="0073526D" w:rsidRPr="005C7EEA">
              <w:rPr>
                <w:rFonts w:ascii="Times New Roman" w:hAnsi="Times New Roman"/>
                <w:sz w:val="20"/>
                <w:szCs w:val="20"/>
              </w:rPr>
              <w:t xml:space="preserve"> 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Производственные предприятия народного промысл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а</w:t>
            </w:r>
            <w:r w:rsidR="0073526D" w:rsidRPr="005C7EE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73526D" w:rsidRPr="005C7EEA">
              <w:rPr>
                <w:rFonts w:ascii="Times New Roman" w:hAnsi="Times New Roman"/>
                <w:sz w:val="20"/>
                <w:szCs w:val="20"/>
              </w:rPr>
              <w:t>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Зверофермы по выращиванию ценных пород животны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х</w:t>
            </w:r>
            <w:r w:rsidR="0073526D" w:rsidRPr="005C7EE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73526D" w:rsidRPr="005C7EEA">
              <w:rPr>
                <w:rFonts w:ascii="Times New Roman" w:hAnsi="Times New Roman"/>
                <w:sz w:val="20"/>
                <w:szCs w:val="20"/>
              </w:rPr>
              <w:t>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14709" w:type="dxa"/>
            <w:gridSpan w:val="5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>Стриганская</w:t>
            </w:r>
            <w:proofErr w:type="spellEnd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триганское</w:t>
            </w:r>
            <w:proofErr w:type="spellEnd"/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Реконструкция двух корпусов на 400 голов коров</w:t>
            </w:r>
            <w:r w:rsidR="0073526D" w:rsidRPr="005C7EE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73526D" w:rsidRPr="005C7EEA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="0073526D" w:rsidRPr="005C7E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7" w:type="dxa"/>
          </w:tcPr>
          <w:p w:rsidR="0018646C" w:rsidRPr="005C7EEA" w:rsidRDefault="0018646C" w:rsidP="0018646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 очередь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СТФ (восстановление недействующей площадки)</w:t>
            </w:r>
            <w:r w:rsidR="0073526D" w:rsidRPr="005C7EEA">
              <w:rPr>
                <w:rFonts w:ascii="Times New Roman" w:hAnsi="Times New Roman"/>
                <w:sz w:val="20"/>
                <w:szCs w:val="20"/>
              </w:rPr>
              <w:t xml:space="preserve"> 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14709" w:type="dxa"/>
            <w:gridSpan w:val="5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>Фоминская</w:t>
            </w:r>
            <w:proofErr w:type="spellEnd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омина</w:t>
            </w: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Размещение мини кирпичного завода</w:t>
            </w:r>
            <w:r w:rsidR="0073526D" w:rsidRPr="005C7EEA">
              <w:rPr>
                <w:rFonts w:ascii="Times New Roman" w:hAnsi="Times New Roman"/>
                <w:sz w:val="20"/>
                <w:szCs w:val="20"/>
              </w:rPr>
              <w:t xml:space="preserve"> 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 xml:space="preserve">перспектива 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ириллова</w:t>
            </w: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Реконструкция животноводческих ферм на 400 голов коров под беспривязное содержание</w:t>
            </w:r>
            <w:r w:rsidR="0073526D" w:rsidRPr="005C7EE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73526D" w:rsidRPr="005C7EEA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="0073526D" w:rsidRPr="005C7E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7" w:type="dxa"/>
          </w:tcPr>
          <w:p w:rsidR="0018646C" w:rsidRPr="005C7EEA" w:rsidRDefault="0018646C" w:rsidP="0018646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 очередь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ащина</w:t>
            </w: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Пчеловодческое хозяйство (предприятие по переработке продуктов пчеловодства)</w:t>
            </w:r>
            <w:r w:rsidR="0073526D" w:rsidRPr="005C7EEA">
              <w:rPr>
                <w:rFonts w:ascii="Times New Roman" w:hAnsi="Times New Roman"/>
                <w:sz w:val="20"/>
                <w:szCs w:val="20"/>
              </w:rPr>
              <w:t xml:space="preserve"> 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Выращивание лечебных трав</w:t>
            </w:r>
            <w:r w:rsidR="0073526D" w:rsidRPr="005C7E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3526D" w:rsidRPr="005C7EEA">
              <w:rPr>
                <w:rFonts w:ascii="Times New Roman" w:hAnsi="Times New Roman"/>
                <w:sz w:val="20"/>
                <w:szCs w:val="20"/>
              </w:rPr>
              <w:t>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14709" w:type="dxa"/>
            <w:gridSpan w:val="5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>Харловская</w:t>
            </w:r>
            <w:proofErr w:type="spellEnd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С.Харловское</w:t>
            </w:r>
            <w:proofErr w:type="spellEnd"/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Цех по переработке мяса</w:t>
            </w:r>
            <w:r w:rsidR="0073526D" w:rsidRPr="005C7EE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73526D" w:rsidRPr="005C7EEA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="0073526D" w:rsidRPr="005C7E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18646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 очередь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основка</w:t>
            </w: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МТФ (восстановление недействующей площадки)</w:t>
            </w:r>
            <w:r w:rsidR="0073526D" w:rsidRPr="005C7EEA">
              <w:rPr>
                <w:rFonts w:ascii="Times New Roman" w:hAnsi="Times New Roman"/>
                <w:sz w:val="20"/>
                <w:szCs w:val="20"/>
              </w:rPr>
              <w:t xml:space="preserve"> 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14709" w:type="dxa"/>
            <w:gridSpan w:val="5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>Черновская</w:t>
            </w:r>
            <w:proofErr w:type="spellEnd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ерновское</w:t>
            </w: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Строительство цеха по переработке мяса</w:t>
            </w:r>
            <w:r w:rsidR="0073526D" w:rsidRPr="005C7EE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73526D" w:rsidRPr="005C7EEA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="0073526D" w:rsidRPr="005C7E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18646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1 очередь</w:t>
            </w:r>
          </w:p>
        </w:tc>
      </w:tr>
      <w:tr w:rsidR="0018646C" w:rsidRPr="005C7EEA" w:rsidTr="0018646C">
        <w:tc>
          <w:tcPr>
            <w:tcW w:w="14709" w:type="dxa"/>
            <w:gridSpan w:val="5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>Якшинская</w:t>
            </w:r>
            <w:proofErr w:type="spellEnd"/>
            <w:r w:rsidRPr="005C7EEA">
              <w:rPr>
                <w:rFonts w:ascii="Times New Roman" w:hAnsi="Times New Roman"/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кшина</w:t>
            </w:r>
            <w:proofErr w:type="spellEnd"/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Предприятия пищевой промышленности</w:t>
            </w:r>
            <w:r w:rsidR="0073526D" w:rsidRPr="005C7E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3526D" w:rsidRPr="005C7EEA">
              <w:rPr>
                <w:rFonts w:ascii="Times New Roman" w:hAnsi="Times New Roman"/>
                <w:sz w:val="20"/>
                <w:szCs w:val="20"/>
              </w:rPr>
              <w:t>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МТФ (восстановление недействующей площадки)</w:t>
            </w:r>
            <w:r w:rsidR="0073526D" w:rsidRPr="005C7EEA">
              <w:rPr>
                <w:rFonts w:ascii="Times New Roman" w:hAnsi="Times New Roman"/>
                <w:sz w:val="20"/>
                <w:szCs w:val="20"/>
              </w:rPr>
              <w:t xml:space="preserve"> 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СТФ (восстановление недействующей площадки)</w:t>
            </w:r>
            <w:r w:rsidR="0073526D" w:rsidRPr="005C7EEA">
              <w:rPr>
                <w:rFonts w:ascii="Times New Roman" w:hAnsi="Times New Roman"/>
                <w:sz w:val="20"/>
                <w:szCs w:val="20"/>
              </w:rPr>
              <w:t xml:space="preserve"> 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уланова</w:t>
            </w:r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МФ (восстановление недействующей площадки)</w:t>
            </w:r>
            <w:r w:rsidR="0073526D" w:rsidRPr="005C7EEA">
              <w:rPr>
                <w:rFonts w:ascii="Times New Roman" w:hAnsi="Times New Roman"/>
                <w:sz w:val="20"/>
                <w:szCs w:val="20"/>
              </w:rPr>
              <w:t xml:space="preserve"> 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18646C" w:rsidRPr="005C7EEA" w:rsidTr="0018646C">
        <w:tc>
          <w:tcPr>
            <w:tcW w:w="806" w:type="dxa"/>
          </w:tcPr>
          <w:p w:rsidR="0018646C" w:rsidRPr="005C7EEA" w:rsidRDefault="000F52A6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988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5C7EEA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5C7EEA">
              <w:rPr>
                <w:rFonts w:ascii="Times New Roman" w:hAnsi="Times New Roman"/>
                <w:sz w:val="20"/>
                <w:szCs w:val="20"/>
              </w:rPr>
              <w:t>маковское</w:t>
            </w:r>
            <w:proofErr w:type="spellEnd"/>
          </w:p>
        </w:tc>
        <w:tc>
          <w:tcPr>
            <w:tcW w:w="5386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СТФ (восстановление недействующей площадки)</w:t>
            </w:r>
            <w:r w:rsidR="0073526D" w:rsidRPr="005C7EEA">
              <w:rPr>
                <w:rFonts w:ascii="Times New Roman" w:hAnsi="Times New Roman"/>
                <w:sz w:val="20"/>
                <w:szCs w:val="20"/>
              </w:rPr>
              <w:t xml:space="preserve"> (ГП)</w:t>
            </w:r>
          </w:p>
        </w:tc>
        <w:tc>
          <w:tcPr>
            <w:tcW w:w="2552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EEA">
              <w:rPr>
                <w:rFonts w:ascii="Times New Roman" w:hAnsi="Times New Roman"/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18646C" w:rsidRPr="005C7EEA" w:rsidRDefault="0018646C" w:rsidP="009118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EEA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bookmarkEnd w:id="203"/>
    </w:tbl>
    <w:p w:rsidR="0018646C" w:rsidRPr="005C7EEA" w:rsidRDefault="0018646C">
      <w:pPr>
        <w:ind w:firstLine="0"/>
        <w:jc w:val="left"/>
        <w:rPr>
          <w:b/>
          <w:sz w:val="24"/>
        </w:rPr>
        <w:sectPr w:rsidR="0018646C" w:rsidRPr="005C7EEA" w:rsidSect="004A5641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6978EB" w:rsidRPr="005C7EEA" w:rsidRDefault="006978EB" w:rsidP="006978EB">
      <w:pPr>
        <w:pStyle w:val="11"/>
        <w:numPr>
          <w:ilvl w:val="2"/>
          <w:numId w:val="32"/>
        </w:numPr>
        <w:rPr>
          <w:sz w:val="24"/>
        </w:rPr>
      </w:pPr>
      <w:bookmarkStart w:id="204" w:name="_Toc338170430"/>
      <w:bookmarkStart w:id="205" w:name="_Toc257618937"/>
      <w:bookmarkStart w:id="206" w:name="_Toc258823224"/>
      <w:bookmarkStart w:id="207" w:name="_Toc258823326"/>
      <w:bookmarkStart w:id="208" w:name="_Toc258823412"/>
      <w:bookmarkStart w:id="209" w:name="_Toc258824509"/>
      <w:bookmarkStart w:id="210" w:name="_Toc258825627"/>
      <w:bookmarkStart w:id="211" w:name="_Toc258829889"/>
      <w:r w:rsidRPr="005C7EEA">
        <w:rPr>
          <w:sz w:val="24"/>
        </w:rPr>
        <w:lastRenderedPageBreak/>
        <w:t>Мероприятия по организации системы рекреации и туризма</w:t>
      </w:r>
      <w:bookmarkEnd w:id="204"/>
    </w:p>
    <w:p w:rsidR="006978EB" w:rsidRPr="005C7EEA" w:rsidRDefault="006978EB" w:rsidP="006978EB">
      <w:pPr>
        <w:pStyle w:val="ad"/>
        <w:ind w:left="1571" w:firstLine="0"/>
        <w:rPr>
          <w:sz w:val="24"/>
        </w:rPr>
      </w:pPr>
    </w:p>
    <w:p w:rsidR="006978EB" w:rsidRPr="005C7EEA" w:rsidRDefault="006978EB" w:rsidP="006978EB">
      <w:pPr>
        <w:rPr>
          <w:sz w:val="24"/>
        </w:rPr>
      </w:pPr>
      <w:r w:rsidRPr="005C7EEA">
        <w:rPr>
          <w:sz w:val="24"/>
        </w:rPr>
        <w:t xml:space="preserve">Мероприятия по развитию на территории городского округа системы туризма и рекреации направлены на формирование культурно-познавательного, сельского,  экологического туризма, зон долговременного, кратковременного и детского отдыха населения округа. </w:t>
      </w:r>
    </w:p>
    <w:p w:rsidR="006978EB" w:rsidRPr="005C7EEA" w:rsidRDefault="006978EB" w:rsidP="006978EB">
      <w:pPr>
        <w:rPr>
          <w:sz w:val="24"/>
        </w:rPr>
      </w:pPr>
      <w:r w:rsidRPr="005C7EEA">
        <w:rPr>
          <w:sz w:val="24"/>
        </w:rPr>
        <w:t>Формирование 2-х уровневой системы рекреации, нацеленной как на обслуживание населения округа, так и населения  Свердловской области в целом.</w:t>
      </w:r>
    </w:p>
    <w:p w:rsidR="006978EB" w:rsidRPr="005C7EEA" w:rsidRDefault="006978EB" w:rsidP="006978EB">
      <w:pPr>
        <w:rPr>
          <w:sz w:val="24"/>
        </w:rPr>
      </w:pPr>
      <w:r w:rsidRPr="005C7EEA">
        <w:rPr>
          <w:sz w:val="24"/>
        </w:rPr>
        <w:t xml:space="preserve">В генеральном плане предусмотрено формирование  рекреационных зон, включающих оздоровительные учреждения, прилегающие леса, побережье рек, озер, сами водоемы. </w:t>
      </w:r>
    </w:p>
    <w:p w:rsidR="006978EB" w:rsidRPr="005C7EEA" w:rsidRDefault="006978EB" w:rsidP="006978EB">
      <w:pPr>
        <w:rPr>
          <w:sz w:val="24"/>
        </w:rPr>
      </w:pPr>
    </w:p>
    <w:p w:rsidR="006978EB" w:rsidRPr="005C7EEA" w:rsidRDefault="006978EB" w:rsidP="006978EB">
      <w:pPr>
        <w:pStyle w:val="11"/>
        <w:rPr>
          <w:sz w:val="24"/>
        </w:rPr>
      </w:pPr>
      <w:bookmarkStart w:id="212" w:name="_Toc338170431"/>
      <w:r w:rsidRPr="005C7EEA">
        <w:rPr>
          <w:sz w:val="24"/>
        </w:rPr>
        <w:t>2.3.4.1 Развитие системы рекреации</w:t>
      </w:r>
      <w:bookmarkEnd w:id="212"/>
    </w:p>
    <w:p w:rsidR="006978EB" w:rsidRPr="005C7EEA" w:rsidRDefault="006978EB" w:rsidP="006978EB">
      <w:pPr>
        <w:jc w:val="center"/>
        <w:rPr>
          <w:b/>
          <w:sz w:val="24"/>
        </w:rPr>
      </w:pPr>
    </w:p>
    <w:p w:rsidR="006978EB" w:rsidRPr="005C7EEA" w:rsidRDefault="006978EB" w:rsidP="006978EB">
      <w:pPr>
        <w:rPr>
          <w:sz w:val="24"/>
        </w:rPr>
      </w:pPr>
    </w:p>
    <w:p w:rsidR="006978EB" w:rsidRPr="005C7EEA" w:rsidRDefault="006978EB" w:rsidP="006978EB">
      <w:pPr>
        <w:ind w:firstLine="708"/>
        <w:rPr>
          <w:b/>
          <w:sz w:val="24"/>
        </w:rPr>
      </w:pPr>
      <w:r w:rsidRPr="005C7EEA">
        <w:rPr>
          <w:b/>
          <w:sz w:val="24"/>
        </w:rPr>
        <w:t>В границах населенных пунктов:</w:t>
      </w:r>
    </w:p>
    <w:p w:rsidR="006978EB" w:rsidRPr="005C7EEA" w:rsidRDefault="006978EB" w:rsidP="006978EB">
      <w:pPr>
        <w:ind w:left="709" w:firstLine="0"/>
        <w:rPr>
          <w:sz w:val="24"/>
        </w:rPr>
      </w:pPr>
    </w:p>
    <w:p w:rsidR="006978EB" w:rsidRPr="005C7EEA" w:rsidRDefault="006978EB" w:rsidP="006978EB">
      <w:pPr>
        <w:ind w:left="709" w:firstLine="0"/>
        <w:rPr>
          <w:sz w:val="24"/>
        </w:rPr>
      </w:pPr>
      <w:r w:rsidRPr="005C7EEA">
        <w:rPr>
          <w:sz w:val="24"/>
        </w:rPr>
        <w:t>- организация зон отдыха вдоль рек</w:t>
      </w:r>
    </w:p>
    <w:p w:rsidR="006978EB" w:rsidRPr="005C7EEA" w:rsidRDefault="006978EB" w:rsidP="006978EB">
      <w:pPr>
        <w:ind w:left="709" w:firstLine="0"/>
        <w:rPr>
          <w:sz w:val="24"/>
        </w:rPr>
      </w:pPr>
      <w:r w:rsidRPr="005C7EEA">
        <w:rPr>
          <w:sz w:val="24"/>
        </w:rPr>
        <w:t xml:space="preserve">- организация парков в </w:t>
      </w:r>
      <w:proofErr w:type="spellStart"/>
      <w:r w:rsidRPr="005C7EEA">
        <w:rPr>
          <w:sz w:val="24"/>
        </w:rPr>
        <w:t>с</w:t>
      </w:r>
      <w:proofErr w:type="gramStart"/>
      <w:r w:rsidRPr="005C7EEA">
        <w:rPr>
          <w:sz w:val="24"/>
        </w:rPr>
        <w:t>.К</w:t>
      </w:r>
      <w:proofErr w:type="gramEnd"/>
      <w:r w:rsidRPr="005C7EEA">
        <w:rPr>
          <w:sz w:val="24"/>
        </w:rPr>
        <w:t>илачевское</w:t>
      </w:r>
      <w:proofErr w:type="spellEnd"/>
      <w:r w:rsidRPr="005C7EEA">
        <w:rPr>
          <w:sz w:val="24"/>
        </w:rPr>
        <w:t>, п.Зайково</w:t>
      </w:r>
    </w:p>
    <w:p w:rsidR="006978EB" w:rsidRPr="005C7EEA" w:rsidRDefault="006978EB" w:rsidP="006978EB">
      <w:pPr>
        <w:ind w:left="709" w:firstLine="0"/>
        <w:rPr>
          <w:sz w:val="24"/>
        </w:rPr>
      </w:pPr>
      <w:r w:rsidRPr="005C7EEA">
        <w:rPr>
          <w:sz w:val="24"/>
        </w:rPr>
        <w:t>- реконструкция ипподрома, мотодрома в д</w:t>
      </w:r>
      <w:proofErr w:type="gramStart"/>
      <w:r w:rsidRPr="005C7EEA">
        <w:rPr>
          <w:sz w:val="24"/>
        </w:rPr>
        <w:t>.М</w:t>
      </w:r>
      <w:proofErr w:type="gramEnd"/>
      <w:r w:rsidRPr="005C7EEA">
        <w:rPr>
          <w:sz w:val="24"/>
        </w:rPr>
        <w:t>ельникова</w:t>
      </w:r>
    </w:p>
    <w:p w:rsidR="006978EB" w:rsidRPr="005C7EEA" w:rsidRDefault="006978EB" w:rsidP="006978EB">
      <w:pPr>
        <w:ind w:left="709" w:firstLine="0"/>
        <w:rPr>
          <w:sz w:val="24"/>
        </w:rPr>
      </w:pPr>
      <w:r w:rsidRPr="005C7EEA">
        <w:rPr>
          <w:sz w:val="24"/>
        </w:rPr>
        <w:t>- организация мотодрома в п</w:t>
      </w:r>
      <w:proofErr w:type="gramStart"/>
      <w:r w:rsidRPr="005C7EEA">
        <w:rPr>
          <w:sz w:val="24"/>
        </w:rPr>
        <w:t>.Р</w:t>
      </w:r>
      <w:proofErr w:type="gramEnd"/>
      <w:r w:rsidRPr="005C7EEA">
        <w:rPr>
          <w:sz w:val="24"/>
        </w:rPr>
        <w:t>ябиновый</w:t>
      </w:r>
    </w:p>
    <w:p w:rsidR="006978EB" w:rsidRPr="005C7EEA" w:rsidRDefault="006978EB" w:rsidP="006978EB">
      <w:pPr>
        <w:ind w:left="709" w:firstLine="0"/>
        <w:rPr>
          <w:sz w:val="24"/>
        </w:rPr>
      </w:pPr>
      <w:r w:rsidRPr="005C7EEA">
        <w:rPr>
          <w:sz w:val="24"/>
        </w:rPr>
        <w:t>- организация лыжных комплексов (п</w:t>
      </w:r>
      <w:proofErr w:type="gramStart"/>
      <w:r w:rsidRPr="005C7EEA">
        <w:rPr>
          <w:sz w:val="24"/>
        </w:rPr>
        <w:t>.Р</w:t>
      </w:r>
      <w:proofErr w:type="gramEnd"/>
      <w:r w:rsidRPr="005C7EEA">
        <w:rPr>
          <w:sz w:val="24"/>
        </w:rPr>
        <w:t>ябиновый, д.Кириллова)</w:t>
      </w:r>
    </w:p>
    <w:p w:rsidR="006978EB" w:rsidRPr="005C7EEA" w:rsidRDefault="006978EB" w:rsidP="006978EB">
      <w:pPr>
        <w:ind w:left="709" w:firstLine="0"/>
        <w:rPr>
          <w:sz w:val="24"/>
        </w:rPr>
      </w:pPr>
      <w:r w:rsidRPr="005C7EEA">
        <w:rPr>
          <w:sz w:val="24"/>
        </w:rPr>
        <w:t>- очистка и благоустройство скверов</w:t>
      </w:r>
    </w:p>
    <w:p w:rsidR="006978EB" w:rsidRPr="005C7EEA" w:rsidRDefault="006978EB" w:rsidP="006978EB">
      <w:pPr>
        <w:rPr>
          <w:sz w:val="24"/>
        </w:rPr>
      </w:pPr>
    </w:p>
    <w:p w:rsidR="006978EB" w:rsidRPr="005C7EEA" w:rsidRDefault="006978EB" w:rsidP="006978EB">
      <w:pPr>
        <w:rPr>
          <w:b/>
          <w:sz w:val="24"/>
        </w:rPr>
      </w:pPr>
      <w:r w:rsidRPr="005C7EEA">
        <w:rPr>
          <w:b/>
          <w:sz w:val="24"/>
        </w:rPr>
        <w:t>Вне границ населенных пунктов:</w:t>
      </w:r>
    </w:p>
    <w:p w:rsidR="006978EB" w:rsidRPr="005C7EEA" w:rsidRDefault="006978EB" w:rsidP="006978EB">
      <w:pPr>
        <w:rPr>
          <w:sz w:val="24"/>
        </w:rPr>
      </w:pPr>
    </w:p>
    <w:p w:rsidR="006978EB" w:rsidRPr="005C7EEA" w:rsidRDefault="006978EB" w:rsidP="006978EB">
      <w:pPr>
        <w:rPr>
          <w:i/>
          <w:sz w:val="24"/>
        </w:rPr>
      </w:pPr>
      <w:r w:rsidRPr="005C7EEA">
        <w:rPr>
          <w:i/>
          <w:sz w:val="24"/>
        </w:rPr>
        <w:t>- формирование зон массового кратковременного отдыха:</w:t>
      </w:r>
    </w:p>
    <w:p w:rsidR="006978EB" w:rsidRPr="005C7EEA" w:rsidRDefault="006978EB" w:rsidP="006978EB">
      <w:pPr>
        <w:numPr>
          <w:ilvl w:val="0"/>
          <w:numId w:val="16"/>
        </w:numPr>
        <w:rPr>
          <w:sz w:val="24"/>
        </w:rPr>
      </w:pPr>
      <w:r w:rsidRPr="005C7EEA">
        <w:rPr>
          <w:sz w:val="24"/>
        </w:rPr>
        <w:t>организация территорий лесопарков на землях лесного фонда у границы с г</w:t>
      </w:r>
      <w:proofErr w:type="gramStart"/>
      <w:r w:rsidRPr="005C7EEA">
        <w:rPr>
          <w:sz w:val="24"/>
        </w:rPr>
        <w:t>.И</w:t>
      </w:r>
      <w:proofErr w:type="gramEnd"/>
      <w:r w:rsidRPr="005C7EEA">
        <w:rPr>
          <w:sz w:val="24"/>
        </w:rPr>
        <w:t xml:space="preserve">рбит, </w:t>
      </w:r>
    </w:p>
    <w:p w:rsidR="006978EB" w:rsidRPr="005C7EEA" w:rsidRDefault="006978EB" w:rsidP="006978EB">
      <w:pPr>
        <w:numPr>
          <w:ilvl w:val="0"/>
          <w:numId w:val="16"/>
        </w:numPr>
        <w:rPr>
          <w:sz w:val="24"/>
        </w:rPr>
      </w:pPr>
      <w:r w:rsidRPr="005C7EEA">
        <w:rPr>
          <w:sz w:val="24"/>
        </w:rPr>
        <w:t>организация зоны отдыха в долине р</w:t>
      </w:r>
      <w:proofErr w:type="gramStart"/>
      <w:r w:rsidRPr="005C7EEA">
        <w:rPr>
          <w:sz w:val="24"/>
        </w:rPr>
        <w:t>.И</w:t>
      </w:r>
      <w:proofErr w:type="gramEnd"/>
      <w:r w:rsidRPr="005C7EEA">
        <w:rPr>
          <w:sz w:val="24"/>
        </w:rPr>
        <w:t xml:space="preserve">рбит около д.Фомина, д.Буланова, </w:t>
      </w:r>
    </w:p>
    <w:p w:rsidR="006978EB" w:rsidRPr="005C7EEA" w:rsidRDefault="006978EB" w:rsidP="006978EB">
      <w:pPr>
        <w:numPr>
          <w:ilvl w:val="0"/>
          <w:numId w:val="16"/>
        </w:numPr>
        <w:rPr>
          <w:sz w:val="24"/>
        </w:rPr>
      </w:pPr>
      <w:r w:rsidRPr="005C7EEA">
        <w:rPr>
          <w:sz w:val="24"/>
        </w:rPr>
        <w:t xml:space="preserve">организация тематических и специализированных парков культуры и  отдыха около </w:t>
      </w:r>
      <w:proofErr w:type="spellStart"/>
      <w:r w:rsidRPr="005C7EEA">
        <w:rPr>
          <w:sz w:val="24"/>
        </w:rPr>
        <w:t>с</w:t>
      </w:r>
      <w:proofErr w:type="gramStart"/>
      <w:r w:rsidRPr="005C7EEA">
        <w:rPr>
          <w:sz w:val="24"/>
        </w:rPr>
        <w:t>.С</w:t>
      </w:r>
      <w:proofErr w:type="gramEnd"/>
      <w:r w:rsidRPr="005C7EEA">
        <w:rPr>
          <w:sz w:val="24"/>
        </w:rPr>
        <w:t>триганское</w:t>
      </w:r>
      <w:proofErr w:type="spellEnd"/>
      <w:r w:rsidRPr="005C7EEA">
        <w:rPr>
          <w:sz w:val="24"/>
        </w:rPr>
        <w:t xml:space="preserve">, </w:t>
      </w:r>
      <w:proofErr w:type="spellStart"/>
      <w:r w:rsidRPr="005C7EEA">
        <w:rPr>
          <w:sz w:val="24"/>
        </w:rPr>
        <w:t>с.Килачевское</w:t>
      </w:r>
      <w:proofErr w:type="spellEnd"/>
    </w:p>
    <w:p w:rsidR="006978EB" w:rsidRPr="005C7EEA" w:rsidRDefault="006978EB" w:rsidP="006978EB">
      <w:pPr>
        <w:rPr>
          <w:sz w:val="24"/>
        </w:rPr>
      </w:pPr>
    </w:p>
    <w:p w:rsidR="006978EB" w:rsidRPr="005C7EEA" w:rsidRDefault="006978EB" w:rsidP="006978EB">
      <w:pPr>
        <w:rPr>
          <w:sz w:val="24"/>
        </w:rPr>
      </w:pPr>
      <w:r w:rsidRPr="005C7EEA">
        <w:rPr>
          <w:i/>
          <w:sz w:val="24"/>
        </w:rPr>
        <w:t>- формирование лечебно-оздоровительных территорий</w:t>
      </w:r>
      <w:r w:rsidRPr="005C7EEA">
        <w:rPr>
          <w:sz w:val="24"/>
        </w:rPr>
        <w:t xml:space="preserve"> на основе  развития системы здравниц и реабилитационных центров </w:t>
      </w:r>
      <w:proofErr w:type="spellStart"/>
      <w:r w:rsidRPr="005C7EEA">
        <w:rPr>
          <w:sz w:val="24"/>
        </w:rPr>
        <w:t>Ирбитского</w:t>
      </w:r>
      <w:proofErr w:type="spellEnd"/>
      <w:r w:rsidRPr="005C7EEA">
        <w:rPr>
          <w:sz w:val="24"/>
        </w:rPr>
        <w:t xml:space="preserve"> МО:</w:t>
      </w:r>
    </w:p>
    <w:p w:rsidR="006978EB" w:rsidRPr="005C7EEA" w:rsidRDefault="006978EB" w:rsidP="006978EB">
      <w:pPr>
        <w:numPr>
          <w:ilvl w:val="0"/>
          <w:numId w:val="16"/>
        </w:numPr>
        <w:rPr>
          <w:sz w:val="24"/>
        </w:rPr>
      </w:pPr>
      <w:proofErr w:type="spellStart"/>
      <w:r w:rsidRPr="005C7EEA">
        <w:rPr>
          <w:sz w:val="24"/>
        </w:rPr>
        <w:t>Ирбитский</w:t>
      </w:r>
      <w:proofErr w:type="spellEnd"/>
      <w:r w:rsidRPr="005C7EEA">
        <w:rPr>
          <w:sz w:val="24"/>
        </w:rPr>
        <w:t xml:space="preserve"> районный центр социального обслуживания населения вблизи </w:t>
      </w:r>
      <w:proofErr w:type="spellStart"/>
      <w:r w:rsidRPr="005C7EEA">
        <w:rPr>
          <w:sz w:val="24"/>
        </w:rPr>
        <w:t>д</w:t>
      </w:r>
      <w:proofErr w:type="gramStart"/>
      <w:r w:rsidRPr="005C7EEA">
        <w:rPr>
          <w:sz w:val="24"/>
        </w:rPr>
        <w:t>.Р</w:t>
      </w:r>
      <w:proofErr w:type="gramEnd"/>
      <w:r w:rsidRPr="005C7EEA">
        <w:rPr>
          <w:sz w:val="24"/>
        </w:rPr>
        <w:t>ечкалова</w:t>
      </w:r>
      <w:proofErr w:type="spellEnd"/>
      <w:r w:rsidRPr="005C7EEA">
        <w:rPr>
          <w:sz w:val="24"/>
        </w:rPr>
        <w:t xml:space="preserve"> (недалеко от памятника природы «Белая горка»),</w:t>
      </w:r>
    </w:p>
    <w:p w:rsidR="006978EB" w:rsidRPr="005C7EEA" w:rsidRDefault="006978EB" w:rsidP="006978EB">
      <w:pPr>
        <w:numPr>
          <w:ilvl w:val="0"/>
          <w:numId w:val="16"/>
        </w:numPr>
        <w:rPr>
          <w:sz w:val="24"/>
        </w:rPr>
      </w:pPr>
      <w:r w:rsidRPr="005C7EEA">
        <w:rPr>
          <w:sz w:val="24"/>
        </w:rPr>
        <w:t xml:space="preserve">строительство баз отдыха взрослого и детского населения в долине р. Ирбит у  </w:t>
      </w:r>
      <w:proofErr w:type="spellStart"/>
      <w:r w:rsidRPr="005C7EEA">
        <w:rPr>
          <w:sz w:val="24"/>
        </w:rPr>
        <w:t>д</w:t>
      </w:r>
      <w:proofErr w:type="gramStart"/>
      <w:r w:rsidRPr="005C7EEA">
        <w:rPr>
          <w:sz w:val="24"/>
        </w:rPr>
        <w:t>.С</w:t>
      </w:r>
      <w:proofErr w:type="gramEnd"/>
      <w:r w:rsidRPr="005C7EEA">
        <w:rPr>
          <w:sz w:val="24"/>
        </w:rPr>
        <w:t>иманова</w:t>
      </w:r>
      <w:proofErr w:type="spellEnd"/>
      <w:r w:rsidRPr="005C7EEA">
        <w:rPr>
          <w:sz w:val="24"/>
        </w:rPr>
        <w:t>, д.Кириллова,</w:t>
      </w:r>
    </w:p>
    <w:p w:rsidR="006978EB" w:rsidRPr="005C7EEA" w:rsidRDefault="006978EB" w:rsidP="006978EB">
      <w:pPr>
        <w:numPr>
          <w:ilvl w:val="0"/>
          <w:numId w:val="16"/>
        </w:numPr>
        <w:rPr>
          <w:sz w:val="24"/>
        </w:rPr>
      </w:pPr>
      <w:r w:rsidRPr="005C7EEA">
        <w:rPr>
          <w:sz w:val="24"/>
        </w:rPr>
        <w:t xml:space="preserve">строительство лагеря спорта и отдыха для детей около </w:t>
      </w:r>
      <w:proofErr w:type="spellStart"/>
      <w:r w:rsidRPr="005C7EEA">
        <w:rPr>
          <w:sz w:val="24"/>
        </w:rPr>
        <w:t>п</w:t>
      </w:r>
      <w:proofErr w:type="gramStart"/>
      <w:r w:rsidRPr="005C7EEA">
        <w:rPr>
          <w:sz w:val="24"/>
        </w:rPr>
        <w:t>.К</w:t>
      </w:r>
      <w:proofErr w:type="gramEnd"/>
      <w:r w:rsidRPr="005C7EEA">
        <w:rPr>
          <w:sz w:val="24"/>
        </w:rPr>
        <w:t>урьинский</w:t>
      </w:r>
      <w:proofErr w:type="spellEnd"/>
      <w:r w:rsidRPr="005C7EEA">
        <w:rPr>
          <w:sz w:val="24"/>
        </w:rPr>
        <w:t>, д.Симонова</w:t>
      </w:r>
      <w:r w:rsidR="007E51F7" w:rsidRPr="005C7EEA">
        <w:rPr>
          <w:sz w:val="24"/>
        </w:rPr>
        <w:t xml:space="preserve"> (расчетный срок)</w:t>
      </w:r>
      <w:r w:rsidRPr="005C7EEA">
        <w:rPr>
          <w:sz w:val="24"/>
        </w:rPr>
        <w:t>.</w:t>
      </w:r>
    </w:p>
    <w:p w:rsidR="006978EB" w:rsidRPr="005C7EEA" w:rsidRDefault="006978EB" w:rsidP="006978EB">
      <w:pPr>
        <w:ind w:left="1429" w:firstLine="0"/>
        <w:rPr>
          <w:sz w:val="24"/>
        </w:rPr>
      </w:pPr>
    </w:p>
    <w:p w:rsidR="006978EB" w:rsidRPr="005C7EEA" w:rsidRDefault="006978EB" w:rsidP="006978EB">
      <w:pPr>
        <w:rPr>
          <w:sz w:val="24"/>
        </w:rPr>
      </w:pPr>
      <w:r w:rsidRPr="005C7EEA">
        <w:rPr>
          <w:i/>
          <w:sz w:val="24"/>
        </w:rPr>
        <w:t>- формирование курортных зон (санаториев, профилакториев)</w:t>
      </w:r>
      <w:r w:rsidRPr="005C7EEA">
        <w:rPr>
          <w:sz w:val="24"/>
        </w:rPr>
        <w:t xml:space="preserve"> на основе  развития системы здравниц и реабилитационных центров </w:t>
      </w:r>
      <w:proofErr w:type="spellStart"/>
      <w:r w:rsidRPr="005C7EEA">
        <w:rPr>
          <w:sz w:val="24"/>
        </w:rPr>
        <w:t>Ирбитского</w:t>
      </w:r>
      <w:proofErr w:type="spellEnd"/>
      <w:r w:rsidRPr="005C7EEA">
        <w:rPr>
          <w:sz w:val="24"/>
        </w:rPr>
        <w:t xml:space="preserve"> МО:</w:t>
      </w:r>
    </w:p>
    <w:p w:rsidR="006978EB" w:rsidRPr="005C7EEA" w:rsidRDefault="006978EB" w:rsidP="006978EB">
      <w:pPr>
        <w:numPr>
          <w:ilvl w:val="0"/>
          <w:numId w:val="17"/>
        </w:numPr>
        <w:rPr>
          <w:sz w:val="24"/>
        </w:rPr>
      </w:pPr>
      <w:r w:rsidRPr="005C7EEA">
        <w:rPr>
          <w:sz w:val="24"/>
        </w:rPr>
        <w:t>профилакторий «</w:t>
      </w:r>
      <w:proofErr w:type="spellStart"/>
      <w:r w:rsidRPr="005C7EEA">
        <w:rPr>
          <w:sz w:val="24"/>
        </w:rPr>
        <w:t>Уралочка</w:t>
      </w:r>
      <w:proofErr w:type="spellEnd"/>
      <w:r w:rsidRPr="005C7EEA">
        <w:rPr>
          <w:sz w:val="24"/>
        </w:rPr>
        <w:t>» вблизи д</w:t>
      </w:r>
      <w:proofErr w:type="gramStart"/>
      <w:r w:rsidRPr="005C7EEA">
        <w:rPr>
          <w:sz w:val="24"/>
        </w:rPr>
        <w:t>.М</w:t>
      </w:r>
      <w:proofErr w:type="gramEnd"/>
      <w:r w:rsidRPr="005C7EEA">
        <w:rPr>
          <w:sz w:val="24"/>
        </w:rPr>
        <w:t xml:space="preserve">олокова (расширение услуг), </w:t>
      </w:r>
    </w:p>
    <w:p w:rsidR="006978EB" w:rsidRPr="005C7EEA" w:rsidRDefault="006978EB" w:rsidP="006978EB">
      <w:pPr>
        <w:numPr>
          <w:ilvl w:val="0"/>
          <w:numId w:val="17"/>
        </w:numPr>
        <w:rPr>
          <w:sz w:val="24"/>
        </w:rPr>
      </w:pPr>
      <w:r w:rsidRPr="005C7EEA">
        <w:rPr>
          <w:sz w:val="24"/>
        </w:rPr>
        <w:t>строительство профилактория на базе источников минеральной воды в д</w:t>
      </w:r>
      <w:proofErr w:type="gramStart"/>
      <w:r w:rsidRPr="005C7EEA">
        <w:rPr>
          <w:sz w:val="24"/>
        </w:rPr>
        <w:t>.Ю</w:t>
      </w:r>
      <w:proofErr w:type="gramEnd"/>
      <w:r w:rsidRPr="005C7EEA">
        <w:rPr>
          <w:sz w:val="24"/>
        </w:rPr>
        <w:t>дина,</w:t>
      </w:r>
    </w:p>
    <w:p w:rsidR="006978EB" w:rsidRPr="005C7EEA" w:rsidRDefault="006978EB" w:rsidP="006978EB">
      <w:pPr>
        <w:numPr>
          <w:ilvl w:val="0"/>
          <w:numId w:val="17"/>
        </w:numPr>
        <w:rPr>
          <w:sz w:val="24"/>
        </w:rPr>
      </w:pPr>
      <w:r w:rsidRPr="005C7EEA">
        <w:rPr>
          <w:sz w:val="24"/>
        </w:rPr>
        <w:t xml:space="preserve">строительство профилактория на базе источников минеральной воды вблизи </w:t>
      </w:r>
      <w:proofErr w:type="spellStart"/>
      <w:r w:rsidRPr="005C7EEA">
        <w:rPr>
          <w:sz w:val="24"/>
        </w:rPr>
        <w:t>с</w:t>
      </w:r>
      <w:proofErr w:type="gramStart"/>
      <w:r w:rsidRPr="005C7EEA">
        <w:rPr>
          <w:sz w:val="24"/>
        </w:rPr>
        <w:t>.О</w:t>
      </w:r>
      <w:proofErr w:type="gramEnd"/>
      <w:r w:rsidRPr="005C7EEA">
        <w:rPr>
          <w:sz w:val="24"/>
        </w:rPr>
        <w:t>синцевское</w:t>
      </w:r>
      <w:proofErr w:type="spellEnd"/>
      <w:r w:rsidRPr="005C7EEA">
        <w:rPr>
          <w:sz w:val="24"/>
        </w:rPr>
        <w:t xml:space="preserve"> после проведения необходимых инженерно-изыскательских и исследовательских работ (см. раздел «Мероприятия по реализации генерального плана»).  </w:t>
      </w:r>
    </w:p>
    <w:p w:rsidR="006978EB" w:rsidRPr="005C7EEA" w:rsidRDefault="006978EB" w:rsidP="006978EB">
      <w:pPr>
        <w:ind w:left="1429" w:firstLine="0"/>
        <w:rPr>
          <w:sz w:val="24"/>
        </w:rPr>
      </w:pPr>
    </w:p>
    <w:p w:rsidR="006978EB" w:rsidRPr="005C7EEA" w:rsidRDefault="006978EB" w:rsidP="006978EB">
      <w:pPr>
        <w:rPr>
          <w:i/>
          <w:sz w:val="24"/>
        </w:rPr>
      </w:pPr>
      <w:r w:rsidRPr="005C7EEA">
        <w:rPr>
          <w:i/>
          <w:sz w:val="24"/>
        </w:rPr>
        <w:t>- организация территорий учреждений отдыха:</w:t>
      </w:r>
    </w:p>
    <w:p w:rsidR="006978EB" w:rsidRPr="005C7EEA" w:rsidRDefault="006978EB" w:rsidP="006978EB">
      <w:pPr>
        <w:numPr>
          <w:ilvl w:val="0"/>
          <w:numId w:val="18"/>
        </w:numPr>
        <w:rPr>
          <w:sz w:val="24"/>
        </w:rPr>
      </w:pPr>
      <w:r w:rsidRPr="005C7EEA">
        <w:rPr>
          <w:sz w:val="24"/>
        </w:rPr>
        <w:lastRenderedPageBreak/>
        <w:t>дома рыболова с</w:t>
      </w:r>
      <w:proofErr w:type="gramStart"/>
      <w:r w:rsidRPr="005C7EEA">
        <w:rPr>
          <w:sz w:val="24"/>
        </w:rPr>
        <w:t>.К</w:t>
      </w:r>
      <w:proofErr w:type="gramEnd"/>
      <w:r w:rsidRPr="005C7EEA">
        <w:rPr>
          <w:sz w:val="24"/>
        </w:rPr>
        <w:t xml:space="preserve">лючи, </w:t>
      </w:r>
      <w:proofErr w:type="spellStart"/>
      <w:r w:rsidRPr="005C7EEA">
        <w:rPr>
          <w:sz w:val="24"/>
        </w:rPr>
        <w:t>д.Дубская</w:t>
      </w:r>
      <w:proofErr w:type="spellEnd"/>
      <w:r w:rsidRPr="005C7EEA">
        <w:rPr>
          <w:sz w:val="24"/>
        </w:rPr>
        <w:t xml:space="preserve">, населенные пункты, расположенные вдоль </w:t>
      </w:r>
      <w:proofErr w:type="spellStart"/>
      <w:r w:rsidRPr="005C7EEA">
        <w:rPr>
          <w:sz w:val="24"/>
        </w:rPr>
        <w:t>р.Ница</w:t>
      </w:r>
      <w:proofErr w:type="spellEnd"/>
      <w:r w:rsidRPr="005C7EEA">
        <w:rPr>
          <w:sz w:val="24"/>
        </w:rPr>
        <w:t>,</w:t>
      </w:r>
    </w:p>
    <w:p w:rsidR="006978EB" w:rsidRPr="005C7EEA" w:rsidRDefault="006978EB" w:rsidP="006978EB">
      <w:pPr>
        <w:numPr>
          <w:ilvl w:val="0"/>
          <w:numId w:val="18"/>
        </w:numPr>
        <w:rPr>
          <w:sz w:val="24"/>
        </w:rPr>
      </w:pPr>
      <w:r w:rsidRPr="005C7EEA">
        <w:rPr>
          <w:sz w:val="24"/>
        </w:rPr>
        <w:t xml:space="preserve">дома охотника - </w:t>
      </w:r>
      <w:proofErr w:type="spellStart"/>
      <w:r w:rsidRPr="005C7EEA">
        <w:rPr>
          <w:sz w:val="24"/>
        </w:rPr>
        <w:t>д</w:t>
      </w:r>
      <w:proofErr w:type="gramStart"/>
      <w:r w:rsidRPr="005C7EEA">
        <w:rPr>
          <w:sz w:val="24"/>
        </w:rPr>
        <w:t>.Ш</w:t>
      </w:r>
      <w:proofErr w:type="gramEnd"/>
      <w:r w:rsidRPr="005C7EEA">
        <w:rPr>
          <w:sz w:val="24"/>
        </w:rPr>
        <w:t>ипова</w:t>
      </w:r>
      <w:proofErr w:type="spellEnd"/>
      <w:r w:rsidRPr="005C7EEA">
        <w:rPr>
          <w:sz w:val="24"/>
        </w:rPr>
        <w:t>, п.Зайково, а также на территориях охотхозяйств перспективных для организации любительской и спортивной охоты и рыбалки.</w:t>
      </w:r>
    </w:p>
    <w:p w:rsidR="006978EB" w:rsidRPr="005C7EEA" w:rsidRDefault="006978EB" w:rsidP="006978EB">
      <w:pPr>
        <w:pStyle w:val="11"/>
        <w:rPr>
          <w:sz w:val="24"/>
        </w:rPr>
      </w:pPr>
    </w:p>
    <w:p w:rsidR="006978EB" w:rsidRPr="005C7EEA" w:rsidRDefault="006978EB" w:rsidP="006978EB">
      <w:pPr>
        <w:pStyle w:val="11"/>
        <w:rPr>
          <w:sz w:val="24"/>
        </w:rPr>
      </w:pPr>
      <w:bookmarkStart w:id="213" w:name="_Toc338170432"/>
      <w:r w:rsidRPr="005C7EEA">
        <w:rPr>
          <w:sz w:val="24"/>
        </w:rPr>
        <w:t>2.3.4.2 Развитие системы туризма</w:t>
      </w:r>
      <w:bookmarkEnd w:id="213"/>
    </w:p>
    <w:p w:rsidR="006978EB" w:rsidRPr="005C7EEA" w:rsidRDefault="006978EB" w:rsidP="006978EB">
      <w:pPr>
        <w:rPr>
          <w:sz w:val="24"/>
        </w:rPr>
      </w:pPr>
    </w:p>
    <w:p w:rsidR="006978EB" w:rsidRPr="005C7EEA" w:rsidRDefault="006978EB" w:rsidP="006978EB">
      <w:pPr>
        <w:rPr>
          <w:sz w:val="24"/>
        </w:rPr>
      </w:pPr>
      <w:r w:rsidRPr="005C7EEA">
        <w:rPr>
          <w:sz w:val="24"/>
        </w:rPr>
        <w:t>Генеральным планом предусмотрено следующее развития системы туризма:</w:t>
      </w:r>
    </w:p>
    <w:p w:rsidR="006978EB" w:rsidRPr="005C7EEA" w:rsidRDefault="006978EB" w:rsidP="006978EB">
      <w:pPr>
        <w:rPr>
          <w:sz w:val="24"/>
        </w:rPr>
      </w:pPr>
      <w:r w:rsidRPr="005C7EEA">
        <w:rPr>
          <w:sz w:val="24"/>
        </w:rPr>
        <w:t>- включение территории городского округа в туристический маршрут «Серебряное кольцо Урала»;</w:t>
      </w:r>
    </w:p>
    <w:p w:rsidR="006978EB" w:rsidRPr="005C7EEA" w:rsidRDefault="006978EB" w:rsidP="006978EB">
      <w:pPr>
        <w:rPr>
          <w:sz w:val="24"/>
        </w:rPr>
      </w:pPr>
      <w:r w:rsidRPr="005C7EEA">
        <w:rPr>
          <w:sz w:val="24"/>
        </w:rPr>
        <w:t xml:space="preserve">- развитие </w:t>
      </w:r>
      <w:r w:rsidRPr="005C7EEA">
        <w:rPr>
          <w:sz w:val="24"/>
          <w:u w:val="single"/>
        </w:rPr>
        <w:t>сельского туризма</w:t>
      </w:r>
      <w:r w:rsidRPr="005C7EEA">
        <w:rPr>
          <w:sz w:val="24"/>
        </w:rPr>
        <w:t xml:space="preserve"> в территориальных администрациях: </w:t>
      </w:r>
      <w:proofErr w:type="spellStart"/>
      <w:r w:rsidRPr="005C7EEA">
        <w:rPr>
          <w:sz w:val="24"/>
        </w:rPr>
        <w:t>Ницинская</w:t>
      </w:r>
      <w:proofErr w:type="spellEnd"/>
      <w:r w:rsidRPr="005C7EEA">
        <w:rPr>
          <w:sz w:val="24"/>
        </w:rPr>
        <w:t xml:space="preserve">, </w:t>
      </w:r>
      <w:proofErr w:type="spellStart"/>
      <w:r w:rsidRPr="005C7EEA">
        <w:rPr>
          <w:sz w:val="24"/>
        </w:rPr>
        <w:t>Рудновская</w:t>
      </w:r>
      <w:proofErr w:type="spellEnd"/>
      <w:r w:rsidRPr="005C7EEA">
        <w:rPr>
          <w:sz w:val="24"/>
        </w:rPr>
        <w:t xml:space="preserve">, Ключевская, </w:t>
      </w:r>
      <w:proofErr w:type="spellStart"/>
      <w:r w:rsidRPr="005C7EEA">
        <w:rPr>
          <w:sz w:val="24"/>
        </w:rPr>
        <w:t>Фоминская</w:t>
      </w:r>
      <w:proofErr w:type="spellEnd"/>
      <w:r w:rsidRPr="005C7EEA">
        <w:rPr>
          <w:sz w:val="24"/>
        </w:rPr>
        <w:t xml:space="preserve">, </w:t>
      </w:r>
      <w:proofErr w:type="spellStart"/>
      <w:r w:rsidRPr="005C7EEA">
        <w:rPr>
          <w:sz w:val="24"/>
        </w:rPr>
        <w:t>Зайковская</w:t>
      </w:r>
      <w:proofErr w:type="spellEnd"/>
      <w:r w:rsidRPr="005C7EEA">
        <w:rPr>
          <w:sz w:val="24"/>
        </w:rPr>
        <w:t xml:space="preserve"> (формирование модельно-гостевых поселков, показательных подсобных хозяйств, создание поселений временного проживания в гостевых домах; организация экскурсионных маршрутов с возможностью  знакомства с традиционным сельским бытом, ремеслами и природой);</w:t>
      </w:r>
    </w:p>
    <w:p w:rsidR="006978EB" w:rsidRPr="005C7EEA" w:rsidRDefault="006978EB" w:rsidP="006978EB">
      <w:pPr>
        <w:rPr>
          <w:sz w:val="24"/>
        </w:rPr>
      </w:pPr>
      <w:r w:rsidRPr="005C7EEA">
        <w:rPr>
          <w:sz w:val="24"/>
        </w:rPr>
        <w:t xml:space="preserve">- развитие </w:t>
      </w:r>
      <w:r w:rsidRPr="005C7EEA">
        <w:rPr>
          <w:sz w:val="24"/>
          <w:u w:val="single"/>
        </w:rPr>
        <w:t>экологического туризма</w:t>
      </w:r>
      <w:r w:rsidRPr="005C7EEA">
        <w:rPr>
          <w:sz w:val="24"/>
        </w:rPr>
        <w:t xml:space="preserve"> в </w:t>
      </w:r>
      <w:proofErr w:type="spellStart"/>
      <w:r w:rsidRPr="005C7EEA">
        <w:rPr>
          <w:sz w:val="24"/>
        </w:rPr>
        <w:t>Фоминской</w:t>
      </w:r>
      <w:proofErr w:type="spellEnd"/>
      <w:r w:rsidRPr="005C7EEA">
        <w:rPr>
          <w:sz w:val="24"/>
        </w:rPr>
        <w:t xml:space="preserve"> (в долине р</w:t>
      </w:r>
      <w:proofErr w:type="gramStart"/>
      <w:r w:rsidRPr="005C7EEA">
        <w:rPr>
          <w:sz w:val="24"/>
        </w:rPr>
        <w:t>.В</w:t>
      </w:r>
      <w:proofErr w:type="gramEnd"/>
      <w:r w:rsidRPr="005C7EEA">
        <w:rPr>
          <w:sz w:val="24"/>
        </w:rPr>
        <w:t xml:space="preserve">язовка - д.Чащина, д.Иванищева), </w:t>
      </w:r>
      <w:proofErr w:type="spellStart"/>
      <w:r w:rsidRPr="005C7EEA">
        <w:rPr>
          <w:sz w:val="24"/>
        </w:rPr>
        <w:t>Ницинской</w:t>
      </w:r>
      <w:proofErr w:type="spellEnd"/>
      <w:r w:rsidRPr="005C7EEA">
        <w:rPr>
          <w:sz w:val="24"/>
        </w:rPr>
        <w:t xml:space="preserve">, </w:t>
      </w:r>
      <w:proofErr w:type="spellStart"/>
      <w:r w:rsidRPr="005C7EEA">
        <w:rPr>
          <w:sz w:val="24"/>
        </w:rPr>
        <w:t>Дубской</w:t>
      </w:r>
      <w:proofErr w:type="spellEnd"/>
      <w:r w:rsidRPr="005C7EEA">
        <w:rPr>
          <w:sz w:val="24"/>
        </w:rPr>
        <w:t xml:space="preserve"> территориальных администрациях (выделение территорий для формирования ландшафтных парков (зон) общего и ограниченного доступа; организация стоянок и палаточных городков, организация экскурсионных маршрутов познавательной и развлекательной тематики):</w:t>
      </w:r>
    </w:p>
    <w:p w:rsidR="006978EB" w:rsidRPr="005C7EEA" w:rsidRDefault="006978EB" w:rsidP="006978EB">
      <w:pPr>
        <w:rPr>
          <w:sz w:val="24"/>
        </w:rPr>
      </w:pPr>
      <w:r w:rsidRPr="005C7EEA">
        <w:rPr>
          <w:sz w:val="24"/>
        </w:rPr>
        <w:t>1) формирование туристической зоны «</w:t>
      </w:r>
      <w:proofErr w:type="spellStart"/>
      <w:r w:rsidRPr="005C7EEA">
        <w:rPr>
          <w:sz w:val="24"/>
        </w:rPr>
        <w:t>Беловодье</w:t>
      </w:r>
      <w:proofErr w:type="spellEnd"/>
      <w:r w:rsidRPr="005C7EEA">
        <w:rPr>
          <w:sz w:val="24"/>
        </w:rPr>
        <w:t>», включающей три площадки Северную (</w:t>
      </w:r>
      <w:proofErr w:type="spellStart"/>
      <w:r w:rsidRPr="005C7EEA">
        <w:rPr>
          <w:sz w:val="24"/>
        </w:rPr>
        <w:t>Ницинская</w:t>
      </w:r>
      <w:proofErr w:type="spellEnd"/>
      <w:r w:rsidRPr="005C7EEA">
        <w:rPr>
          <w:sz w:val="24"/>
        </w:rPr>
        <w:t xml:space="preserve">, </w:t>
      </w:r>
      <w:proofErr w:type="spellStart"/>
      <w:r w:rsidRPr="005C7EEA">
        <w:rPr>
          <w:sz w:val="24"/>
        </w:rPr>
        <w:t>Рудновская</w:t>
      </w:r>
      <w:proofErr w:type="spellEnd"/>
      <w:r w:rsidRPr="005C7EEA">
        <w:rPr>
          <w:sz w:val="24"/>
        </w:rPr>
        <w:t xml:space="preserve">, Ключевская территориальные администрации), </w:t>
      </w:r>
      <w:proofErr w:type="spellStart"/>
      <w:r w:rsidRPr="005C7EEA">
        <w:rPr>
          <w:sz w:val="24"/>
        </w:rPr>
        <w:t>Юдинскую</w:t>
      </w:r>
      <w:proofErr w:type="spellEnd"/>
      <w:r w:rsidRPr="005C7EEA">
        <w:rPr>
          <w:sz w:val="24"/>
        </w:rPr>
        <w:t xml:space="preserve"> и Юго-западную (</w:t>
      </w:r>
      <w:proofErr w:type="spellStart"/>
      <w:r w:rsidRPr="005C7EEA">
        <w:rPr>
          <w:sz w:val="24"/>
        </w:rPr>
        <w:t>Речкаловская</w:t>
      </w:r>
      <w:proofErr w:type="spellEnd"/>
      <w:r w:rsidRPr="005C7EEA">
        <w:rPr>
          <w:sz w:val="24"/>
        </w:rPr>
        <w:t xml:space="preserve"> территориальная администрация), </w:t>
      </w:r>
    </w:p>
    <w:p w:rsidR="006978EB" w:rsidRPr="005C7EEA" w:rsidRDefault="006978EB" w:rsidP="006978EB">
      <w:pPr>
        <w:rPr>
          <w:sz w:val="24"/>
        </w:rPr>
      </w:pPr>
      <w:r w:rsidRPr="005C7EEA">
        <w:rPr>
          <w:sz w:val="24"/>
        </w:rPr>
        <w:t xml:space="preserve">2) организация маршрутов спортивного туризма вдоль </w:t>
      </w:r>
      <w:proofErr w:type="spellStart"/>
      <w:r w:rsidRPr="005C7EEA">
        <w:rPr>
          <w:sz w:val="24"/>
        </w:rPr>
        <w:t>р</w:t>
      </w:r>
      <w:proofErr w:type="gramStart"/>
      <w:r w:rsidRPr="005C7EEA">
        <w:rPr>
          <w:sz w:val="24"/>
        </w:rPr>
        <w:t>.Н</w:t>
      </w:r>
      <w:proofErr w:type="gramEnd"/>
      <w:r w:rsidRPr="005C7EEA">
        <w:rPr>
          <w:sz w:val="24"/>
        </w:rPr>
        <w:t>ица</w:t>
      </w:r>
      <w:proofErr w:type="spellEnd"/>
      <w:r w:rsidRPr="005C7EEA">
        <w:rPr>
          <w:sz w:val="24"/>
        </w:rPr>
        <w:t xml:space="preserve"> (сплавы по реке);</w:t>
      </w:r>
    </w:p>
    <w:p w:rsidR="006978EB" w:rsidRPr="005C7EEA" w:rsidRDefault="006978EB" w:rsidP="006978EB">
      <w:pPr>
        <w:rPr>
          <w:sz w:val="24"/>
        </w:rPr>
      </w:pPr>
      <w:r w:rsidRPr="005C7EEA">
        <w:rPr>
          <w:sz w:val="24"/>
        </w:rPr>
        <w:t xml:space="preserve">3)с. </w:t>
      </w:r>
      <w:proofErr w:type="spellStart"/>
      <w:r w:rsidRPr="005C7EEA">
        <w:rPr>
          <w:sz w:val="24"/>
        </w:rPr>
        <w:t>Скородумское</w:t>
      </w:r>
      <w:proofErr w:type="spellEnd"/>
      <w:r w:rsidRPr="005C7EEA">
        <w:rPr>
          <w:sz w:val="24"/>
        </w:rPr>
        <w:t xml:space="preserve"> – организация экологического научно- просветительского центра для сохранения редких видов уральской флоры и фауны;</w:t>
      </w:r>
    </w:p>
    <w:p w:rsidR="006978EB" w:rsidRPr="005C7EEA" w:rsidRDefault="006978EB" w:rsidP="006978EB">
      <w:pPr>
        <w:rPr>
          <w:sz w:val="24"/>
        </w:rPr>
      </w:pPr>
      <w:r w:rsidRPr="005C7EEA">
        <w:rPr>
          <w:sz w:val="24"/>
        </w:rPr>
        <w:t>4) выделение перспективных территорий охотхозяйств для организации любительской и спортивной охоты и рыбалки (</w:t>
      </w:r>
      <w:proofErr w:type="spellStart"/>
      <w:r w:rsidRPr="005C7EEA">
        <w:rPr>
          <w:sz w:val="24"/>
        </w:rPr>
        <w:t>д</w:t>
      </w:r>
      <w:proofErr w:type="gramStart"/>
      <w:r w:rsidRPr="005C7EEA">
        <w:rPr>
          <w:sz w:val="24"/>
        </w:rPr>
        <w:t>.Ш</w:t>
      </w:r>
      <w:proofErr w:type="gramEnd"/>
      <w:r w:rsidRPr="005C7EEA">
        <w:rPr>
          <w:sz w:val="24"/>
        </w:rPr>
        <w:t>ипова</w:t>
      </w:r>
      <w:proofErr w:type="spellEnd"/>
      <w:r w:rsidRPr="005C7EEA">
        <w:rPr>
          <w:sz w:val="24"/>
        </w:rPr>
        <w:t xml:space="preserve">, п.Зайково, </w:t>
      </w:r>
      <w:proofErr w:type="spellStart"/>
      <w:r w:rsidRPr="005C7EEA">
        <w:rPr>
          <w:sz w:val="24"/>
        </w:rPr>
        <w:t>д.Дубская</w:t>
      </w:r>
      <w:proofErr w:type="spellEnd"/>
      <w:r w:rsidRPr="005C7EEA">
        <w:rPr>
          <w:sz w:val="24"/>
        </w:rPr>
        <w:t xml:space="preserve">, с.Ключи, населенные пункты в долине </w:t>
      </w:r>
      <w:proofErr w:type="spellStart"/>
      <w:r w:rsidRPr="005C7EEA">
        <w:rPr>
          <w:sz w:val="24"/>
        </w:rPr>
        <w:t>р.Ница</w:t>
      </w:r>
      <w:proofErr w:type="spellEnd"/>
      <w:r w:rsidRPr="005C7EEA">
        <w:rPr>
          <w:sz w:val="24"/>
        </w:rPr>
        <w:t>);</w:t>
      </w:r>
    </w:p>
    <w:p w:rsidR="006978EB" w:rsidRPr="005C7EEA" w:rsidRDefault="006978EB" w:rsidP="006978EB">
      <w:pPr>
        <w:contextualSpacing/>
        <w:rPr>
          <w:sz w:val="24"/>
        </w:rPr>
      </w:pPr>
      <w:r w:rsidRPr="005C7EEA">
        <w:rPr>
          <w:sz w:val="24"/>
        </w:rPr>
        <w:t xml:space="preserve">- строительство объектов туризма – туристических комплексов, кемпингов, сельских гостевых домов и мини-гостиниц вблизи музейных комплексов, достопримечательностей и объектов экскурсионного показа в </w:t>
      </w:r>
      <w:proofErr w:type="spellStart"/>
      <w:r w:rsidRPr="005C7EEA">
        <w:rPr>
          <w:sz w:val="24"/>
        </w:rPr>
        <w:t>Ирбитском</w:t>
      </w:r>
      <w:proofErr w:type="spellEnd"/>
      <w:r w:rsidRPr="005C7EEA">
        <w:rPr>
          <w:sz w:val="24"/>
        </w:rPr>
        <w:t xml:space="preserve"> МО  (с</w:t>
      </w:r>
      <w:proofErr w:type="gramStart"/>
      <w:r w:rsidRPr="005C7EEA">
        <w:rPr>
          <w:sz w:val="24"/>
        </w:rPr>
        <w:t>.К</w:t>
      </w:r>
      <w:proofErr w:type="gramEnd"/>
      <w:r w:rsidRPr="005C7EEA">
        <w:rPr>
          <w:sz w:val="24"/>
        </w:rPr>
        <w:t xml:space="preserve">лючи, д.Еремина, </w:t>
      </w:r>
      <w:proofErr w:type="spellStart"/>
      <w:r w:rsidRPr="005C7EEA">
        <w:rPr>
          <w:sz w:val="24"/>
        </w:rPr>
        <w:t>с.Ницинское</w:t>
      </w:r>
      <w:proofErr w:type="spellEnd"/>
      <w:r w:rsidRPr="005C7EEA">
        <w:rPr>
          <w:sz w:val="24"/>
        </w:rPr>
        <w:t xml:space="preserve">, с.Рудное, п.Зайково, р.п.Пионерский), </w:t>
      </w:r>
    </w:p>
    <w:p w:rsidR="006978EB" w:rsidRPr="005C7EEA" w:rsidRDefault="006978EB" w:rsidP="006978EB">
      <w:pPr>
        <w:contextualSpacing/>
        <w:rPr>
          <w:sz w:val="24"/>
        </w:rPr>
      </w:pPr>
      <w:r w:rsidRPr="005C7EEA">
        <w:rPr>
          <w:sz w:val="24"/>
        </w:rPr>
        <w:t xml:space="preserve">- развитие сети придорожных кафе, а также кафе и сувенирных магазинов вблизи музейных комплексов, достопримечательностей и объектов экскурсионного показа в </w:t>
      </w:r>
      <w:proofErr w:type="spellStart"/>
      <w:r w:rsidRPr="005C7EEA">
        <w:rPr>
          <w:sz w:val="24"/>
        </w:rPr>
        <w:t>Ирбитском</w:t>
      </w:r>
      <w:proofErr w:type="spellEnd"/>
      <w:r w:rsidRPr="005C7EEA">
        <w:rPr>
          <w:sz w:val="24"/>
        </w:rPr>
        <w:t xml:space="preserve"> МО.</w:t>
      </w:r>
    </w:p>
    <w:p w:rsidR="006978EB" w:rsidRPr="005C7EEA" w:rsidRDefault="006978EB" w:rsidP="006978EB">
      <w:pPr>
        <w:contextualSpacing/>
        <w:rPr>
          <w:sz w:val="24"/>
        </w:rPr>
      </w:pPr>
      <w:r w:rsidRPr="005C7EEA">
        <w:rPr>
          <w:sz w:val="24"/>
        </w:rPr>
        <w:t xml:space="preserve">- развитие сети туристских центров народных промыслов и ремесел вблизи музейных комплексов, достопримечательностей и объектов экскурсионного показа в </w:t>
      </w:r>
      <w:proofErr w:type="spellStart"/>
      <w:r w:rsidRPr="005C7EEA">
        <w:rPr>
          <w:sz w:val="24"/>
        </w:rPr>
        <w:t>Ирбитском</w:t>
      </w:r>
      <w:proofErr w:type="spellEnd"/>
      <w:r w:rsidRPr="005C7EEA">
        <w:rPr>
          <w:sz w:val="24"/>
        </w:rPr>
        <w:t xml:space="preserve"> МО.</w:t>
      </w:r>
    </w:p>
    <w:p w:rsidR="006978EB" w:rsidRPr="005C7EEA" w:rsidRDefault="006978EB" w:rsidP="006978EB">
      <w:pPr>
        <w:rPr>
          <w:sz w:val="24"/>
        </w:rPr>
      </w:pPr>
      <w:r w:rsidRPr="005C7EEA">
        <w:rPr>
          <w:sz w:val="24"/>
        </w:rPr>
        <w:t>- организация туристических маршрутов на территории городского округа (автомобильных, велосипедных, водных):</w:t>
      </w:r>
    </w:p>
    <w:p w:rsidR="006978EB" w:rsidRPr="005C7EEA" w:rsidRDefault="006978EB" w:rsidP="006978EB">
      <w:pPr>
        <w:rPr>
          <w:sz w:val="24"/>
        </w:rPr>
      </w:pPr>
      <w:r w:rsidRPr="005C7EEA">
        <w:rPr>
          <w:sz w:val="24"/>
        </w:rPr>
        <w:t>1) туристический маршрут включающий с</w:t>
      </w:r>
      <w:proofErr w:type="gramStart"/>
      <w:r w:rsidRPr="005C7EEA">
        <w:rPr>
          <w:sz w:val="24"/>
        </w:rPr>
        <w:t>.Р</w:t>
      </w:r>
      <w:proofErr w:type="gramEnd"/>
      <w:r w:rsidRPr="005C7EEA">
        <w:rPr>
          <w:sz w:val="24"/>
        </w:rPr>
        <w:t xml:space="preserve">удное, </w:t>
      </w:r>
      <w:proofErr w:type="spellStart"/>
      <w:r w:rsidRPr="005C7EEA">
        <w:rPr>
          <w:sz w:val="24"/>
        </w:rPr>
        <w:t>с.Ницинское</w:t>
      </w:r>
      <w:proofErr w:type="spellEnd"/>
      <w:r w:rsidRPr="005C7EEA">
        <w:rPr>
          <w:sz w:val="24"/>
        </w:rPr>
        <w:t xml:space="preserve">, д.Чащина, п.Зайково и входящий в состав туристического маршрута «Серебряное кольцо Урала» (территории городского округа входят в этот маршрут как территории сельского, экологического и </w:t>
      </w:r>
      <w:proofErr w:type="spellStart"/>
      <w:r w:rsidRPr="005C7EEA">
        <w:rPr>
          <w:sz w:val="24"/>
        </w:rPr>
        <w:t>культрно-исторического</w:t>
      </w:r>
      <w:proofErr w:type="spellEnd"/>
      <w:r w:rsidRPr="005C7EEA">
        <w:rPr>
          <w:sz w:val="24"/>
        </w:rPr>
        <w:t xml:space="preserve"> маршрута);</w:t>
      </w:r>
    </w:p>
    <w:p w:rsidR="006978EB" w:rsidRPr="005C7EEA" w:rsidRDefault="006978EB" w:rsidP="006978EB">
      <w:pPr>
        <w:rPr>
          <w:sz w:val="24"/>
        </w:rPr>
      </w:pPr>
      <w:r w:rsidRPr="005C7EEA">
        <w:rPr>
          <w:sz w:val="24"/>
        </w:rPr>
        <w:t>2) велосипедный маршрут "Слободской путь", он проходит по старой  дороге, которая в 17 веке являлась сухопутным торговым путем. Он охватывает населенные пункты с</w:t>
      </w:r>
      <w:proofErr w:type="gramStart"/>
      <w:r w:rsidRPr="005C7EEA">
        <w:rPr>
          <w:sz w:val="24"/>
        </w:rPr>
        <w:t>.Р</w:t>
      </w:r>
      <w:proofErr w:type="gramEnd"/>
      <w:r w:rsidRPr="005C7EEA">
        <w:rPr>
          <w:sz w:val="24"/>
        </w:rPr>
        <w:t xml:space="preserve">удное, </w:t>
      </w:r>
      <w:proofErr w:type="spellStart"/>
      <w:r w:rsidRPr="005C7EEA">
        <w:rPr>
          <w:sz w:val="24"/>
        </w:rPr>
        <w:t>с.Ни</w:t>
      </w:r>
      <w:r w:rsidR="00770FCD" w:rsidRPr="005C7EEA">
        <w:rPr>
          <w:sz w:val="24"/>
        </w:rPr>
        <w:t>ц</w:t>
      </w:r>
      <w:r w:rsidRPr="005C7EEA">
        <w:rPr>
          <w:sz w:val="24"/>
        </w:rPr>
        <w:t>инское</w:t>
      </w:r>
      <w:proofErr w:type="spellEnd"/>
      <w:r w:rsidRPr="005C7EEA">
        <w:rPr>
          <w:sz w:val="24"/>
        </w:rPr>
        <w:t xml:space="preserve">, </w:t>
      </w:r>
      <w:proofErr w:type="spellStart"/>
      <w:r w:rsidRPr="005C7EEA">
        <w:rPr>
          <w:sz w:val="24"/>
        </w:rPr>
        <w:t>с.Чубаровское</w:t>
      </w:r>
      <w:proofErr w:type="spellEnd"/>
      <w:r w:rsidRPr="005C7EEA">
        <w:rPr>
          <w:sz w:val="24"/>
        </w:rPr>
        <w:t xml:space="preserve">, которые были устроены в начале </w:t>
      </w:r>
      <w:r w:rsidR="00DF107D" w:rsidRPr="005C7EEA">
        <w:rPr>
          <w:sz w:val="24"/>
          <w:lang w:val="en-US"/>
        </w:rPr>
        <w:t>XVII</w:t>
      </w:r>
      <w:r w:rsidR="00DF107D" w:rsidRPr="005C7EEA">
        <w:rPr>
          <w:sz w:val="24"/>
        </w:rPr>
        <w:t xml:space="preserve"> в.,</w:t>
      </w:r>
      <w:r w:rsidRPr="005C7EEA">
        <w:rPr>
          <w:sz w:val="24"/>
        </w:rPr>
        <w:t xml:space="preserve"> как слободы. Кроме того, маршрут охватывает ряд памятников природы, расположенных на берегах р. </w:t>
      </w:r>
      <w:proofErr w:type="spellStart"/>
      <w:r w:rsidRPr="005C7EEA">
        <w:rPr>
          <w:sz w:val="24"/>
        </w:rPr>
        <w:t>Ницы</w:t>
      </w:r>
      <w:proofErr w:type="spellEnd"/>
      <w:r w:rsidRPr="005C7EEA">
        <w:rPr>
          <w:sz w:val="24"/>
        </w:rPr>
        <w:t>;</w:t>
      </w:r>
    </w:p>
    <w:p w:rsidR="006978EB" w:rsidRPr="005C7EEA" w:rsidRDefault="006978EB" w:rsidP="006978EB">
      <w:pPr>
        <w:rPr>
          <w:sz w:val="24"/>
        </w:rPr>
      </w:pPr>
      <w:r w:rsidRPr="005C7EEA">
        <w:rPr>
          <w:sz w:val="24"/>
        </w:rPr>
        <w:t xml:space="preserve">3) велосипедный маршрут Камышлов-Ирбит спортивно-познавательного характера с целью ознакомления с достопримечательностями одного из городов Урала - </w:t>
      </w:r>
      <w:proofErr w:type="gramStart"/>
      <w:r w:rsidRPr="005C7EEA">
        <w:rPr>
          <w:sz w:val="24"/>
        </w:rPr>
        <w:t>г</w:t>
      </w:r>
      <w:proofErr w:type="gramEnd"/>
      <w:r w:rsidRPr="005C7EEA">
        <w:rPr>
          <w:sz w:val="24"/>
        </w:rPr>
        <w:t>. Ирбита;</w:t>
      </w:r>
    </w:p>
    <w:p w:rsidR="006978EB" w:rsidRPr="005C7EEA" w:rsidRDefault="006978EB" w:rsidP="006978EB">
      <w:pPr>
        <w:rPr>
          <w:sz w:val="24"/>
        </w:rPr>
      </w:pPr>
      <w:r w:rsidRPr="005C7EEA">
        <w:rPr>
          <w:sz w:val="24"/>
        </w:rPr>
        <w:t xml:space="preserve">4) водные маршруты </w:t>
      </w:r>
      <w:r w:rsidRPr="005C7EEA">
        <w:rPr>
          <w:bCs/>
          <w:iCs/>
          <w:sz w:val="24"/>
        </w:rPr>
        <w:t>по</w:t>
      </w:r>
      <w:r w:rsidRPr="005C7EEA">
        <w:rPr>
          <w:b/>
          <w:bCs/>
          <w:i/>
          <w:iCs/>
          <w:sz w:val="24"/>
        </w:rPr>
        <w:t xml:space="preserve"> </w:t>
      </w:r>
      <w:proofErr w:type="spellStart"/>
      <w:r w:rsidR="00DF107D" w:rsidRPr="005C7EEA">
        <w:rPr>
          <w:sz w:val="24"/>
        </w:rPr>
        <w:t>р</w:t>
      </w:r>
      <w:proofErr w:type="gramStart"/>
      <w:r w:rsidR="00DF107D" w:rsidRPr="005C7EEA">
        <w:rPr>
          <w:sz w:val="24"/>
        </w:rPr>
        <w:t>.Н</w:t>
      </w:r>
      <w:proofErr w:type="gramEnd"/>
      <w:r w:rsidR="00DF107D" w:rsidRPr="005C7EEA">
        <w:rPr>
          <w:sz w:val="24"/>
        </w:rPr>
        <w:t>ице</w:t>
      </w:r>
      <w:proofErr w:type="spellEnd"/>
      <w:r w:rsidR="00DF107D" w:rsidRPr="005C7EEA">
        <w:rPr>
          <w:sz w:val="24"/>
        </w:rPr>
        <w:t xml:space="preserve"> и р.</w:t>
      </w:r>
      <w:r w:rsidRPr="005C7EEA">
        <w:rPr>
          <w:sz w:val="24"/>
        </w:rPr>
        <w:t>Ирбит знакомят туристов с памятниками природы и истории архитектуры;</w:t>
      </w:r>
    </w:p>
    <w:p w:rsidR="006978EB" w:rsidRPr="005C7EEA" w:rsidRDefault="006978EB" w:rsidP="006978EB">
      <w:pPr>
        <w:rPr>
          <w:sz w:val="24"/>
        </w:rPr>
      </w:pPr>
      <w:r w:rsidRPr="005C7EEA">
        <w:rPr>
          <w:sz w:val="24"/>
        </w:rPr>
        <w:lastRenderedPageBreak/>
        <w:t>5) туристические маршруты выходного д</w:t>
      </w:r>
      <w:r w:rsidR="00DF107D" w:rsidRPr="005C7EEA">
        <w:rPr>
          <w:sz w:val="24"/>
        </w:rPr>
        <w:t>н</w:t>
      </w:r>
      <w:r w:rsidRPr="005C7EEA">
        <w:rPr>
          <w:sz w:val="24"/>
        </w:rPr>
        <w:t>я могут быть проложены по территории лесопарка в зоне отдыха "Центральная"</w:t>
      </w:r>
      <w:r w:rsidR="00DF107D" w:rsidRPr="005C7EEA">
        <w:rPr>
          <w:sz w:val="24"/>
        </w:rPr>
        <w:t>, размещающейся в центральной части городского округа в непосредственной близости от города Ирбита</w:t>
      </w:r>
      <w:r w:rsidRPr="005C7EEA">
        <w:rPr>
          <w:sz w:val="24"/>
        </w:rPr>
        <w:t xml:space="preserve">. </w:t>
      </w:r>
    </w:p>
    <w:p w:rsidR="006978EB" w:rsidRPr="005C7EEA" w:rsidRDefault="006978EB" w:rsidP="006978EB">
      <w:pPr>
        <w:rPr>
          <w:sz w:val="24"/>
        </w:rPr>
      </w:pPr>
    </w:p>
    <w:p w:rsidR="006978EB" w:rsidRPr="005C7EEA" w:rsidRDefault="006978EB" w:rsidP="006978EB">
      <w:pPr>
        <w:ind w:firstLine="0"/>
        <w:jc w:val="left"/>
        <w:rPr>
          <w:sz w:val="24"/>
        </w:rPr>
      </w:pPr>
    </w:p>
    <w:p w:rsidR="00AE1188" w:rsidRPr="005C7EEA" w:rsidRDefault="00AE1188" w:rsidP="00AE1188">
      <w:pPr>
        <w:pStyle w:val="11"/>
        <w:rPr>
          <w:sz w:val="24"/>
        </w:rPr>
      </w:pPr>
      <w:bookmarkStart w:id="214" w:name="_Toc338170433"/>
      <w:r w:rsidRPr="005C7EEA">
        <w:rPr>
          <w:sz w:val="24"/>
        </w:rPr>
        <w:t>2.3.</w:t>
      </w:r>
      <w:r w:rsidR="006978EB" w:rsidRPr="005C7EEA">
        <w:rPr>
          <w:sz w:val="24"/>
        </w:rPr>
        <w:t>5</w:t>
      </w:r>
      <w:r w:rsidRPr="005C7EEA">
        <w:rPr>
          <w:sz w:val="24"/>
        </w:rPr>
        <w:t xml:space="preserve"> Мероприятия по совершенствованию инфраструктуры транспорта и связи</w:t>
      </w:r>
      <w:bookmarkEnd w:id="214"/>
    </w:p>
    <w:p w:rsidR="00AE1188" w:rsidRPr="005C7EEA" w:rsidRDefault="00AE1188" w:rsidP="00AE1188">
      <w:pPr>
        <w:rPr>
          <w:sz w:val="24"/>
        </w:rPr>
      </w:pPr>
      <w:r w:rsidRPr="005C7EEA">
        <w:rPr>
          <w:sz w:val="24"/>
        </w:rPr>
        <w:t>Основные принципы развития транспортной инфраструктуры поселения:</w:t>
      </w:r>
    </w:p>
    <w:p w:rsidR="00AE1188" w:rsidRPr="005C7EEA" w:rsidRDefault="00AE1188" w:rsidP="00AE1188">
      <w:pPr>
        <w:rPr>
          <w:sz w:val="24"/>
        </w:rPr>
      </w:pPr>
      <w:r w:rsidRPr="005C7EEA">
        <w:rPr>
          <w:sz w:val="24"/>
        </w:rPr>
        <w:t>- включение местной транспортной системы в транспортную систему области и региона, предусмотренную решениями Схемы территориального планирования Свердловской области;</w:t>
      </w:r>
    </w:p>
    <w:p w:rsidR="00AE1188" w:rsidRPr="005C7EEA" w:rsidRDefault="00AE1188" w:rsidP="00AE1188">
      <w:pPr>
        <w:rPr>
          <w:sz w:val="24"/>
        </w:rPr>
      </w:pPr>
      <w:r w:rsidRPr="005C7EEA">
        <w:rPr>
          <w:sz w:val="24"/>
        </w:rPr>
        <w:t>- создание замкнутой (сетевой) структуры транспортных связей внутри муниципального образования;</w:t>
      </w:r>
    </w:p>
    <w:p w:rsidR="00AE1188" w:rsidRPr="005C7EEA" w:rsidRDefault="00AE1188" w:rsidP="00AE1188">
      <w:pPr>
        <w:rPr>
          <w:sz w:val="24"/>
        </w:rPr>
      </w:pPr>
      <w:r w:rsidRPr="005C7EEA">
        <w:rPr>
          <w:sz w:val="24"/>
        </w:rPr>
        <w:t>- обеспечение транспортной связи всех населенных пунктов муниципального образования с г</w:t>
      </w:r>
      <w:r w:rsidR="001F443E" w:rsidRPr="005C7EEA">
        <w:rPr>
          <w:sz w:val="24"/>
        </w:rPr>
        <w:t>ородом</w:t>
      </w:r>
      <w:r w:rsidRPr="005C7EEA">
        <w:rPr>
          <w:sz w:val="24"/>
        </w:rPr>
        <w:t xml:space="preserve"> Ирбит как центром локальной системы расселения, а также с центрами местных систем расселения, для периодических поездок, для получения полного комплекса услуг, а также для обеспечения работы экстренных служб; </w:t>
      </w:r>
    </w:p>
    <w:p w:rsidR="00AE1188" w:rsidRPr="005C7EEA" w:rsidRDefault="00AE1188" w:rsidP="00AE1188">
      <w:pPr>
        <w:rPr>
          <w:sz w:val="24"/>
        </w:rPr>
      </w:pPr>
      <w:r w:rsidRPr="005C7EEA">
        <w:rPr>
          <w:sz w:val="24"/>
        </w:rPr>
        <w:t>- интеграция нескольких видов транспорта (</w:t>
      </w:r>
      <w:proofErr w:type="gramStart"/>
      <w:r w:rsidRPr="005C7EEA">
        <w:rPr>
          <w:sz w:val="24"/>
        </w:rPr>
        <w:t>железнодорожный</w:t>
      </w:r>
      <w:proofErr w:type="gramEnd"/>
      <w:r w:rsidRPr="005C7EEA">
        <w:rPr>
          <w:sz w:val="24"/>
        </w:rPr>
        <w:t>, автомобильный) для обеспечения хозяйственной деятельности на территории муниципального образования.</w:t>
      </w:r>
    </w:p>
    <w:p w:rsidR="00AE1188" w:rsidRPr="005C7EEA" w:rsidRDefault="00AE1188" w:rsidP="00AE1188">
      <w:pPr>
        <w:pStyle w:val="7"/>
        <w:rPr>
          <w:rFonts w:ascii="Times New Roman" w:hAnsi="Times New Roman"/>
          <w:b/>
          <w:i w:val="0"/>
          <w:color w:val="auto"/>
          <w:sz w:val="24"/>
        </w:rPr>
      </w:pPr>
      <w:r w:rsidRPr="005C7EEA">
        <w:rPr>
          <w:rFonts w:ascii="Times New Roman" w:hAnsi="Times New Roman"/>
          <w:b/>
          <w:i w:val="0"/>
          <w:color w:val="auto"/>
          <w:sz w:val="24"/>
        </w:rPr>
        <w:t xml:space="preserve">Железнодорожный транспорт </w:t>
      </w:r>
    </w:p>
    <w:p w:rsidR="00FF6B53" w:rsidRPr="005C7EEA" w:rsidRDefault="00FF6B53" w:rsidP="00FF6B53">
      <w:pPr>
        <w:rPr>
          <w:sz w:val="24"/>
        </w:rPr>
      </w:pPr>
    </w:p>
    <w:p w:rsidR="00B55C42" w:rsidRPr="005C7EEA" w:rsidRDefault="001F443E" w:rsidP="00FF6B53">
      <w:pPr>
        <w:rPr>
          <w:sz w:val="24"/>
        </w:rPr>
      </w:pPr>
      <w:r w:rsidRPr="005C7EEA">
        <w:rPr>
          <w:sz w:val="24"/>
        </w:rPr>
        <w:t xml:space="preserve">Потребности предприятий в </w:t>
      </w:r>
      <w:r w:rsidR="00A33181" w:rsidRPr="005C7EEA">
        <w:rPr>
          <w:sz w:val="24"/>
        </w:rPr>
        <w:t>железнодорожных</w:t>
      </w:r>
      <w:r w:rsidR="00B55C42" w:rsidRPr="005C7EEA">
        <w:rPr>
          <w:sz w:val="24"/>
        </w:rPr>
        <w:t xml:space="preserve"> перевозк</w:t>
      </w:r>
      <w:r w:rsidRPr="005C7EEA">
        <w:rPr>
          <w:sz w:val="24"/>
        </w:rPr>
        <w:t>ах</w:t>
      </w:r>
      <w:r w:rsidR="00B55C42" w:rsidRPr="005C7EEA">
        <w:rPr>
          <w:sz w:val="24"/>
        </w:rPr>
        <w:t xml:space="preserve"> и размещение  на тер</w:t>
      </w:r>
      <w:r w:rsidR="00A33181" w:rsidRPr="005C7EEA">
        <w:rPr>
          <w:sz w:val="24"/>
        </w:rPr>
        <w:t>ритории округа</w:t>
      </w:r>
      <w:r w:rsidR="00B55C42" w:rsidRPr="005C7EEA">
        <w:rPr>
          <w:sz w:val="24"/>
        </w:rPr>
        <w:t xml:space="preserve"> </w:t>
      </w:r>
      <w:proofErr w:type="spellStart"/>
      <w:r w:rsidR="00B55C42" w:rsidRPr="005C7EEA">
        <w:rPr>
          <w:sz w:val="24"/>
        </w:rPr>
        <w:t>трансп</w:t>
      </w:r>
      <w:r w:rsidR="00A33181" w:rsidRPr="005C7EEA">
        <w:rPr>
          <w:sz w:val="24"/>
        </w:rPr>
        <w:t>ортно</w:t>
      </w:r>
      <w:r w:rsidR="00B55C42" w:rsidRPr="005C7EEA">
        <w:rPr>
          <w:sz w:val="24"/>
        </w:rPr>
        <w:t>-логист</w:t>
      </w:r>
      <w:r w:rsidR="00A33181" w:rsidRPr="005C7EEA">
        <w:rPr>
          <w:sz w:val="24"/>
        </w:rPr>
        <w:t>ических</w:t>
      </w:r>
      <w:proofErr w:type="spellEnd"/>
      <w:r w:rsidR="00B55C42" w:rsidRPr="005C7EEA">
        <w:rPr>
          <w:sz w:val="24"/>
        </w:rPr>
        <w:t xml:space="preserve"> компл</w:t>
      </w:r>
      <w:r w:rsidR="00A33181" w:rsidRPr="005C7EEA">
        <w:rPr>
          <w:sz w:val="24"/>
        </w:rPr>
        <w:t xml:space="preserve">ексов </w:t>
      </w:r>
      <w:r w:rsidR="00984FDA" w:rsidRPr="005C7EEA">
        <w:rPr>
          <w:sz w:val="24"/>
        </w:rPr>
        <w:t>буд</w:t>
      </w:r>
      <w:r w:rsidRPr="005C7EEA">
        <w:rPr>
          <w:sz w:val="24"/>
        </w:rPr>
        <w:t>у</w:t>
      </w:r>
      <w:r w:rsidR="00984FDA" w:rsidRPr="005C7EEA">
        <w:rPr>
          <w:sz w:val="24"/>
        </w:rPr>
        <w:t>т</w:t>
      </w:r>
      <w:r w:rsidR="00B55C42" w:rsidRPr="005C7EEA">
        <w:rPr>
          <w:sz w:val="24"/>
        </w:rPr>
        <w:t xml:space="preserve"> обеспеч</w:t>
      </w:r>
      <w:r w:rsidR="00A33181" w:rsidRPr="005C7EEA">
        <w:rPr>
          <w:sz w:val="24"/>
        </w:rPr>
        <w:t>ен</w:t>
      </w:r>
      <w:r w:rsidRPr="005C7EEA">
        <w:rPr>
          <w:sz w:val="24"/>
        </w:rPr>
        <w:t>ы</w:t>
      </w:r>
      <w:r w:rsidR="00B55C42" w:rsidRPr="005C7EEA">
        <w:rPr>
          <w:sz w:val="24"/>
        </w:rPr>
        <w:t xml:space="preserve"> имеющ</w:t>
      </w:r>
      <w:r w:rsidR="00A33181" w:rsidRPr="005C7EEA">
        <w:rPr>
          <w:sz w:val="24"/>
        </w:rPr>
        <w:t>имися</w:t>
      </w:r>
      <w:r w:rsidR="00B55C42" w:rsidRPr="005C7EEA">
        <w:rPr>
          <w:sz w:val="24"/>
        </w:rPr>
        <w:t xml:space="preserve"> </w:t>
      </w:r>
      <w:r w:rsidR="00A33181" w:rsidRPr="005C7EEA">
        <w:rPr>
          <w:sz w:val="24"/>
        </w:rPr>
        <w:t>железнодорожными</w:t>
      </w:r>
      <w:r w:rsidR="00B55C42" w:rsidRPr="005C7EEA">
        <w:rPr>
          <w:sz w:val="24"/>
        </w:rPr>
        <w:t xml:space="preserve"> мощностями ж</w:t>
      </w:r>
      <w:r w:rsidR="00A33181" w:rsidRPr="005C7EEA">
        <w:rPr>
          <w:sz w:val="24"/>
        </w:rPr>
        <w:t>/</w:t>
      </w:r>
      <w:proofErr w:type="spellStart"/>
      <w:r w:rsidR="00B55C42" w:rsidRPr="005C7EEA">
        <w:rPr>
          <w:sz w:val="24"/>
        </w:rPr>
        <w:t>д</w:t>
      </w:r>
      <w:proofErr w:type="spellEnd"/>
      <w:r w:rsidR="00B55C42" w:rsidRPr="005C7EEA">
        <w:rPr>
          <w:sz w:val="24"/>
        </w:rPr>
        <w:t xml:space="preserve"> узла город</w:t>
      </w:r>
      <w:r w:rsidR="00A33181" w:rsidRPr="005C7EEA">
        <w:rPr>
          <w:sz w:val="24"/>
        </w:rPr>
        <w:t xml:space="preserve">ского </w:t>
      </w:r>
      <w:r w:rsidR="00B55C42" w:rsidRPr="005C7EEA">
        <w:rPr>
          <w:sz w:val="24"/>
        </w:rPr>
        <w:t>округа</w:t>
      </w:r>
      <w:r w:rsidR="00A33181" w:rsidRPr="005C7EEA">
        <w:rPr>
          <w:sz w:val="24"/>
        </w:rPr>
        <w:t>.</w:t>
      </w:r>
    </w:p>
    <w:p w:rsidR="00B55C42" w:rsidRPr="005C7EEA" w:rsidRDefault="00B55C42" w:rsidP="00FF6B53">
      <w:pPr>
        <w:rPr>
          <w:sz w:val="24"/>
        </w:rPr>
      </w:pPr>
      <w:r w:rsidRPr="005C7EEA">
        <w:rPr>
          <w:sz w:val="24"/>
        </w:rPr>
        <w:t>Для эф</w:t>
      </w:r>
      <w:r w:rsidR="00984FDA" w:rsidRPr="005C7EEA">
        <w:rPr>
          <w:sz w:val="24"/>
        </w:rPr>
        <w:t>фективного</w:t>
      </w:r>
      <w:r w:rsidRPr="005C7EEA">
        <w:rPr>
          <w:sz w:val="24"/>
        </w:rPr>
        <w:t xml:space="preserve"> размещ</w:t>
      </w:r>
      <w:r w:rsidR="00984FDA" w:rsidRPr="005C7EEA">
        <w:rPr>
          <w:sz w:val="24"/>
        </w:rPr>
        <w:t>ения</w:t>
      </w:r>
      <w:r w:rsidRPr="005C7EEA">
        <w:rPr>
          <w:sz w:val="24"/>
        </w:rPr>
        <w:t xml:space="preserve"> и ф</w:t>
      </w:r>
      <w:r w:rsidR="00984FDA" w:rsidRPr="005C7EEA">
        <w:rPr>
          <w:sz w:val="24"/>
        </w:rPr>
        <w:t>ункционирования</w:t>
      </w:r>
      <w:r w:rsidRPr="005C7EEA">
        <w:rPr>
          <w:sz w:val="24"/>
        </w:rPr>
        <w:t xml:space="preserve"> </w:t>
      </w:r>
      <w:proofErr w:type="spellStart"/>
      <w:r w:rsidRPr="005C7EEA">
        <w:rPr>
          <w:sz w:val="24"/>
        </w:rPr>
        <w:t>логист</w:t>
      </w:r>
      <w:r w:rsidR="00984FDA" w:rsidRPr="005C7EEA">
        <w:rPr>
          <w:sz w:val="24"/>
        </w:rPr>
        <w:t>ических</w:t>
      </w:r>
      <w:proofErr w:type="spellEnd"/>
      <w:r w:rsidRPr="005C7EEA">
        <w:rPr>
          <w:sz w:val="24"/>
        </w:rPr>
        <w:t xml:space="preserve"> центров и произв</w:t>
      </w:r>
      <w:r w:rsidR="00984FDA" w:rsidRPr="005C7EEA">
        <w:rPr>
          <w:sz w:val="24"/>
        </w:rPr>
        <w:t>одственных</w:t>
      </w:r>
      <w:r w:rsidRPr="005C7EEA">
        <w:rPr>
          <w:sz w:val="24"/>
        </w:rPr>
        <w:t xml:space="preserve"> площ</w:t>
      </w:r>
      <w:r w:rsidR="00984FDA" w:rsidRPr="005C7EEA">
        <w:rPr>
          <w:sz w:val="24"/>
        </w:rPr>
        <w:t xml:space="preserve">адок </w:t>
      </w:r>
      <w:r w:rsidR="00BE01B4" w:rsidRPr="005C7EEA">
        <w:rPr>
          <w:sz w:val="24"/>
        </w:rPr>
        <w:t xml:space="preserve">сельскохозяйственных и </w:t>
      </w:r>
      <w:r w:rsidRPr="005C7EEA">
        <w:rPr>
          <w:sz w:val="24"/>
        </w:rPr>
        <w:t>лесо</w:t>
      </w:r>
      <w:r w:rsidR="00984FDA" w:rsidRPr="005C7EEA">
        <w:rPr>
          <w:sz w:val="24"/>
        </w:rPr>
        <w:t>перерабатывающих</w:t>
      </w:r>
      <w:r w:rsidRPr="005C7EEA">
        <w:rPr>
          <w:sz w:val="24"/>
        </w:rPr>
        <w:t xml:space="preserve"> предприятий необходимо произвести </w:t>
      </w:r>
      <w:r w:rsidR="00984FDA" w:rsidRPr="005C7EEA">
        <w:rPr>
          <w:sz w:val="24"/>
        </w:rPr>
        <w:t>работы по и</w:t>
      </w:r>
      <w:r w:rsidRPr="005C7EEA">
        <w:rPr>
          <w:sz w:val="24"/>
        </w:rPr>
        <w:t>нтеграци</w:t>
      </w:r>
      <w:r w:rsidR="00984FDA" w:rsidRPr="005C7EEA">
        <w:rPr>
          <w:sz w:val="24"/>
        </w:rPr>
        <w:t>и</w:t>
      </w:r>
      <w:r w:rsidRPr="005C7EEA">
        <w:rPr>
          <w:sz w:val="24"/>
        </w:rPr>
        <w:t xml:space="preserve"> </w:t>
      </w:r>
      <w:r w:rsidR="00984FDA" w:rsidRPr="005C7EEA">
        <w:rPr>
          <w:sz w:val="24"/>
        </w:rPr>
        <w:t xml:space="preserve">железнодорожного и автомобильного </w:t>
      </w:r>
      <w:r w:rsidRPr="005C7EEA">
        <w:rPr>
          <w:sz w:val="24"/>
        </w:rPr>
        <w:t>транспорта</w:t>
      </w:r>
      <w:r w:rsidR="00984FDA" w:rsidRPr="005C7EEA">
        <w:rPr>
          <w:sz w:val="24"/>
        </w:rPr>
        <w:t>.</w:t>
      </w:r>
    </w:p>
    <w:p w:rsidR="00AE1188" w:rsidRPr="005C7EEA" w:rsidRDefault="00AE1188" w:rsidP="00AE1188">
      <w:pPr>
        <w:pStyle w:val="7"/>
        <w:rPr>
          <w:rFonts w:ascii="Times New Roman" w:hAnsi="Times New Roman"/>
          <w:b/>
          <w:i w:val="0"/>
          <w:color w:val="auto"/>
          <w:sz w:val="24"/>
        </w:rPr>
      </w:pPr>
      <w:r w:rsidRPr="005C7EEA">
        <w:rPr>
          <w:rFonts w:ascii="Times New Roman" w:hAnsi="Times New Roman"/>
          <w:b/>
          <w:i w:val="0"/>
          <w:color w:val="auto"/>
          <w:sz w:val="24"/>
        </w:rPr>
        <w:t>Автомобильный транспорт</w:t>
      </w:r>
    </w:p>
    <w:p w:rsidR="00984FDA" w:rsidRPr="005C7EEA" w:rsidRDefault="00984FDA" w:rsidP="00AE1188">
      <w:pPr>
        <w:rPr>
          <w:sz w:val="24"/>
        </w:rPr>
      </w:pPr>
      <w:r w:rsidRPr="005C7EEA">
        <w:rPr>
          <w:sz w:val="24"/>
        </w:rPr>
        <w:t>Генеральным планом предусматривается:</w:t>
      </w:r>
    </w:p>
    <w:p w:rsidR="00B55C42" w:rsidRPr="005C7EEA" w:rsidRDefault="00984FDA" w:rsidP="00AE1188">
      <w:pPr>
        <w:rPr>
          <w:sz w:val="24"/>
        </w:rPr>
      </w:pPr>
      <w:r w:rsidRPr="005C7EEA">
        <w:rPr>
          <w:sz w:val="24"/>
        </w:rPr>
        <w:t>- выделение</w:t>
      </w:r>
      <w:r w:rsidR="00B55C42" w:rsidRPr="005C7EEA">
        <w:rPr>
          <w:sz w:val="24"/>
        </w:rPr>
        <w:t xml:space="preserve"> коридор</w:t>
      </w:r>
      <w:r w:rsidRPr="005C7EEA">
        <w:rPr>
          <w:sz w:val="24"/>
        </w:rPr>
        <w:t>а</w:t>
      </w:r>
      <w:r w:rsidR="00B55C42" w:rsidRPr="005C7EEA">
        <w:rPr>
          <w:sz w:val="24"/>
        </w:rPr>
        <w:t xml:space="preserve"> для трассировки</w:t>
      </w:r>
      <w:r w:rsidRPr="005C7EEA">
        <w:rPr>
          <w:sz w:val="24"/>
        </w:rPr>
        <w:t xml:space="preserve"> участка автодороги федерального значения Екатеринбург-Туринск-Ханты-Мансийск, соединяющ</w:t>
      </w:r>
      <w:r w:rsidR="00BE01B4" w:rsidRPr="005C7EEA">
        <w:rPr>
          <w:sz w:val="24"/>
        </w:rPr>
        <w:t xml:space="preserve">ей Свердловскую область с ХМАО </w:t>
      </w:r>
      <w:r w:rsidRPr="005C7EEA">
        <w:rPr>
          <w:sz w:val="24"/>
        </w:rPr>
        <w:t>в</w:t>
      </w:r>
      <w:r w:rsidR="00AE1188" w:rsidRPr="005C7EEA">
        <w:rPr>
          <w:sz w:val="24"/>
        </w:rPr>
        <w:t xml:space="preserve"> соответств</w:t>
      </w:r>
      <w:r w:rsidRPr="005C7EEA">
        <w:rPr>
          <w:sz w:val="24"/>
        </w:rPr>
        <w:t>ии с СТП Свердловской области</w:t>
      </w:r>
      <w:r w:rsidR="00AE1188" w:rsidRPr="005C7EEA">
        <w:rPr>
          <w:sz w:val="24"/>
        </w:rPr>
        <w:t xml:space="preserve">. Согласно СТП Свердловской области строительство автодороги федерального значения Екатеринбург-Туринск-Ханты-Мансийск планируется провести в два этапа: участок Екатеринбург-Туринск до 2040г. </w:t>
      </w:r>
    </w:p>
    <w:p w:rsidR="00B55C42" w:rsidRPr="005C7EEA" w:rsidRDefault="00B55C42" w:rsidP="00AE1188">
      <w:pPr>
        <w:rPr>
          <w:sz w:val="24"/>
        </w:rPr>
      </w:pPr>
      <w:r w:rsidRPr="005C7EEA">
        <w:rPr>
          <w:sz w:val="24"/>
        </w:rPr>
        <w:t xml:space="preserve">- </w:t>
      </w:r>
      <w:r w:rsidR="00984FDA" w:rsidRPr="005C7EEA">
        <w:rPr>
          <w:sz w:val="24"/>
        </w:rPr>
        <w:t>реконструкция участка автодороги «Талица – Ирбит – Алапаевск – Нижний Тагил» в части приведения его технических параметров в соответствие выполняемой функции согласно с СТП Свердловской области.</w:t>
      </w:r>
    </w:p>
    <w:p w:rsidR="00984FDA" w:rsidRPr="005C7EEA" w:rsidRDefault="00984FDA" w:rsidP="00AE1188">
      <w:pPr>
        <w:rPr>
          <w:sz w:val="24"/>
        </w:rPr>
      </w:pPr>
      <w:r w:rsidRPr="005C7EEA">
        <w:rPr>
          <w:sz w:val="24"/>
        </w:rPr>
        <w:t>- развитие существующей местной транспортной сети как путём реконструкции и приведения существующих дорог в соответствие требованиям технических регламентов, так и устройство новых транспортных связей путём строительства местных автодорог.</w:t>
      </w:r>
    </w:p>
    <w:p w:rsidR="00984FDA" w:rsidRPr="005C7EEA" w:rsidRDefault="00984FDA" w:rsidP="00984FDA">
      <w:pPr>
        <w:rPr>
          <w:sz w:val="24"/>
        </w:rPr>
      </w:pPr>
      <w:r w:rsidRPr="005C7EEA">
        <w:rPr>
          <w:sz w:val="24"/>
        </w:rPr>
        <w:t>- организация транспортных обходов - д</w:t>
      </w:r>
      <w:r w:rsidR="00AE1188" w:rsidRPr="005C7EEA">
        <w:rPr>
          <w:sz w:val="24"/>
        </w:rPr>
        <w:t>ля исключения движения транзитных транспортных потоков по территориям населенных пунктов. В соответствии с проектами генерального плана Муниципального образования г</w:t>
      </w:r>
      <w:proofErr w:type="gramStart"/>
      <w:r w:rsidR="00AE1188" w:rsidRPr="005C7EEA">
        <w:rPr>
          <w:sz w:val="24"/>
        </w:rPr>
        <w:t>.И</w:t>
      </w:r>
      <w:proofErr w:type="gramEnd"/>
      <w:r w:rsidR="00AE1188" w:rsidRPr="005C7EEA">
        <w:rPr>
          <w:sz w:val="24"/>
        </w:rPr>
        <w:t xml:space="preserve">рбит и генерального плана </w:t>
      </w:r>
      <w:proofErr w:type="spellStart"/>
      <w:r w:rsidR="00AE1188" w:rsidRPr="005C7EEA">
        <w:rPr>
          <w:sz w:val="24"/>
        </w:rPr>
        <w:t>Ирбитского</w:t>
      </w:r>
      <w:proofErr w:type="spellEnd"/>
      <w:r w:rsidR="00AE1188" w:rsidRPr="005C7EEA">
        <w:rPr>
          <w:sz w:val="24"/>
        </w:rPr>
        <w:t xml:space="preserve"> муниципального образования предлагается устройство обходов города Ирбит в соответствии с ранее разработанными проектами (</w:t>
      </w:r>
      <w:proofErr w:type="spellStart"/>
      <w:r w:rsidR="00AE1188" w:rsidRPr="005C7EEA">
        <w:rPr>
          <w:sz w:val="24"/>
        </w:rPr>
        <w:t>УралГипроДорНИИ</w:t>
      </w:r>
      <w:proofErr w:type="spellEnd"/>
      <w:r w:rsidR="00AE1188" w:rsidRPr="005C7EEA">
        <w:rPr>
          <w:sz w:val="24"/>
        </w:rPr>
        <w:t>).</w:t>
      </w:r>
    </w:p>
    <w:p w:rsidR="00AE1188" w:rsidRPr="005C7EEA" w:rsidRDefault="008A23C4" w:rsidP="00AE1188">
      <w:pPr>
        <w:rPr>
          <w:sz w:val="24"/>
        </w:rPr>
      </w:pPr>
      <w:r w:rsidRPr="005C7EEA">
        <w:rPr>
          <w:sz w:val="24"/>
        </w:rPr>
        <w:t xml:space="preserve">- </w:t>
      </w:r>
      <w:r w:rsidR="00AE1188" w:rsidRPr="005C7EEA">
        <w:rPr>
          <w:sz w:val="24"/>
        </w:rPr>
        <w:t>вве</w:t>
      </w:r>
      <w:r w:rsidRPr="005C7EEA">
        <w:rPr>
          <w:sz w:val="24"/>
        </w:rPr>
        <w:t>дение</w:t>
      </w:r>
      <w:r w:rsidR="00AE1188" w:rsidRPr="005C7EEA">
        <w:rPr>
          <w:sz w:val="24"/>
        </w:rPr>
        <w:t xml:space="preserve"> ряд</w:t>
      </w:r>
      <w:r w:rsidRPr="005C7EEA">
        <w:rPr>
          <w:sz w:val="24"/>
        </w:rPr>
        <w:t>а</w:t>
      </w:r>
      <w:r w:rsidR="00AE1188" w:rsidRPr="005C7EEA">
        <w:rPr>
          <w:sz w:val="24"/>
        </w:rPr>
        <w:t xml:space="preserve"> маршрутов, соединяющих населенные пункты между собой и административным центром городского округа</w:t>
      </w:r>
      <w:r w:rsidRPr="005C7EEA">
        <w:rPr>
          <w:sz w:val="24"/>
        </w:rPr>
        <w:t xml:space="preserve"> для оптимизации транспортного обслуживания населения.</w:t>
      </w:r>
      <w:r w:rsidR="00AE1188" w:rsidRPr="005C7EEA">
        <w:rPr>
          <w:sz w:val="24"/>
        </w:rPr>
        <w:t xml:space="preserve"> </w:t>
      </w:r>
    </w:p>
    <w:p w:rsidR="00984FDA" w:rsidRPr="005C7EEA" w:rsidRDefault="00984FDA" w:rsidP="00AE1188">
      <w:pPr>
        <w:rPr>
          <w:sz w:val="24"/>
        </w:rPr>
      </w:pPr>
      <w:r w:rsidRPr="005C7EEA">
        <w:rPr>
          <w:sz w:val="24"/>
        </w:rPr>
        <w:t>Перечень мероприятий по развитию транспортной сети приведен в таблице 2.3.</w:t>
      </w:r>
      <w:r w:rsidR="00BA5CD9" w:rsidRPr="005C7EEA">
        <w:rPr>
          <w:sz w:val="24"/>
        </w:rPr>
        <w:t>5</w:t>
      </w:r>
      <w:r w:rsidRPr="005C7EEA">
        <w:rPr>
          <w:sz w:val="24"/>
        </w:rPr>
        <w:t>.-1.</w:t>
      </w:r>
    </w:p>
    <w:p w:rsidR="00B55C42" w:rsidRPr="005C7EEA" w:rsidRDefault="00B55C42" w:rsidP="00AE1188">
      <w:pPr>
        <w:rPr>
          <w:sz w:val="24"/>
        </w:rPr>
        <w:sectPr w:rsidR="00B55C42" w:rsidRPr="005C7EEA" w:rsidSect="004A5641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AE1188" w:rsidRPr="005C7EEA" w:rsidRDefault="00AE1188" w:rsidP="00AE1188">
      <w:pPr>
        <w:ind w:firstLine="0"/>
        <w:jc w:val="right"/>
        <w:rPr>
          <w:sz w:val="24"/>
        </w:rPr>
      </w:pPr>
      <w:r w:rsidRPr="005C7EEA">
        <w:rPr>
          <w:sz w:val="24"/>
        </w:rPr>
        <w:lastRenderedPageBreak/>
        <w:t>Таблица 2.3.</w:t>
      </w:r>
      <w:r w:rsidR="00A722C4" w:rsidRPr="005C7EEA">
        <w:rPr>
          <w:sz w:val="24"/>
        </w:rPr>
        <w:t>5</w:t>
      </w:r>
      <w:r w:rsidRPr="005C7EEA">
        <w:rPr>
          <w:sz w:val="24"/>
        </w:rPr>
        <w:t>-1</w:t>
      </w:r>
    </w:p>
    <w:p w:rsidR="00AE1188" w:rsidRPr="005C7EEA" w:rsidRDefault="00AE1188" w:rsidP="00AE1188">
      <w:pPr>
        <w:ind w:firstLine="0"/>
        <w:jc w:val="center"/>
        <w:rPr>
          <w:sz w:val="24"/>
        </w:rPr>
      </w:pPr>
      <w:r w:rsidRPr="005C7EEA">
        <w:rPr>
          <w:sz w:val="24"/>
        </w:rPr>
        <w:t xml:space="preserve">Этапы реализации мероприятий по развитию транспортной инфраструктуры </w:t>
      </w:r>
      <w:proofErr w:type="spellStart"/>
      <w:r w:rsidRPr="005C7EEA">
        <w:rPr>
          <w:sz w:val="24"/>
        </w:rPr>
        <w:t>Ирбитского</w:t>
      </w:r>
      <w:proofErr w:type="spellEnd"/>
      <w:r w:rsidRPr="005C7EEA">
        <w:rPr>
          <w:sz w:val="24"/>
        </w:rPr>
        <w:t xml:space="preserve"> МО</w:t>
      </w:r>
    </w:p>
    <w:p w:rsidR="00AE1188" w:rsidRPr="005C7EEA" w:rsidRDefault="00AE1188" w:rsidP="00AE1188">
      <w:pPr>
        <w:ind w:firstLine="0"/>
        <w:jc w:val="center"/>
        <w:rPr>
          <w:sz w:val="24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2835"/>
        <w:gridCol w:w="993"/>
        <w:gridCol w:w="6094"/>
        <w:gridCol w:w="1275"/>
        <w:gridCol w:w="3423"/>
      </w:tblGrid>
      <w:tr w:rsidR="00080A08" w:rsidRPr="005C7EEA" w:rsidTr="00D55080">
        <w:trPr>
          <w:jc w:val="center"/>
        </w:trPr>
        <w:tc>
          <w:tcPr>
            <w:tcW w:w="707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br w:type="page"/>
              <w:t xml:space="preserve">№ </w:t>
            </w:r>
            <w:proofErr w:type="spellStart"/>
            <w:proofErr w:type="gramStart"/>
            <w:r w:rsidRPr="005C7EE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7EEA">
              <w:rPr>
                <w:sz w:val="20"/>
                <w:szCs w:val="20"/>
              </w:rPr>
              <w:t>/</w:t>
            </w:r>
            <w:proofErr w:type="spellStart"/>
            <w:r w:rsidRPr="005C7EE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Автодороги, объекты транспортной инфраструктуры</w:t>
            </w:r>
          </w:p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 xml:space="preserve">Протяженность, </w:t>
            </w:r>
            <w:proofErr w:type="gramStart"/>
            <w:r w:rsidRPr="005C7EEA">
              <w:rPr>
                <w:i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6094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Назначение</w:t>
            </w:r>
          </w:p>
        </w:tc>
        <w:tc>
          <w:tcPr>
            <w:tcW w:w="1275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Срок реализации</w:t>
            </w:r>
          </w:p>
        </w:tc>
        <w:tc>
          <w:tcPr>
            <w:tcW w:w="3423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Примечание</w:t>
            </w:r>
          </w:p>
        </w:tc>
      </w:tr>
      <w:tr w:rsidR="00080A08" w:rsidRPr="005C7EEA" w:rsidTr="00D55080">
        <w:trPr>
          <w:jc w:val="center"/>
        </w:trPr>
        <w:tc>
          <w:tcPr>
            <w:tcW w:w="707" w:type="dxa"/>
            <w:vAlign w:val="center"/>
          </w:tcPr>
          <w:p w:rsidR="00080A08" w:rsidRPr="005C7EEA" w:rsidRDefault="00080A08" w:rsidP="00D55080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094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423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6</w:t>
            </w:r>
          </w:p>
        </w:tc>
      </w:tr>
      <w:tr w:rsidR="00080A08" w:rsidRPr="005C7EEA" w:rsidTr="00D55080">
        <w:trPr>
          <w:jc w:val="center"/>
        </w:trPr>
        <w:tc>
          <w:tcPr>
            <w:tcW w:w="15327" w:type="dxa"/>
            <w:gridSpan w:val="6"/>
            <w:vAlign w:val="center"/>
          </w:tcPr>
          <w:p w:rsidR="00080A08" w:rsidRPr="005C7EEA" w:rsidRDefault="00080A08" w:rsidP="00D55080">
            <w:pPr>
              <w:pStyle w:val="af3"/>
              <w:rPr>
                <w:b/>
                <w:iCs/>
                <w:sz w:val="20"/>
                <w:szCs w:val="20"/>
              </w:rPr>
            </w:pPr>
            <w:r w:rsidRPr="005C7EEA">
              <w:rPr>
                <w:b/>
                <w:iCs/>
                <w:sz w:val="20"/>
                <w:szCs w:val="20"/>
              </w:rPr>
              <w:t>Строительство новых объектов</w:t>
            </w:r>
          </w:p>
        </w:tc>
      </w:tr>
      <w:tr w:rsidR="00080A08" w:rsidRPr="005C7EEA" w:rsidTr="00D55080">
        <w:trPr>
          <w:jc w:val="center"/>
        </w:trPr>
        <w:tc>
          <w:tcPr>
            <w:tcW w:w="707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 xml:space="preserve">Участок западного автомобильного обхода </w:t>
            </w:r>
            <w:proofErr w:type="gramStart"/>
            <w:r w:rsidRPr="005C7EEA">
              <w:rPr>
                <w:iCs/>
                <w:sz w:val="20"/>
                <w:szCs w:val="20"/>
              </w:rPr>
              <w:t>г</w:t>
            </w:r>
            <w:proofErr w:type="gramEnd"/>
            <w:r w:rsidRPr="005C7EEA">
              <w:rPr>
                <w:iCs/>
                <w:sz w:val="20"/>
                <w:szCs w:val="20"/>
              </w:rPr>
              <w:t>. Ирбит</w:t>
            </w:r>
          </w:p>
        </w:tc>
        <w:tc>
          <w:tcPr>
            <w:tcW w:w="993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12,3*</w:t>
            </w:r>
          </w:p>
        </w:tc>
        <w:tc>
          <w:tcPr>
            <w:tcW w:w="6094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Вывод транзитного автотранспорта с территории города Ирбит.</w:t>
            </w:r>
          </w:p>
        </w:tc>
        <w:tc>
          <w:tcPr>
            <w:tcW w:w="1275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2015</w:t>
            </w:r>
          </w:p>
        </w:tc>
        <w:tc>
          <w:tcPr>
            <w:tcW w:w="3423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 xml:space="preserve">*в том числе участок длиной 8,25 км, </w:t>
            </w:r>
            <w:proofErr w:type="gramStart"/>
            <w:r w:rsidRPr="005C7EEA">
              <w:rPr>
                <w:iCs/>
                <w:sz w:val="20"/>
                <w:szCs w:val="20"/>
              </w:rPr>
              <w:t>в последствии</w:t>
            </w:r>
            <w:proofErr w:type="gramEnd"/>
            <w:r w:rsidRPr="005C7EEA">
              <w:rPr>
                <w:iCs/>
                <w:sz w:val="20"/>
                <w:szCs w:val="20"/>
              </w:rPr>
              <w:t xml:space="preserve"> будущий частью автодороги федерального значения.</w:t>
            </w:r>
          </w:p>
        </w:tc>
      </w:tr>
      <w:tr w:rsidR="00080A08" w:rsidRPr="005C7EEA" w:rsidTr="00D55080">
        <w:trPr>
          <w:jc w:val="center"/>
        </w:trPr>
        <w:tc>
          <w:tcPr>
            <w:tcW w:w="707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Автомобильный обход пос. Большая Кочевка</w:t>
            </w:r>
          </w:p>
        </w:tc>
        <w:tc>
          <w:tcPr>
            <w:tcW w:w="993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5,3</w:t>
            </w:r>
          </w:p>
        </w:tc>
        <w:tc>
          <w:tcPr>
            <w:tcW w:w="6094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 xml:space="preserve">Часть создаваемой связи с </w:t>
            </w:r>
            <w:proofErr w:type="spellStart"/>
            <w:r w:rsidRPr="005C7EEA">
              <w:rPr>
                <w:iCs/>
                <w:sz w:val="20"/>
                <w:szCs w:val="20"/>
              </w:rPr>
              <w:t>Байкаловским</w:t>
            </w:r>
            <w:proofErr w:type="spellEnd"/>
            <w:r w:rsidRPr="005C7EEA">
              <w:rPr>
                <w:iCs/>
                <w:sz w:val="20"/>
                <w:szCs w:val="20"/>
              </w:rPr>
              <w:t xml:space="preserve"> МР; вывод транзитного транспорта из жилых территорий</w:t>
            </w:r>
          </w:p>
        </w:tc>
        <w:tc>
          <w:tcPr>
            <w:tcW w:w="1275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  <w:lang w:val="en-US"/>
              </w:rPr>
            </w:pPr>
            <w:r w:rsidRPr="005C7EEA">
              <w:rPr>
                <w:iCs/>
                <w:sz w:val="20"/>
                <w:szCs w:val="20"/>
              </w:rPr>
              <w:t>203</w:t>
            </w:r>
            <w:r w:rsidRPr="005C7EE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3423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</w:p>
        </w:tc>
      </w:tr>
      <w:tr w:rsidR="00080A08" w:rsidRPr="005C7EEA" w:rsidTr="00D55080">
        <w:trPr>
          <w:jc w:val="center"/>
        </w:trPr>
        <w:tc>
          <w:tcPr>
            <w:tcW w:w="707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А/</w:t>
            </w:r>
            <w:proofErr w:type="spellStart"/>
            <w:r w:rsidRPr="005C7EEA">
              <w:rPr>
                <w:iCs/>
                <w:sz w:val="20"/>
                <w:szCs w:val="20"/>
              </w:rPr>
              <w:t>д</w:t>
            </w:r>
            <w:proofErr w:type="spellEnd"/>
            <w:r w:rsidRPr="005C7EE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5C7EEA">
              <w:rPr>
                <w:iCs/>
                <w:sz w:val="20"/>
                <w:szCs w:val="20"/>
              </w:rPr>
              <w:t>Крутихинское</w:t>
            </w:r>
            <w:proofErr w:type="spellEnd"/>
            <w:r w:rsidRPr="005C7EEA">
              <w:rPr>
                <w:iCs/>
                <w:sz w:val="20"/>
                <w:szCs w:val="20"/>
              </w:rPr>
              <w:t xml:space="preserve"> – </w:t>
            </w:r>
            <w:proofErr w:type="spellStart"/>
            <w:r w:rsidRPr="005C7EEA">
              <w:rPr>
                <w:iCs/>
                <w:sz w:val="20"/>
                <w:szCs w:val="20"/>
              </w:rPr>
              <w:t>Пьянково</w:t>
            </w:r>
            <w:proofErr w:type="spellEnd"/>
          </w:p>
        </w:tc>
        <w:tc>
          <w:tcPr>
            <w:tcW w:w="993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14,7</w:t>
            </w:r>
          </w:p>
        </w:tc>
        <w:tc>
          <w:tcPr>
            <w:tcW w:w="6094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Устройство устойчивой связи между населенными пунктами юго-восточной части городского округа, Прямая связь между населенными пунктами</w:t>
            </w:r>
          </w:p>
        </w:tc>
        <w:tc>
          <w:tcPr>
            <w:tcW w:w="1275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  <w:lang w:val="en-US"/>
              </w:rPr>
            </w:pPr>
            <w:r w:rsidRPr="005C7EEA">
              <w:rPr>
                <w:iCs/>
                <w:sz w:val="20"/>
                <w:szCs w:val="20"/>
              </w:rPr>
              <w:t>20</w:t>
            </w:r>
            <w:r w:rsidRPr="005C7EEA">
              <w:rPr>
                <w:iCs/>
                <w:sz w:val="20"/>
                <w:szCs w:val="20"/>
                <w:lang w:val="en-US"/>
              </w:rPr>
              <w:t>30</w:t>
            </w:r>
          </w:p>
        </w:tc>
        <w:tc>
          <w:tcPr>
            <w:tcW w:w="3423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</w:p>
        </w:tc>
      </w:tr>
      <w:tr w:rsidR="00080A08" w:rsidRPr="005C7EEA" w:rsidTr="00D55080">
        <w:trPr>
          <w:jc w:val="center"/>
        </w:trPr>
        <w:tc>
          <w:tcPr>
            <w:tcW w:w="707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 xml:space="preserve">Автомобильный обход пос. </w:t>
            </w:r>
            <w:proofErr w:type="spellStart"/>
            <w:r w:rsidRPr="005C7EEA">
              <w:rPr>
                <w:iCs/>
                <w:sz w:val="20"/>
                <w:szCs w:val="20"/>
              </w:rPr>
              <w:t>Пьянково</w:t>
            </w:r>
            <w:proofErr w:type="spellEnd"/>
          </w:p>
        </w:tc>
        <w:tc>
          <w:tcPr>
            <w:tcW w:w="993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5,8</w:t>
            </w:r>
          </w:p>
        </w:tc>
        <w:tc>
          <w:tcPr>
            <w:tcW w:w="6094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 xml:space="preserve">Часть создаваемой сетевой структуры автодорог южной части городского округа, организация прямой связи с </w:t>
            </w:r>
            <w:proofErr w:type="spellStart"/>
            <w:r w:rsidRPr="005C7EEA">
              <w:rPr>
                <w:iCs/>
                <w:sz w:val="20"/>
                <w:szCs w:val="20"/>
              </w:rPr>
              <w:t>Байкаловским</w:t>
            </w:r>
            <w:proofErr w:type="spellEnd"/>
            <w:r w:rsidRPr="005C7EEA">
              <w:rPr>
                <w:iCs/>
                <w:sz w:val="20"/>
                <w:szCs w:val="20"/>
              </w:rPr>
              <w:t xml:space="preserve"> МР; вывод транзитного транспорта из жилых территорий</w:t>
            </w:r>
          </w:p>
        </w:tc>
        <w:tc>
          <w:tcPr>
            <w:tcW w:w="1275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  <w:lang w:val="en-US"/>
              </w:rPr>
            </w:pPr>
            <w:r w:rsidRPr="005C7EEA">
              <w:rPr>
                <w:iCs/>
                <w:sz w:val="20"/>
                <w:szCs w:val="20"/>
              </w:rPr>
              <w:t>203</w:t>
            </w:r>
            <w:r w:rsidRPr="005C7EE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3423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</w:p>
        </w:tc>
      </w:tr>
      <w:tr w:rsidR="00080A08" w:rsidRPr="005C7EEA" w:rsidTr="00D55080">
        <w:trPr>
          <w:jc w:val="center"/>
        </w:trPr>
        <w:tc>
          <w:tcPr>
            <w:tcW w:w="707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А/</w:t>
            </w:r>
            <w:proofErr w:type="spellStart"/>
            <w:r w:rsidRPr="005C7EEA">
              <w:rPr>
                <w:iCs/>
                <w:sz w:val="20"/>
                <w:szCs w:val="20"/>
              </w:rPr>
              <w:t>д</w:t>
            </w:r>
            <w:proofErr w:type="spellEnd"/>
            <w:r w:rsidRPr="005C7EE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5C7EEA">
              <w:rPr>
                <w:iCs/>
                <w:sz w:val="20"/>
                <w:szCs w:val="20"/>
              </w:rPr>
              <w:t>Прядеина</w:t>
            </w:r>
            <w:proofErr w:type="spellEnd"/>
            <w:r w:rsidRPr="005C7EEA">
              <w:rPr>
                <w:iCs/>
                <w:sz w:val="20"/>
                <w:szCs w:val="20"/>
              </w:rPr>
              <w:t xml:space="preserve"> – Байкалово**</w:t>
            </w:r>
          </w:p>
        </w:tc>
        <w:tc>
          <w:tcPr>
            <w:tcW w:w="993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4,7**</w:t>
            </w:r>
          </w:p>
        </w:tc>
        <w:tc>
          <w:tcPr>
            <w:tcW w:w="6094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 xml:space="preserve">Организация прямой связи с </w:t>
            </w:r>
            <w:proofErr w:type="spellStart"/>
            <w:r w:rsidRPr="005C7EEA">
              <w:rPr>
                <w:iCs/>
                <w:sz w:val="20"/>
                <w:szCs w:val="20"/>
              </w:rPr>
              <w:t>Байкаловским</w:t>
            </w:r>
            <w:proofErr w:type="spellEnd"/>
            <w:r w:rsidRPr="005C7EEA">
              <w:rPr>
                <w:iCs/>
                <w:sz w:val="20"/>
                <w:szCs w:val="20"/>
              </w:rPr>
              <w:t xml:space="preserve"> МР;</w:t>
            </w:r>
          </w:p>
        </w:tc>
        <w:tc>
          <w:tcPr>
            <w:tcW w:w="1275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за расчетный срок</w:t>
            </w:r>
          </w:p>
        </w:tc>
        <w:tc>
          <w:tcPr>
            <w:tcW w:w="3423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**до границы городского округа</w:t>
            </w:r>
          </w:p>
        </w:tc>
      </w:tr>
      <w:tr w:rsidR="00080A08" w:rsidRPr="005C7EEA" w:rsidTr="00D55080">
        <w:trPr>
          <w:jc w:val="center"/>
        </w:trPr>
        <w:tc>
          <w:tcPr>
            <w:tcW w:w="707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А/</w:t>
            </w:r>
            <w:proofErr w:type="spellStart"/>
            <w:r w:rsidRPr="005C7EEA">
              <w:rPr>
                <w:iCs/>
                <w:sz w:val="20"/>
                <w:szCs w:val="20"/>
              </w:rPr>
              <w:t>д</w:t>
            </w:r>
            <w:proofErr w:type="spellEnd"/>
            <w:r w:rsidRPr="005C7EEA">
              <w:rPr>
                <w:iCs/>
                <w:sz w:val="20"/>
                <w:szCs w:val="20"/>
              </w:rPr>
              <w:t xml:space="preserve"> Лаптева – Талица***</w:t>
            </w:r>
          </w:p>
        </w:tc>
        <w:tc>
          <w:tcPr>
            <w:tcW w:w="993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9,9***</w:t>
            </w:r>
          </w:p>
        </w:tc>
        <w:tc>
          <w:tcPr>
            <w:tcW w:w="6094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 xml:space="preserve">Часть создаваемой связи с </w:t>
            </w:r>
            <w:proofErr w:type="spellStart"/>
            <w:r w:rsidRPr="005C7EEA">
              <w:rPr>
                <w:iCs/>
                <w:sz w:val="20"/>
                <w:szCs w:val="20"/>
              </w:rPr>
              <w:t>Талицким</w:t>
            </w:r>
            <w:proofErr w:type="spellEnd"/>
            <w:r w:rsidRPr="005C7EEA">
              <w:rPr>
                <w:iCs/>
                <w:sz w:val="20"/>
                <w:szCs w:val="20"/>
              </w:rPr>
              <w:t xml:space="preserve"> ГО; вывод транзитного транспорта из жилых территорий</w:t>
            </w:r>
          </w:p>
        </w:tc>
        <w:tc>
          <w:tcPr>
            <w:tcW w:w="1275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за расчетный срок</w:t>
            </w:r>
          </w:p>
        </w:tc>
        <w:tc>
          <w:tcPr>
            <w:tcW w:w="3423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***до границы городского округа</w:t>
            </w:r>
          </w:p>
        </w:tc>
      </w:tr>
      <w:tr w:rsidR="00080A08" w:rsidRPr="005C7EEA" w:rsidTr="00D55080">
        <w:trPr>
          <w:jc w:val="center"/>
        </w:trPr>
        <w:tc>
          <w:tcPr>
            <w:tcW w:w="707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 xml:space="preserve">Автомобильный обход </w:t>
            </w:r>
            <w:proofErr w:type="spellStart"/>
            <w:r w:rsidRPr="005C7EEA">
              <w:rPr>
                <w:iCs/>
                <w:sz w:val="20"/>
                <w:szCs w:val="20"/>
              </w:rPr>
              <w:t>нас</w:t>
            </w:r>
            <w:proofErr w:type="gramStart"/>
            <w:r w:rsidRPr="005C7EEA">
              <w:rPr>
                <w:iCs/>
                <w:sz w:val="20"/>
                <w:szCs w:val="20"/>
              </w:rPr>
              <w:t>.п</w:t>
            </w:r>
            <w:proofErr w:type="gramEnd"/>
            <w:r w:rsidRPr="005C7EEA">
              <w:rPr>
                <w:iCs/>
                <w:sz w:val="20"/>
                <w:szCs w:val="20"/>
              </w:rPr>
              <w:t>унктов</w:t>
            </w:r>
            <w:proofErr w:type="spellEnd"/>
            <w:r w:rsidRPr="005C7EEA">
              <w:rPr>
                <w:iCs/>
                <w:sz w:val="20"/>
                <w:szCs w:val="20"/>
              </w:rPr>
              <w:t xml:space="preserve"> Черновское, Малахова, </w:t>
            </w:r>
            <w:proofErr w:type="spellStart"/>
            <w:r w:rsidRPr="005C7EEA">
              <w:rPr>
                <w:iCs/>
                <w:sz w:val="20"/>
                <w:szCs w:val="20"/>
              </w:rPr>
              <w:t>Большедворова</w:t>
            </w:r>
            <w:proofErr w:type="spellEnd"/>
            <w:r w:rsidRPr="005C7EEA">
              <w:rPr>
                <w:iCs/>
                <w:sz w:val="20"/>
                <w:szCs w:val="20"/>
              </w:rPr>
              <w:t>, Коростелева</w:t>
            </w:r>
          </w:p>
        </w:tc>
        <w:tc>
          <w:tcPr>
            <w:tcW w:w="993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6,1</w:t>
            </w:r>
          </w:p>
        </w:tc>
        <w:tc>
          <w:tcPr>
            <w:tcW w:w="6094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Вывод транзитного автотранспорта с жилых территорий населенных пунктов</w:t>
            </w:r>
          </w:p>
        </w:tc>
        <w:tc>
          <w:tcPr>
            <w:tcW w:w="1275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2015</w:t>
            </w:r>
          </w:p>
        </w:tc>
        <w:tc>
          <w:tcPr>
            <w:tcW w:w="3423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</w:p>
        </w:tc>
      </w:tr>
      <w:tr w:rsidR="00080A08" w:rsidRPr="005C7EEA" w:rsidTr="00D55080">
        <w:trPr>
          <w:jc w:val="center"/>
        </w:trPr>
        <w:tc>
          <w:tcPr>
            <w:tcW w:w="707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А/</w:t>
            </w:r>
            <w:proofErr w:type="spellStart"/>
            <w:r w:rsidRPr="005C7EEA">
              <w:rPr>
                <w:iCs/>
                <w:sz w:val="20"/>
                <w:szCs w:val="20"/>
              </w:rPr>
              <w:t>д</w:t>
            </w:r>
            <w:proofErr w:type="spellEnd"/>
            <w:r w:rsidRPr="005C7EE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5C7EEA">
              <w:rPr>
                <w:iCs/>
                <w:sz w:val="20"/>
                <w:szCs w:val="20"/>
              </w:rPr>
              <w:t>Азева</w:t>
            </w:r>
            <w:proofErr w:type="spellEnd"/>
            <w:r w:rsidRPr="005C7EEA">
              <w:rPr>
                <w:iCs/>
                <w:sz w:val="20"/>
                <w:szCs w:val="20"/>
              </w:rPr>
              <w:t xml:space="preserve"> – </w:t>
            </w:r>
            <w:proofErr w:type="spellStart"/>
            <w:r w:rsidRPr="005C7EEA">
              <w:rPr>
                <w:iCs/>
                <w:sz w:val="20"/>
                <w:szCs w:val="20"/>
              </w:rPr>
              <w:t>Шипово</w:t>
            </w:r>
            <w:proofErr w:type="spellEnd"/>
            <w:r w:rsidRPr="005C7EEA">
              <w:rPr>
                <w:iCs/>
                <w:sz w:val="20"/>
                <w:szCs w:val="20"/>
              </w:rPr>
              <w:t xml:space="preserve"> - </w:t>
            </w:r>
            <w:proofErr w:type="spellStart"/>
            <w:r w:rsidRPr="005C7EEA">
              <w:rPr>
                <w:iCs/>
                <w:sz w:val="20"/>
                <w:szCs w:val="20"/>
              </w:rPr>
              <w:t>Лопатково</w:t>
            </w:r>
            <w:proofErr w:type="spellEnd"/>
          </w:p>
        </w:tc>
        <w:tc>
          <w:tcPr>
            <w:tcW w:w="993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15,5</w:t>
            </w:r>
          </w:p>
        </w:tc>
        <w:tc>
          <w:tcPr>
            <w:tcW w:w="6094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 xml:space="preserve">Часть создаваемой сетевой структуры автодорог восточной части городского округа, организация прямой связи с </w:t>
            </w:r>
            <w:proofErr w:type="spellStart"/>
            <w:r w:rsidRPr="005C7EEA">
              <w:rPr>
                <w:iCs/>
                <w:sz w:val="20"/>
                <w:szCs w:val="20"/>
              </w:rPr>
              <w:t>Лопатково</w:t>
            </w:r>
            <w:proofErr w:type="spellEnd"/>
          </w:p>
        </w:tc>
        <w:tc>
          <w:tcPr>
            <w:tcW w:w="1275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за расчетный срок</w:t>
            </w:r>
          </w:p>
        </w:tc>
        <w:tc>
          <w:tcPr>
            <w:tcW w:w="3423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</w:p>
        </w:tc>
      </w:tr>
      <w:tr w:rsidR="00080A08" w:rsidRPr="005C7EEA" w:rsidTr="00D55080">
        <w:trPr>
          <w:jc w:val="center"/>
        </w:trPr>
        <w:tc>
          <w:tcPr>
            <w:tcW w:w="707" w:type="dxa"/>
            <w:vAlign w:val="center"/>
          </w:tcPr>
          <w:p w:rsidR="00080A08" w:rsidRPr="005C7EEA" w:rsidRDefault="00725669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  <w:lang w:val="en-US"/>
              </w:rPr>
            </w:pPr>
            <w:r w:rsidRPr="005C7EEA">
              <w:rPr>
                <w:iCs/>
                <w:sz w:val="20"/>
                <w:szCs w:val="20"/>
              </w:rPr>
              <w:t xml:space="preserve">Автомобильный обход </w:t>
            </w:r>
            <w:proofErr w:type="spellStart"/>
            <w:r w:rsidRPr="005C7EEA">
              <w:rPr>
                <w:iCs/>
                <w:sz w:val="20"/>
                <w:szCs w:val="20"/>
              </w:rPr>
              <w:t>с</w:t>
            </w:r>
            <w:proofErr w:type="gramStart"/>
            <w:r w:rsidRPr="005C7EEA">
              <w:rPr>
                <w:iCs/>
                <w:sz w:val="20"/>
                <w:szCs w:val="20"/>
              </w:rPr>
              <w:t>.К</w:t>
            </w:r>
            <w:proofErr w:type="gramEnd"/>
            <w:r w:rsidRPr="005C7EEA">
              <w:rPr>
                <w:iCs/>
                <w:sz w:val="20"/>
                <w:szCs w:val="20"/>
              </w:rPr>
              <w:t>илачевское</w:t>
            </w:r>
            <w:proofErr w:type="spellEnd"/>
          </w:p>
        </w:tc>
        <w:tc>
          <w:tcPr>
            <w:tcW w:w="993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2030</w:t>
            </w:r>
          </w:p>
        </w:tc>
        <w:tc>
          <w:tcPr>
            <w:tcW w:w="6094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Вывод транзитного автотранспорта с жилых территорий населенных пунктов</w:t>
            </w:r>
          </w:p>
        </w:tc>
        <w:tc>
          <w:tcPr>
            <w:tcW w:w="1275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</w:p>
        </w:tc>
      </w:tr>
      <w:tr w:rsidR="00080A08" w:rsidRPr="005C7EEA" w:rsidTr="00D55080">
        <w:trPr>
          <w:jc w:val="center"/>
        </w:trPr>
        <w:tc>
          <w:tcPr>
            <w:tcW w:w="15327" w:type="dxa"/>
            <w:gridSpan w:val="6"/>
            <w:vAlign w:val="center"/>
          </w:tcPr>
          <w:p w:rsidR="00080A08" w:rsidRPr="005C7EEA" w:rsidRDefault="00080A08" w:rsidP="00D55080">
            <w:pPr>
              <w:pStyle w:val="af3"/>
              <w:rPr>
                <w:b/>
                <w:iCs/>
                <w:sz w:val="20"/>
                <w:szCs w:val="20"/>
              </w:rPr>
            </w:pPr>
            <w:r w:rsidRPr="005C7EEA">
              <w:rPr>
                <w:b/>
                <w:iCs/>
                <w:sz w:val="20"/>
                <w:szCs w:val="20"/>
              </w:rPr>
              <w:t>Капитальный ремонт и реконструкция участков существующих автодорог</w:t>
            </w:r>
          </w:p>
        </w:tc>
      </w:tr>
      <w:tr w:rsidR="00080A08" w:rsidRPr="005C7EEA" w:rsidTr="00D55080">
        <w:trPr>
          <w:jc w:val="center"/>
        </w:trPr>
        <w:tc>
          <w:tcPr>
            <w:tcW w:w="707" w:type="dxa"/>
            <w:vAlign w:val="center"/>
          </w:tcPr>
          <w:p w:rsidR="00080A08" w:rsidRPr="005C7EEA" w:rsidRDefault="00080A08" w:rsidP="00725669">
            <w:pPr>
              <w:pStyle w:val="af3"/>
              <w:rPr>
                <w:iCs/>
                <w:sz w:val="20"/>
                <w:szCs w:val="20"/>
                <w:lang w:val="en-US"/>
              </w:rPr>
            </w:pPr>
            <w:r w:rsidRPr="005C7EEA">
              <w:rPr>
                <w:iCs/>
                <w:sz w:val="20"/>
                <w:szCs w:val="20"/>
              </w:rPr>
              <w:t>1</w:t>
            </w:r>
            <w:r w:rsidR="00725669" w:rsidRPr="005C7EEA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proofErr w:type="spellStart"/>
            <w:r w:rsidRPr="005C7EEA">
              <w:rPr>
                <w:iCs/>
                <w:sz w:val="20"/>
                <w:szCs w:val="20"/>
              </w:rPr>
              <w:t>Шмаковское</w:t>
            </w:r>
            <w:proofErr w:type="spellEnd"/>
            <w:r w:rsidRPr="005C7EEA">
              <w:rPr>
                <w:iCs/>
                <w:sz w:val="20"/>
                <w:szCs w:val="20"/>
              </w:rPr>
              <w:t xml:space="preserve"> – Буланова – </w:t>
            </w:r>
            <w:proofErr w:type="spellStart"/>
            <w:r w:rsidRPr="005C7EEA">
              <w:rPr>
                <w:iCs/>
                <w:sz w:val="20"/>
                <w:szCs w:val="20"/>
              </w:rPr>
              <w:t>Килачевское</w:t>
            </w:r>
            <w:proofErr w:type="spellEnd"/>
            <w:r w:rsidRPr="005C7EEA">
              <w:rPr>
                <w:iCs/>
                <w:sz w:val="20"/>
                <w:szCs w:val="20"/>
              </w:rPr>
              <w:t xml:space="preserve"> - </w:t>
            </w:r>
            <w:proofErr w:type="spellStart"/>
            <w:r w:rsidRPr="005C7EEA">
              <w:rPr>
                <w:iCs/>
                <w:sz w:val="20"/>
                <w:szCs w:val="20"/>
              </w:rPr>
              <w:t>Чернорицкое</w:t>
            </w:r>
            <w:proofErr w:type="spellEnd"/>
          </w:p>
        </w:tc>
        <w:tc>
          <w:tcPr>
            <w:tcW w:w="993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20,3**</w:t>
            </w:r>
          </w:p>
        </w:tc>
        <w:tc>
          <w:tcPr>
            <w:tcW w:w="6094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Обеспечение связи населенных пунктов с автодорогой межмуниципального значения «Ирбит - Камышлов», организация устойчивой прямой связи с Артемовским ГО.</w:t>
            </w:r>
          </w:p>
        </w:tc>
        <w:tc>
          <w:tcPr>
            <w:tcW w:w="1275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2015</w:t>
            </w:r>
          </w:p>
        </w:tc>
        <w:tc>
          <w:tcPr>
            <w:tcW w:w="3423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**в том числе с устройством обходов населенных пунктов общей длиной 6,7 км</w:t>
            </w:r>
          </w:p>
        </w:tc>
      </w:tr>
      <w:tr w:rsidR="00080A08" w:rsidRPr="005C7EEA" w:rsidTr="00D55080">
        <w:trPr>
          <w:jc w:val="center"/>
        </w:trPr>
        <w:tc>
          <w:tcPr>
            <w:tcW w:w="707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  <w:lang w:val="en-US"/>
              </w:rPr>
              <w:t>1</w:t>
            </w:r>
            <w:proofErr w:type="spellStart"/>
            <w:r w:rsidR="00725669" w:rsidRPr="005C7EEA">
              <w:rPr>
                <w:iCs/>
                <w:sz w:val="20"/>
                <w:szCs w:val="20"/>
              </w:rPr>
              <w:t>1</w:t>
            </w:r>
            <w:proofErr w:type="spellEnd"/>
          </w:p>
        </w:tc>
        <w:tc>
          <w:tcPr>
            <w:tcW w:w="2835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proofErr w:type="gramStart"/>
            <w:r w:rsidRPr="005C7EEA">
              <w:rPr>
                <w:iCs/>
                <w:sz w:val="20"/>
                <w:szCs w:val="20"/>
              </w:rPr>
              <w:t>Боровая</w:t>
            </w:r>
            <w:proofErr w:type="gramEnd"/>
            <w:r w:rsidRPr="005C7EEA">
              <w:rPr>
                <w:iCs/>
                <w:sz w:val="20"/>
                <w:szCs w:val="20"/>
              </w:rPr>
              <w:t xml:space="preserve"> – </w:t>
            </w:r>
            <w:proofErr w:type="spellStart"/>
            <w:r w:rsidRPr="005C7EEA">
              <w:rPr>
                <w:iCs/>
                <w:sz w:val="20"/>
                <w:szCs w:val="20"/>
              </w:rPr>
              <w:t>Ницинское</w:t>
            </w:r>
            <w:proofErr w:type="spellEnd"/>
            <w:r w:rsidRPr="005C7EEA">
              <w:rPr>
                <w:iCs/>
                <w:sz w:val="20"/>
                <w:szCs w:val="20"/>
              </w:rPr>
              <w:t xml:space="preserve"> – Ключи - </w:t>
            </w:r>
            <w:proofErr w:type="spellStart"/>
            <w:r w:rsidRPr="005C7EEA">
              <w:rPr>
                <w:iCs/>
                <w:sz w:val="20"/>
                <w:szCs w:val="20"/>
              </w:rPr>
              <w:t>Бердюгина</w:t>
            </w:r>
            <w:proofErr w:type="spellEnd"/>
          </w:p>
        </w:tc>
        <w:tc>
          <w:tcPr>
            <w:tcW w:w="993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41</w:t>
            </w:r>
          </w:p>
        </w:tc>
        <w:tc>
          <w:tcPr>
            <w:tcW w:w="6094" w:type="dxa"/>
            <w:vMerge w:val="restart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Реконструкция автодороги «</w:t>
            </w:r>
            <w:proofErr w:type="spellStart"/>
            <w:r w:rsidRPr="005C7EEA">
              <w:rPr>
                <w:sz w:val="20"/>
                <w:szCs w:val="20"/>
              </w:rPr>
              <w:t>Талица-Ирбит-Алапаевск-Нижний</w:t>
            </w:r>
            <w:proofErr w:type="spellEnd"/>
            <w:r w:rsidRPr="005C7EEA">
              <w:rPr>
                <w:sz w:val="20"/>
                <w:szCs w:val="20"/>
              </w:rPr>
              <w:t xml:space="preserve"> Тагил»</w:t>
            </w:r>
          </w:p>
        </w:tc>
        <w:tc>
          <w:tcPr>
            <w:tcW w:w="1275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2015</w:t>
            </w:r>
          </w:p>
        </w:tc>
        <w:tc>
          <w:tcPr>
            <w:tcW w:w="3423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Необходима реконструкция, так как технические параметры не соответствуют выполняемой функции</w:t>
            </w:r>
          </w:p>
        </w:tc>
      </w:tr>
      <w:tr w:rsidR="00080A08" w:rsidRPr="005C7EEA" w:rsidTr="00D55080">
        <w:trPr>
          <w:jc w:val="center"/>
        </w:trPr>
        <w:tc>
          <w:tcPr>
            <w:tcW w:w="707" w:type="dxa"/>
            <w:vAlign w:val="center"/>
          </w:tcPr>
          <w:p w:rsidR="00080A08" w:rsidRPr="005C7EEA" w:rsidRDefault="00725669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lastRenderedPageBreak/>
              <w:t>12</w:t>
            </w:r>
          </w:p>
        </w:tc>
        <w:tc>
          <w:tcPr>
            <w:tcW w:w="2835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Ирбит - Черновское</w:t>
            </w:r>
          </w:p>
        </w:tc>
        <w:tc>
          <w:tcPr>
            <w:tcW w:w="993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25***</w:t>
            </w:r>
          </w:p>
        </w:tc>
        <w:tc>
          <w:tcPr>
            <w:tcW w:w="6094" w:type="dxa"/>
            <w:vMerge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>2015</w:t>
            </w:r>
          </w:p>
        </w:tc>
        <w:tc>
          <w:tcPr>
            <w:tcW w:w="3423" w:type="dxa"/>
            <w:vAlign w:val="center"/>
          </w:tcPr>
          <w:p w:rsidR="00080A08" w:rsidRPr="005C7EEA" w:rsidRDefault="00080A08" w:rsidP="00D55080">
            <w:pPr>
              <w:pStyle w:val="af3"/>
              <w:rPr>
                <w:iCs/>
                <w:sz w:val="20"/>
                <w:szCs w:val="20"/>
              </w:rPr>
            </w:pPr>
            <w:r w:rsidRPr="005C7EEA">
              <w:rPr>
                <w:iCs/>
                <w:sz w:val="20"/>
                <w:szCs w:val="20"/>
              </w:rPr>
              <w:t xml:space="preserve">***до границы с </w:t>
            </w:r>
            <w:proofErr w:type="spellStart"/>
            <w:r w:rsidRPr="005C7EEA">
              <w:rPr>
                <w:iCs/>
                <w:sz w:val="20"/>
                <w:szCs w:val="20"/>
              </w:rPr>
              <w:t>Талицким</w:t>
            </w:r>
            <w:proofErr w:type="spellEnd"/>
            <w:r w:rsidRPr="005C7EEA">
              <w:rPr>
                <w:iCs/>
                <w:sz w:val="20"/>
                <w:szCs w:val="20"/>
              </w:rPr>
              <w:t xml:space="preserve"> ГО</w:t>
            </w:r>
          </w:p>
        </w:tc>
      </w:tr>
    </w:tbl>
    <w:p w:rsidR="006E4F77" w:rsidRPr="005C7EEA" w:rsidRDefault="006E4F77" w:rsidP="00AE1188">
      <w:pPr>
        <w:spacing w:after="200" w:line="276" w:lineRule="auto"/>
        <w:ind w:firstLine="708"/>
        <w:jc w:val="right"/>
        <w:rPr>
          <w:sz w:val="24"/>
        </w:rPr>
      </w:pPr>
    </w:p>
    <w:p w:rsidR="00AE1188" w:rsidRPr="005C7EEA" w:rsidRDefault="00AE1188" w:rsidP="00AE1188">
      <w:pPr>
        <w:spacing w:after="200" w:line="276" w:lineRule="auto"/>
        <w:ind w:firstLine="708"/>
        <w:jc w:val="right"/>
        <w:rPr>
          <w:sz w:val="24"/>
        </w:rPr>
      </w:pPr>
      <w:r w:rsidRPr="005C7EEA">
        <w:rPr>
          <w:sz w:val="24"/>
        </w:rPr>
        <w:t>Таблица 2.3.</w:t>
      </w:r>
      <w:r w:rsidR="00BA5CD9" w:rsidRPr="005C7EEA">
        <w:rPr>
          <w:sz w:val="24"/>
        </w:rPr>
        <w:t>5</w:t>
      </w:r>
      <w:r w:rsidRPr="005C7EEA">
        <w:rPr>
          <w:sz w:val="24"/>
        </w:rPr>
        <w:t>-2</w:t>
      </w:r>
    </w:p>
    <w:p w:rsidR="00AE1188" w:rsidRPr="005C7EEA" w:rsidRDefault="00AE1188" w:rsidP="00AE1188">
      <w:pPr>
        <w:spacing w:after="200" w:line="276" w:lineRule="auto"/>
        <w:ind w:firstLine="708"/>
        <w:jc w:val="center"/>
        <w:rPr>
          <w:sz w:val="24"/>
        </w:rPr>
      </w:pPr>
      <w:r w:rsidRPr="005C7EEA">
        <w:rPr>
          <w:sz w:val="24"/>
        </w:rPr>
        <w:t>Годовой объем работ по ремонту сети автодорог в пределах городского округа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812"/>
        <w:gridCol w:w="4330"/>
      </w:tblGrid>
      <w:tr w:rsidR="00AE1188" w:rsidRPr="005C7EEA" w:rsidTr="00AE1188">
        <w:trPr>
          <w:trHeight w:val="708"/>
        </w:trPr>
        <w:tc>
          <w:tcPr>
            <w:tcW w:w="4536" w:type="dxa"/>
          </w:tcPr>
          <w:p w:rsidR="00AE1188" w:rsidRPr="005C7EEA" w:rsidRDefault="00AE1188" w:rsidP="00AE1188">
            <w:pPr>
              <w:spacing w:after="200"/>
              <w:ind w:firstLine="0"/>
              <w:jc w:val="center"/>
              <w:rPr>
                <w:sz w:val="24"/>
              </w:rPr>
            </w:pPr>
            <w:r w:rsidRPr="005C7EEA">
              <w:rPr>
                <w:sz w:val="24"/>
              </w:rPr>
              <w:t xml:space="preserve">Общая протяженность дорог сельского поселения, </w:t>
            </w:r>
            <w:proofErr w:type="gramStart"/>
            <w:r w:rsidRPr="005C7EEA">
              <w:rPr>
                <w:sz w:val="24"/>
              </w:rPr>
              <w:t>км</w:t>
            </w:r>
            <w:proofErr w:type="gramEnd"/>
          </w:p>
        </w:tc>
        <w:tc>
          <w:tcPr>
            <w:tcW w:w="5812" w:type="dxa"/>
          </w:tcPr>
          <w:p w:rsidR="00AE1188" w:rsidRPr="005C7EEA" w:rsidRDefault="00AE1188" w:rsidP="00AE1188">
            <w:pPr>
              <w:spacing w:after="200"/>
              <w:ind w:firstLine="0"/>
              <w:jc w:val="center"/>
              <w:rPr>
                <w:sz w:val="24"/>
              </w:rPr>
            </w:pPr>
            <w:r w:rsidRPr="005C7EEA">
              <w:rPr>
                <w:sz w:val="24"/>
              </w:rPr>
              <w:t>Периодичность проведения ремонта, лет</w:t>
            </w:r>
            <w:r w:rsidRPr="005C7EEA">
              <w:rPr>
                <w:sz w:val="24"/>
                <w:vertAlign w:val="superscript"/>
              </w:rPr>
              <w:t>-1</w:t>
            </w:r>
          </w:p>
        </w:tc>
        <w:tc>
          <w:tcPr>
            <w:tcW w:w="4330" w:type="dxa"/>
          </w:tcPr>
          <w:p w:rsidR="00AE1188" w:rsidRPr="005C7EEA" w:rsidRDefault="00AE1188" w:rsidP="00AE1188">
            <w:pPr>
              <w:spacing w:after="200"/>
              <w:ind w:firstLine="0"/>
              <w:jc w:val="center"/>
              <w:rPr>
                <w:sz w:val="24"/>
              </w:rPr>
            </w:pPr>
            <w:r w:rsidRPr="005C7EEA">
              <w:rPr>
                <w:sz w:val="24"/>
              </w:rPr>
              <w:t xml:space="preserve">Годовой объем ремонтных работ, </w:t>
            </w:r>
            <w:proofErr w:type="gramStart"/>
            <w:r w:rsidRPr="005C7EEA">
              <w:rPr>
                <w:sz w:val="24"/>
              </w:rPr>
              <w:t>км</w:t>
            </w:r>
            <w:proofErr w:type="gramEnd"/>
            <w:r w:rsidRPr="005C7EEA">
              <w:rPr>
                <w:sz w:val="24"/>
              </w:rPr>
              <w:t>/год</w:t>
            </w:r>
          </w:p>
        </w:tc>
      </w:tr>
      <w:tr w:rsidR="00AE1188" w:rsidRPr="005C7EEA" w:rsidTr="00AE1188">
        <w:tc>
          <w:tcPr>
            <w:tcW w:w="4536" w:type="dxa"/>
          </w:tcPr>
          <w:p w:rsidR="00AE1188" w:rsidRPr="005C7EEA" w:rsidRDefault="00AE1188" w:rsidP="00AE1188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5C7EEA">
              <w:rPr>
                <w:sz w:val="24"/>
              </w:rPr>
              <w:t>293,8</w:t>
            </w:r>
          </w:p>
        </w:tc>
        <w:tc>
          <w:tcPr>
            <w:tcW w:w="5812" w:type="dxa"/>
          </w:tcPr>
          <w:p w:rsidR="00AE1188" w:rsidRPr="005C7EEA" w:rsidRDefault="00AE1188" w:rsidP="00AE1188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5C7EEA">
              <w:rPr>
                <w:sz w:val="24"/>
              </w:rPr>
              <w:t>7</w:t>
            </w:r>
          </w:p>
        </w:tc>
        <w:tc>
          <w:tcPr>
            <w:tcW w:w="4330" w:type="dxa"/>
          </w:tcPr>
          <w:p w:rsidR="00AE1188" w:rsidRPr="005C7EEA" w:rsidRDefault="00AE1188" w:rsidP="00AE1188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5C7EEA">
              <w:rPr>
                <w:sz w:val="24"/>
              </w:rPr>
              <w:t>41,97</w:t>
            </w:r>
          </w:p>
        </w:tc>
      </w:tr>
    </w:tbl>
    <w:p w:rsidR="00AE1188" w:rsidRPr="005C7EEA" w:rsidRDefault="00AE1188" w:rsidP="00D41190">
      <w:pPr>
        <w:pStyle w:val="11"/>
        <w:rPr>
          <w:sz w:val="24"/>
        </w:rPr>
      </w:pPr>
    </w:p>
    <w:p w:rsidR="00AE1188" w:rsidRPr="005C7EEA" w:rsidRDefault="00AE1188" w:rsidP="00D41190">
      <w:pPr>
        <w:pStyle w:val="11"/>
        <w:rPr>
          <w:sz w:val="24"/>
        </w:rPr>
      </w:pPr>
    </w:p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205"/>
    <w:bookmarkEnd w:id="206"/>
    <w:bookmarkEnd w:id="207"/>
    <w:bookmarkEnd w:id="208"/>
    <w:bookmarkEnd w:id="209"/>
    <w:bookmarkEnd w:id="210"/>
    <w:bookmarkEnd w:id="211"/>
    <w:p w:rsidR="00171546" w:rsidRPr="005C7EEA" w:rsidRDefault="00171546" w:rsidP="00AE1188">
      <w:pPr>
        <w:pStyle w:val="11"/>
        <w:rPr>
          <w:sz w:val="24"/>
        </w:rPr>
        <w:sectPr w:rsidR="00171546" w:rsidRPr="005C7EEA" w:rsidSect="004A5641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604D1E" w:rsidRPr="005C7EEA" w:rsidRDefault="00604D1E" w:rsidP="00E13CE1">
      <w:pPr>
        <w:pStyle w:val="11"/>
        <w:rPr>
          <w:sz w:val="24"/>
        </w:rPr>
      </w:pPr>
      <w:bookmarkStart w:id="215" w:name="_Toc254867538"/>
      <w:bookmarkStart w:id="216" w:name="_Toc254867703"/>
      <w:bookmarkStart w:id="217" w:name="_Toc254867867"/>
      <w:bookmarkStart w:id="218" w:name="_Toc254868010"/>
      <w:bookmarkStart w:id="219" w:name="_Toc254868146"/>
      <w:bookmarkStart w:id="220" w:name="_Toc254868286"/>
      <w:bookmarkStart w:id="221" w:name="_Toc254868429"/>
      <w:bookmarkStart w:id="222" w:name="_Toc254868571"/>
      <w:bookmarkStart w:id="223" w:name="_Toc254868714"/>
      <w:bookmarkStart w:id="224" w:name="_Toc254868861"/>
      <w:bookmarkStart w:id="225" w:name="_Toc254869015"/>
      <w:bookmarkStart w:id="226" w:name="_Toc254966747"/>
      <w:bookmarkStart w:id="227" w:name="_Toc255031395"/>
      <w:bookmarkStart w:id="228" w:name="_Toc257618938"/>
      <w:bookmarkStart w:id="229" w:name="_Toc258823225"/>
      <w:bookmarkStart w:id="230" w:name="_Toc258823327"/>
      <w:bookmarkStart w:id="231" w:name="_Toc258823413"/>
      <w:bookmarkStart w:id="232" w:name="_Toc258824510"/>
      <w:bookmarkStart w:id="233" w:name="_Toc258825628"/>
      <w:bookmarkStart w:id="234" w:name="_Toc258829890"/>
      <w:bookmarkStart w:id="235" w:name="_Toc338170434"/>
      <w:r w:rsidRPr="005C7EEA">
        <w:rPr>
          <w:sz w:val="24"/>
        </w:rPr>
        <w:lastRenderedPageBreak/>
        <w:t>2.3.</w:t>
      </w:r>
      <w:r w:rsidR="006978EB" w:rsidRPr="005C7EEA">
        <w:rPr>
          <w:sz w:val="24"/>
        </w:rPr>
        <w:t>6</w:t>
      </w:r>
      <w:r w:rsidRPr="005C7EEA">
        <w:rPr>
          <w:sz w:val="24"/>
        </w:rPr>
        <w:t xml:space="preserve"> Мероприятия по совершенствованию инженерной инфраструктуры</w:t>
      </w:r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</w:p>
    <w:p w:rsidR="00604D1E" w:rsidRPr="005C7EEA" w:rsidRDefault="00604D1E" w:rsidP="00942654">
      <w:pPr>
        <w:rPr>
          <w:sz w:val="24"/>
        </w:rPr>
      </w:pPr>
    </w:p>
    <w:p w:rsidR="005F13F0" w:rsidRPr="005C7EEA" w:rsidRDefault="005F13F0" w:rsidP="005F13F0">
      <w:pPr>
        <w:rPr>
          <w:sz w:val="24"/>
        </w:rPr>
      </w:pPr>
      <w:r w:rsidRPr="005C7EEA">
        <w:rPr>
          <w:sz w:val="24"/>
        </w:rPr>
        <w:t xml:space="preserve">Мероприятия по развитию инженерной инфраструктуры </w:t>
      </w:r>
      <w:proofErr w:type="spellStart"/>
      <w:r w:rsidRPr="005C7EEA">
        <w:rPr>
          <w:sz w:val="24"/>
        </w:rPr>
        <w:t>Ирбитского</w:t>
      </w:r>
      <w:proofErr w:type="spellEnd"/>
      <w:r w:rsidRPr="005C7EEA">
        <w:rPr>
          <w:sz w:val="24"/>
        </w:rPr>
        <w:t xml:space="preserve"> муниципального образования приняты согласно утвержденной «Схеме территориального планирования Свердловской области», а так же с учетом предложений администрации </w:t>
      </w:r>
      <w:proofErr w:type="spellStart"/>
      <w:r w:rsidRPr="005C7EEA">
        <w:rPr>
          <w:sz w:val="24"/>
        </w:rPr>
        <w:t>Ирбитского</w:t>
      </w:r>
      <w:proofErr w:type="spellEnd"/>
      <w:r w:rsidRPr="005C7EEA">
        <w:rPr>
          <w:sz w:val="24"/>
        </w:rPr>
        <w:t xml:space="preserve"> муниципального образования.</w:t>
      </w:r>
    </w:p>
    <w:p w:rsidR="00604D1E" w:rsidRPr="005C7EEA" w:rsidRDefault="00604D1E" w:rsidP="00942654">
      <w:pPr>
        <w:rPr>
          <w:sz w:val="24"/>
        </w:rPr>
      </w:pPr>
    </w:p>
    <w:p w:rsidR="005F13F0" w:rsidRPr="005C7EEA" w:rsidRDefault="005F13F0" w:rsidP="005F13F0">
      <w:pPr>
        <w:rPr>
          <w:i/>
          <w:sz w:val="24"/>
        </w:rPr>
      </w:pPr>
      <w:r w:rsidRPr="005C7EEA">
        <w:rPr>
          <w:i/>
          <w:sz w:val="24"/>
        </w:rPr>
        <w:t>Водоснабжение</w:t>
      </w:r>
    </w:p>
    <w:p w:rsidR="005F13F0" w:rsidRPr="005C7EEA" w:rsidRDefault="005F13F0" w:rsidP="005F13F0">
      <w:pPr>
        <w:rPr>
          <w:sz w:val="24"/>
        </w:rPr>
      </w:pPr>
      <w:r w:rsidRPr="005C7EEA">
        <w:rPr>
          <w:sz w:val="24"/>
        </w:rPr>
        <w:t xml:space="preserve">На расчетный срок (2030 г.) настоящим проектом предусматривается обеспечение всех жителей городского округа </w:t>
      </w:r>
      <w:proofErr w:type="spellStart"/>
      <w:r w:rsidRPr="005C7EEA">
        <w:rPr>
          <w:sz w:val="24"/>
        </w:rPr>
        <w:t>Ирбитское</w:t>
      </w:r>
      <w:proofErr w:type="spellEnd"/>
      <w:r w:rsidRPr="005C7EEA">
        <w:rPr>
          <w:sz w:val="24"/>
        </w:rPr>
        <w:t xml:space="preserve"> муниципальное образование централизованным водоснабжением с вводом в дом.</w:t>
      </w:r>
    </w:p>
    <w:p w:rsidR="005F13F0" w:rsidRPr="005C7EEA" w:rsidRDefault="005F13F0" w:rsidP="005F13F0">
      <w:pPr>
        <w:rPr>
          <w:bCs/>
          <w:iCs/>
          <w:sz w:val="24"/>
        </w:rPr>
      </w:pPr>
      <w:proofErr w:type="gramStart"/>
      <w:r w:rsidRPr="005C7EEA">
        <w:rPr>
          <w:bCs/>
          <w:iCs/>
          <w:sz w:val="24"/>
        </w:rPr>
        <w:t xml:space="preserve">Для крупных и больших населенных пунктов (п. Зайково, п. Пионерский, д. </w:t>
      </w:r>
      <w:proofErr w:type="spellStart"/>
      <w:r w:rsidRPr="005C7EEA">
        <w:rPr>
          <w:bCs/>
          <w:iCs/>
          <w:sz w:val="24"/>
        </w:rPr>
        <w:t>Речкалово</w:t>
      </w:r>
      <w:proofErr w:type="spellEnd"/>
      <w:r w:rsidRPr="005C7EEA">
        <w:rPr>
          <w:bCs/>
          <w:iCs/>
          <w:sz w:val="24"/>
        </w:rPr>
        <w:t xml:space="preserve">, с. </w:t>
      </w:r>
      <w:proofErr w:type="spellStart"/>
      <w:r w:rsidRPr="005C7EEA">
        <w:rPr>
          <w:bCs/>
          <w:iCs/>
          <w:sz w:val="24"/>
        </w:rPr>
        <w:t>Килачевское</w:t>
      </w:r>
      <w:proofErr w:type="spellEnd"/>
      <w:r w:rsidRPr="005C7EEA">
        <w:rPr>
          <w:bCs/>
          <w:iCs/>
          <w:sz w:val="24"/>
        </w:rPr>
        <w:t xml:space="preserve">) строительство централизованной системы водоснабжения с вводами в дом предполагается на 1 очередь строительства, </w:t>
      </w:r>
      <w:r w:rsidRPr="005C7EEA">
        <w:rPr>
          <w:sz w:val="24"/>
        </w:rPr>
        <w:t>включая строительство, реконструкцию и восстановление водозаборов, водоочистных сооружений, водоводов, обустройство зон санитарной охраны водозаборов и водопроводных сооружений, доведение качества питьевой воды до нормативных требований.</w:t>
      </w:r>
      <w:proofErr w:type="gramEnd"/>
      <w:r w:rsidRPr="005C7EEA">
        <w:rPr>
          <w:sz w:val="24"/>
        </w:rPr>
        <w:t xml:space="preserve"> </w:t>
      </w:r>
      <w:r w:rsidRPr="005C7EEA">
        <w:rPr>
          <w:bCs/>
          <w:iCs/>
          <w:sz w:val="24"/>
        </w:rPr>
        <w:t>Водоснабжение малых населённых пунктов на первую очередь строительства (до 2015 г.) предлагается оставить от водоразборных колонок и индивидуальных источников. При этом  на расчетный срок предполагается реконструкция существующих водозаборных сооружений с оборудованием их механизированными водоподъемниками, строительство водопроводной сети с вводами в дома и устройство внутренних водопроводов в отдельных культурно-бытовых и производственных зданиях.</w:t>
      </w:r>
    </w:p>
    <w:p w:rsidR="003322FF" w:rsidRPr="005C7EEA" w:rsidRDefault="003322FF" w:rsidP="003322FF">
      <w:pPr>
        <w:ind w:left="75" w:firstLine="645"/>
        <w:rPr>
          <w:i/>
          <w:sz w:val="24"/>
        </w:rPr>
      </w:pPr>
      <w:r w:rsidRPr="005C7EEA">
        <w:rPr>
          <w:i/>
          <w:sz w:val="24"/>
        </w:rPr>
        <w:t>Мероприятия для развития систем водоснабжения на 1 очередь строительства (до 2015 года):</w:t>
      </w:r>
    </w:p>
    <w:p w:rsidR="003322FF" w:rsidRPr="005C7EEA" w:rsidRDefault="003322FF" w:rsidP="003322FF">
      <w:pPr>
        <w:numPr>
          <w:ilvl w:val="0"/>
          <w:numId w:val="10"/>
        </w:numPr>
        <w:rPr>
          <w:sz w:val="24"/>
        </w:rPr>
      </w:pPr>
      <w:r w:rsidRPr="005C7EEA">
        <w:rPr>
          <w:sz w:val="24"/>
        </w:rPr>
        <w:t xml:space="preserve">Освоение </w:t>
      </w:r>
      <w:proofErr w:type="spellStart"/>
      <w:r w:rsidRPr="005C7EEA">
        <w:rPr>
          <w:sz w:val="24"/>
        </w:rPr>
        <w:t>Зайковского</w:t>
      </w:r>
      <w:proofErr w:type="spellEnd"/>
      <w:r w:rsidRPr="005C7EEA">
        <w:rPr>
          <w:sz w:val="24"/>
        </w:rPr>
        <w:t xml:space="preserve"> месторождения подземных вод (</w:t>
      </w:r>
      <w:r w:rsidRPr="005C7EEA">
        <w:rPr>
          <w:sz w:val="24"/>
          <w:lang w:val="en-US"/>
        </w:rPr>
        <w:t>Q</w:t>
      </w:r>
      <w:r w:rsidRPr="005C7EEA">
        <w:rPr>
          <w:sz w:val="24"/>
        </w:rPr>
        <w:t>=2,0 тыс</w:t>
      </w:r>
      <w:proofErr w:type="gramStart"/>
      <w:r w:rsidRPr="005C7EEA">
        <w:rPr>
          <w:sz w:val="24"/>
        </w:rPr>
        <w:t>.м</w:t>
      </w:r>
      <w:proofErr w:type="gramEnd"/>
      <w:r w:rsidRPr="005C7EEA">
        <w:rPr>
          <w:sz w:val="24"/>
          <w:vertAlign w:val="superscript"/>
        </w:rPr>
        <w:t>3</w:t>
      </w:r>
      <w:r w:rsidRPr="005C7EEA">
        <w:rPr>
          <w:sz w:val="24"/>
        </w:rPr>
        <w:t>/</w:t>
      </w:r>
      <w:proofErr w:type="spellStart"/>
      <w:r w:rsidRPr="005C7EEA">
        <w:rPr>
          <w:sz w:val="24"/>
        </w:rPr>
        <w:t>сут</w:t>
      </w:r>
      <w:proofErr w:type="spellEnd"/>
      <w:r w:rsidRPr="005C7EEA">
        <w:rPr>
          <w:sz w:val="24"/>
        </w:rPr>
        <w:t>);</w:t>
      </w:r>
    </w:p>
    <w:p w:rsidR="003322FF" w:rsidRPr="005C7EEA" w:rsidRDefault="003322FF" w:rsidP="003322FF">
      <w:pPr>
        <w:numPr>
          <w:ilvl w:val="0"/>
          <w:numId w:val="10"/>
        </w:numPr>
        <w:rPr>
          <w:sz w:val="24"/>
        </w:rPr>
      </w:pPr>
      <w:r w:rsidRPr="005C7EEA">
        <w:rPr>
          <w:sz w:val="24"/>
        </w:rPr>
        <w:t>реконструкция существующих, но не эксплуатируемых (законсервированных) скважин и использование их для обеспечения водой перспективного населения;</w:t>
      </w:r>
    </w:p>
    <w:p w:rsidR="003322FF" w:rsidRPr="005C7EEA" w:rsidRDefault="003322FF" w:rsidP="00DD0902">
      <w:pPr>
        <w:numPr>
          <w:ilvl w:val="0"/>
          <w:numId w:val="10"/>
        </w:numPr>
        <w:ind w:left="709" w:firstLine="425"/>
        <w:rPr>
          <w:sz w:val="24"/>
        </w:rPr>
      </w:pPr>
      <w:r w:rsidRPr="005C7EEA">
        <w:rPr>
          <w:bCs/>
          <w:iCs/>
          <w:sz w:val="24"/>
        </w:rPr>
        <w:t xml:space="preserve">строительство централизованной системы водоснабжения с вводами в дом в п. Зайково, п. Пионерский, д. </w:t>
      </w:r>
      <w:proofErr w:type="spellStart"/>
      <w:r w:rsidRPr="005C7EEA">
        <w:rPr>
          <w:bCs/>
          <w:iCs/>
          <w:sz w:val="24"/>
        </w:rPr>
        <w:t>Речкалово</w:t>
      </w:r>
      <w:proofErr w:type="spellEnd"/>
      <w:r w:rsidRPr="005C7EEA">
        <w:rPr>
          <w:bCs/>
          <w:iCs/>
          <w:sz w:val="24"/>
        </w:rPr>
        <w:t xml:space="preserve">, с. </w:t>
      </w:r>
      <w:proofErr w:type="spellStart"/>
      <w:r w:rsidRPr="005C7EEA">
        <w:rPr>
          <w:bCs/>
          <w:iCs/>
          <w:sz w:val="24"/>
        </w:rPr>
        <w:t>Килачевское</w:t>
      </w:r>
      <w:proofErr w:type="spellEnd"/>
      <w:r w:rsidRPr="005C7EEA">
        <w:rPr>
          <w:bCs/>
          <w:iCs/>
          <w:sz w:val="24"/>
        </w:rPr>
        <w:t>.</w:t>
      </w:r>
      <w:r w:rsidRPr="005C7EEA">
        <w:rPr>
          <w:sz w:val="24"/>
        </w:rPr>
        <w:t xml:space="preserve"> </w:t>
      </w:r>
      <w:r w:rsidRPr="005C7EEA">
        <w:rPr>
          <w:i/>
          <w:sz w:val="24"/>
        </w:rPr>
        <w:t>Мероприятия для развития систем водоснабжения на расчетный срок (до 2030 года)</w:t>
      </w:r>
      <w:r w:rsidRPr="005C7EEA">
        <w:rPr>
          <w:sz w:val="24"/>
        </w:rPr>
        <w:t>:</w:t>
      </w:r>
    </w:p>
    <w:p w:rsidR="00DD0902" w:rsidRPr="005C7EEA" w:rsidRDefault="00DD0902" w:rsidP="00DD0902">
      <w:pPr>
        <w:numPr>
          <w:ilvl w:val="0"/>
          <w:numId w:val="10"/>
        </w:numPr>
        <w:ind w:left="709" w:firstLine="425"/>
        <w:rPr>
          <w:sz w:val="24"/>
        </w:rPr>
      </w:pPr>
      <w:r w:rsidRPr="005C7EEA">
        <w:rPr>
          <w:bCs/>
          <w:iCs/>
          <w:sz w:val="24"/>
        </w:rPr>
        <w:t>строительство централизованной системы водоснабжения с вводами в дом для малых населенных пунктов;</w:t>
      </w:r>
    </w:p>
    <w:p w:rsidR="003322FF" w:rsidRPr="005C7EEA" w:rsidRDefault="003322FF" w:rsidP="003322FF">
      <w:pPr>
        <w:numPr>
          <w:ilvl w:val="0"/>
          <w:numId w:val="10"/>
        </w:numPr>
        <w:rPr>
          <w:sz w:val="24"/>
        </w:rPr>
      </w:pPr>
      <w:r w:rsidRPr="005C7EEA">
        <w:rPr>
          <w:sz w:val="24"/>
        </w:rPr>
        <w:t xml:space="preserve">Бурение новых скважин в сельских поселениях (с оснащением </w:t>
      </w:r>
      <w:proofErr w:type="gramStart"/>
      <w:r w:rsidRPr="005C7EEA">
        <w:rPr>
          <w:sz w:val="24"/>
        </w:rPr>
        <w:t>У-Ф</w:t>
      </w:r>
      <w:proofErr w:type="gramEnd"/>
      <w:r w:rsidRPr="005C7EEA">
        <w:rPr>
          <w:sz w:val="24"/>
        </w:rPr>
        <w:t xml:space="preserve"> установками); </w:t>
      </w:r>
    </w:p>
    <w:p w:rsidR="003322FF" w:rsidRPr="005C7EEA" w:rsidRDefault="003322FF" w:rsidP="003322FF">
      <w:pPr>
        <w:numPr>
          <w:ilvl w:val="0"/>
          <w:numId w:val="10"/>
        </w:numPr>
        <w:rPr>
          <w:sz w:val="24"/>
        </w:rPr>
      </w:pPr>
      <w:r w:rsidRPr="005C7EEA">
        <w:rPr>
          <w:sz w:val="24"/>
        </w:rPr>
        <w:t xml:space="preserve">Строительство станций водоподготовки для доведения качества воды до нормативных показателей соответствующих </w:t>
      </w:r>
      <w:proofErr w:type="spellStart"/>
      <w:r w:rsidRPr="005C7EEA">
        <w:rPr>
          <w:sz w:val="24"/>
        </w:rPr>
        <w:t>СанПиН</w:t>
      </w:r>
      <w:proofErr w:type="spellEnd"/>
      <w:r w:rsidRPr="005C7EEA">
        <w:rPr>
          <w:sz w:val="24"/>
        </w:rPr>
        <w:t>;</w:t>
      </w:r>
    </w:p>
    <w:p w:rsidR="00232673" w:rsidRPr="005C7EEA" w:rsidRDefault="003322FF" w:rsidP="00232673">
      <w:pPr>
        <w:numPr>
          <w:ilvl w:val="0"/>
          <w:numId w:val="10"/>
        </w:numPr>
        <w:rPr>
          <w:sz w:val="24"/>
        </w:rPr>
      </w:pPr>
      <w:r w:rsidRPr="005C7EEA">
        <w:rPr>
          <w:sz w:val="24"/>
        </w:rPr>
        <w:t>Строительство водово</w:t>
      </w:r>
      <w:r w:rsidR="00DD0902" w:rsidRPr="005C7EEA">
        <w:rPr>
          <w:sz w:val="24"/>
        </w:rPr>
        <w:t>дов от перспективных источников;</w:t>
      </w:r>
    </w:p>
    <w:p w:rsidR="005F13F0" w:rsidRPr="005C7EEA" w:rsidRDefault="003322FF" w:rsidP="00232673">
      <w:pPr>
        <w:numPr>
          <w:ilvl w:val="0"/>
          <w:numId w:val="10"/>
        </w:numPr>
        <w:rPr>
          <w:sz w:val="24"/>
        </w:rPr>
      </w:pPr>
      <w:r w:rsidRPr="005C7EEA">
        <w:rPr>
          <w:sz w:val="24"/>
        </w:rPr>
        <w:t>разработка и утверждение проектов зон санитарной охраны (ЗСО) для существующих скважин, не имеющих данные проекты, в соответствии с условиями лицензионных соглашений и организацией соответствующих мероприятий.</w:t>
      </w:r>
    </w:p>
    <w:p w:rsidR="005F13F0" w:rsidRPr="005C7EEA" w:rsidRDefault="005F13F0" w:rsidP="005F13F0">
      <w:pPr>
        <w:ind w:left="795"/>
        <w:rPr>
          <w:b/>
          <w:i/>
          <w:sz w:val="24"/>
        </w:rPr>
      </w:pPr>
    </w:p>
    <w:p w:rsidR="005F13F0" w:rsidRPr="005C7EEA" w:rsidRDefault="005F13F0" w:rsidP="005F13F0">
      <w:pPr>
        <w:ind w:left="795"/>
        <w:rPr>
          <w:i/>
          <w:sz w:val="24"/>
        </w:rPr>
      </w:pPr>
      <w:r w:rsidRPr="005C7EEA">
        <w:rPr>
          <w:i/>
          <w:sz w:val="24"/>
        </w:rPr>
        <w:t>Водоотведение</w:t>
      </w:r>
    </w:p>
    <w:p w:rsidR="00027F52" w:rsidRPr="005C7EEA" w:rsidRDefault="00E54979" w:rsidP="00027F52">
      <w:pPr>
        <w:ind w:firstLine="720"/>
        <w:rPr>
          <w:sz w:val="24"/>
        </w:rPr>
      </w:pPr>
      <w:proofErr w:type="gramStart"/>
      <w:r w:rsidRPr="005C7EEA">
        <w:rPr>
          <w:sz w:val="24"/>
        </w:rPr>
        <w:t>Согласно принятым «Нормативам градостроительного проектирования Свердловской области» (утверждены  постановлением Правительства</w:t>
      </w:r>
      <w:r w:rsidRPr="005C7EEA">
        <w:rPr>
          <w:color w:val="000000"/>
          <w:sz w:val="24"/>
        </w:rPr>
        <w:t xml:space="preserve"> Свердловской области от 15.03.2010 г. № 380-ПП) н</w:t>
      </w:r>
      <w:r w:rsidRPr="005C7EEA">
        <w:rPr>
          <w:sz w:val="24"/>
        </w:rPr>
        <w:t xml:space="preserve">а расчетный срок (2030 г.) настоящим проектом предусматривается обеспечение всех жителей городского округа </w:t>
      </w:r>
      <w:proofErr w:type="spellStart"/>
      <w:r w:rsidRPr="005C7EEA">
        <w:rPr>
          <w:sz w:val="24"/>
        </w:rPr>
        <w:t>Ирбитского</w:t>
      </w:r>
      <w:proofErr w:type="spellEnd"/>
      <w:r w:rsidRPr="005C7EEA">
        <w:rPr>
          <w:sz w:val="24"/>
        </w:rPr>
        <w:t xml:space="preserve"> МО централизованным водоотведением.</w:t>
      </w:r>
      <w:proofErr w:type="gramEnd"/>
      <w:r w:rsidRPr="005C7EEA">
        <w:rPr>
          <w:sz w:val="24"/>
        </w:rPr>
        <w:t xml:space="preserve"> </w:t>
      </w:r>
      <w:r w:rsidR="00027F52" w:rsidRPr="005C7EEA">
        <w:rPr>
          <w:sz w:val="24"/>
        </w:rPr>
        <w:t xml:space="preserve">Согласно предложениям администрации </w:t>
      </w:r>
      <w:proofErr w:type="spellStart"/>
      <w:r w:rsidR="00027F52" w:rsidRPr="005C7EEA">
        <w:rPr>
          <w:sz w:val="24"/>
        </w:rPr>
        <w:t>Ирбитского</w:t>
      </w:r>
      <w:proofErr w:type="spellEnd"/>
      <w:r w:rsidR="00027F52" w:rsidRPr="005C7EEA">
        <w:rPr>
          <w:sz w:val="24"/>
        </w:rPr>
        <w:t xml:space="preserve"> муниципального образования, а так же ранее разработанным проектам по размещению очистных сооружений на территории </w:t>
      </w:r>
      <w:proofErr w:type="spellStart"/>
      <w:r w:rsidR="00027F52" w:rsidRPr="005C7EEA">
        <w:rPr>
          <w:sz w:val="24"/>
        </w:rPr>
        <w:t>Ирбитского</w:t>
      </w:r>
      <w:proofErr w:type="spellEnd"/>
      <w:r w:rsidR="00027F52" w:rsidRPr="005C7EEA">
        <w:rPr>
          <w:sz w:val="24"/>
        </w:rPr>
        <w:t xml:space="preserve"> МО настоящим проектом были намечены места размещения проектируемых очистных сооружений </w:t>
      </w:r>
      <w:proofErr w:type="spellStart"/>
      <w:r w:rsidR="00027F52" w:rsidRPr="005C7EEA">
        <w:rPr>
          <w:sz w:val="24"/>
        </w:rPr>
        <w:t>хоз-бытовой</w:t>
      </w:r>
      <w:proofErr w:type="spellEnd"/>
      <w:r w:rsidR="00027F52" w:rsidRPr="005C7EEA">
        <w:rPr>
          <w:sz w:val="24"/>
        </w:rPr>
        <w:t xml:space="preserve"> канализации на 1 очередь строительства:</w:t>
      </w:r>
    </w:p>
    <w:p w:rsidR="00027F52" w:rsidRPr="005C7EEA" w:rsidRDefault="00027F52" w:rsidP="00027F52">
      <w:pPr>
        <w:pStyle w:val="ad"/>
        <w:numPr>
          <w:ilvl w:val="0"/>
          <w:numId w:val="12"/>
        </w:numPr>
        <w:spacing w:after="200" w:line="276" w:lineRule="auto"/>
        <w:rPr>
          <w:sz w:val="24"/>
        </w:rPr>
      </w:pPr>
      <w:r w:rsidRPr="005C7EEA">
        <w:rPr>
          <w:sz w:val="24"/>
        </w:rPr>
        <w:lastRenderedPageBreak/>
        <w:t>п. Зайково (сброс в р. Кочевка);</w:t>
      </w:r>
    </w:p>
    <w:p w:rsidR="00027F52" w:rsidRPr="005C7EEA" w:rsidRDefault="00027F52" w:rsidP="00027F52">
      <w:pPr>
        <w:pStyle w:val="ad"/>
        <w:numPr>
          <w:ilvl w:val="0"/>
          <w:numId w:val="12"/>
        </w:numPr>
        <w:spacing w:after="200" w:line="276" w:lineRule="auto"/>
        <w:rPr>
          <w:sz w:val="24"/>
        </w:rPr>
      </w:pPr>
      <w:r w:rsidRPr="005C7EEA">
        <w:rPr>
          <w:sz w:val="24"/>
        </w:rPr>
        <w:t xml:space="preserve">с. </w:t>
      </w:r>
      <w:proofErr w:type="spellStart"/>
      <w:r w:rsidRPr="005C7EEA">
        <w:rPr>
          <w:sz w:val="24"/>
        </w:rPr>
        <w:t>Килачевское</w:t>
      </w:r>
      <w:proofErr w:type="spellEnd"/>
      <w:r w:rsidRPr="005C7EEA">
        <w:rPr>
          <w:sz w:val="24"/>
        </w:rPr>
        <w:t xml:space="preserve"> (сброс в р. Ирбит).</w:t>
      </w:r>
    </w:p>
    <w:p w:rsidR="00027F52" w:rsidRPr="005C7EEA" w:rsidRDefault="00027F52" w:rsidP="00027F52">
      <w:pPr>
        <w:pStyle w:val="ad"/>
        <w:ind w:left="709" w:firstLine="731"/>
        <w:rPr>
          <w:sz w:val="24"/>
        </w:rPr>
      </w:pPr>
      <w:r w:rsidRPr="005C7EEA">
        <w:rPr>
          <w:sz w:val="24"/>
        </w:rPr>
        <w:t>На расчетный срок:</w:t>
      </w:r>
    </w:p>
    <w:p w:rsidR="00027F52" w:rsidRPr="005C7EEA" w:rsidRDefault="00027F52" w:rsidP="00027F52">
      <w:pPr>
        <w:pStyle w:val="ad"/>
        <w:spacing w:after="200" w:line="276" w:lineRule="auto"/>
        <w:ind w:left="1440" w:firstLine="0"/>
        <w:rPr>
          <w:sz w:val="24"/>
        </w:rPr>
      </w:pPr>
      <w:proofErr w:type="gramStart"/>
      <w:r w:rsidRPr="005C7EEA">
        <w:rPr>
          <w:sz w:val="24"/>
        </w:rPr>
        <w:t>с</w:t>
      </w:r>
      <w:proofErr w:type="gramEnd"/>
      <w:r w:rsidRPr="005C7EEA">
        <w:rPr>
          <w:sz w:val="24"/>
        </w:rPr>
        <w:t xml:space="preserve">. Знаменское (сброс в р. </w:t>
      </w:r>
      <w:proofErr w:type="spellStart"/>
      <w:r w:rsidRPr="005C7EEA">
        <w:rPr>
          <w:sz w:val="24"/>
        </w:rPr>
        <w:t>Кирга</w:t>
      </w:r>
      <w:proofErr w:type="spellEnd"/>
      <w:r w:rsidRPr="005C7EEA">
        <w:rPr>
          <w:sz w:val="24"/>
        </w:rPr>
        <w:t>);</w:t>
      </w:r>
    </w:p>
    <w:p w:rsidR="00027F52" w:rsidRPr="005C7EEA" w:rsidRDefault="00027F52" w:rsidP="00027F52">
      <w:pPr>
        <w:pStyle w:val="ad"/>
        <w:ind w:left="709" w:firstLine="731"/>
        <w:rPr>
          <w:sz w:val="24"/>
        </w:rPr>
      </w:pPr>
      <w:r w:rsidRPr="005C7EEA">
        <w:rPr>
          <w:sz w:val="24"/>
        </w:rPr>
        <w:t xml:space="preserve">с. Ключи (сброс в р. </w:t>
      </w:r>
      <w:proofErr w:type="spellStart"/>
      <w:r w:rsidRPr="005C7EEA">
        <w:rPr>
          <w:sz w:val="24"/>
        </w:rPr>
        <w:t>Ница</w:t>
      </w:r>
      <w:proofErr w:type="spellEnd"/>
      <w:r w:rsidRPr="005C7EEA">
        <w:rPr>
          <w:sz w:val="24"/>
        </w:rPr>
        <w:t xml:space="preserve">). </w:t>
      </w:r>
    </w:p>
    <w:p w:rsidR="005D0540" w:rsidRPr="005C7EEA" w:rsidRDefault="00027F52" w:rsidP="00027F52">
      <w:pPr>
        <w:pStyle w:val="ad"/>
        <w:ind w:left="709" w:firstLine="731"/>
        <w:rPr>
          <w:sz w:val="24"/>
        </w:rPr>
      </w:pPr>
      <w:r w:rsidRPr="005C7EEA">
        <w:rPr>
          <w:sz w:val="24"/>
        </w:rPr>
        <w:t>Для остальных населенных пунктов предусмотрены локальные очистные сооружения</w:t>
      </w:r>
      <w:r w:rsidR="00E54979" w:rsidRPr="005C7EEA">
        <w:rPr>
          <w:sz w:val="24"/>
        </w:rPr>
        <w:t xml:space="preserve"> малой мощности</w:t>
      </w:r>
      <w:r w:rsidR="00534E44" w:rsidRPr="005C7EEA">
        <w:rPr>
          <w:sz w:val="24"/>
        </w:rPr>
        <w:t xml:space="preserve">. </w:t>
      </w:r>
    </w:p>
    <w:p w:rsidR="00027F52" w:rsidRPr="005C7EEA" w:rsidRDefault="00534E44" w:rsidP="00027F52">
      <w:pPr>
        <w:pStyle w:val="ad"/>
        <w:ind w:left="709" w:firstLine="731"/>
        <w:rPr>
          <w:sz w:val="24"/>
        </w:rPr>
      </w:pPr>
      <w:r w:rsidRPr="005C7EEA">
        <w:rPr>
          <w:sz w:val="24"/>
        </w:rPr>
        <w:t>Д</w:t>
      </w:r>
      <w:r w:rsidR="00027F52" w:rsidRPr="005C7EEA">
        <w:rPr>
          <w:sz w:val="24"/>
        </w:rPr>
        <w:t xml:space="preserve">анные по </w:t>
      </w:r>
      <w:r w:rsidR="00323CA8" w:rsidRPr="005C7EEA">
        <w:rPr>
          <w:sz w:val="24"/>
        </w:rPr>
        <w:t>проектируемым очистным сооружениям</w:t>
      </w:r>
      <w:r w:rsidR="00027F52" w:rsidRPr="005C7EEA">
        <w:rPr>
          <w:sz w:val="24"/>
        </w:rPr>
        <w:t xml:space="preserve"> сведены в таблицу</w:t>
      </w:r>
      <w:proofErr w:type="gramStart"/>
      <w:r w:rsidR="00316549" w:rsidRPr="005C7EEA">
        <w:rPr>
          <w:sz w:val="24"/>
        </w:rPr>
        <w:t>2</w:t>
      </w:r>
      <w:proofErr w:type="gramEnd"/>
      <w:r w:rsidR="00316549" w:rsidRPr="005C7EEA">
        <w:rPr>
          <w:sz w:val="24"/>
        </w:rPr>
        <w:t>.3.6-1</w:t>
      </w:r>
      <w:r w:rsidR="00027F52" w:rsidRPr="005C7EEA">
        <w:rPr>
          <w:sz w:val="24"/>
        </w:rPr>
        <w:t>.</w:t>
      </w:r>
    </w:p>
    <w:p w:rsidR="00027F52" w:rsidRPr="005C7EEA" w:rsidRDefault="00316549" w:rsidP="00027F52">
      <w:pPr>
        <w:ind w:firstLine="567"/>
        <w:jc w:val="right"/>
        <w:rPr>
          <w:sz w:val="24"/>
        </w:rPr>
      </w:pPr>
      <w:r w:rsidRPr="005C7EEA">
        <w:rPr>
          <w:sz w:val="24"/>
        </w:rPr>
        <w:t>Таблица 2.3.6-1</w:t>
      </w:r>
    </w:p>
    <w:p w:rsidR="00027F52" w:rsidRPr="005C7EEA" w:rsidRDefault="00027F52" w:rsidP="00027F52">
      <w:pPr>
        <w:ind w:firstLine="567"/>
        <w:jc w:val="center"/>
        <w:rPr>
          <w:sz w:val="24"/>
        </w:rPr>
      </w:pPr>
      <w:r w:rsidRPr="005C7EEA">
        <w:rPr>
          <w:sz w:val="24"/>
        </w:rPr>
        <w:t>Данные по проектируем</w:t>
      </w:r>
      <w:r w:rsidR="00E54979" w:rsidRPr="005C7EEA">
        <w:rPr>
          <w:sz w:val="24"/>
        </w:rPr>
        <w:t>ым</w:t>
      </w:r>
      <w:r w:rsidRPr="005C7EEA">
        <w:rPr>
          <w:sz w:val="24"/>
        </w:rPr>
        <w:t xml:space="preserve"> очистны</w:t>
      </w:r>
      <w:r w:rsidR="00E54979" w:rsidRPr="005C7EEA">
        <w:rPr>
          <w:sz w:val="24"/>
        </w:rPr>
        <w:t>м</w:t>
      </w:r>
      <w:r w:rsidRPr="005C7EEA">
        <w:rPr>
          <w:sz w:val="24"/>
        </w:rPr>
        <w:t xml:space="preserve"> сооружения</w:t>
      </w:r>
      <w:r w:rsidR="00E54979" w:rsidRPr="005C7EEA">
        <w:rPr>
          <w:sz w:val="24"/>
        </w:rPr>
        <w:t>м</w:t>
      </w:r>
      <w:r w:rsidRPr="005C7EEA">
        <w:rPr>
          <w:sz w:val="24"/>
        </w:rPr>
        <w:t xml:space="preserve"> и их производительности на территории  </w:t>
      </w:r>
    </w:p>
    <w:p w:rsidR="00027F52" w:rsidRPr="005C7EEA" w:rsidRDefault="00027F52" w:rsidP="00027F52">
      <w:pPr>
        <w:ind w:firstLine="0"/>
        <w:jc w:val="center"/>
        <w:rPr>
          <w:sz w:val="24"/>
        </w:rPr>
      </w:pPr>
      <w:proofErr w:type="spellStart"/>
      <w:r w:rsidRPr="005C7EEA">
        <w:rPr>
          <w:sz w:val="24"/>
        </w:rPr>
        <w:t>Ирбитского</w:t>
      </w:r>
      <w:proofErr w:type="spellEnd"/>
      <w:r w:rsidRPr="005C7EEA">
        <w:rPr>
          <w:sz w:val="24"/>
        </w:rPr>
        <w:t xml:space="preserve"> МО на </w:t>
      </w:r>
      <w:r w:rsidRPr="005C7EEA">
        <w:rPr>
          <w:color w:val="000000"/>
          <w:sz w:val="24"/>
        </w:rPr>
        <w:t>I очередь и расчетный срок</w:t>
      </w:r>
    </w:p>
    <w:p w:rsidR="00027F52" w:rsidRPr="005C7EEA" w:rsidRDefault="00027F52" w:rsidP="00027F52">
      <w:pPr>
        <w:pStyle w:val="ad"/>
        <w:ind w:left="709" w:firstLine="731"/>
        <w:rPr>
          <w:sz w:val="24"/>
        </w:rPr>
      </w:pPr>
    </w:p>
    <w:tbl>
      <w:tblPr>
        <w:tblW w:w="9086" w:type="dxa"/>
        <w:tblInd w:w="93" w:type="dxa"/>
        <w:tblLayout w:type="fixed"/>
        <w:tblLook w:val="04A0"/>
      </w:tblPr>
      <w:tblGrid>
        <w:gridCol w:w="1291"/>
        <w:gridCol w:w="2126"/>
        <w:gridCol w:w="2977"/>
        <w:gridCol w:w="1275"/>
        <w:gridCol w:w="1417"/>
      </w:tblGrid>
      <w:tr w:rsidR="00027F52" w:rsidRPr="005C7EEA" w:rsidTr="005C7EEA">
        <w:trPr>
          <w:trHeight w:val="2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bookmarkStart w:id="236" w:name="RANGE!A1:E45"/>
            <w:r w:rsidRPr="005C7EEA">
              <w:rPr>
                <w:color w:val="000000"/>
                <w:sz w:val="20"/>
                <w:szCs w:val="20"/>
              </w:rPr>
              <w:t>Сроки строительства</w:t>
            </w:r>
            <w:bookmarkEnd w:id="236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Местоположение проектных  очистных сооружений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Обслуживаемые населенные пункты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5D0540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Проектная мощность</w:t>
            </w:r>
            <w:r w:rsidR="00027F52" w:rsidRPr="005C7EEA">
              <w:rPr>
                <w:color w:val="000000"/>
                <w:sz w:val="20"/>
                <w:szCs w:val="20"/>
              </w:rPr>
              <w:t xml:space="preserve"> очистных сооружений, м3/</w:t>
            </w:r>
            <w:proofErr w:type="spellStart"/>
            <w:r w:rsidR="00027F52" w:rsidRPr="005C7EEA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027F52" w:rsidRPr="005C7EEA">
              <w:rPr>
                <w:color w:val="000000"/>
                <w:sz w:val="20"/>
                <w:szCs w:val="20"/>
              </w:rPr>
              <w:t>.</w:t>
            </w: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I очередь (2015г.)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Расчетный срок (2030г.)</w:t>
            </w: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</w:t>
            </w:r>
          </w:p>
        </w:tc>
      </w:tr>
      <w:tr w:rsidR="005C7EEA" w:rsidRPr="005C7EEA" w:rsidTr="005C7EEA">
        <w:trPr>
          <w:trHeight w:val="2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EA" w:rsidRPr="005C7EEA" w:rsidRDefault="005C7EEA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I очередь (2015 г.)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EEA" w:rsidRPr="005C7EEA" w:rsidRDefault="005C7EEA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п. Зайково</w:t>
            </w:r>
          </w:p>
          <w:p w:rsidR="005C7EEA" w:rsidRPr="005C7EEA" w:rsidRDefault="005C7EEA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EA" w:rsidRPr="005C7EEA" w:rsidRDefault="005C7EEA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п. Зайково</w:t>
            </w:r>
          </w:p>
          <w:p w:rsidR="005C7EEA" w:rsidRPr="005C7EEA" w:rsidRDefault="005C7EEA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Молоково</w:t>
            </w:r>
          </w:p>
          <w:p w:rsidR="005C7EEA" w:rsidRPr="005C7EEA" w:rsidRDefault="005C7EEA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Скородумское</w:t>
            </w:r>
            <w:proofErr w:type="spellEnd"/>
          </w:p>
          <w:p w:rsidR="005C7EEA" w:rsidRPr="005C7EEA" w:rsidRDefault="005C7EEA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Ретнево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EA" w:rsidRPr="005C7EEA" w:rsidRDefault="005C7EEA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EA" w:rsidRPr="005C7EEA" w:rsidRDefault="005C7EEA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1400</w:t>
            </w: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Килачевское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Килачевское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Расчетный 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C7EEA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C7EEA">
              <w:rPr>
                <w:color w:val="000000"/>
                <w:sz w:val="20"/>
                <w:szCs w:val="20"/>
              </w:rPr>
              <w:t>. Знаменское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C7EEA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C7EEA">
              <w:rPr>
                <w:color w:val="000000"/>
                <w:sz w:val="20"/>
                <w:szCs w:val="20"/>
              </w:rPr>
              <w:t>. Знаменское</w:t>
            </w:r>
          </w:p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Малая Зверева</w:t>
            </w:r>
          </w:p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Большая Зверева</w:t>
            </w:r>
          </w:p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Большой Камыш</w:t>
            </w:r>
          </w:p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Ольховка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280</w:t>
            </w: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с. Ключи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с. Ключи</w:t>
            </w:r>
          </w:p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Девяшина</w:t>
            </w:r>
            <w:proofErr w:type="spellEnd"/>
          </w:p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Курьинка</w:t>
            </w:r>
            <w:proofErr w:type="spellEnd"/>
          </w:p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Курьинский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Анохинское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Анохинское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30</w:t>
            </w: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Першино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Першино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35</w:t>
            </w: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Стриганское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Стриганское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170</w:t>
            </w: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Мостовая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Лаптева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Лаптева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65</w:t>
            </w: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с. Горки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с. Горки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Крутихинское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Крутихинское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60</w:t>
            </w: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Чернорицкое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Чернорицкое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125</w:t>
            </w: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Буланова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Буланова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Якшино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Шмаковское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Белослудское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Белослудское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Первомайская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Осинцевское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Осинцевское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Неустроева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Речкалова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Речкалова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270</w:t>
            </w: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Симанова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Симанова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65</w:t>
            </w: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Чусовляны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Чусовляны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190</w:t>
            </w: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Кириллова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Шмакова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Шмакова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30</w:t>
            </w: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Бердюгина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Бердюгина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210</w:t>
            </w: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Трубина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Бархаты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Бархаты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30</w:t>
            </w: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Гуни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Азева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Юдина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Юдина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</w:t>
            </w: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Чубаровское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Чубаровское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27F52" w:rsidRPr="005C7EEA" w:rsidTr="005C7EEA">
        <w:trPr>
          <w:trHeight w:val="20"/>
        </w:trPr>
        <w:tc>
          <w:tcPr>
            <w:tcW w:w="129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52" w:rsidRPr="005C7EEA" w:rsidRDefault="00027F52" w:rsidP="005C7E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Бытовые отходы от застройки  п. Рябиновый (расход 99,33 м</w:t>
            </w:r>
            <w:r w:rsidRPr="005C7EE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5C7EEA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), п. Лесной (расход 38,81 м</w:t>
            </w:r>
            <w:r w:rsidRPr="005C7EE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5C7EEA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), п. Пионерский (расход 870,87 м</w:t>
            </w:r>
            <w:r w:rsidRPr="005C7EE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5C7EEA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) и д. Мельникова (расход 110,88 м</w:t>
            </w:r>
            <w:r w:rsidRPr="005C7EE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5C7EEA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) предусматривается транспортировать на городские очистные сооружения</w:t>
            </w:r>
          </w:p>
        </w:tc>
      </w:tr>
    </w:tbl>
    <w:p w:rsidR="005C7EEA" w:rsidRDefault="005C7EEA" w:rsidP="00027F52">
      <w:pPr>
        <w:ind w:left="709" w:firstLine="731"/>
        <w:rPr>
          <w:sz w:val="24"/>
        </w:rPr>
      </w:pPr>
    </w:p>
    <w:p w:rsidR="00027F52" w:rsidRPr="005C7EEA" w:rsidRDefault="00027F52" w:rsidP="00027F52">
      <w:pPr>
        <w:ind w:left="709" w:firstLine="731"/>
        <w:rPr>
          <w:sz w:val="24"/>
        </w:rPr>
      </w:pPr>
      <w:r w:rsidRPr="005C7EEA">
        <w:rPr>
          <w:sz w:val="24"/>
        </w:rPr>
        <w:t xml:space="preserve">При этом с целью сокращения сброса в водоемы сточных вод, не соответствующих нормативам </w:t>
      </w:r>
      <w:proofErr w:type="spellStart"/>
      <w:r w:rsidRPr="005C7EEA">
        <w:rPr>
          <w:sz w:val="24"/>
        </w:rPr>
        <w:t>СанПиН</w:t>
      </w:r>
      <w:proofErr w:type="spellEnd"/>
      <w:r w:rsidRPr="005C7EEA">
        <w:rPr>
          <w:sz w:val="24"/>
        </w:rPr>
        <w:t xml:space="preserve"> необходимо:</w:t>
      </w:r>
    </w:p>
    <w:p w:rsidR="00027F52" w:rsidRPr="005C7EEA" w:rsidRDefault="00027F52" w:rsidP="00027F52">
      <w:pPr>
        <w:numPr>
          <w:ilvl w:val="0"/>
          <w:numId w:val="11"/>
        </w:numPr>
        <w:rPr>
          <w:sz w:val="24"/>
        </w:rPr>
      </w:pPr>
      <w:r w:rsidRPr="005C7EEA">
        <w:rPr>
          <w:sz w:val="24"/>
        </w:rPr>
        <w:t>Совершенствование технологий и качества очистки сточных вод за счет реконструкции очистных сооружений;</w:t>
      </w:r>
    </w:p>
    <w:p w:rsidR="00027F52" w:rsidRPr="005C7EEA" w:rsidRDefault="00027F52" w:rsidP="00027F52">
      <w:pPr>
        <w:numPr>
          <w:ilvl w:val="0"/>
          <w:numId w:val="11"/>
        </w:numPr>
        <w:rPr>
          <w:sz w:val="24"/>
        </w:rPr>
      </w:pPr>
      <w:r w:rsidRPr="005C7EEA">
        <w:rPr>
          <w:sz w:val="24"/>
        </w:rPr>
        <w:t>Использование для очистки природных и сточных вод сельских поселений сооружений заводской готовности.</w:t>
      </w:r>
    </w:p>
    <w:p w:rsidR="005F13F0" w:rsidRPr="005C7EEA" w:rsidRDefault="005F13F0" w:rsidP="005F13F0">
      <w:pPr>
        <w:rPr>
          <w:b/>
          <w:i/>
          <w:sz w:val="24"/>
        </w:rPr>
      </w:pPr>
    </w:p>
    <w:p w:rsidR="005F13F0" w:rsidRPr="005C7EEA" w:rsidRDefault="005F13F0" w:rsidP="005F13F0">
      <w:pPr>
        <w:rPr>
          <w:sz w:val="24"/>
        </w:rPr>
      </w:pPr>
      <w:r w:rsidRPr="005C7EEA">
        <w:rPr>
          <w:i/>
          <w:sz w:val="24"/>
        </w:rPr>
        <w:t>Электроснабжение</w:t>
      </w:r>
    </w:p>
    <w:p w:rsidR="005F13F0" w:rsidRPr="005C7EEA" w:rsidRDefault="005F13F0" w:rsidP="005F13F0">
      <w:pPr>
        <w:rPr>
          <w:sz w:val="24"/>
        </w:rPr>
      </w:pPr>
      <w:r w:rsidRPr="005C7EEA">
        <w:rPr>
          <w:sz w:val="24"/>
        </w:rPr>
        <w:t>Несмотря на растущую потребность в электроэнергии развивающихся населенных пунктов, существующая энергетическая система обеспечивает устойчивое электроснабжение района.</w:t>
      </w:r>
    </w:p>
    <w:p w:rsidR="005F13F0" w:rsidRPr="005C7EEA" w:rsidRDefault="005F13F0" w:rsidP="005F13F0">
      <w:pPr>
        <w:rPr>
          <w:sz w:val="24"/>
        </w:rPr>
      </w:pPr>
      <w:r w:rsidRPr="005C7EEA">
        <w:rPr>
          <w:sz w:val="24"/>
        </w:rPr>
        <w:t xml:space="preserve">Покрытие возрастающего спроса на электроэнергию через ПС 500 кВ </w:t>
      </w:r>
      <w:proofErr w:type="spellStart"/>
      <w:r w:rsidRPr="005C7EEA">
        <w:rPr>
          <w:sz w:val="24"/>
        </w:rPr>
        <w:t>Емелино</w:t>
      </w:r>
      <w:proofErr w:type="spellEnd"/>
      <w:r w:rsidRPr="005C7EEA">
        <w:rPr>
          <w:sz w:val="24"/>
        </w:rPr>
        <w:t xml:space="preserve"> будет осуществляться с оптового рынка электроэнергии в основном за счет ее получения транзитом по межрегиональной  сети 500 кВ из избыточной ОЭС Средней Волги (согласно «Схеме территориального планирования Свердловской области»).</w:t>
      </w:r>
    </w:p>
    <w:p w:rsidR="005F13F0" w:rsidRPr="005C7EEA" w:rsidRDefault="005F13F0" w:rsidP="005F13F0">
      <w:pPr>
        <w:rPr>
          <w:sz w:val="24"/>
        </w:rPr>
      </w:pPr>
    </w:p>
    <w:p w:rsidR="005F13F0" w:rsidRPr="005C7EEA" w:rsidRDefault="005F13F0" w:rsidP="005F13F0">
      <w:pPr>
        <w:ind w:firstLine="720"/>
        <w:rPr>
          <w:i/>
          <w:sz w:val="24"/>
        </w:rPr>
      </w:pPr>
      <w:r w:rsidRPr="005C7EEA">
        <w:rPr>
          <w:i/>
          <w:sz w:val="24"/>
        </w:rPr>
        <w:t>Теплоснабжение</w:t>
      </w:r>
    </w:p>
    <w:p w:rsidR="005F13F0" w:rsidRPr="005C7EEA" w:rsidRDefault="005F13F0" w:rsidP="005F13F0">
      <w:pPr>
        <w:ind w:firstLine="720"/>
        <w:rPr>
          <w:sz w:val="24"/>
        </w:rPr>
      </w:pPr>
      <w:r w:rsidRPr="005C7EEA">
        <w:rPr>
          <w:sz w:val="24"/>
        </w:rPr>
        <w:t>Предложены следующие мероприятия по обеспечению системой теплоснабжения населенных пунктов:</w:t>
      </w:r>
    </w:p>
    <w:p w:rsidR="005F13F0" w:rsidRPr="005C7EEA" w:rsidRDefault="005F13F0" w:rsidP="00395A42">
      <w:pPr>
        <w:numPr>
          <w:ilvl w:val="0"/>
          <w:numId w:val="13"/>
        </w:numPr>
        <w:rPr>
          <w:sz w:val="24"/>
        </w:rPr>
      </w:pPr>
      <w:r w:rsidRPr="005C7EEA">
        <w:rPr>
          <w:sz w:val="24"/>
        </w:rPr>
        <w:t xml:space="preserve">перевод существующих угольных котельных на современные технологии комбинированной выработки тепловой энергии (топливо - природный газ); </w:t>
      </w:r>
    </w:p>
    <w:p w:rsidR="005F13F0" w:rsidRPr="005C7EEA" w:rsidRDefault="005F13F0" w:rsidP="00395A42">
      <w:pPr>
        <w:numPr>
          <w:ilvl w:val="0"/>
          <w:numId w:val="13"/>
        </w:numPr>
        <w:rPr>
          <w:sz w:val="24"/>
        </w:rPr>
      </w:pPr>
      <w:r w:rsidRPr="005C7EEA">
        <w:rPr>
          <w:sz w:val="24"/>
        </w:rPr>
        <w:t>подключение объектов соцкультбыта к централизованной системе теплоснабжения (с первоочередным подключением объектов здравоохранения, образования и общественного питания);</w:t>
      </w:r>
    </w:p>
    <w:p w:rsidR="005F13F0" w:rsidRPr="005C7EEA" w:rsidRDefault="005F13F0" w:rsidP="00395A42">
      <w:pPr>
        <w:numPr>
          <w:ilvl w:val="0"/>
          <w:numId w:val="13"/>
        </w:numPr>
        <w:rPr>
          <w:sz w:val="24"/>
        </w:rPr>
      </w:pPr>
      <w:r w:rsidRPr="005C7EEA">
        <w:rPr>
          <w:sz w:val="24"/>
        </w:rPr>
        <w:t>реконструкция тепловых сетей, перевод на новые температурные режимы, внедрение новых теплоизоляционных материалов, энергосберегающих устройств и технологий;</w:t>
      </w:r>
    </w:p>
    <w:p w:rsidR="005F13F0" w:rsidRPr="005C7EEA" w:rsidRDefault="005F13F0" w:rsidP="00395A42">
      <w:pPr>
        <w:numPr>
          <w:ilvl w:val="0"/>
          <w:numId w:val="13"/>
        </w:numPr>
        <w:rPr>
          <w:sz w:val="24"/>
        </w:rPr>
      </w:pPr>
      <w:r w:rsidRPr="005C7EEA">
        <w:rPr>
          <w:sz w:val="24"/>
        </w:rPr>
        <w:t xml:space="preserve">существующую и проектируемую малоэтажную жилую застройку предполагается обеспечивать посредством индивидуальных источников тепла (газовые отопительные установки); </w:t>
      </w:r>
    </w:p>
    <w:p w:rsidR="005F13F0" w:rsidRPr="005C7EEA" w:rsidRDefault="005F13F0" w:rsidP="005F13F0">
      <w:pPr>
        <w:rPr>
          <w:sz w:val="24"/>
        </w:rPr>
      </w:pPr>
      <w:r w:rsidRPr="005C7EEA">
        <w:rPr>
          <w:sz w:val="24"/>
        </w:rPr>
        <w:t>рациональное соотношение централизованного и автономного теплоснабжения (для малых населенных пунктов).</w:t>
      </w:r>
    </w:p>
    <w:p w:rsidR="005F13F0" w:rsidRPr="005C7EEA" w:rsidRDefault="005F13F0" w:rsidP="005F13F0">
      <w:pPr>
        <w:ind w:firstLine="720"/>
        <w:rPr>
          <w:i/>
          <w:sz w:val="24"/>
        </w:rPr>
      </w:pPr>
    </w:p>
    <w:p w:rsidR="005F13F0" w:rsidRPr="005C7EEA" w:rsidRDefault="005F13F0" w:rsidP="005F13F0">
      <w:pPr>
        <w:ind w:firstLine="720"/>
        <w:rPr>
          <w:i/>
          <w:sz w:val="24"/>
        </w:rPr>
      </w:pPr>
      <w:r w:rsidRPr="005C7EEA">
        <w:rPr>
          <w:i/>
          <w:sz w:val="24"/>
        </w:rPr>
        <w:t>Газоснабжение</w:t>
      </w:r>
    </w:p>
    <w:p w:rsidR="005F13F0" w:rsidRPr="005C7EEA" w:rsidRDefault="005F13F0" w:rsidP="005F13F0">
      <w:pPr>
        <w:rPr>
          <w:sz w:val="24"/>
        </w:rPr>
      </w:pPr>
      <w:r w:rsidRPr="005C7EEA">
        <w:rPr>
          <w:sz w:val="24"/>
        </w:rPr>
        <w:t xml:space="preserve">В качестве основного вида топлива для потребителей </w:t>
      </w:r>
      <w:proofErr w:type="spellStart"/>
      <w:r w:rsidRPr="005C7EEA">
        <w:rPr>
          <w:sz w:val="24"/>
        </w:rPr>
        <w:t>Ирбитского</w:t>
      </w:r>
      <w:proofErr w:type="spellEnd"/>
      <w:r w:rsidRPr="005C7EEA">
        <w:rPr>
          <w:sz w:val="24"/>
        </w:rPr>
        <w:t xml:space="preserve"> района предусмотрено использование природного газа </w:t>
      </w:r>
      <w:proofErr w:type="spellStart"/>
      <w:r w:rsidRPr="005C7EEA">
        <w:rPr>
          <w:sz w:val="24"/>
        </w:rPr>
        <w:t>Уренгойского</w:t>
      </w:r>
      <w:proofErr w:type="spellEnd"/>
      <w:r w:rsidRPr="005C7EEA">
        <w:rPr>
          <w:sz w:val="24"/>
        </w:rPr>
        <w:t xml:space="preserve"> месторождения, подаваемого по магистральному газопроводу Уренгой-Сургут-Челябинск и газопроводу-отводу Шатрово-Талица.</w:t>
      </w:r>
    </w:p>
    <w:p w:rsidR="005F13F0" w:rsidRPr="005C7EEA" w:rsidRDefault="005F13F0" w:rsidP="005F13F0">
      <w:pPr>
        <w:ind w:firstLine="708"/>
        <w:rPr>
          <w:sz w:val="24"/>
        </w:rPr>
      </w:pPr>
      <w:r w:rsidRPr="005C7EEA">
        <w:rPr>
          <w:sz w:val="24"/>
        </w:rPr>
        <w:t xml:space="preserve">Подача газа в населенные пункты будет осуществляться через три проектируемые газораспределительные станции (ГРС), расположенные в </w:t>
      </w:r>
      <w:proofErr w:type="gramStart"/>
      <w:r w:rsidRPr="005C7EEA">
        <w:rPr>
          <w:sz w:val="24"/>
        </w:rPr>
        <w:t>г</w:t>
      </w:r>
      <w:proofErr w:type="gramEnd"/>
      <w:r w:rsidRPr="005C7EEA">
        <w:rPr>
          <w:sz w:val="24"/>
        </w:rPr>
        <w:t xml:space="preserve">. Ирбит, с. Черновское и п. Зайково. Подключение проектируемой ГРС Зайково будет осуществляться проектируемым газопроводом-отводом от газопровода Челябинск-Уренгой, пересекающим дорогу направления Спутник-Березовка и проходящим  близ южной границы </w:t>
      </w:r>
      <w:proofErr w:type="gramStart"/>
      <w:r w:rsidRPr="005C7EEA">
        <w:rPr>
          <w:sz w:val="24"/>
        </w:rPr>
        <w:t>г</w:t>
      </w:r>
      <w:proofErr w:type="gramEnd"/>
      <w:r w:rsidRPr="005C7EEA">
        <w:rPr>
          <w:sz w:val="24"/>
        </w:rPr>
        <w:t>. Ирбит.</w:t>
      </w:r>
    </w:p>
    <w:p w:rsidR="005F13F0" w:rsidRPr="005C7EEA" w:rsidRDefault="005F13F0" w:rsidP="005F13F0">
      <w:pPr>
        <w:ind w:firstLine="708"/>
        <w:rPr>
          <w:sz w:val="24"/>
        </w:rPr>
      </w:pPr>
      <w:r w:rsidRPr="005C7EEA">
        <w:rPr>
          <w:sz w:val="24"/>
        </w:rPr>
        <w:t xml:space="preserve">Для подачи газа в населенные пункты необходимо строительство межпоселковых газопроводов высокого давления согласно схеме «схеме развития объектов и сетей инженерно-технического обеспечения. Энергоснабжение». Детальная трассировка и протяженность предлагаемого межпоселкового газопровода должна определяться на стадии рабочего проектирования. </w:t>
      </w:r>
    </w:p>
    <w:p w:rsidR="005F13F0" w:rsidRPr="005C7EEA" w:rsidRDefault="005F13F0" w:rsidP="005F13F0">
      <w:pPr>
        <w:ind w:firstLine="708"/>
        <w:rPr>
          <w:sz w:val="24"/>
        </w:rPr>
      </w:pPr>
      <w:r w:rsidRPr="005C7EEA">
        <w:rPr>
          <w:sz w:val="24"/>
        </w:rPr>
        <w:lastRenderedPageBreak/>
        <w:t>Малоэтажную застройку проектом предлагается оборудование (как существующей, так и проектной) газовыми плитами, водонагревателями, а так же отопительными установками, работающими на газе.</w:t>
      </w:r>
    </w:p>
    <w:p w:rsidR="005F13F0" w:rsidRPr="005C7EEA" w:rsidRDefault="005F13F0" w:rsidP="005F13F0">
      <w:pPr>
        <w:ind w:firstLine="720"/>
        <w:rPr>
          <w:sz w:val="24"/>
        </w:rPr>
      </w:pPr>
      <w:r w:rsidRPr="005C7EEA">
        <w:rPr>
          <w:sz w:val="24"/>
        </w:rPr>
        <w:tab/>
      </w:r>
    </w:p>
    <w:p w:rsidR="005F13F0" w:rsidRPr="005C7EEA" w:rsidRDefault="005F13F0" w:rsidP="005F13F0">
      <w:pPr>
        <w:ind w:firstLine="720"/>
        <w:rPr>
          <w:sz w:val="24"/>
        </w:rPr>
      </w:pPr>
      <w:r w:rsidRPr="005C7EEA">
        <w:rPr>
          <w:i/>
          <w:sz w:val="24"/>
        </w:rPr>
        <w:t>Связь</w:t>
      </w:r>
    </w:p>
    <w:p w:rsidR="005F13F0" w:rsidRPr="005C7EEA" w:rsidRDefault="005F13F0" w:rsidP="009118D2">
      <w:pPr>
        <w:rPr>
          <w:sz w:val="24"/>
        </w:rPr>
      </w:pPr>
      <w:r w:rsidRPr="005C7EEA">
        <w:rPr>
          <w:sz w:val="24"/>
        </w:rPr>
        <w:t>Фиксированная связь</w:t>
      </w:r>
      <w:r w:rsidRPr="005C7EEA">
        <w:rPr>
          <w:sz w:val="24"/>
        </w:rPr>
        <w:tab/>
        <w:t xml:space="preserve"> </w:t>
      </w:r>
    </w:p>
    <w:p w:rsidR="005F13F0" w:rsidRPr="005C7EEA" w:rsidRDefault="005F13F0" w:rsidP="005F13F0">
      <w:pPr>
        <w:rPr>
          <w:sz w:val="24"/>
        </w:rPr>
      </w:pPr>
      <w:r w:rsidRPr="005C7EEA">
        <w:rPr>
          <w:sz w:val="24"/>
        </w:rPr>
        <w:t>Телефонизация  населенных пунктов будет проводиться с учетом планируемого развития фиксированной связи в соответствии  с ФЗ «О связи» и принятых программ.</w:t>
      </w:r>
    </w:p>
    <w:p w:rsidR="005F13F0" w:rsidRPr="005C7EEA" w:rsidRDefault="005F13F0" w:rsidP="005F13F0">
      <w:pPr>
        <w:rPr>
          <w:sz w:val="24"/>
        </w:rPr>
      </w:pPr>
      <w:r w:rsidRPr="005C7EEA">
        <w:rPr>
          <w:sz w:val="24"/>
        </w:rPr>
        <w:t xml:space="preserve">Вместе с тем, увеличение емкости сетей фиксированной связи необходимо производить перспективными методами, рекомендованными </w:t>
      </w:r>
      <w:proofErr w:type="spellStart"/>
      <w:r w:rsidRPr="005C7EEA">
        <w:rPr>
          <w:sz w:val="24"/>
        </w:rPr>
        <w:t>Мининформсвязью</w:t>
      </w:r>
      <w:proofErr w:type="spellEnd"/>
      <w:r w:rsidRPr="005C7EEA">
        <w:rPr>
          <w:sz w:val="24"/>
        </w:rPr>
        <w:t>:</w:t>
      </w:r>
    </w:p>
    <w:p w:rsidR="005F13F0" w:rsidRPr="005C7EEA" w:rsidRDefault="005F13F0" w:rsidP="00395A42">
      <w:pPr>
        <w:pStyle w:val="ad"/>
        <w:numPr>
          <w:ilvl w:val="0"/>
          <w:numId w:val="14"/>
        </w:numPr>
        <w:spacing w:after="200" w:line="276" w:lineRule="auto"/>
        <w:jc w:val="left"/>
        <w:rPr>
          <w:sz w:val="24"/>
        </w:rPr>
      </w:pPr>
      <w:r w:rsidRPr="005C7EEA">
        <w:rPr>
          <w:sz w:val="24"/>
        </w:rPr>
        <w:t xml:space="preserve">   реконструкция существующих аналоговых систем коммутации с переключением абонентов на сети оптического доступа с увеличением емкости;</w:t>
      </w:r>
    </w:p>
    <w:p w:rsidR="005F13F0" w:rsidRPr="005C7EEA" w:rsidRDefault="005F13F0" w:rsidP="00395A42">
      <w:pPr>
        <w:pStyle w:val="ad"/>
        <w:numPr>
          <w:ilvl w:val="0"/>
          <w:numId w:val="14"/>
        </w:numPr>
        <w:spacing w:after="200" w:line="276" w:lineRule="auto"/>
        <w:jc w:val="left"/>
        <w:rPr>
          <w:sz w:val="24"/>
        </w:rPr>
      </w:pPr>
      <w:r w:rsidRPr="005C7EEA">
        <w:rPr>
          <w:sz w:val="24"/>
        </w:rPr>
        <w:t xml:space="preserve"> включение пользователей с повышенным требованием к качеству и набору услуг в коммутаторы </w:t>
      </w:r>
      <w:proofErr w:type="spellStart"/>
      <w:r w:rsidRPr="005C7EEA">
        <w:rPr>
          <w:sz w:val="24"/>
        </w:rPr>
        <w:t>мультисервисной</w:t>
      </w:r>
      <w:proofErr w:type="spellEnd"/>
      <w:r w:rsidRPr="005C7EEA">
        <w:rPr>
          <w:sz w:val="24"/>
        </w:rPr>
        <w:t xml:space="preserve">  сети.</w:t>
      </w:r>
    </w:p>
    <w:p w:rsidR="005F13F0" w:rsidRPr="005C7EEA" w:rsidRDefault="005F13F0" w:rsidP="005F13F0">
      <w:pPr>
        <w:tabs>
          <w:tab w:val="left" w:pos="1122"/>
        </w:tabs>
        <w:rPr>
          <w:sz w:val="24"/>
        </w:rPr>
      </w:pPr>
      <w:r w:rsidRPr="005C7EEA">
        <w:rPr>
          <w:sz w:val="24"/>
        </w:rPr>
        <w:t>Имеются технологические возможности увеличение емкости сетей фиксированной связи при внедрении современных ИК технологий и конвергенции сетей мобильной и фиксированной связи.</w:t>
      </w:r>
    </w:p>
    <w:p w:rsidR="005F13F0" w:rsidRPr="005C7EEA" w:rsidRDefault="005F13F0" w:rsidP="005F13F0">
      <w:pPr>
        <w:ind w:firstLine="0"/>
        <w:jc w:val="left"/>
        <w:rPr>
          <w:sz w:val="24"/>
        </w:rPr>
      </w:pPr>
      <w:r w:rsidRPr="005C7EEA">
        <w:rPr>
          <w:sz w:val="24"/>
        </w:rPr>
        <w:t xml:space="preserve">Для развития на территории </w:t>
      </w:r>
      <w:proofErr w:type="spellStart"/>
      <w:r w:rsidRPr="005C7EEA">
        <w:rPr>
          <w:sz w:val="24"/>
        </w:rPr>
        <w:t>Ирбитского</w:t>
      </w:r>
      <w:proofErr w:type="spellEnd"/>
      <w:r w:rsidRPr="005C7EEA">
        <w:rPr>
          <w:sz w:val="24"/>
        </w:rPr>
        <w:t xml:space="preserve"> района мобильной связи, настоящим проектом предлагается выделение участков по установке вышек сотовой связи, при этом уже учтены предложения по размещению перспективных вышек (ВСС) операторов «Мотив».</w:t>
      </w:r>
    </w:p>
    <w:p w:rsidR="005F13F0" w:rsidRPr="005C7EEA" w:rsidRDefault="005F13F0">
      <w:pPr>
        <w:ind w:firstLine="0"/>
        <w:jc w:val="left"/>
        <w:rPr>
          <w:sz w:val="24"/>
        </w:rPr>
      </w:pPr>
      <w:r w:rsidRPr="005C7EEA">
        <w:rPr>
          <w:sz w:val="24"/>
        </w:rPr>
        <w:br w:type="page"/>
      </w:r>
    </w:p>
    <w:p w:rsidR="00604D1E" w:rsidRPr="005C7EEA" w:rsidRDefault="00604D1E" w:rsidP="008F5F42">
      <w:pPr>
        <w:pStyle w:val="11"/>
        <w:numPr>
          <w:ilvl w:val="1"/>
          <w:numId w:val="32"/>
        </w:numPr>
        <w:rPr>
          <w:sz w:val="24"/>
        </w:rPr>
      </w:pPr>
      <w:bookmarkStart w:id="237" w:name="_Toc338170435"/>
      <w:r w:rsidRPr="005C7EEA">
        <w:rPr>
          <w:sz w:val="24"/>
        </w:rPr>
        <w:lastRenderedPageBreak/>
        <w:t>Мероприятия по сохранению и регенерации исторического, природного и культурного наследия</w:t>
      </w:r>
      <w:bookmarkEnd w:id="237"/>
    </w:p>
    <w:p w:rsidR="0036771F" w:rsidRPr="005C7EEA" w:rsidRDefault="0036771F" w:rsidP="0036771F">
      <w:pPr>
        <w:rPr>
          <w:sz w:val="24"/>
        </w:rPr>
      </w:pPr>
    </w:p>
    <w:p w:rsidR="00731396" w:rsidRPr="005C7EEA" w:rsidRDefault="00731396" w:rsidP="00AF204D">
      <w:pPr>
        <w:rPr>
          <w:sz w:val="24"/>
        </w:rPr>
      </w:pPr>
      <w:r w:rsidRPr="005C7EEA">
        <w:rPr>
          <w:sz w:val="24"/>
        </w:rPr>
        <w:t>Мероприятия по защите и сохранению объектов культурного наследия на уровне органов местного самоуправления</w:t>
      </w:r>
      <w:r w:rsidR="00AF204D" w:rsidRPr="005C7EEA">
        <w:rPr>
          <w:sz w:val="24"/>
        </w:rPr>
        <w:t xml:space="preserve"> на 1 очередь реализации генерального плана:</w:t>
      </w:r>
    </w:p>
    <w:p w:rsidR="00731396" w:rsidRPr="005C7EEA" w:rsidRDefault="00731396" w:rsidP="00731396">
      <w:pPr>
        <w:pStyle w:val="ad"/>
        <w:ind w:firstLine="0"/>
        <w:jc w:val="center"/>
        <w:rPr>
          <w:sz w:val="24"/>
        </w:rPr>
      </w:pPr>
    </w:p>
    <w:p w:rsidR="00731396" w:rsidRPr="005C7EEA" w:rsidRDefault="00AF204D" w:rsidP="00395A42">
      <w:pPr>
        <w:pStyle w:val="ad"/>
        <w:numPr>
          <w:ilvl w:val="1"/>
          <w:numId w:val="9"/>
        </w:numPr>
        <w:rPr>
          <w:sz w:val="24"/>
        </w:rPr>
      </w:pPr>
      <w:r w:rsidRPr="005C7EEA">
        <w:rPr>
          <w:sz w:val="24"/>
        </w:rPr>
        <w:t>Выявление и постановка объектов культурного наследия на кадастровый учет.</w:t>
      </w:r>
    </w:p>
    <w:p w:rsidR="00AF204D" w:rsidRPr="005C7EEA" w:rsidRDefault="00AF204D" w:rsidP="00395A42">
      <w:pPr>
        <w:pStyle w:val="ad"/>
        <w:numPr>
          <w:ilvl w:val="1"/>
          <w:numId w:val="9"/>
        </w:numPr>
        <w:rPr>
          <w:sz w:val="24"/>
        </w:rPr>
      </w:pPr>
      <w:r w:rsidRPr="005C7EEA">
        <w:rPr>
          <w:sz w:val="24"/>
        </w:rPr>
        <w:t>Оформление зон охраны памятников, закрепление на местности.</w:t>
      </w:r>
    </w:p>
    <w:p w:rsidR="00AF204D" w:rsidRPr="005C7EEA" w:rsidRDefault="00AF204D" w:rsidP="00395A42">
      <w:pPr>
        <w:pStyle w:val="ad"/>
        <w:numPr>
          <w:ilvl w:val="1"/>
          <w:numId w:val="9"/>
        </w:numPr>
        <w:rPr>
          <w:sz w:val="24"/>
        </w:rPr>
      </w:pPr>
      <w:r w:rsidRPr="005C7EEA">
        <w:rPr>
          <w:sz w:val="24"/>
        </w:rPr>
        <w:t>Реконструкция, капитальный ремонт и дальнейшее содержание объектов культурного наследия.</w:t>
      </w:r>
    </w:p>
    <w:p w:rsidR="00731396" w:rsidRPr="005C7EEA" w:rsidRDefault="00AF204D" w:rsidP="00395A42">
      <w:pPr>
        <w:pStyle w:val="ad"/>
        <w:numPr>
          <w:ilvl w:val="1"/>
          <w:numId w:val="9"/>
        </w:numPr>
        <w:rPr>
          <w:sz w:val="24"/>
        </w:rPr>
      </w:pPr>
      <w:r w:rsidRPr="005C7EEA">
        <w:rPr>
          <w:sz w:val="24"/>
        </w:rPr>
        <w:t>Ограничение хозяйственной деятельности в пределах зон охраны. Обеспечение физической сохранности объектов путем применения «щадящих» технологий при проведении строительных работ.</w:t>
      </w:r>
    </w:p>
    <w:p w:rsidR="00731396" w:rsidRPr="005C7EEA" w:rsidRDefault="00AF204D" w:rsidP="00395A42">
      <w:pPr>
        <w:pStyle w:val="ad"/>
        <w:numPr>
          <w:ilvl w:val="1"/>
          <w:numId w:val="9"/>
        </w:numPr>
        <w:rPr>
          <w:sz w:val="24"/>
        </w:rPr>
      </w:pPr>
      <w:r w:rsidRPr="005C7EEA">
        <w:rPr>
          <w:sz w:val="24"/>
        </w:rPr>
        <w:t>Осуществление контроля технического  состояния объектов непосредственно граничащих с объектами культурного наследия, наложение ограничений на отдельные виды деятельности.</w:t>
      </w:r>
    </w:p>
    <w:p w:rsidR="00731396" w:rsidRPr="005C7EEA" w:rsidRDefault="00AF204D" w:rsidP="00395A42">
      <w:pPr>
        <w:pStyle w:val="ad"/>
        <w:numPr>
          <w:ilvl w:val="1"/>
          <w:numId w:val="9"/>
        </w:numPr>
        <w:rPr>
          <w:sz w:val="24"/>
        </w:rPr>
      </w:pPr>
      <w:r w:rsidRPr="005C7EEA">
        <w:rPr>
          <w:sz w:val="24"/>
        </w:rPr>
        <w:t>Информирование населения, повышение уровня образования и воспитания населения; создание объединений по охране памятников, экономическое стимулирование субъектов охранной деятельности.</w:t>
      </w:r>
    </w:p>
    <w:p w:rsidR="00AF204D" w:rsidRPr="005C7EEA" w:rsidRDefault="00AF204D" w:rsidP="00AF204D">
      <w:pPr>
        <w:rPr>
          <w:sz w:val="24"/>
        </w:rPr>
      </w:pPr>
    </w:p>
    <w:p w:rsidR="00683505" w:rsidRPr="005C7EEA" w:rsidRDefault="00683505" w:rsidP="00683505">
      <w:pPr>
        <w:pStyle w:val="11"/>
        <w:rPr>
          <w:sz w:val="24"/>
        </w:rPr>
      </w:pPr>
      <w:bookmarkStart w:id="238" w:name="_Toc254867543"/>
      <w:bookmarkStart w:id="239" w:name="_Toc254867708"/>
      <w:bookmarkStart w:id="240" w:name="_Toc254867872"/>
      <w:bookmarkStart w:id="241" w:name="_Toc254868015"/>
      <w:bookmarkStart w:id="242" w:name="_Toc254868151"/>
      <w:bookmarkStart w:id="243" w:name="_Toc254868291"/>
      <w:bookmarkStart w:id="244" w:name="_Toc254868434"/>
      <w:bookmarkStart w:id="245" w:name="_Toc254868576"/>
      <w:bookmarkStart w:id="246" w:name="_Toc254868719"/>
      <w:bookmarkStart w:id="247" w:name="_Toc254868866"/>
      <w:bookmarkStart w:id="248" w:name="_Toc254869020"/>
      <w:bookmarkStart w:id="249" w:name="_Toc254966752"/>
      <w:bookmarkStart w:id="250" w:name="_Toc255031400"/>
      <w:bookmarkStart w:id="251" w:name="_Toc257618940"/>
      <w:bookmarkStart w:id="252" w:name="_Toc258823227"/>
      <w:bookmarkStart w:id="253" w:name="_Toc258823329"/>
      <w:bookmarkStart w:id="254" w:name="_Toc258823415"/>
      <w:bookmarkStart w:id="255" w:name="_Toc258824512"/>
      <w:bookmarkStart w:id="256" w:name="_Toc258825630"/>
      <w:bookmarkStart w:id="257" w:name="_Toc258829892"/>
      <w:bookmarkStart w:id="258" w:name="_Toc338170436"/>
      <w:bookmarkStart w:id="259" w:name="_Toc257618941"/>
      <w:bookmarkStart w:id="260" w:name="_Toc258823228"/>
      <w:bookmarkStart w:id="261" w:name="_Toc258823330"/>
      <w:bookmarkStart w:id="262" w:name="_Toc258823416"/>
      <w:r w:rsidRPr="005C7EEA">
        <w:rPr>
          <w:sz w:val="24"/>
        </w:rPr>
        <w:t>2.</w:t>
      </w:r>
      <w:r w:rsidR="006978EB" w:rsidRPr="005C7EEA">
        <w:rPr>
          <w:sz w:val="24"/>
        </w:rPr>
        <w:t>5</w:t>
      </w:r>
      <w:r w:rsidRPr="005C7EEA">
        <w:rPr>
          <w:sz w:val="24"/>
        </w:rPr>
        <w:t xml:space="preserve"> Мероприятия по улучшению экологической обстановки, охране природы, улучшению санитарно-гигиенического состояния среды</w:t>
      </w:r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683505" w:rsidRPr="005C7EEA" w:rsidRDefault="00683505" w:rsidP="00683505">
      <w:pPr>
        <w:pStyle w:val="11"/>
        <w:rPr>
          <w:sz w:val="24"/>
          <w:highlight w:val="lightGray"/>
        </w:rPr>
      </w:pPr>
    </w:p>
    <w:p w:rsidR="00683505" w:rsidRPr="005C7EEA" w:rsidRDefault="00683505" w:rsidP="00683505">
      <w:pPr>
        <w:rPr>
          <w:b/>
          <w:sz w:val="24"/>
        </w:rPr>
      </w:pPr>
      <w:r w:rsidRPr="005C7EEA">
        <w:rPr>
          <w:b/>
          <w:sz w:val="24"/>
        </w:rPr>
        <w:t>Охрана атмосферного воздуха.</w:t>
      </w:r>
    </w:p>
    <w:p w:rsidR="00171546" w:rsidRPr="005C7EEA" w:rsidRDefault="00171546" w:rsidP="00683505">
      <w:pPr>
        <w:rPr>
          <w:sz w:val="24"/>
        </w:rPr>
      </w:pPr>
    </w:p>
    <w:p w:rsidR="00683505" w:rsidRPr="005C7EEA" w:rsidRDefault="00683505" w:rsidP="00683505">
      <w:pPr>
        <w:rPr>
          <w:sz w:val="24"/>
        </w:rPr>
      </w:pPr>
      <w:r w:rsidRPr="005C7EEA">
        <w:rPr>
          <w:sz w:val="24"/>
        </w:rPr>
        <w:t xml:space="preserve">Для охраны атмосферного воздуха и снижения акустической нагрузки на жилые территории Генеральным планом </w:t>
      </w:r>
      <w:r w:rsidR="001478AB" w:rsidRPr="005C7EEA">
        <w:rPr>
          <w:sz w:val="24"/>
        </w:rPr>
        <w:t>предусмотрен</w:t>
      </w:r>
      <w:r w:rsidRPr="005C7EEA">
        <w:rPr>
          <w:sz w:val="24"/>
        </w:rPr>
        <w:t xml:space="preserve"> комплекс мероприятий:</w:t>
      </w:r>
    </w:p>
    <w:p w:rsidR="00683505" w:rsidRPr="005C7EEA" w:rsidRDefault="002B2D95" w:rsidP="00683505">
      <w:pPr>
        <w:rPr>
          <w:color w:val="000000"/>
          <w:sz w:val="24"/>
        </w:rPr>
      </w:pPr>
      <w:r w:rsidRPr="005C7EEA">
        <w:rPr>
          <w:color w:val="000000"/>
          <w:sz w:val="24"/>
        </w:rPr>
        <w:t xml:space="preserve">1. </w:t>
      </w:r>
      <w:r w:rsidR="00683505" w:rsidRPr="005C7EEA">
        <w:rPr>
          <w:color w:val="000000"/>
          <w:sz w:val="24"/>
        </w:rPr>
        <w:t xml:space="preserve">Организация ориентировочных санитарно-защитных зон предприятий, согласно </w:t>
      </w:r>
      <w:proofErr w:type="spellStart"/>
      <w:r w:rsidR="00683505" w:rsidRPr="005C7EEA">
        <w:rPr>
          <w:color w:val="000000"/>
          <w:sz w:val="24"/>
        </w:rPr>
        <w:t>СанПиН</w:t>
      </w:r>
      <w:proofErr w:type="spellEnd"/>
      <w:r w:rsidR="00683505" w:rsidRPr="005C7EEA">
        <w:rPr>
          <w:color w:val="000000"/>
          <w:sz w:val="24"/>
        </w:rPr>
        <w:t> 2.2.1/2.1.1.1200-03, и соблюдение регламента использования Санитарно-защитных зон (далее – СЗЗ) посредством предлагаемой планировочной и функциональной реорганизации территории, осуществляемой по одному из следующих вариантов:</w:t>
      </w:r>
    </w:p>
    <w:p w:rsidR="00683505" w:rsidRPr="005C7EEA" w:rsidRDefault="002B2D95" w:rsidP="00683505">
      <w:pPr>
        <w:rPr>
          <w:sz w:val="24"/>
        </w:rPr>
      </w:pPr>
      <w:r w:rsidRPr="005C7EEA">
        <w:rPr>
          <w:sz w:val="24"/>
        </w:rPr>
        <w:t xml:space="preserve">- </w:t>
      </w:r>
      <w:r w:rsidR="00683505" w:rsidRPr="005C7EEA">
        <w:rPr>
          <w:sz w:val="24"/>
        </w:rPr>
        <w:t>за счет выноса жилой застройки и запрещенных объектов из санитарно-защитных зон;</w:t>
      </w:r>
    </w:p>
    <w:p w:rsidR="00BC7CF2" w:rsidRPr="005C7EEA" w:rsidRDefault="00BC7CF2" w:rsidP="00683505">
      <w:pPr>
        <w:rPr>
          <w:sz w:val="24"/>
        </w:rPr>
      </w:pPr>
      <w:r w:rsidRPr="005C7EEA">
        <w:rPr>
          <w:sz w:val="24"/>
        </w:rPr>
        <w:t>- за счет переноса/ликвидации производственных площадок (птицефабрики из р.п</w:t>
      </w:r>
      <w:proofErr w:type="gramStart"/>
      <w:r w:rsidRPr="005C7EEA">
        <w:rPr>
          <w:sz w:val="24"/>
        </w:rPr>
        <w:t>.П</w:t>
      </w:r>
      <w:proofErr w:type="gramEnd"/>
      <w:r w:rsidRPr="005C7EEA">
        <w:rPr>
          <w:sz w:val="24"/>
        </w:rPr>
        <w:t>ионерский, СТФ из п.Рябиновый);</w:t>
      </w:r>
    </w:p>
    <w:p w:rsidR="00BC7CF2" w:rsidRPr="005C7EEA" w:rsidRDefault="00BC7CF2" w:rsidP="00BC7CF2">
      <w:pPr>
        <w:rPr>
          <w:sz w:val="24"/>
        </w:rPr>
      </w:pPr>
      <w:r w:rsidRPr="005C7EEA">
        <w:rPr>
          <w:sz w:val="24"/>
        </w:rPr>
        <w:t>- за счет изменения (сокращения) границ СЗЗ, с исключением наложения на жилую застройку, путем:</w:t>
      </w:r>
    </w:p>
    <w:p w:rsidR="00BC7CF2" w:rsidRPr="005C7EEA" w:rsidRDefault="00BC7CF2" w:rsidP="00BC7CF2">
      <w:pPr>
        <w:rPr>
          <w:sz w:val="24"/>
        </w:rPr>
      </w:pPr>
      <w:r w:rsidRPr="005C7EEA">
        <w:rPr>
          <w:sz w:val="24"/>
        </w:rPr>
        <w:t>- изменения (уменьшения) мощностей сельскохозяйственных предприятий,</w:t>
      </w:r>
    </w:p>
    <w:p w:rsidR="00BC7CF2" w:rsidRPr="005C7EEA" w:rsidRDefault="00BC7CF2" w:rsidP="00BC7CF2">
      <w:pPr>
        <w:rPr>
          <w:sz w:val="24"/>
        </w:rPr>
      </w:pPr>
      <w:r w:rsidRPr="005C7EEA">
        <w:rPr>
          <w:sz w:val="24"/>
        </w:rPr>
        <w:t xml:space="preserve">- технологическое перевооружение предприятий округа, СЗЗ которых не выполняет требования </w:t>
      </w:r>
      <w:proofErr w:type="spellStart"/>
      <w:r w:rsidRPr="005C7EEA">
        <w:rPr>
          <w:sz w:val="24"/>
        </w:rPr>
        <w:t>СанНиП</w:t>
      </w:r>
      <w:proofErr w:type="spellEnd"/>
      <w:r w:rsidRPr="005C7EEA">
        <w:rPr>
          <w:sz w:val="24"/>
        </w:rPr>
        <w:t xml:space="preserve"> </w:t>
      </w:r>
      <w:r w:rsidRPr="005C7EEA">
        <w:rPr>
          <w:color w:val="000000"/>
          <w:sz w:val="24"/>
        </w:rPr>
        <w:t>2.2.1/2.1.1.1200-03,</w:t>
      </w:r>
    </w:p>
    <w:p w:rsidR="00BC7CF2" w:rsidRPr="005C7EEA" w:rsidRDefault="00BC7CF2" w:rsidP="00BC7CF2">
      <w:pPr>
        <w:rPr>
          <w:sz w:val="24"/>
        </w:rPr>
      </w:pPr>
      <w:r w:rsidRPr="005C7EEA">
        <w:rPr>
          <w:sz w:val="24"/>
        </w:rPr>
        <w:t>- функционально-планировочное зонирование территории производственных площадок с целью выделения производственных зон различного класса опасности (с отнесением производственных участков с более высоким классом опасности от жилой застройки)</w:t>
      </w:r>
    </w:p>
    <w:p w:rsidR="00683505" w:rsidRPr="005C7EEA" w:rsidRDefault="002B2D95" w:rsidP="00683505">
      <w:pPr>
        <w:rPr>
          <w:color w:val="000000"/>
          <w:sz w:val="24"/>
        </w:rPr>
      </w:pPr>
      <w:r w:rsidRPr="005C7EEA">
        <w:rPr>
          <w:color w:val="000000"/>
          <w:sz w:val="24"/>
        </w:rPr>
        <w:t xml:space="preserve">2. </w:t>
      </w:r>
      <w:r w:rsidR="00683505" w:rsidRPr="005C7EEA">
        <w:rPr>
          <w:color w:val="000000"/>
          <w:sz w:val="24"/>
        </w:rPr>
        <w:t>Благоустройство и озеленение санитарно-защитных зон.</w:t>
      </w:r>
    </w:p>
    <w:p w:rsidR="00EC4C7E" w:rsidRPr="005C7EEA" w:rsidRDefault="00EC4C7E" w:rsidP="00EC4C7E">
      <w:pPr>
        <w:tabs>
          <w:tab w:val="left" w:pos="3220"/>
        </w:tabs>
        <w:rPr>
          <w:color w:val="000000"/>
          <w:sz w:val="24"/>
        </w:rPr>
      </w:pPr>
      <w:r w:rsidRPr="005C7EEA">
        <w:rPr>
          <w:color w:val="000000"/>
          <w:sz w:val="24"/>
        </w:rPr>
        <w:t>3. Пропуск транзитного потока автомобильного транспорта в обход населенных пунктов.</w:t>
      </w:r>
    </w:p>
    <w:p w:rsidR="00977C70" w:rsidRPr="005C7EEA" w:rsidRDefault="00977C70" w:rsidP="00977C70">
      <w:pPr>
        <w:rPr>
          <w:sz w:val="24"/>
        </w:rPr>
      </w:pPr>
      <w:r w:rsidRPr="005C7EEA">
        <w:rPr>
          <w:sz w:val="24"/>
        </w:rPr>
        <w:t xml:space="preserve">В соответствии с </w:t>
      </w:r>
      <w:proofErr w:type="spellStart"/>
      <w:r w:rsidRPr="005C7EEA">
        <w:rPr>
          <w:sz w:val="24"/>
        </w:rPr>
        <w:t>СанПин</w:t>
      </w:r>
      <w:proofErr w:type="spellEnd"/>
      <w:r w:rsidRPr="005C7EEA">
        <w:rPr>
          <w:sz w:val="24"/>
        </w:rPr>
        <w:t xml:space="preserve"> 2.2.1/2.1.1.2739-10 "Санитарно-защитные зоны и санитарная классификация предприятий, сооружений и иных объектов. Новая редакция" ориентировочные границы СЗЗ, указанные в </w:t>
      </w:r>
      <w:proofErr w:type="spellStart"/>
      <w:r w:rsidRPr="005C7EEA">
        <w:rPr>
          <w:sz w:val="24"/>
        </w:rPr>
        <w:t>СанПиН</w:t>
      </w:r>
      <w:proofErr w:type="spellEnd"/>
      <w:r w:rsidRPr="005C7EEA">
        <w:rPr>
          <w:sz w:val="24"/>
        </w:rPr>
        <w:t xml:space="preserve"> 2.2.1/2.1.1.1200-03 в отношении действующих предприятий не действуют. Решение вопроса об определении границ должно быть проведено в соответствии с </w:t>
      </w:r>
      <w:proofErr w:type="spellStart"/>
      <w:r w:rsidRPr="005C7EEA">
        <w:rPr>
          <w:sz w:val="24"/>
        </w:rPr>
        <w:t>СанПиН</w:t>
      </w:r>
      <w:proofErr w:type="spellEnd"/>
      <w:r w:rsidRPr="005C7EEA">
        <w:rPr>
          <w:sz w:val="24"/>
        </w:rPr>
        <w:t xml:space="preserve"> 2.2.1/2.1.1.1200-03. Генеральным планом </w:t>
      </w:r>
      <w:r w:rsidRPr="005C7EEA">
        <w:rPr>
          <w:sz w:val="24"/>
        </w:rPr>
        <w:lastRenderedPageBreak/>
        <w:t xml:space="preserve">определена возможная </w:t>
      </w:r>
      <w:proofErr w:type="gramStart"/>
      <w:r w:rsidRPr="005C7EEA">
        <w:rPr>
          <w:sz w:val="24"/>
        </w:rPr>
        <w:t>зона</w:t>
      </w:r>
      <w:proofErr w:type="gramEnd"/>
      <w:r w:rsidRPr="005C7EEA">
        <w:rPr>
          <w:sz w:val="24"/>
        </w:rPr>
        <w:t xml:space="preserve"> в пределах которой может быть установлена граница СЗЗ в соответствии с </w:t>
      </w:r>
      <w:proofErr w:type="spellStart"/>
      <w:r w:rsidRPr="005C7EEA">
        <w:rPr>
          <w:sz w:val="24"/>
        </w:rPr>
        <w:t>СанПин</w:t>
      </w:r>
      <w:proofErr w:type="spellEnd"/>
      <w:r w:rsidRPr="005C7EEA">
        <w:rPr>
          <w:sz w:val="24"/>
        </w:rPr>
        <w:t>. Решение конкретных вопросов застройки данной территории решается после утверждения СЗЗ установленным порядком.</w:t>
      </w:r>
    </w:p>
    <w:p w:rsidR="00977C70" w:rsidRPr="005C7EEA" w:rsidRDefault="00977C70" w:rsidP="00977C70">
      <w:pPr>
        <w:rPr>
          <w:sz w:val="24"/>
        </w:rPr>
      </w:pPr>
    </w:p>
    <w:p w:rsidR="00977C70" w:rsidRPr="005C7EEA" w:rsidRDefault="00977C70" w:rsidP="00977C70">
      <w:pPr>
        <w:jc w:val="right"/>
        <w:rPr>
          <w:sz w:val="24"/>
        </w:rPr>
      </w:pPr>
      <w:r w:rsidRPr="005C7EEA">
        <w:rPr>
          <w:sz w:val="24"/>
        </w:rPr>
        <w:t xml:space="preserve">Таблица </w:t>
      </w:r>
      <w:r w:rsidR="002124BD" w:rsidRPr="005C7EEA">
        <w:rPr>
          <w:sz w:val="24"/>
        </w:rPr>
        <w:t>2.5</w:t>
      </w:r>
      <w:r w:rsidRPr="005C7EEA">
        <w:rPr>
          <w:sz w:val="24"/>
        </w:rPr>
        <w:t>-1</w:t>
      </w:r>
    </w:p>
    <w:p w:rsidR="00977C70" w:rsidRPr="005C7EEA" w:rsidRDefault="00977C70" w:rsidP="00977C70">
      <w:pPr>
        <w:jc w:val="center"/>
        <w:rPr>
          <w:sz w:val="24"/>
        </w:rPr>
      </w:pPr>
      <w:r w:rsidRPr="005C7EEA">
        <w:rPr>
          <w:sz w:val="24"/>
        </w:rPr>
        <w:t>Мероприятия по обеспечению соблюдения санитарного разрыва</w:t>
      </w:r>
    </w:p>
    <w:p w:rsidR="00977C70" w:rsidRPr="005C7EEA" w:rsidRDefault="00977C70" w:rsidP="00977C70">
      <w:pPr>
        <w:rPr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836"/>
        <w:gridCol w:w="2694"/>
        <w:gridCol w:w="3543"/>
      </w:tblGrid>
      <w:tr w:rsidR="00977C70" w:rsidRPr="005C7EEA" w:rsidTr="00DD4484">
        <w:tc>
          <w:tcPr>
            <w:tcW w:w="67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№ </w:t>
            </w:r>
            <w:proofErr w:type="spellStart"/>
            <w:proofErr w:type="gramStart"/>
            <w:r w:rsidRPr="005C7EEA">
              <w:rPr>
                <w:rStyle w:val="afe"/>
                <w:szCs w:val="20"/>
              </w:rPr>
              <w:t>п</w:t>
            </w:r>
            <w:proofErr w:type="spellEnd"/>
            <w:proofErr w:type="gramEnd"/>
            <w:r w:rsidRPr="005C7EEA">
              <w:rPr>
                <w:rStyle w:val="afe"/>
                <w:szCs w:val="20"/>
              </w:rPr>
              <w:t>/</w:t>
            </w:r>
            <w:proofErr w:type="spellStart"/>
            <w:r w:rsidRPr="005C7EEA">
              <w:rPr>
                <w:rStyle w:val="afe"/>
                <w:szCs w:val="20"/>
              </w:rPr>
              <w:t>п</w:t>
            </w:r>
            <w:proofErr w:type="spellEnd"/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Размещение производственной площадки </w:t>
            </w:r>
          </w:p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Название предприятия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Специализация</w:t>
            </w:r>
          </w:p>
        </w:tc>
      </w:tr>
      <w:tr w:rsidR="00977C70" w:rsidRPr="005C7EEA" w:rsidTr="00DD4484">
        <w:tc>
          <w:tcPr>
            <w:tcW w:w="9747" w:type="dxa"/>
            <w:gridSpan w:val="4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Перенос производственной площадки</w:t>
            </w:r>
            <w:r w:rsidR="00617D1B" w:rsidRPr="005C7EEA">
              <w:rPr>
                <w:rStyle w:val="afe"/>
                <w:szCs w:val="20"/>
              </w:rPr>
              <w:t xml:space="preserve"> – расчетный срок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tabs>
                <w:tab w:val="left" w:pos="426"/>
              </w:tabs>
              <w:ind w:left="-426" w:right="32"/>
              <w:jc w:val="right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1</w:t>
            </w: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п. Пионерский</w:t>
            </w: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ООО "Птицефабрика </w:t>
            </w:r>
            <w:proofErr w:type="spellStart"/>
            <w:r w:rsidRPr="005C7EEA">
              <w:rPr>
                <w:rStyle w:val="afe"/>
                <w:szCs w:val="20"/>
              </w:rPr>
              <w:t>Ирбитская</w:t>
            </w:r>
            <w:proofErr w:type="spellEnd"/>
            <w:r w:rsidRPr="005C7EEA">
              <w:rPr>
                <w:rStyle w:val="afe"/>
                <w:szCs w:val="20"/>
              </w:rPr>
              <w:t>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Птицефабрика</w:t>
            </w:r>
          </w:p>
        </w:tc>
      </w:tr>
      <w:tr w:rsidR="003F14D7" w:rsidRPr="005C7EEA" w:rsidTr="00DD4484">
        <w:tc>
          <w:tcPr>
            <w:tcW w:w="674" w:type="dxa"/>
          </w:tcPr>
          <w:p w:rsidR="003F14D7" w:rsidRPr="005C7EEA" w:rsidRDefault="003F14D7" w:rsidP="003F14D7">
            <w:pPr>
              <w:pStyle w:val="af3"/>
              <w:tabs>
                <w:tab w:val="left" w:pos="426"/>
              </w:tabs>
              <w:ind w:left="-426" w:right="32"/>
              <w:jc w:val="right"/>
              <w:rPr>
                <w:rStyle w:val="afe"/>
                <w:szCs w:val="20"/>
                <w:lang w:val="en-US"/>
              </w:rPr>
            </w:pPr>
            <w:r w:rsidRPr="005C7EEA">
              <w:rPr>
                <w:rStyle w:val="afe"/>
                <w:szCs w:val="20"/>
                <w:lang w:val="en-US"/>
              </w:rPr>
              <w:t>2</w:t>
            </w:r>
          </w:p>
        </w:tc>
        <w:tc>
          <w:tcPr>
            <w:tcW w:w="2836" w:type="dxa"/>
          </w:tcPr>
          <w:p w:rsidR="003F14D7" w:rsidRPr="005C7EEA" w:rsidRDefault="003F14D7" w:rsidP="00617D1B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п. Рябиновый</w:t>
            </w:r>
          </w:p>
          <w:p w:rsidR="003F14D7" w:rsidRPr="005C7EEA" w:rsidRDefault="003F14D7" w:rsidP="00617D1B">
            <w:pPr>
              <w:pStyle w:val="af3"/>
              <w:rPr>
                <w:rStyle w:val="afe"/>
                <w:szCs w:val="20"/>
              </w:rPr>
            </w:pPr>
          </w:p>
        </w:tc>
        <w:tc>
          <w:tcPr>
            <w:tcW w:w="2694" w:type="dxa"/>
          </w:tcPr>
          <w:p w:rsidR="003F14D7" w:rsidRPr="005C7EEA" w:rsidRDefault="003F14D7" w:rsidP="00617D1B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"Пригородное"</w:t>
            </w:r>
          </w:p>
          <w:p w:rsidR="003F14D7" w:rsidRPr="005C7EEA" w:rsidRDefault="003F14D7" w:rsidP="00617D1B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СТФ (СПР№2)</w:t>
            </w:r>
          </w:p>
        </w:tc>
        <w:tc>
          <w:tcPr>
            <w:tcW w:w="3543" w:type="dxa"/>
          </w:tcPr>
          <w:p w:rsidR="003F14D7" w:rsidRPr="005C7EEA" w:rsidRDefault="003F14D7" w:rsidP="00617D1B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</w:t>
            </w:r>
          </w:p>
        </w:tc>
      </w:tr>
      <w:tr w:rsidR="00977C70" w:rsidRPr="005C7EEA" w:rsidTr="00DD4484">
        <w:tc>
          <w:tcPr>
            <w:tcW w:w="9747" w:type="dxa"/>
            <w:gridSpan w:val="4"/>
          </w:tcPr>
          <w:p w:rsidR="00977C70" w:rsidRPr="005C7EEA" w:rsidRDefault="00977C70" w:rsidP="002124BD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Установление размера СЗЗ после разработки проекта СЗЗ с обязательным доказательством достижения уровня загрязнения воздуха и физического воздействия до ПДК и ПДУ на границе предлагаемой СЗЗ по материалам</w:t>
            </w:r>
            <w:proofErr w:type="gramStart"/>
            <w:r w:rsidRPr="005C7EEA">
              <w:rPr>
                <w:rStyle w:val="afe"/>
                <w:szCs w:val="20"/>
              </w:rPr>
              <w:t>.</w:t>
            </w:r>
            <w:proofErr w:type="gramEnd"/>
            <w:r w:rsidR="00617D1B" w:rsidRPr="005C7EEA">
              <w:rPr>
                <w:rStyle w:val="afe"/>
                <w:szCs w:val="20"/>
              </w:rPr>
              <w:t xml:space="preserve"> – </w:t>
            </w:r>
            <w:proofErr w:type="gramStart"/>
            <w:r w:rsidR="00617D1B" w:rsidRPr="005C7EEA">
              <w:rPr>
                <w:rStyle w:val="afe"/>
                <w:szCs w:val="20"/>
              </w:rPr>
              <w:t>р</w:t>
            </w:r>
            <w:proofErr w:type="gramEnd"/>
            <w:r w:rsidR="00617D1B" w:rsidRPr="005C7EEA">
              <w:rPr>
                <w:rStyle w:val="afe"/>
                <w:szCs w:val="20"/>
              </w:rPr>
              <w:t>асчетный срок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д. Боровая</w:t>
            </w: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КФХ "СМИТ"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МФ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с. Рудное</w:t>
            </w: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КФХ "СМИТ"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МТМ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с. </w:t>
            </w:r>
            <w:proofErr w:type="spellStart"/>
            <w:r w:rsidRPr="005C7EEA">
              <w:rPr>
                <w:rStyle w:val="afe"/>
                <w:szCs w:val="20"/>
              </w:rPr>
              <w:t>Ницинское</w:t>
            </w:r>
            <w:proofErr w:type="spellEnd"/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«Завет Ильича»</w:t>
            </w:r>
            <w:r w:rsidRPr="005C7EEA">
              <w:rPr>
                <w:rStyle w:val="afe"/>
                <w:szCs w:val="20"/>
              </w:rPr>
              <w:br/>
            </w:r>
            <w:proofErr w:type="spellStart"/>
            <w:r w:rsidRPr="005C7EEA">
              <w:rPr>
                <w:rStyle w:val="afe"/>
                <w:szCs w:val="20"/>
              </w:rPr>
              <w:t>Ницинская</w:t>
            </w:r>
            <w:proofErr w:type="spellEnd"/>
            <w:r w:rsidRPr="005C7EEA">
              <w:rPr>
                <w:rStyle w:val="afe"/>
                <w:szCs w:val="20"/>
              </w:rPr>
              <w:t xml:space="preserve"> МТФ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МФ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д. Еремина</w:t>
            </w: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ИП Глава крестьянского хозяйства Карпов А.А.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МФ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с. Волково</w:t>
            </w: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«Завет Ильича»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СТФ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с. Волково</w:t>
            </w: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«Завет Ильича»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МТФ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д. </w:t>
            </w:r>
            <w:proofErr w:type="spellStart"/>
            <w:r w:rsidRPr="005C7EEA">
              <w:rPr>
                <w:rStyle w:val="afe"/>
                <w:szCs w:val="20"/>
              </w:rPr>
              <w:t>Бердюгина</w:t>
            </w:r>
            <w:proofErr w:type="spellEnd"/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«Завет Ильича»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МТМ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д. </w:t>
            </w:r>
            <w:proofErr w:type="spellStart"/>
            <w:r w:rsidRPr="005C7EEA">
              <w:rPr>
                <w:rStyle w:val="afe"/>
                <w:szCs w:val="20"/>
              </w:rPr>
              <w:t>Бердюгина</w:t>
            </w:r>
            <w:proofErr w:type="spellEnd"/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«Завет Ильича»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МТФ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д. Буланова</w:t>
            </w: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КФХ "Колотов Н.С."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МТМ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д. Фомина</w:t>
            </w: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ООО "Агрофирма </w:t>
            </w:r>
            <w:proofErr w:type="spellStart"/>
            <w:r w:rsidRPr="005C7EEA">
              <w:rPr>
                <w:rStyle w:val="afe"/>
                <w:szCs w:val="20"/>
              </w:rPr>
              <w:t>Ирбитская</w:t>
            </w:r>
            <w:proofErr w:type="spellEnd"/>
            <w:r w:rsidRPr="005C7EEA">
              <w:rPr>
                <w:rStyle w:val="afe"/>
                <w:szCs w:val="20"/>
              </w:rPr>
              <w:t>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МТМ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д. Кириллова</w:t>
            </w: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ООО "Агрофирма Ирбис"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МТФ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д. </w:t>
            </w:r>
            <w:proofErr w:type="spellStart"/>
            <w:r w:rsidRPr="005C7EEA">
              <w:rPr>
                <w:rStyle w:val="afe"/>
                <w:szCs w:val="20"/>
              </w:rPr>
              <w:t>Гаева</w:t>
            </w:r>
            <w:proofErr w:type="spellEnd"/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"Пригородное"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МФ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с. </w:t>
            </w:r>
            <w:proofErr w:type="spellStart"/>
            <w:r w:rsidRPr="005C7EEA">
              <w:rPr>
                <w:rStyle w:val="afe"/>
                <w:szCs w:val="20"/>
              </w:rPr>
              <w:t>Гаева</w:t>
            </w:r>
            <w:proofErr w:type="spellEnd"/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"Пригородное"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МТМ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п. Лесной</w:t>
            </w: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"Пригородное"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СТФ №1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п. Рябиновый</w:t>
            </w:r>
          </w:p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"Пригородное"</w:t>
            </w:r>
          </w:p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СТФ (СПР№2)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с. </w:t>
            </w:r>
            <w:proofErr w:type="spellStart"/>
            <w:r w:rsidRPr="005C7EEA">
              <w:rPr>
                <w:rStyle w:val="afe"/>
                <w:szCs w:val="20"/>
              </w:rPr>
              <w:t>Кирга</w:t>
            </w:r>
            <w:proofErr w:type="spellEnd"/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"Пригородное"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МТФ №4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д</w:t>
            </w:r>
            <w:proofErr w:type="gramStart"/>
            <w:r w:rsidRPr="005C7EEA">
              <w:rPr>
                <w:rStyle w:val="afe"/>
                <w:szCs w:val="20"/>
              </w:rPr>
              <w:t>.Н</w:t>
            </w:r>
            <w:proofErr w:type="gramEnd"/>
            <w:r w:rsidRPr="005C7EEA">
              <w:rPr>
                <w:rStyle w:val="afe"/>
                <w:szCs w:val="20"/>
              </w:rPr>
              <w:t>ижняя</w:t>
            </w: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"Пригородное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МТФ №5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д</w:t>
            </w:r>
            <w:proofErr w:type="gramStart"/>
            <w:r w:rsidRPr="005C7EEA">
              <w:rPr>
                <w:rStyle w:val="afe"/>
                <w:szCs w:val="20"/>
              </w:rPr>
              <w:t>.Н</w:t>
            </w:r>
            <w:proofErr w:type="gramEnd"/>
            <w:r w:rsidRPr="005C7EEA">
              <w:rPr>
                <w:rStyle w:val="afe"/>
                <w:szCs w:val="20"/>
              </w:rPr>
              <w:t>ижняя</w:t>
            </w: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"Пригородное"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МТМ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д. </w:t>
            </w:r>
            <w:proofErr w:type="gramStart"/>
            <w:r w:rsidRPr="005C7EEA">
              <w:rPr>
                <w:rStyle w:val="afe"/>
                <w:szCs w:val="20"/>
              </w:rPr>
              <w:t>Большая</w:t>
            </w:r>
            <w:proofErr w:type="gramEnd"/>
            <w:r w:rsidRPr="005C7EEA">
              <w:rPr>
                <w:rStyle w:val="afe"/>
                <w:szCs w:val="20"/>
              </w:rPr>
              <w:t xml:space="preserve"> Милькова</w:t>
            </w: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"Пригородное"    не действующее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СФ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с. </w:t>
            </w:r>
            <w:proofErr w:type="spellStart"/>
            <w:r w:rsidRPr="005C7EEA">
              <w:rPr>
                <w:rStyle w:val="afe"/>
                <w:szCs w:val="20"/>
              </w:rPr>
              <w:t>Чубаровское</w:t>
            </w:r>
            <w:proofErr w:type="spellEnd"/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Колхоз "Урал"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МТФ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д. Бессонова</w:t>
            </w: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Колхоз "Урал"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МТФ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д. Бессонова</w:t>
            </w: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Колхоз "Урал"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СТФ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с. Черновское</w:t>
            </w: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Колхоз "Урал"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МТФ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с. Черновское</w:t>
            </w: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Колхоз "Урал"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МТМ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д. Малахова</w:t>
            </w: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Колхоз "Урал"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МФ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д. </w:t>
            </w:r>
            <w:proofErr w:type="spellStart"/>
            <w:r w:rsidRPr="005C7EEA">
              <w:rPr>
                <w:rStyle w:val="afe"/>
                <w:szCs w:val="20"/>
              </w:rPr>
              <w:t>Большедворова</w:t>
            </w:r>
            <w:proofErr w:type="spellEnd"/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Колхоз "Урал"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МТФ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д. Никитина</w:t>
            </w: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Колхоз "Урал"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МФ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д. Никитина</w:t>
            </w: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Колхоз "Урал"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МТФ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д. </w:t>
            </w:r>
            <w:proofErr w:type="spellStart"/>
            <w:r w:rsidRPr="005C7EEA">
              <w:rPr>
                <w:rStyle w:val="afe"/>
                <w:szCs w:val="20"/>
              </w:rPr>
              <w:t>Симанова</w:t>
            </w:r>
            <w:proofErr w:type="spellEnd"/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"Колхоз Дружба"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МТФ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д. </w:t>
            </w:r>
            <w:proofErr w:type="spellStart"/>
            <w:r w:rsidRPr="005C7EEA">
              <w:rPr>
                <w:rStyle w:val="afe"/>
                <w:szCs w:val="20"/>
              </w:rPr>
              <w:t>Симанова</w:t>
            </w:r>
            <w:proofErr w:type="spellEnd"/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"Колхоз Дружба"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МТМ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д. </w:t>
            </w:r>
            <w:proofErr w:type="spellStart"/>
            <w:r w:rsidRPr="005C7EEA">
              <w:rPr>
                <w:rStyle w:val="afe"/>
                <w:szCs w:val="20"/>
              </w:rPr>
              <w:t>Речкалова</w:t>
            </w:r>
            <w:proofErr w:type="spellEnd"/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"Колхоз Дружба"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МТФ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д. </w:t>
            </w:r>
            <w:proofErr w:type="spellStart"/>
            <w:r w:rsidRPr="005C7EEA">
              <w:rPr>
                <w:rStyle w:val="afe"/>
                <w:szCs w:val="20"/>
              </w:rPr>
              <w:t>Речкалова</w:t>
            </w:r>
            <w:proofErr w:type="spellEnd"/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"Колхоз Дружба"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МТМ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д. </w:t>
            </w:r>
            <w:proofErr w:type="spellStart"/>
            <w:r w:rsidRPr="005C7EEA">
              <w:rPr>
                <w:rStyle w:val="afe"/>
                <w:szCs w:val="20"/>
              </w:rPr>
              <w:t>Речкалова</w:t>
            </w:r>
            <w:proofErr w:type="spellEnd"/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"Колхоз Дружба"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МФ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д. Березовка</w:t>
            </w: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"Пригородное"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МТФ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д. </w:t>
            </w:r>
            <w:proofErr w:type="spellStart"/>
            <w:r w:rsidRPr="005C7EEA">
              <w:rPr>
                <w:rStyle w:val="afe"/>
                <w:szCs w:val="20"/>
              </w:rPr>
              <w:t>Новгородова</w:t>
            </w:r>
            <w:proofErr w:type="spellEnd"/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"Пригородное"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МТМ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д. </w:t>
            </w:r>
            <w:proofErr w:type="spellStart"/>
            <w:r w:rsidRPr="005C7EEA">
              <w:rPr>
                <w:rStyle w:val="afe"/>
                <w:szCs w:val="20"/>
              </w:rPr>
              <w:t>Новгородова</w:t>
            </w:r>
            <w:proofErr w:type="spellEnd"/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"Пригородное"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СТФ №3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proofErr w:type="gramStart"/>
            <w:r w:rsidRPr="005C7EEA">
              <w:rPr>
                <w:rStyle w:val="afe"/>
                <w:szCs w:val="20"/>
              </w:rPr>
              <w:t>с</w:t>
            </w:r>
            <w:proofErr w:type="gramEnd"/>
            <w:r w:rsidRPr="005C7EEA">
              <w:rPr>
                <w:rStyle w:val="afe"/>
                <w:szCs w:val="20"/>
              </w:rPr>
              <w:t>. Знаменское</w:t>
            </w: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ООО "Агрофирма </w:t>
            </w:r>
            <w:proofErr w:type="spellStart"/>
            <w:r w:rsidRPr="005C7EEA">
              <w:rPr>
                <w:rStyle w:val="afe"/>
                <w:szCs w:val="20"/>
              </w:rPr>
              <w:lastRenderedPageBreak/>
              <w:t>Ирбитская</w:t>
            </w:r>
            <w:proofErr w:type="spellEnd"/>
            <w:r w:rsidRPr="005C7EEA">
              <w:rPr>
                <w:rStyle w:val="afe"/>
                <w:szCs w:val="20"/>
              </w:rPr>
              <w:t>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lastRenderedPageBreak/>
              <w:t>МТФ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proofErr w:type="gramStart"/>
            <w:r w:rsidRPr="005C7EEA">
              <w:rPr>
                <w:rStyle w:val="afe"/>
                <w:szCs w:val="20"/>
              </w:rPr>
              <w:t>с</w:t>
            </w:r>
            <w:proofErr w:type="gramEnd"/>
            <w:r w:rsidRPr="005C7EEA">
              <w:rPr>
                <w:rStyle w:val="afe"/>
                <w:szCs w:val="20"/>
              </w:rPr>
              <w:t>. Знаменское</w:t>
            </w: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ООО "Агрофирма </w:t>
            </w:r>
            <w:proofErr w:type="spellStart"/>
            <w:r w:rsidRPr="005C7EEA">
              <w:rPr>
                <w:rStyle w:val="afe"/>
                <w:szCs w:val="20"/>
              </w:rPr>
              <w:t>Ирбитская</w:t>
            </w:r>
            <w:proofErr w:type="spellEnd"/>
            <w:r w:rsidRPr="005C7EEA">
              <w:rPr>
                <w:rStyle w:val="afe"/>
                <w:szCs w:val="20"/>
              </w:rPr>
              <w:t>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Молочный комплекс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д. Большая Зверева</w:t>
            </w: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ООО "Агрофирма </w:t>
            </w:r>
            <w:proofErr w:type="spellStart"/>
            <w:r w:rsidRPr="005C7EEA">
              <w:rPr>
                <w:rStyle w:val="afe"/>
                <w:szCs w:val="20"/>
              </w:rPr>
              <w:t>Ирбитская</w:t>
            </w:r>
            <w:proofErr w:type="spellEnd"/>
            <w:r w:rsidRPr="005C7EEA">
              <w:rPr>
                <w:rStyle w:val="afe"/>
                <w:szCs w:val="20"/>
              </w:rPr>
              <w:t>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МТФ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д. Большой Камыш</w:t>
            </w: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ООО "Агрофирма </w:t>
            </w:r>
            <w:proofErr w:type="spellStart"/>
            <w:r w:rsidRPr="005C7EEA">
              <w:rPr>
                <w:rStyle w:val="afe"/>
                <w:szCs w:val="20"/>
              </w:rPr>
              <w:t>Ирбитская</w:t>
            </w:r>
            <w:proofErr w:type="spellEnd"/>
            <w:r w:rsidRPr="005C7EEA">
              <w:rPr>
                <w:rStyle w:val="afe"/>
                <w:szCs w:val="20"/>
              </w:rPr>
              <w:t>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МТФ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с. </w:t>
            </w:r>
            <w:proofErr w:type="spellStart"/>
            <w:r w:rsidRPr="005C7EEA">
              <w:rPr>
                <w:rStyle w:val="afe"/>
                <w:szCs w:val="20"/>
              </w:rPr>
              <w:t>Осинцевское</w:t>
            </w:r>
            <w:proofErr w:type="spellEnd"/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ООО "Агрофирма Заря"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МФ Комплекс КРС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с. </w:t>
            </w:r>
            <w:proofErr w:type="spellStart"/>
            <w:r w:rsidRPr="005C7EEA">
              <w:rPr>
                <w:rStyle w:val="afe"/>
                <w:szCs w:val="20"/>
              </w:rPr>
              <w:t>Осинцевское</w:t>
            </w:r>
            <w:proofErr w:type="spellEnd"/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ООО "Агрофирма Заря"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МТМ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д. </w:t>
            </w:r>
            <w:proofErr w:type="spellStart"/>
            <w:r w:rsidRPr="005C7EEA">
              <w:rPr>
                <w:rStyle w:val="afe"/>
                <w:szCs w:val="20"/>
              </w:rPr>
              <w:t>Ретнева</w:t>
            </w:r>
            <w:proofErr w:type="spellEnd"/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ООО "СПК Заря"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МТФ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п. Зайково</w:t>
            </w: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"</w:t>
            </w:r>
            <w:proofErr w:type="spellStart"/>
            <w:r w:rsidRPr="005C7EEA">
              <w:rPr>
                <w:rStyle w:val="afe"/>
                <w:szCs w:val="20"/>
              </w:rPr>
              <w:t>Килачевский</w:t>
            </w:r>
            <w:proofErr w:type="spellEnd"/>
            <w:r w:rsidRPr="005C7EEA">
              <w:rPr>
                <w:rStyle w:val="afe"/>
                <w:szCs w:val="20"/>
              </w:rPr>
              <w:t>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МТФ №8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с. </w:t>
            </w:r>
            <w:proofErr w:type="spellStart"/>
            <w:r w:rsidRPr="005C7EEA">
              <w:rPr>
                <w:rStyle w:val="afe"/>
                <w:szCs w:val="20"/>
              </w:rPr>
              <w:t>Белослудское</w:t>
            </w:r>
            <w:proofErr w:type="spellEnd"/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"</w:t>
            </w:r>
            <w:proofErr w:type="spellStart"/>
            <w:r w:rsidRPr="005C7EEA">
              <w:rPr>
                <w:rStyle w:val="afe"/>
                <w:szCs w:val="20"/>
              </w:rPr>
              <w:t>Килачевский</w:t>
            </w:r>
            <w:proofErr w:type="spellEnd"/>
            <w:r w:rsidRPr="005C7EEA">
              <w:rPr>
                <w:rStyle w:val="afe"/>
                <w:szCs w:val="20"/>
              </w:rPr>
              <w:t>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СТФ №1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д. Первомайская</w:t>
            </w: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"</w:t>
            </w:r>
            <w:proofErr w:type="spellStart"/>
            <w:r w:rsidRPr="005C7EEA">
              <w:rPr>
                <w:rStyle w:val="afe"/>
                <w:szCs w:val="20"/>
              </w:rPr>
              <w:t>Килачевский</w:t>
            </w:r>
            <w:proofErr w:type="spellEnd"/>
            <w:r w:rsidRPr="005C7EEA">
              <w:rPr>
                <w:rStyle w:val="afe"/>
                <w:szCs w:val="20"/>
              </w:rPr>
              <w:t>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МТФ №6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с. </w:t>
            </w:r>
            <w:proofErr w:type="spellStart"/>
            <w:r w:rsidRPr="005C7EEA">
              <w:rPr>
                <w:rStyle w:val="afe"/>
                <w:szCs w:val="20"/>
              </w:rPr>
              <w:t>Килачевское</w:t>
            </w:r>
            <w:proofErr w:type="spellEnd"/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"Аист"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Склады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с. </w:t>
            </w:r>
            <w:proofErr w:type="spellStart"/>
            <w:r w:rsidRPr="005C7EEA">
              <w:rPr>
                <w:rStyle w:val="afe"/>
                <w:szCs w:val="20"/>
              </w:rPr>
              <w:t>Килачевское</w:t>
            </w:r>
            <w:proofErr w:type="spellEnd"/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"</w:t>
            </w:r>
            <w:proofErr w:type="spellStart"/>
            <w:r w:rsidRPr="005C7EEA">
              <w:rPr>
                <w:rStyle w:val="afe"/>
                <w:szCs w:val="20"/>
              </w:rPr>
              <w:t>Килачевский</w:t>
            </w:r>
            <w:proofErr w:type="spellEnd"/>
            <w:r w:rsidRPr="005C7EEA">
              <w:rPr>
                <w:rStyle w:val="afe"/>
                <w:szCs w:val="20"/>
              </w:rPr>
              <w:t>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МТМ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с. </w:t>
            </w:r>
            <w:proofErr w:type="spellStart"/>
            <w:r w:rsidRPr="005C7EEA">
              <w:rPr>
                <w:rStyle w:val="afe"/>
                <w:szCs w:val="20"/>
              </w:rPr>
              <w:t>Килачевское</w:t>
            </w:r>
            <w:proofErr w:type="spellEnd"/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"</w:t>
            </w:r>
            <w:proofErr w:type="spellStart"/>
            <w:r w:rsidRPr="005C7EEA">
              <w:rPr>
                <w:rStyle w:val="afe"/>
                <w:szCs w:val="20"/>
              </w:rPr>
              <w:t>Килачевский</w:t>
            </w:r>
            <w:proofErr w:type="spellEnd"/>
            <w:r w:rsidRPr="005C7EEA">
              <w:rPr>
                <w:rStyle w:val="afe"/>
                <w:szCs w:val="20"/>
              </w:rPr>
              <w:t>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proofErr w:type="spellStart"/>
            <w:r w:rsidRPr="005C7EEA">
              <w:rPr>
                <w:rStyle w:val="afe"/>
                <w:szCs w:val="20"/>
              </w:rPr>
              <w:t>Мехток</w:t>
            </w:r>
            <w:proofErr w:type="spellEnd"/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с. </w:t>
            </w:r>
            <w:proofErr w:type="spellStart"/>
            <w:r w:rsidRPr="005C7EEA">
              <w:rPr>
                <w:rStyle w:val="afe"/>
                <w:szCs w:val="20"/>
              </w:rPr>
              <w:t>Килачевское</w:t>
            </w:r>
            <w:proofErr w:type="spellEnd"/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"</w:t>
            </w:r>
            <w:proofErr w:type="spellStart"/>
            <w:r w:rsidRPr="005C7EEA">
              <w:rPr>
                <w:rStyle w:val="afe"/>
                <w:szCs w:val="20"/>
              </w:rPr>
              <w:t>Килачевский</w:t>
            </w:r>
            <w:proofErr w:type="spellEnd"/>
            <w:r w:rsidRPr="005C7EEA">
              <w:rPr>
                <w:rStyle w:val="afe"/>
                <w:szCs w:val="20"/>
              </w:rPr>
              <w:t>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МТФ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с. </w:t>
            </w:r>
            <w:proofErr w:type="spellStart"/>
            <w:r w:rsidRPr="005C7EEA">
              <w:rPr>
                <w:rStyle w:val="afe"/>
                <w:szCs w:val="20"/>
              </w:rPr>
              <w:t>Чернорицкое</w:t>
            </w:r>
            <w:proofErr w:type="spellEnd"/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"</w:t>
            </w:r>
            <w:proofErr w:type="spellStart"/>
            <w:r w:rsidRPr="005C7EEA">
              <w:rPr>
                <w:rStyle w:val="afe"/>
                <w:szCs w:val="20"/>
              </w:rPr>
              <w:t>Килачевский</w:t>
            </w:r>
            <w:proofErr w:type="spellEnd"/>
            <w:r w:rsidRPr="005C7EEA">
              <w:rPr>
                <w:rStyle w:val="afe"/>
                <w:szCs w:val="20"/>
              </w:rPr>
              <w:t>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МТФ №4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д. Шарапова</w:t>
            </w: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"</w:t>
            </w:r>
            <w:proofErr w:type="spellStart"/>
            <w:r w:rsidRPr="005C7EEA">
              <w:rPr>
                <w:rStyle w:val="afe"/>
                <w:szCs w:val="20"/>
              </w:rPr>
              <w:t>Килачевский</w:t>
            </w:r>
            <w:proofErr w:type="spellEnd"/>
            <w:r w:rsidRPr="005C7EEA">
              <w:rPr>
                <w:rStyle w:val="afe"/>
                <w:szCs w:val="20"/>
              </w:rPr>
              <w:t>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МТФ №2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д. Большая Кочевка</w:t>
            </w: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имени Жукова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МТФ «Белая»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д. Большая Кочевка</w:t>
            </w: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имени Жукова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МТФ «Комплекс»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д. Большая Кочевка</w:t>
            </w: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имени Жукова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СТФ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с. </w:t>
            </w:r>
            <w:proofErr w:type="spellStart"/>
            <w:r w:rsidRPr="005C7EEA">
              <w:rPr>
                <w:rStyle w:val="afe"/>
                <w:szCs w:val="20"/>
              </w:rPr>
              <w:t>Пьянково</w:t>
            </w:r>
            <w:proofErr w:type="spellEnd"/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имени Жукова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МТМ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с. </w:t>
            </w:r>
            <w:proofErr w:type="spellStart"/>
            <w:r w:rsidRPr="005C7EEA">
              <w:rPr>
                <w:rStyle w:val="afe"/>
                <w:szCs w:val="20"/>
              </w:rPr>
              <w:t>Пьянково</w:t>
            </w:r>
            <w:proofErr w:type="spellEnd"/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имени Жукова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МФ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д. Сосновка</w:t>
            </w:r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ООО "Агрофирма </w:t>
            </w:r>
            <w:proofErr w:type="spellStart"/>
            <w:r w:rsidRPr="005C7EEA">
              <w:rPr>
                <w:rStyle w:val="afe"/>
                <w:szCs w:val="20"/>
              </w:rPr>
              <w:t>Ирбитская</w:t>
            </w:r>
            <w:proofErr w:type="spellEnd"/>
            <w:r w:rsidRPr="005C7EEA">
              <w:rPr>
                <w:rStyle w:val="afe"/>
                <w:szCs w:val="20"/>
              </w:rPr>
              <w:t>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МФ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с. </w:t>
            </w:r>
            <w:proofErr w:type="spellStart"/>
            <w:r w:rsidRPr="005C7EEA">
              <w:rPr>
                <w:rStyle w:val="afe"/>
                <w:szCs w:val="20"/>
              </w:rPr>
              <w:t>Харловское</w:t>
            </w:r>
            <w:proofErr w:type="spellEnd"/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ООО "Агрофирма </w:t>
            </w:r>
            <w:proofErr w:type="spellStart"/>
            <w:r w:rsidRPr="005C7EEA">
              <w:rPr>
                <w:rStyle w:val="afe"/>
                <w:szCs w:val="20"/>
              </w:rPr>
              <w:t>Ирбитская</w:t>
            </w:r>
            <w:proofErr w:type="spellEnd"/>
            <w:r w:rsidRPr="005C7EEA">
              <w:rPr>
                <w:rStyle w:val="afe"/>
                <w:szCs w:val="20"/>
              </w:rPr>
              <w:t>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МФ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с. </w:t>
            </w:r>
            <w:proofErr w:type="spellStart"/>
            <w:r w:rsidRPr="005C7EEA">
              <w:rPr>
                <w:rStyle w:val="afe"/>
                <w:szCs w:val="20"/>
              </w:rPr>
              <w:t>Крутихинское</w:t>
            </w:r>
            <w:proofErr w:type="spellEnd"/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"Нива"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МТМ 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с. </w:t>
            </w:r>
            <w:proofErr w:type="spellStart"/>
            <w:r w:rsidRPr="005C7EEA">
              <w:rPr>
                <w:rStyle w:val="afe"/>
                <w:szCs w:val="20"/>
              </w:rPr>
              <w:t>Крутихинское</w:t>
            </w:r>
            <w:proofErr w:type="spellEnd"/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СПК "Нива"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МТФ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с. </w:t>
            </w:r>
            <w:proofErr w:type="spellStart"/>
            <w:r w:rsidRPr="005C7EEA">
              <w:rPr>
                <w:rStyle w:val="afe"/>
                <w:szCs w:val="20"/>
              </w:rPr>
              <w:t>Стриганское</w:t>
            </w:r>
            <w:proofErr w:type="spellEnd"/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ООО "Агрофирма </w:t>
            </w:r>
            <w:proofErr w:type="spellStart"/>
            <w:r w:rsidRPr="005C7EEA">
              <w:rPr>
                <w:rStyle w:val="afe"/>
                <w:szCs w:val="20"/>
              </w:rPr>
              <w:t>Ирбитская</w:t>
            </w:r>
            <w:proofErr w:type="spellEnd"/>
            <w:r w:rsidRPr="005C7EEA">
              <w:rPr>
                <w:rStyle w:val="afe"/>
                <w:szCs w:val="20"/>
              </w:rPr>
              <w:t>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Ферма</w:t>
            </w:r>
          </w:p>
        </w:tc>
      </w:tr>
      <w:tr w:rsidR="00977C70" w:rsidRPr="005C7EEA" w:rsidTr="00DD4484">
        <w:tc>
          <w:tcPr>
            <w:tcW w:w="674" w:type="dxa"/>
          </w:tcPr>
          <w:p w:rsidR="00977C70" w:rsidRPr="005C7EEA" w:rsidRDefault="00977C70" w:rsidP="003F14D7">
            <w:pPr>
              <w:pStyle w:val="af3"/>
              <w:numPr>
                <w:ilvl w:val="0"/>
                <w:numId w:val="38"/>
              </w:numPr>
              <w:ind w:left="142" w:hanging="142"/>
              <w:jc w:val="both"/>
              <w:rPr>
                <w:rStyle w:val="afe"/>
                <w:szCs w:val="20"/>
              </w:rPr>
            </w:pPr>
          </w:p>
        </w:tc>
        <w:tc>
          <w:tcPr>
            <w:tcW w:w="2836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с. </w:t>
            </w:r>
            <w:proofErr w:type="spellStart"/>
            <w:r w:rsidRPr="005C7EEA">
              <w:rPr>
                <w:rStyle w:val="afe"/>
                <w:szCs w:val="20"/>
              </w:rPr>
              <w:t>Стриганское</w:t>
            </w:r>
            <w:proofErr w:type="spellEnd"/>
          </w:p>
        </w:tc>
        <w:tc>
          <w:tcPr>
            <w:tcW w:w="2694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 xml:space="preserve">ООО "Агрофирма </w:t>
            </w:r>
            <w:proofErr w:type="spellStart"/>
            <w:r w:rsidRPr="005C7EEA">
              <w:rPr>
                <w:rStyle w:val="afe"/>
                <w:szCs w:val="20"/>
              </w:rPr>
              <w:t>Ирбитская</w:t>
            </w:r>
            <w:proofErr w:type="spellEnd"/>
            <w:r w:rsidRPr="005C7EEA">
              <w:rPr>
                <w:rStyle w:val="afe"/>
                <w:szCs w:val="20"/>
              </w:rPr>
              <w:t>"</w:t>
            </w:r>
          </w:p>
        </w:tc>
        <w:tc>
          <w:tcPr>
            <w:tcW w:w="3543" w:type="dxa"/>
          </w:tcPr>
          <w:p w:rsidR="00977C70" w:rsidRPr="005C7EEA" w:rsidRDefault="00977C70" w:rsidP="00DD4484">
            <w:pPr>
              <w:pStyle w:val="af3"/>
              <w:rPr>
                <w:rStyle w:val="afe"/>
                <w:szCs w:val="20"/>
              </w:rPr>
            </w:pPr>
            <w:r w:rsidRPr="005C7EEA">
              <w:rPr>
                <w:rStyle w:val="afe"/>
                <w:szCs w:val="20"/>
              </w:rPr>
              <w:t>МТМ</w:t>
            </w:r>
          </w:p>
        </w:tc>
      </w:tr>
    </w:tbl>
    <w:p w:rsidR="00977C70" w:rsidRPr="005C7EEA" w:rsidRDefault="00977C70" w:rsidP="00977C70">
      <w:pPr>
        <w:rPr>
          <w:color w:val="000000"/>
          <w:sz w:val="24"/>
          <w:lang w:val="en-US"/>
        </w:rPr>
      </w:pPr>
    </w:p>
    <w:p w:rsidR="00683505" w:rsidRPr="005C7EEA" w:rsidRDefault="00683505" w:rsidP="00683505">
      <w:pPr>
        <w:rPr>
          <w:b/>
          <w:color w:val="000000"/>
          <w:sz w:val="24"/>
        </w:rPr>
      </w:pPr>
      <w:r w:rsidRPr="005C7EEA">
        <w:rPr>
          <w:b/>
          <w:color w:val="000000"/>
          <w:sz w:val="24"/>
        </w:rPr>
        <w:t>Охрана водных ресурсов.</w:t>
      </w:r>
    </w:p>
    <w:p w:rsidR="00171546" w:rsidRPr="005C7EEA" w:rsidRDefault="00171546" w:rsidP="00683505">
      <w:pPr>
        <w:rPr>
          <w:color w:val="000000"/>
          <w:sz w:val="24"/>
        </w:rPr>
      </w:pPr>
    </w:p>
    <w:p w:rsidR="00683505" w:rsidRPr="005C7EEA" w:rsidRDefault="00683505" w:rsidP="00683505">
      <w:pPr>
        <w:rPr>
          <w:sz w:val="24"/>
        </w:rPr>
      </w:pPr>
      <w:r w:rsidRPr="005C7EEA">
        <w:rPr>
          <w:sz w:val="24"/>
        </w:rPr>
        <w:t xml:space="preserve">Для охраны водных ресурсов </w:t>
      </w:r>
      <w:r w:rsidR="001478AB" w:rsidRPr="005C7EEA">
        <w:rPr>
          <w:sz w:val="24"/>
        </w:rPr>
        <w:t>Генеральным планом предусмотрены следующие мероприятия:</w:t>
      </w:r>
    </w:p>
    <w:p w:rsidR="00683505" w:rsidRPr="005C7EEA" w:rsidRDefault="00683505" w:rsidP="00683505">
      <w:pPr>
        <w:rPr>
          <w:sz w:val="24"/>
        </w:rPr>
      </w:pPr>
      <w:r w:rsidRPr="005C7EEA">
        <w:rPr>
          <w:sz w:val="24"/>
        </w:rPr>
        <w:t xml:space="preserve">- организация </w:t>
      </w:r>
      <w:proofErr w:type="spellStart"/>
      <w:r w:rsidRPr="005C7EEA">
        <w:rPr>
          <w:sz w:val="24"/>
        </w:rPr>
        <w:t>водоохранных</w:t>
      </w:r>
      <w:proofErr w:type="spellEnd"/>
      <w:r w:rsidRPr="005C7EEA">
        <w:rPr>
          <w:sz w:val="24"/>
        </w:rPr>
        <w:t xml:space="preserve"> зон, в соответствии с Водным Кодексом Российской Федерации;</w:t>
      </w:r>
    </w:p>
    <w:p w:rsidR="00683505" w:rsidRPr="005C7EEA" w:rsidRDefault="00683505" w:rsidP="00683505">
      <w:pPr>
        <w:rPr>
          <w:sz w:val="24"/>
        </w:rPr>
      </w:pPr>
      <w:r w:rsidRPr="005C7EEA">
        <w:rPr>
          <w:sz w:val="24"/>
        </w:rPr>
        <w:t xml:space="preserve">- организация ЗСО </w:t>
      </w:r>
      <w:r w:rsidRPr="005C7EEA">
        <w:rPr>
          <w:sz w:val="24"/>
          <w:lang w:val="en-US"/>
        </w:rPr>
        <w:t>I</w:t>
      </w:r>
      <w:r w:rsidRPr="005C7EEA">
        <w:rPr>
          <w:sz w:val="24"/>
        </w:rPr>
        <w:t xml:space="preserve"> пояса источников хозяйственно-питьевого водоснабжения;</w:t>
      </w:r>
    </w:p>
    <w:p w:rsidR="00E836DE" w:rsidRPr="005C7EEA" w:rsidRDefault="00E836DE" w:rsidP="00E836DE">
      <w:pPr>
        <w:rPr>
          <w:sz w:val="24"/>
        </w:rPr>
      </w:pPr>
      <w:r w:rsidRPr="005C7EEA">
        <w:rPr>
          <w:sz w:val="24"/>
        </w:rPr>
        <w:t xml:space="preserve">- строительство очистных сооружений хозяйственно-бытовой канализации в следующих населенных пунктах: </w:t>
      </w:r>
    </w:p>
    <w:p w:rsidR="00E836DE" w:rsidRPr="005C7EEA" w:rsidRDefault="00E836DE" w:rsidP="00E836DE">
      <w:pPr>
        <w:rPr>
          <w:sz w:val="24"/>
        </w:rPr>
      </w:pPr>
      <w:r w:rsidRPr="005C7EEA">
        <w:rPr>
          <w:sz w:val="24"/>
        </w:rPr>
        <w:t xml:space="preserve">1 очередь: </w:t>
      </w:r>
      <w:r w:rsidRPr="005C7EEA">
        <w:rPr>
          <w:rFonts w:eastAsia="Calibri"/>
          <w:sz w:val="24"/>
        </w:rPr>
        <w:t xml:space="preserve">п. Зайково, с. </w:t>
      </w:r>
      <w:proofErr w:type="spellStart"/>
      <w:r w:rsidRPr="005C7EEA">
        <w:rPr>
          <w:rFonts w:eastAsia="Calibri"/>
          <w:sz w:val="24"/>
        </w:rPr>
        <w:t>Килачевское</w:t>
      </w:r>
      <w:proofErr w:type="spellEnd"/>
    </w:p>
    <w:p w:rsidR="00E836DE" w:rsidRPr="005C7EEA" w:rsidRDefault="00E836DE" w:rsidP="006E4F77">
      <w:pPr>
        <w:rPr>
          <w:rFonts w:eastAsia="Calibri"/>
          <w:sz w:val="24"/>
        </w:rPr>
      </w:pPr>
      <w:r w:rsidRPr="005C7EEA">
        <w:rPr>
          <w:sz w:val="24"/>
        </w:rPr>
        <w:t xml:space="preserve">2 очередь: </w:t>
      </w:r>
      <w:r w:rsidR="006E4F77" w:rsidRPr="005C7EEA">
        <w:rPr>
          <w:rFonts w:eastAsia="Calibri"/>
          <w:sz w:val="24"/>
        </w:rPr>
        <w:t xml:space="preserve">с. Знаменское, с. Ключи, </w:t>
      </w:r>
      <w:r w:rsidRPr="005C7EEA">
        <w:rPr>
          <w:rFonts w:eastAsia="Calibri"/>
          <w:sz w:val="24"/>
        </w:rPr>
        <w:t xml:space="preserve">с. </w:t>
      </w:r>
      <w:proofErr w:type="spellStart"/>
      <w:r w:rsidRPr="005C7EEA">
        <w:rPr>
          <w:rFonts w:eastAsia="Calibri"/>
          <w:sz w:val="24"/>
        </w:rPr>
        <w:t>Анохинское</w:t>
      </w:r>
      <w:proofErr w:type="spellEnd"/>
      <w:r w:rsidRPr="005C7EEA">
        <w:rPr>
          <w:rFonts w:eastAsia="Calibri"/>
          <w:sz w:val="24"/>
        </w:rPr>
        <w:t xml:space="preserve">, д. Першина, </w:t>
      </w:r>
      <w:proofErr w:type="spellStart"/>
      <w:r w:rsidR="006E4F77" w:rsidRPr="005C7EEA">
        <w:rPr>
          <w:rFonts w:eastAsia="Calibri"/>
          <w:sz w:val="24"/>
        </w:rPr>
        <w:t>с</w:t>
      </w:r>
      <w:proofErr w:type="gramStart"/>
      <w:r w:rsidR="006E4F77" w:rsidRPr="005C7EEA">
        <w:rPr>
          <w:rFonts w:eastAsia="Calibri"/>
          <w:sz w:val="24"/>
        </w:rPr>
        <w:t>.</w:t>
      </w:r>
      <w:r w:rsidRPr="005C7EEA">
        <w:rPr>
          <w:rFonts w:eastAsia="Calibri"/>
          <w:sz w:val="24"/>
        </w:rPr>
        <w:t>С</w:t>
      </w:r>
      <w:proofErr w:type="gramEnd"/>
      <w:r w:rsidRPr="005C7EEA">
        <w:rPr>
          <w:rFonts w:eastAsia="Calibri"/>
          <w:sz w:val="24"/>
        </w:rPr>
        <w:t>триганское</w:t>
      </w:r>
      <w:proofErr w:type="spellEnd"/>
      <w:r w:rsidRPr="005C7EEA">
        <w:rPr>
          <w:rFonts w:eastAsia="Calibri"/>
          <w:sz w:val="24"/>
        </w:rPr>
        <w:t>, д. Лаптева,</w:t>
      </w:r>
      <w:r w:rsidR="006E4F77" w:rsidRPr="005C7EEA">
        <w:rPr>
          <w:rFonts w:eastAsia="Calibri"/>
          <w:sz w:val="24"/>
        </w:rPr>
        <w:t xml:space="preserve"> </w:t>
      </w:r>
      <w:r w:rsidRPr="005C7EEA">
        <w:rPr>
          <w:rFonts w:eastAsia="Calibri"/>
          <w:sz w:val="24"/>
        </w:rPr>
        <w:t xml:space="preserve">с. Горки, с. </w:t>
      </w:r>
      <w:proofErr w:type="spellStart"/>
      <w:r w:rsidRPr="005C7EEA">
        <w:rPr>
          <w:rFonts w:eastAsia="Calibri"/>
          <w:sz w:val="24"/>
        </w:rPr>
        <w:t>Крутихинское</w:t>
      </w:r>
      <w:proofErr w:type="spellEnd"/>
      <w:r w:rsidRPr="005C7EEA">
        <w:rPr>
          <w:rFonts w:eastAsia="Calibri"/>
          <w:sz w:val="24"/>
        </w:rPr>
        <w:t xml:space="preserve">, с. </w:t>
      </w:r>
      <w:proofErr w:type="spellStart"/>
      <w:r w:rsidRPr="005C7EEA">
        <w:rPr>
          <w:rFonts w:eastAsia="Calibri"/>
          <w:sz w:val="24"/>
        </w:rPr>
        <w:t>Чернорицкое</w:t>
      </w:r>
      <w:proofErr w:type="spellEnd"/>
      <w:r w:rsidRPr="005C7EEA">
        <w:rPr>
          <w:rFonts w:eastAsia="Calibri"/>
          <w:sz w:val="24"/>
        </w:rPr>
        <w:t xml:space="preserve">, </w:t>
      </w:r>
      <w:r w:rsidR="006E4F77" w:rsidRPr="005C7EEA">
        <w:rPr>
          <w:rFonts w:eastAsia="Calibri"/>
          <w:sz w:val="24"/>
        </w:rPr>
        <w:t>д.</w:t>
      </w:r>
      <w:r w:rsidRPr="005C7EEA">
        <w:rPr>
          <w:rFonts w:eastAsia="Calibri"/>
          <w:sz w:val="24"/>
        </w:rPr>
        <w:t xml:space="preserve">Буланова, с. </w:t>
      </w:r>
      <w:proofErr w:type="spellStart"/>
      <w:r w:rsidRPr="005C7EEA">
        <w:rPr>
          <w:rFonts w:eastAsia="Calibri"/>
          <w:sz w:val="24"/>
        </w:rPr>
        <w:t>Белослудское</w:t>
      </w:r>
      <w:proofErr w:type="spellEnd"/>
      <w:r w:rsidRPr="005C7EEA">
        <w:rPr>
          <w:rFonts w:eastAsia="Calibri"/>
          <w:sz w:val="24"/>
        </w:rPr>
        <w:t xml:space="preserve">, с. </w:t>
      </w:r>
      <w:proofErr w:type="spellStart"/>
      <w:r w:rsidRPr="005C7EEA">
        <w:rPr>
          <w:rFonts w:eastAsia="Calibri"/>
          <w:sz w:val="24"/>
        </w:rPr>
        <w:t>Осинцевское</w:t>
      </w:r>
      <w:proofErr w:type="spellEnd"/>
      <w:r w:rsidRPr="005C7EEA">
        <w:rPr>
          <w:rFonts w:eastAsia="Calibri"/>
          <w:sz w:val="24"/>
        </w:rPr>
        <w:t xml:space="preserve">, д. </w:t>
      </w:r>
      <w:proofErr w:type="spellStart"/>
      <w:r w:rsidRPr="005C7EEA">
        <w:rPr>
          <w:rFonts w:eastAsia="Calibri"/>
          <w:sz w:val="24"/>
        </w:rPr>
        <w:t>Речкалова</w:t>
      </w:r>
      <w:proofErr w:type="spellEnd"/>
      <w:r w:rsidRPr="005C7EEA">
        <w:rPr>
          <w:rFonts w:eastAsia="Calibri"/>
          <w:sz w:val="24"/>
        </w:rPr>
        <w:t xml:space="preserve">, д. </w:t>
      </w:r>
      <w:proofErr w:type="spellStart"/>
      <w:r w:rsidRPr="005C7EEA">
        <w:rPr>
          <w:rFonts w:eastAsia="Calibri"/>
          <w:sz w:val="24"/>
        </w:rPr>
        <w:t>Симанова</w:t>
      </w:r>
      <w:proofErr w:type="spellEnd"/>
      <w:r w:rsidRPr="005C7EEA">
        <w:rPr>
          <w:rFonts w:eastAsia="Calibri"/>
          <w:sz w:val="24"/>
        </w:rPr>
        <w:t xml:space="preserve">, </w:t>
      </w:r>
      <w:proofErr w:type="spellStart"/>
      <w:r w:rsidR="006E4F77" w:rsidRPr="005C7EEA">
        <w:rPr>
          <w:rFonts w:eastAsia="Calibri"/>
          <w:sz w:val="24"/>
        </w:rPr>
        <w:t>д.</w:t>
      </w:r>
      <w:r w:rsidRPr="005C7EEA">
        <w:rPr>
          <w:rFonts w:eastAsia="Calibri"/>
          <w:sz w:val="24"/>
        </w:rPr>
        <w:t>Чусовляны</w:t>
      </w:r>
      <w:proofErr w:type="spellEnd"/>
      <w:r w:rsidRPr="005C7EEA">
        <w:rPr>
          <w:rFonts w:eastAsia="Calibri"/>
          <w:sz w:val="24"/>
        </w:rPr>
        <w:t xml:space="preserve">, д. Шмакова, д. </w:t>
      </w:r>
      <w:proofErr w:type="spellStart"/>
      <w:r w:rsidRPr="005C7EEA">
        <w:rPr>
          <w:rFonts w:eastAsia="Calibri"/>
          <w:sz w:val="24"/>
        </w:rPr>
        <w:t>Бердюгина</w:t>
      </w:r>
      <w:proofErr w:type="spellEnd"/>
      <w:r w:rsidRPr="005C7EEA">
        <w:rPr>
          <w:rFonts w:eastAsia="Calibri"/>
          <w:sz w:val="24"/>
        </w:rPr>
        <w:t xml:space="preserve">, д. Бархаты, д. Юдина, с. </w:t>
      </w:r>
      <w:proofErr w:type="spellStart"/>
      <w:r w:rsidRPr="005C7EEA">
        <w:rPr>
          <w:rFonts w:eastAsia="Calibri"/>
          <w:sz w:val="24"/>
        </w:rPr>
        <w:t>Чубаровское</w:t>
      </w:r>
      <w:proofErr w:type="spellEnd"/>
      <w:r w:rsidRPr="005C7EEA">
        <w:rPr>
          <w:rFonts w:eastAsia="Calibri"/>
          <w:sz w:val="24"/>
        </w:rPr>
        <w:t>.</w:t>
      </w:r>
    </w:p>
    <w:p w:rsidR="001478AB" w:rsidRPr="005C7EEA" w:rsidRDefault="001478AB" w:rsidP="001478AB">
      <w:pPr>
        <w:rPr>
          <w:sz w:val="24"/>
        </w:rPr>
      </w:pPr>
      <w:r w:rsidRPr="005C7EEA">
        <w:rPr>
          <w:sz w:val="24"/>
        </w:rPr>
        <w:t>- полная биологическая очистка сточных вод животноводческих комплексов и крупных учреждений отдыха, при этом животноводческие комплексы и фермы должны иметь раздельную очистку животноводческих и хозяйственно-бытовых стоков населенных пунктов.</w:t>
      </w:r>
    </w:p>
    <w:p w:rsidR="001478AB" w:rsidRPr="005C7EEA" w:rsidRDefault="001478AB" w:rsidP="001478AB">
      <w:pPr>
        <w:rPr>
          <w:sz w:val="24"/>
        </w:rPr>
      </w:pPr>
      <w:r w:rsidRPr="005C7EEA">
        <w:rPr>
          <w:sz w:val="24"/>
        </w:rPr>
        <w:t xml:space="preserve">- совершенствование технологических процессов в промышленности и ведение водооборотного водоснабжения, </w:t>
      </w:r>
    </w:p>
    <w:p w:rsidR="001478AB" w:rsidRPr="005C7EEA" w:rsidRDefault="001478AB" w:rsidP="001478AB">
      <w:pPr>
        <w:rPr>
          <w:sz w:val="24"/>
        </w:rPr>
      </w:pPr>
      <w:r w:rsidRPr="005C7EEA">
        <w:rPr>
          <w:sz w:val="24"/>
        </w:rPr>
        <w:t xml:space="preserve">- строгое нормирование </w:t>
      </w:r>
      <w:proofErr w:type="gramStart"/>
      <w:r w:rsidRPr="005C7EEA">
        <w:rPr>
          <w:sz w:val="24"/>
        </w:rPr>
        <w:t>расчетного</w:t>
      </w:r>
      <w:proofErr w:type="gramEnd"/>
      <w:r w:rsidRPr="005C7EEA">
        <w:rPr>
          <w:sz w:val="24"/>
        </w:rPr>
        <w:t xml:space="preserve"> </w:t>
      </w:r>
      <w:proofErr w:type="spellStart"/>
      <w:r w:rsidRPr="005C7EEA">
        <w:rPr>
          <w:sz w:val="24"/>
        </w:rPr>
        <w:t>водооборота</w:t>
      </w:r>
      <w:proofErr w:type="spellEnd"/>
      <w:r w:rsidRPr="005C7EEA">
        <w:rPr>
          <w:sz w:val="24"/>
        </w:rPr>
        <w:t xml:space="preserve">, не превышающего расчетную мощность </w:t>
      </w:r>
      <w:proofErr w:type="spellStart"/>
      <w:r w:rsidRPr="005C7EEA">
        <w:rPr>
          <w:sz w:val="24"/>
        </w:rPr>
        <w:t>водоисточников</w:t>
      </w:r>
      <w:proofErr w:type="spellEnd"/>
      <w:r w:rsidRPr="005C7EEA">
        <w:rPr>
          <w:sz w:val="24"/>
        </w:rPr>
        <w:t>.</w:t>
      </w:r>
    </w:p>
    <w:p w:rsidR="001478AB" w:rsidRPr="005C7EEA" w:rsidRDefault="001478AB" w:rsidP="001478AB">
      <w:pPr>
        <w:rPr>
          <w:sz w:val="24"/>
        </w:rPr>
      </w:pPr>
      <w:r w:rsidRPr="005C7EEA">
        <w:rPr>
          <w:sz w:val="24"/>
        </w:rPr>
        <w:lastRenderedPageBreak/>
        <w:t xml:space="preserve">- проведение комплекса противоэрозионных берегоукрепительных мероприятий, направленных на уменьшение заливания рек и на перевод части поверхностного стока </w:t>
      </w:r>
      <w:proofErr w:type="gramStart"/>
      <w:r w:rsidRPr="005C7EEA">
        <w:rPr>
          <w:sz w:val="24"/>
        </w:rPr>
        <w:t>в</w:t>
      </w:r>
      <w:proofErr w:type="gramEnd"/>
      <w:r w:rsidRPr="005C7EEA">
        <w:rPr>
          <w:sz w:val="24"/>
        </w:rPr>
        <w:t xml:space="preserve"> подземный.</w:t>
      </w:r>
    </w:p>
    <w:p w:rsidR="00683505" w:rsidRPr="005C7EEA" w:rsidRDefault="00683505" w:rsidP="00683505">
      <w:pPr>
        <w:rPr>
          <w:sz w:val="24"/>
        </w:rPr>
      </w:pPr>
      <w:r w:rsidRPr="005C7EEA">
        <w:rPr>
          <w:sz w:val="24"/>
        </w:rPr>
        <w:t>- рекультивация несанкционированных свалок и организация системы обращения ТБО.</w:t>
      </w:r>
    </w:p>
    <w:p w:rsidR="001478AB" w:rsidRPr="005C7EEA" w:rsidRDefault="001478AB" w:rsidP="001478AB">
      <w:pPr>
        <w:rPr>
          <w:sz w:val="24"/>
        </w:rPr>
      </w:pPr>
      <w:r w:rsidRPr="005C7EEA">
        <w:rPr>
          <w:sz w:val="24"/>
        </w:rPr>
        <w:t>- размещение полигонов ТБО, полей фильтрации и других возможных источников загрязнения вод на участках с надежным покрытием водоносных горизонтом и отсутствием стока в районы расположения водозаборов.</w:t>
      </w:r>
    </w:p>
    <w:p w:rsidR="001478AB" w:rsidRPr="005C7EEA" w:rsidRDefault="001478AB" w:rsidP="001478AB">
      <w:pPr>
        <w:rPr>
          <w:sz w:val="24"/>
        </w:rPr>
      </w:pPr>
      <w:r w:rsidRPr="005C7EEA">
        <w:rPr>
          <w:sz w:val="24"/>
        </w:rPr>
        <w:t>- усовершенствование системы хранения и использования ядохимикатов и удобрений, ограничение их применение и запрещение использования на территории полос и в зонах существующих и проектируемых водозаборов.</w:t>
      </w:r>
    </w:p>
    <w:p w:rsidR="001478AB" w:rsidRPr="005C7EEA" w:rsidRDefault="001478AB" w:rsidP="001478AB">
      <w:pPr>
        <w:ind w:firstLine="708"/>
        <w:rPr>
          <w:sz w:val="24"/>
        </w:rPr>
      </w:pPr>
      <w:r w:rsidRPr="005C7EEA">
        <w:rPr>
          <w:sz w:val="24"/>
        </w:rPr>
        <w:t xml:space="preserve">- перенос </w:t>
      </w:r>
      <w:r w:rsidR="00E836DE" w:rsidRPr="005C7EEA">
        <w:rPr>
          <w:sz w:val="24"/>
        </w:rPr>
        <w:t xml:space="preserve">скотомогильников, </w:t>
      </w:r>
      <w:r w:rsidRPr="005C7EEA">
        <w:rPr>
          <w:sz w:val="24"/>
        </w:rPr>
        <w:t>за</w:t>
      </w:r>
      <w:r w:rsidR="00B0444A" w:rsidRPr="005C7EEA">
        <w:rPr>
          <w:sz w:val="24"/>
        </w:rPr>
        <w:t>крытие</w:t>
      </w:r>
      <w:r w:rsidRPr="005C7EEA">
        <w:rPr>
          <w:sz w:val="24"/>
        </w:rPr>
        <w:t xml:space="preserve"> кладбищ, расположенных в </w:t>
      </w:r>
      <w:r w:rsidR="00E836DE" w:rsidRPr="005C7EEA">
        <w:rPr>
          <w:sz w:val="24"/>
        </w:rPr>
        <w:t>ЗСО  и оказывающих негативное влияние на состояние подземных вод, которые могут быть использованы для целей питьевого и хозяйственно-бытового водоснабжения.</w:t>
      </w:r>
    </w:p>
    <w:p w:rsidR="002B2D95" w:rsidRPr="005C7EEA" w:rsidRDefault="002B2D95" w:rsidP="00683505">
      <w:pPr>
        <w:rPr>
          <w:sz w:val="24"/>
        </w:rPr>
      </w:pPr>
    </w:p>
    <w:p w:rsidR="002B2D95" w:rsidRPr="005C7EEA" w:rsidRDefault="002B2D95" w:rsidP="002B2D95">
      <w:pPr>
        <w:rPr>
          <w:b/>
          <w:sz w:val="24"/>
        </w:rPr>
      </w:pPr>
      <w:bookmarkStart w:id="263" w:name="_Toc254548967"/>
      <w:bookmarkStart w:id="264" w:name="_Toc262570626"/>
      <w:bookmarkStart w:id="265" w:name="_Toc267582456"/>
      <w:bookmarkStart w:id="266" w:name="_Toc254548966"/>
      <w:r w:rsidRPr="005C7EEA">
        <w:rPr>
          <w:b/>
          <w:sz w:val="24"/>
        </w:rPr>
        <w:t xml:space="preserve">Защита </w:t>
      </w:r>
      <w:hyperlink r:id="rId10" w:anchor="i1063861#i1063861" w:history="1">
        <w:bookmarkEnd w:id="263"/>
        <w:r w:rsidRPr="005C7EEA">
          <w:rPr>
            <w:rStyle w:val="ab"/>
            <w:b/>
            <w:color w:val="auto"/>
            <w:sz w:val="24"/>
            <w:u w:val="none"/>
          </w:rPr>
          <w:t>почв</w:t>
        </w:r>
      </w:hyperlink>
      <w:r w:rsidRPr="005C7EEA">
        <w:rPr>
          <w:b/>
          <w:sz w:val="24"/>
        </w:rPr>
        <w:t xml:space="preserve"> и недр от загрязнений.</w:t>
      </w:r>
      <w:bookmarkEnd w:id="264"/>
      <w:bookmarkEnd w:id="265"/>
    </w:p>
    <w:p w:rsidR="002B2D95" w:rsidRPr="005C7EEA" w:rsidRDefault="002B2D95" w:rsidP="002B2D95">
      <w:pPr>
        <w:rPr>
          <w:i/>
          <w:sz w:val="24"/>
        </w:rPr>
      </w:pPr>
    </w:p>
    <w:p w:rsidR="001478AB" w:rsidRPr="005C7EEA" w:rsidRDefault="001478AB" w:rsidP="001478AB">
      <w:pPr>
        <w:rPr>
          <w:sz w:val="24"/>
        </w:rPr>
      </w:pPr>
      <w:r w:rsidRPr="005C7EEA">
        <w:rPr>
          <w:sz w:val="24"/>
        </w:rPr>
        <w:t>Для охраны почв и недр Генеральным планом предусмотрены следующие мероприятия:</w:t>
      </w:r>
    </w:p>
    <w:p w:rsidR="002B2D95" w:rsidRPr="005C7EEA" w:rsidRDefault="002B2D95" w:rsidP="002B2D95">
      <w:pPr>
        <w:rPr>
          <w:sz w:val="24"/>
        </w:rPr>
      </w:pPr>
      <w:r w:rsidRPr="005C7EEA">
        <w:rPr>
          <w:sz w:val="24"/>
        </w:rPr>
        <w:t xml:space="preserve">- мониторинг состояния почв на предмет содержания тяжелых металлов </w:t>
      </w:r>
    </w:p>
    <w:p w:rsidR="002B2D95" w:rsidRPr="005C7EEA" w:rsidRDefault="002B2D95" w:rsidP="002B2D95">
      <w:pPr>
        <w:rPr>
          <w:sz w:val="24"/>
        </w:rPr>
      </w:pPr>
      <w:r w:rsidRPr="005C7EEA">
        <w:rPr>
          <w:sz w:val="24"/>
        </w:rPr>
        <w:t xml:space="preserve">- выявление и рекультивация несанкционированных свалок и </w:t>
      </w:r>
      <w:proofErr w:type="gramStart"/>
      <w:r w:rsidRPr="005C7EEA">
        <w:rPr>
          <w:sz w:val="24"/>
        </w:rPr>
        <w:t>захламленных</w:t>
      </w:r>
      <w:proofErr w:type="gramEnd"/>
      <w:r w:rsidRPr="005C7EEA">
        <w:rPr>
          <w:sz w:val="24"/>
        </w:rPr>
        <w:t xml:space="preserve"> территорий. </w:t>
      </w:r>
    </w:p>
    <w:p w:rsidR="002B2D95" w:rsidRPr="005C7EEA" w:rsidRDefault="002B2D95" w:rsidP="002B2D95">
      <w:pPr>
        <w:rPr>
          <w:sz w:val="24"/>
        </w:rPr>
      </w:pPr>
      <w:r w:rsidRPr="005C7EEA">
        <w:rPr>
          <w:sz w:val="24"/>
        </w:rPr>
        <w:t xml:space="preserve"> - осуществление   мероприятий,  направленных  на  поддержание  почвенного  плодородия.</w:t>
      </w:r>
    </w:p>
    <w:bookmarkEnd w:id="266"/>
    <w:p w:rsidR="00683505" w:rsidRPr="005C7EEA" w:rsidRDefault="00683505" w:rsidP="00683505">
      <w:pPr>
        <w:rPr>
          <w:b/>
          <w:color w:val="000000"/>
          <w:sz w:val="24"/>
        </w:rPr>
      </w:pPr>
    </w:p>
    <w:p w:rsidR="00683505" w:rsidRPr="005C7EEA" w:rsidRDefault="00683505" w:rsidP="00683505">
      <w:pPr>
        <w:rPr>
          <w:b/>
          <w:color w:val="000000"/>
          <w:sz w:val="24"/>
        </w:rPr>
      </w:pPr>
      <w:r w:rsidRPr="005C7EEA">
        <w:rPr>
          <w:b/>
          <w:color w:val="000000"/>
          <w:sz w:val="24"/>
        </w:rPr>
        <w:t>Санитарная очистка территории.</w:t>
      </w:r>
    </w:p>
    <w:p w:rsidR="00EC4C7E" w:rsidRPr="005C7EEA" w:rsidRDefault="00EC4C7E" w:rsidP="00036EF4">
      <w:pPr>
        <w:rPr>
          <w:sz w:val="24"/>
        </w:rPr>
      </w:pPr>
    </w:p>
    <w:p w:rsidR="00316549" w:rsidRPr="005C7EEA" w:rsidRDefault="00316549" w:rsidP="00316549">
      <w:pPr>
        <w:rPr>
          <w:sz w:val="24"/>
        </w:rPr>
      </w:pPr>
      <w:bookmarkStart w:id="267" w:name="_Toc254867545"/>
      <w:bookmarkStart w:id="268" w:name="_Toc254867710"/>
      <w:bookmarkStart w:id="269" w:name="_Toc254867874"/>
      <w:bookmarkStart w:id="270" w:name="_Toc254868017"/>
      <w:bookmarkStart w:id="271" w:name="_Toc254868153"/>
      <w:bookmarkStart w:id="272" w:name="_Toc254868293"/>
      <w:bookmarkStart w:id="273" w:name="_Toc254868436"/>
      <w:bookmarkStart w:id="274" w:name="_Toc254868578"/>
      <w:bookmarkStart w:id="275" w:name="_Toc254868721"/>
      <w:bookmarkStart w:id="276" w:name="_Toc254868868"/>
      <w:bookmarkStart w:id="277" w:name="_Toc254869022"/>
      <w:bookmarkStart w:id="278" w:name="_Toc254966754"/>
      <w:bookmarkStart w:id="279" w:name="_Toc255031402"/>
      <w:bookmarkStart w:id="280" w:name="_Toc257618942"/>
      <w:bookmarkStart w:id="281" w:name="_Toc258823229"/>
      <w:bookmarkStart w:id="282" w:name="_Toc258823331"/>
      <w:bookmarkStart w:id="283" w:name="_Toc258823417"/>
      <w:bookmarkStart w:id="284" w:name="_Toc258824514"/>
      <w:bookmarkStart w:id="285" w:name="_Toc258825632"/>
      <w:bookmarkStart w:id="286" w:name="_Toc258829894"/>
      <w:bookmarkStart w:id="287" w:name="_Toc258824513"/>
      <w:r w:rsidRPr="005C7EEA">
        <w:rPr>
          <w:sz w:val="24"/>
        </w:rPr>
        <w:t xml:space="preserve">Проектом генерального плана предусмотрена следующая схема организации системы санитарной очистки: территориальные администрации </w:t>
      </w:r>
      <w:proofErr w:type="spellStart"/>
      <w:r w:rsidRPr="005C7EEA">
        <w:rPr>
          <w:sz w:val="24"/>
        </w:rPr>
        <w:t>Ирбитского</w:t>
      </w:r>
      <w:proofErr w:type="spellEnd"/>
      <w:r w:rsidRPr="005C7EEA">
        <w:rPr>
          <w:sz w:val="24"/>
        </w:rPr>
        <w:t xml:space="preserve"> муниципального образования подчинены организации по вывозу твердых бытовых отходов, крупногабаритных отходов и жидких бытовых отходов, а так же организации эксплуатирующие полигоны ТБО, мусороперегрузочную станцию и локальные очистные сооружения; </w:t>
      </w:r>
      <w:proofErr w:type="spellStart"/>
      <w:r w:rsidRPr="005C7EEA">
        <w:rPr>
          <w:sz w:val="24"/>
        </w:rPr>
        <w:t>организыции</w:t>
      </w:r>
      <w:proofErr w:type="spellEnd"/>
      <w:r w:rsidRPr="005C7EEA">
        <w:rPr>
          <w:sz w:val="24"/>
        </w:rPr>
        <w:t xml:space="preserve"> по переработке вторсырья. </w:t>
      </w:r>
    </w:p>
    <w:p w:rsidR="00316549" w:rsidRPr="005C7EEA" w:rsidRDefault="00316549" w:rsidP="00316549">
      <w:pPr>
        <w:rPr>
          <w:sz w:val="24"/>
        </w:rPr>
      </w:pPr>
      <w:r w:rsidRPr="005C7EEA">
        <w:rPr>
          <w:sz w:val="24"/>
        </w:rPr>
        <w:t xml:space="preserve">Предполагается использовать для размещения бытовых отходов </w:t>
      </w:r>
      <w:proofErr w:type="spellStart"/>
      <w:r w:rsidRPr="005C7EEA">
        <w:rPr>
          <w:sz w:val="24"/>
        </w:rPr>
        <w:t>Ирбитского</w:t>
      </w:r>
      <w:proofErr w:type="spellEnd"/>
      <w:r w:rsidRPr="005C7EEA">
        <w:rPr>
          <w:sz w:val="24"/>
        </w:rPr>
        <w:t xml:space="preserve"> МО 3 полигона ТБО: полигон города Ирбита (около д</w:t>
      </w:r>
      <w:proofErr w:type="gramStart"/>
      <w:r w:rsidRPr="005C7EEA">
        <w:rPr>
          <w:sz w:val="24"/>
        </w:rPr>
        <w:t>.К</w:t>
      </w:r>
      <w:proofErr w:type="gramEnd"/>
      <w:r w:rsidRPr="005C7EEA">
        <w:rPr>
          <w:sz w:val="24"/>
        </w:rPr>
        <w:t xml:space="preserve">осари),  полигон п. «Зайково» и с. Знаменское, а так же мусороперегрузочную станцию на территории </w:t>
      </w:r>
      <w:proofErr w:type="spellStart"/>
      <w:r w:rsidRPr="005C7EEA">
        <w:rPr>
          <w:sz w:val="24"/>
        </w:rPr>
        <w:t>Килачевской</w:t>
      </w:r>
      <w:proofErr w:type="spellEnd"/>
      <w:r w:rsidRPr="005C7EEA">
        <w:rPr>
          <w:sz w:val="24"/>
        </w:rPr>
        <w:t xml:space="preserve"> территориальной администрации около деревни Шарапова.  Оптимальным условием функционирования полигона складирования ТБО является радиус охвата, т.е. удаленность населенных пунктов до </w:t>
      </w:r>
      <w:smartTag w:uri="urn:schemas-microsoft-com:office:smarttags" w:element="metricconverter">
        <w:smartTagPr>
          <w:attr w:name="ProductID" w:val="15 км"/>
        </w:smartTagPr>
        <w:r w:rsidRPr="005C7EEA">
          <w:rPr>
            <w:sz w:val="24"/>
          </w:rPr>
          <w:t>15 км</w:t>
        </w:r>
      </w:smartTag>
      <w:r w:rsidRPr="005C7EEA">
        <w:rPr>
          <w:sz w:val="24"/>
        </w:rPr>
        <w:t xml:space="preserve"> от полигона (при одноэтапном вывозе ТБО без применения перегрузочных станций). Система вывоза ТБО для разных населенных пунктов принята следующая: контейнерная, контейнерно-позвонковая, позвонковая и заявочная (в населенных пунктах с численностью населения до 50 человек). В двух населенных пунктах предлагается ввести сбор вторичного сырья (п. Зайково и с</w:t>
      </w:r>
      <w:proofErr w:type="gramStart"/>
      <w:r w:rsidRPr="005C7EEA">
        <w:rPr>
          <w:sz w:val="24"/>
        </w:rPr>
        <w:t>.П</w:t>
      </w:r>
      <w:proofErr w:type="gramEnd"/>
      <w:r w:rsidRPr="005C7EEA">
        <w:rPr>
          <w:sz w:val="24"/>
        </w:rPr>
        <w:t>ионерское)</w:t>
      </w:r>
    </w:p>
    <w:p w:rsidR="00316549" w:rsidRPr="005C7EEA" w:rsidRDefault="00316549" w:rsidP="00316549">
      <w:pPr>
        <w:pStyle w:val="ad"/>
        <w:numPr>
          <w:ilvl w:val="0"/>
          <w:numId w:val="3"/>
        </w:numPr>
        <w:rPr>
          <w:sz w:val="24"/>
        </w:rPr>
      </w:pPr>
      <w:r w:rsidRPr="005C7EEA">
        <w:rPr>
          <w:sz w:val="24"/>
        </w:rPr>
        <w:t>Для решения проблемы с медицинскими и биологическими отходами на полигоне ТБО карьер «Глухой» (около п</w:t>
      </w:r>
      <w:proofErr w:type="gramStart"/>
      <w:r w:rsidRPr="005C7EEA">
        <w:rPr>
          <w:sz w:val="24"/>
        </w:rPr>
        <w:t>.З</w:t>
      </w:r>
      <w:proofErr w:type="gramEnd"/>
      <w:r w:rsidRPr="005C7EEA">
        <w:rPr>
          <w:sz w:val="24"/>
        </w:rPr>
        <w:t xml:space="preserve">айково) размещается </w:t>
      </w:r>
      <w:proofErr w:type="spellStart"/>
      <w:r w:rsidRPr="005C7EEA">
        <w:rPr>
          <w:sz w:val="24"/>
        </w:rPr>
        <w:t>инсинератор</w:t>
      </w:r>
      <w:proofErr w:type="spellEnd"/>
      <w:r w:rsidRPr="005C7EEA">
        <w:rPr>
          <w:sz w:val="24"/>
        </w:rPr>
        <w:t xml:space="preserve"> и крематор. Для </w:t>
      </w:r>
      <w:proofErr w:type="spellStart"/>
      <w:r w:rsidRPr="005C7EEA">
        <w:rPr>
          <w:sz w:val="24"/>
        </w:rPr>
        <w:t>неканализированных</w:t>
      </w:r>
      <w:proofErr w:type="spellEnd"/>
      <w:r w:rsidRPr="005C7EEA">
        <w:rPr>
          <w:sz w:val="24"/>
        </w:rPr>
        <w:t xml:space="preserve"> населенных пунктов размещаются локальные очистные сооружения в количестве 3 штук, а так же проектируются очистные сооружения в поселке Зайково с </w:t>
      </w:r>
      <w:proofErr w:type="spellStart"/>
      <w:r w:rsidRPr="005C7EEA">
        <w:rPr>
          <w:sz w:val="24"/>
        </w:rPr>
        <w:t>производиткльностью</w:t>
      </w:r>
      <w:proofErr w:type="spellEnd"/>
      <w:r w:rsidRPr="005C7EEA">
        <w:rPr>
          <w:sz w:val="24"/>
        </w:rPr>
        <w:t xml:space="preserve"> 150 м3/</w:t>
      </w:r>
      <w:proofErr w:type="spellStart"/>
      <w:r w:rsidRPr="005C7EEA">
        <w:rPr>
          <w:sz w:val="24"/>
        </w:rPr>
        <w:t>сут</w:t>
      </w:r>
      <w:proofErr w:type="spellEnd"/>
      <w:r w:rsidRPr="005C7EEA">
        <w:rPr>
          <w:sz w:val="24"/>
        </w:rPr>
        <w:t>.</w:t>
      </w:r>
    </w:p>
    <w:p w:rsidR="00316549" w:rsidRPr="005C7EEA" w:rsidRDefault="00316549" w:rsidP="00316549">
      <w:pPr>
        <w:pStyle w:val="ad"/>
        <w:numPr>
          <w:ilvl w:val="0"/>
          <w:numId w:val="3"/>
        </w:numPr>
        <w:rPr>
          <w:sz w:val="24"/>
          <w:lang w:eastAsia="en-US"/>
        </w:rPr>
      </w:pPr>
      <w:r w:rsidRPr="005C7EEA">
        <w:rPr>
          <w:sz w:val="24"/>
        </w:rPr>
        <w:t xml:space="preserve">Данные об </w:t>
      </w:r>
      <w:proofErr w:type="gramStart"/>
      <w:r w:rsidRPr="005C7EEA">
        <w:rPr>
          <w:sz w:val="24"/>
        </w:rPr>
        <w:t xml:space="preserve">объектах санитарной очистки, размещаемых на территории </w:t>
      </w:r>
      <w:proofErr w:type="spellStart"/>
      <w:r w:rsidRPr="005C7EEA">
        <w:rPr>
          <w:sz w:val="24"/>
        </w:rPr>
        <w:t>Ирбитского</w:t>
      </w:r>
      <w:proofErr w:type="spellEnd"/>
      <w:r w:rsidRPr="005C7EEA">
        <w:rPr>
          <w:sz w:val="24"/>
        </w:rPr>
        <w:t xml:space="preserve"> городского округа представлены</w:t>
      </w:r>
      <w:proofErr w:type="gramEnd"/>
      <w:r w:rsidRPr="005C7EEA">
        <w:rPr>
          <w:sz w:val="24"/>
        </w:rPr>
        <w:t xml:space="preserve"> в таблице </w:t>
      </w:r>
      <w:r w:rsidR="00E05340" w:rsidRPr="005C7EEA">
        <w:rPr>
          <w:sz w:val="24"/>
        </w:rPr>
        <w:t>2</w:t>
      </w:r>
      <w:r w:rsidRPr="005C7EEA">
        <w:rPr>
          <w:sz w:val="24"/>
        </w:rPr>
        <w:t>.5-1.</w:t>
      </w:r>
    </w:p>
    <w:p w:rsidR="00316549" w:rsidRPr="005C7EEA" w:rsidRDefault="00316549" w:rsidP="00E05340">
      <w:pPr>
        <w:pStyle w:val="af6"/>
        <w:ind w:left="1069"/>
        <w:jc w:val="right"/>
        <w:rPr>
          <w:rFonts w:ascii="Times New Roman" w:hAnsi="Times New Roman"/>
          <w:sz w:val="24"/>
          <w:szCs w:val="24"/>
          <w:lang w:val="en-US"/>
        </w:rPr>
      </w:pPr>
      <w:r w:rsidRPr="005C7EEA">
        <w:rPr>
          <w:rFonts w:ascii="Times New Roman" w:hAnsi="Times New Roman"/>
          <w:sz w:val="24"/>
          <w:szCs w:val="24"/>
        </w:rPr>
        <w:t xml:space="preserve">Таблица  </w:t>
      </w:r>
      <w:r w:rsidR="00E05340" w:rsidRPr="005C7EEA">
        <w:rPr>
          <w:rFonts w:ascii="Times New Roman" w:hAnsi="Times New Roman"/>
          <w:sz w:val="24"/>
          <w:szCs w:val="24"/>
          <w:lang w:val="en-US"/>
        </w:rPr>
        <w:t>2</w:t>
      </w:r>
      <w:r w:rsidRPr="005C7EEA">
        <w:rPr>
          <w:rFonts w:ascii="Times New Roman" w:hAnsi="Times New Roman"/>
          <w:sz w:val="24"/>
          <w:szCs w:val="24"/>
        </w:rPr>
        <w:t>.5-</w:t>
      </w:r>
      <w:r w:rsidR="00E05340" w:rsidRPr="005C7EEA">
        <w:rPr>
          <w:rFonts w:ascii="Times New Roman" w:hAnsi="Times New Roman"/>
          <w:sz w:val="24"/>
          <w:szCs w:val="24"/>
          <w:lang w:val="en-US"/>
        </w:rPr>
        <w:t>2</w:t>
      </w:r>
    </w:p>
    <w:p w:rsidR="00316549" w:rsidRPr="005C7EEA" w:rsidRDefault="00316549" w:rsidP="00E05340">
      <w:pPr>
        <w:ind w:left="1069" w:firstLine="0"/>
        <w:rPr>
          <w:sz w:val="24"/>
        </w:rPr>
      </w:pPr>
    </w:p>
    <w:tbl>
      <w:tblPr>
        <w:tblW w:w="9933" w:type="dxa"/>
        <w:tblInd w:w="98" w:type="dxa"/>
        <w:tblLayout w:type="fixed"/>
        <w:tblLook w:val="00A0"/>
      </w:tblPr>
      <w:tblGrid>
        <w:gridCol w:w="1144"/>
        <w:gridCol w:w="4111"/>
        <w:gridCol w:w="3544"/>
        <w:gridCol w:w="1134"/>
      </w:tblGrid>
      <w:tr w:rsidR="00316549" w:rsidRPr="005C7EEA" w:rsidTr="005C7EEA">
        <w:trPr>
          <w:cantSplit/>
          <w:trHeight w:val="1230"/>
          <w:tblHeader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6549" w:rsidRPr="005C7EEA" w:rsidRDefault="00316549" w:rsidP="00316549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5C7EEA">
              <w:rPr>
                <w:sz w:val="20"/>
                <w:szCs w:val="20"/>
              </w:rPr>
              <w:t>межнаселенного</w:t>
            </w:r>
            <w:proofErr w:type="spellEnd"/>
            <w:r w:rsidRPr="005C7EEA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549" w:rsidRPr="005C7EEA" w:rsidRDefault="00316549" w:rsidP="00316549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Обслуживаемые н.п.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549" w:rsidRPr="005C7EEA" w:rsidRDefault="00316549" w:rsidP="00316549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Вид объекта, </w:t>
            </w:r>
            <w:proofErr w:type="gramStart"/>
            <w:r w:rsidRPr="005C7EEA">
              <w:rPr>
                <w:sz w:val="20"/>
                <w:szCs w:val="20"/>
              </w:rPr>
              <w:t>место расположение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6549" w:rsidRPr="005C7EEA" w:rsidRDefault="00316549" w:rsidP="00316549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Класс опасности</w:t>
            </w:r>
          </w:p>
        </w:tc>
      </w:tr>
      <w:tr w:rsidR="00316549" w:rsidRPr="005C7EEA" w:rsidTr="005C7EEA">
        <w:trPr>
          <w:trHeight w:val="345"/>
          <w:tblHeader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6549" w:rsidRPr="005C7EEA" w:rsidRDefault="00316549" w:rsidP="00316549">
            <w:pPr>
              <w:pStyle w:val="af3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549" w:rsidRPr="005C7EEA" w:rsidRDefault="00316549" w:rsidP="00316549">
            <w:pPr>
              <w:pStyle w:val="af3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549" w:rsidRPr="005C7EEA" w:rsidRDefault="00316549" w:rsidP="00316549">
            <w:pPr>
              <w:pStyle w:val="af3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6549" w:rsidRPr="005C7EEA" w:rsidRDefault="00316549" w:rsidP="00316549">
            <w:pPr>
              <w:pStyle w:val="af3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4</w:t>
            </w:r>
          </w:p>
        </w:tc>
      </w:tr>
      <w:tr w:rsidR="00316549" w:rsidRPr="005C7EEA" w:rsidTr="005C7EEA">
        <w:trPr>
          <w:trHeight w:val="12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6549" w:rsidRPr="005C7EEA" w:rsidRDefault="00316549" w:rsidP="00316549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549" w:rsidRPr="005C7EEA" w:rsidRDefault="00316549" w:rsidP="00316549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sz w:val="20"/>
                <w:szCs w:val="20"/>
              </w:rPr>
              <w:t>с</w:t>
            </w:r>
            <w:proofErr w:type="gramStart"/>
            <w:r w:rsidRPr="005C7EEA">
              <w:rPr>
                <w:sz w:val="20"/>
                <w:szCs w:val="20"/>
              </w:rPr>
              <w:t>.С</w:t>
            </w:r>
            <w:proofErr w:type="gramEnd"/>
            <w:r w:rsidRPr="005C7EEA">
              <w:rPr>
                <w:sz w:val="20"/>
                <w:szCs w:val="20"/>
              </w:rPr>
              <w:t>триганское</w:t>
            </w:r>
            <w:proofErr w:type="spellEnd"/>
            <w:r w:rsidRPr="005C7EEA">
              <w:rPr>
                <w:sz w:val="20"/>
                <w:szCs w:val="20"/>
              </w:rPr>
              <w:t xml:space="preserve">, </w:t>
            </w:r>
            <w:proofErr w:type="spellStart"/>
            <w:r w:rsidRPr="005C7EEA">
              <w:rPr>
                <w:sz w:val="20"/>
                <w:szCs w:val="20"/>
              </w:rPr>
              <w:t>С.Анохинское</w:t>
            </w:r>
            <w:proofErr w:type="spellEnd"/>
            <w:r w:rsidRPr="005C7EEA">
              <w:rPr>
                <w:sz w:val="20"/>
                <w:szCs w:val="20"/>
              </w:rPr>
              <w:t xml:space="preserve">, д.Мостовая, д.Першина, с.Горки </w:t>
            </w:r>
            <w:proofErr w:type="spellStart"/>
            <w:r w:rsidRPr="005C7EEA">
              <w:rPr>
                <w:sz w:val="20"/>
                <w:szCs w:val="20"/>
              </w:rPr>
              <w:t>с.Крутихинское</w:t>
            </w:r>
            <w:proofErr w:type="spellEnd"/>
            <w:r w:rsidRPr="005C7EEA">
              <w:rPr>
                <w:sz w:val="20"/>
                <w:szCs w:val="20"/>
              </w:rPr>
              <w:t xml:space="preserve">, д.Лаптева </w:t>
            </w:r>
            <w:proofErr w:type="spellStart"/>
            <w:r w:rsidRPr="005C7EEA">
              <w:rPr>
                <w:sz w:val="20"/>
                <w:szCs w:val="20"/>
              </w:rPr>
              <w:t>д.Якшина</w:t>
            </w:r>
            <w:proofErr w:type="spellEnd"/>
            <w:r w:rsidRPr="005C7EEA">
              <w:rPr>
                <w:sz w:val="20"/>
                <w:szCs w:val="20"/>
              </w:rPr>
              <w:t xml:space="preserve">, д.Буланова, </w:t>
            </w:r>
            <w:proofErr w:type="spellStart"/>
            <w:r w:rsidRPr="005C7EEA">
              <w:rPr>
                <w:sz w:val="20"/>
                <w:szCs w:val="20"/>
              </w:rPr>
              <w:t>с.Шмаковское</w:t>
            </w:r>
            <w:proofErr w:type="spellEnd"/>
            <w:r w:rsidRPr="005C7EEA">
              <w:rPr>
                <w:sz w:val="20"/>
                <w:szCs w:val="20"/>
              </w:rPr>
              <w:t xml:space="preserve"> </w:t>
            </w:r>
            <w:proofErr w:type="spellStart"/>
            <w:r w:rsidRPr="005C7EEA">
              <w:rPr>
                <w:sz w:val="20"/>
                <w:szCs w:val="20"/>
              </w:rPr>
              <w:t>с.Килачевское</w:t>
            </w:r>
            <w:proofErr w:type="spellEnd"/>
            <w:r w:rsidRPr="005C7EEA">
              <w:rPr>
                <w:sz w:val="20"/>
                <w:szCs w:val="20"/>
              </w:rPr>
              <w:t xml:space="preserve">, д.Первомайская, </w:t>
            </w:r>
            <w:proofErr w:type="spellStart"/>
            <w:r w:rsidRPr="005C7EEA">
              <w:rPr>
                <w:sz w:val="20"/>
                <w:szCs w:val="20"/>
              </w:rPr>
              <w:t>с.Белослудское</w:t>
            </w:r>
            <w:proofErr w:type="spellEnd"/>
            <w:r w:rsidRPr="005C7EEA">
              <w:rPr>
                <w:sz w:val="20"/>
                <w:szCs w:val="20"/>
              </w:rPr>
              <w:t xml:space="preserve">, д.Шарапова, </w:t>
            </w:r>
            <w:proofErr w:type="spellStart"/>
            <w:r w:rsidRPr="005C7EEA">
              <w:rPr>
                <w:sz w:val="20"/>
                <w:szCs w:val="20"/>
              </w:rPr>
              <w:t>с.Чернорицкое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549" w:rsidRPr="005C7EEA" w:rsidRDefault="008F2058" w:rsidP="008F2058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Мусороперегрузочная </w:t>
            </w:r>
            <w:r w:rsidR="00316549" w:rsidRPr="005C7EEA">
              <w:rPr>
                <w:sz w:val="20"/>
                <w:szCs w:val="20"/>
              </w:rPr>
              <w:t xml:space="preserve">станция с элементом сортировки, в </w:t>
            </w:r>
            <w:smartTag w:uri="urn:schemas-microsoft-com:office:smarttags" w:element="metricconverter">
              <w:smartTagPr>
                <w:attr w:name="ProductID" w:val="0,4 км"/>
              </w:smartTagPr>
              <w:r w:rsidR="00316549" w:rsidRPr="005C7EEA">
                <w:rPr>
                  <w:sz w:val="20"/>
                  <w:szCs w:val="20"/>
                </w:rPr>
                <w:t>0,4 км</w:t>
              </w:r>
            </w:smartTag>
            <w:r w:rsidR="00316549" w:rsidRPr="005C7EEA">
              <w:rPr>
                <w:sz w:val="20"/>
                <w:szCs w:val="20"/>
              </w:rPr>
              <w:t xml:space="preserve"> на юго-восток от с. </w:t>
            </w:r>
            <w:proofErr w:type="spellStart"/>
            <w:r w:rsidR="00316549" w:rsidRPr="005C7EEA">
              <w:rPr>
                <w:sz w:val="20"/>
                <w:szCs w:val="20"/>
              </w:rPr>
              <w:t>Килачевское</w:t>
            </w:r>
            <w:proofErr w:type="spellEnd"/>
            <w:r w:rsidR="00316549" w:rsidRPr="005C7EEA">
              <w:rPr>
                <w:sz w:val="20"/>
                <w:szCs w:val="20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0,8 км"/>
              </w:smartTagPr>
              <w:r w:rsidR="00316549" w:rsidRPr="005C7EEA">
                <w:rPr>
                  <w:sz w:val="20"/>
                  <w:szCs w:val="20"/>
                </w:rPr>
                <w:t>0,8 км</w:t>
              </w:r>
            </w:smartTag>
            <w:r w:rsidR="00316549" w:rsidRPr="005C7EEA">
              <w:rPr>
                <w:sz w:val="20"/>
                <w:szCs w:val="20"/>
              </w:rPr>
              <w:t xml:space="preserve"> на восток от д. Шарапова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6549" w:rsidRPr="005C7EEA" w:rsidRDefault="00316549" w:rsidP="00316549">
            <w:pPr>
              <w:pStyle w:val="af3"/>
              <w:rPr>
                <w:sz w:val="20"/>
                <w:szCs w:val="20"/>
                <w:lang w:val="en-US"/>
              </w:rPr>
            </w:pPr>
            <w:r w:rsidRPr="005C7EEA">
              <w:rPr>
                <w:sz w:val="20"/>
                <w:szCs w:val="20"/>
                <w:lang w:val="en-US"/>
              </w:rPr>
              <w:t>II</w:t>
            </w:r>
          </w:p>
        </w:tc>
      </w:tr>
      <w:tr w:rsidR="00316549" w:rsidRPr="005C7EEA" w:rsidTr="005C7EEA">
        <w:trPr>
          <w:trHeight w:val="6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6549" w:rsidRPr="005C7EEA" w:rsidRDefault="00316549" w:rsidP="00316549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549" w:rsidRPr="005C7EEA" w:rsidRDefault="00316549" w:rsidP="00316549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sz w:val="20"/>
                <w:szCs w:val="20"/>
              </w:rPr>
              <w:t>с</w:t>
            </w:r>
            <w:proofErr w:type="gramStart"/>
            <w:r w:rsidRPr="005C7EEA">
              <w:rPr>
                <w:sz w:val="20"/>
                <w:szCs w:val="20"/>
              </w:rPr>
              <w:t>.О</w:t>
            </w:r>
            <w:proofErr w:type="gramEnd"/>
            <w:r w:rsidRPr="005C7EEA">
              <w:rPr>
                <w:sz w:val="20"/>
                <w:szCs w:val="20"/>
              </w:rPr>
              <w:t>синцевское</w:t>
            </w:r>
            <w:proofErr w:type="spellEnd"/>
            <w:r w:rsidRPr="005C7EEA">
              <w:rPr>
                <w:sz w:val="20"/>
                <w:szCs w:val="20"/>
              </w:rPr>
              <w:t xml:space="preserve">, д..Неустроева, </w:t>
            </w:r>
            <w:proofErr w:type="spellStart"/>
            <w:r w:rsidRPr="005C7EEA">
              <w:rPr>
                <w:sz w:val="20"/>
                <w:szCs w:val="20"/>
              </w:rPr>
              <w:t>д.Ретнева</w:t>
            </w:r>
            <w:proofErr w:type="spellEnd"/>
            <w:r w:rsidRPr="005C7EEA">
              <w:rPr>
                <w:sz w:val="20"/>
                <w:szCs w:val="20"/>
              </w:rPr>
              <w:t xml:space="preserve">, </w:t>
            </w:r>
            <w:proofErr w:type="spellStart"/>
            <w:r w:rsidRPr="005C7EEA">
              <w:rPr>
                <w:sz w:val="20"/>
                <w:szCs w:val="20"/>
              </w:rPr>
              <w:t>с.Скородумское</w:t>
            </w:r>
            <w:proofErr w:type="spellEnd"/>
            <w:r w:rsidRPr="005C7EEA">
              <w:rPr>
                <w:sz w:val="20"/>
                <w:szCs w:val="20"/>
              </w:rPr>
              <w:t xml:space="preserve"> </w:t>
            </w:r>
            <w:proofErr w:type="spellStart"/>
            <w:r w:rsidRPr="005C7EEA">
              <w:rPr>
                <w:sz w:val="20"/>
                <w:szCs w:val="20"/>
              </w:rPr>
              <w:t>д.Речкалова</w:t>
            </w:r>
            <w:proofErr w:type="spellEnd"/>
            <w:r w:rsidRPr="005C7EEA">
              <w:rPr>
                <w:sz w:val="20"/>
                <w:szCs w:val="20"/>
              </w:rPr>
              <w:t xml:space="preserve">, </w:t>
            </w:r>
            <w:proofErr w:type="spellStart"/>
            <w:r w:rsidRPr="005C7EEA">
              <w:rPr>
                <w:sz w:val="20"/>
                <w:szCs w:val="20"/>
              </w:rPr>
              <w:t>д.Симанова</w:t>
            </w:r>
            <w:proofErr w:type="spellEnd"/>
            <w:r w:rsidRPr="005C7EEA">
              <w:rPr>
                <w:sz w:val="20"/>
                <w:szCs w:val="20"/>
              </w:rPr>
              <w:t xml:space="preserve"> п.Зайково, д.Молокова, с. </w:t>
            </w:r>
            <w:proofErr w:type="spellStart"/>
            <w:r w:rsidRPr="005C7EEA">
              <w:rPr>
                <w:sz w:val="20"/>
                <w:szCs w:val="20"/>
              </w:rPr>
              <w:t>Пьянково</w:t>
            </w:r>
            <w:proofErr w:type="spellEnd"/>
            <w:r w:rsidRPr="005C7EEA">
              <w:rPr>
                <w:sz w:val="20"/>
                <w:szCs w:val="20"/>
              </w:rPr>
              <w:t>, д. Б.Кочевка,</w:t>
            </w:r>
          </w:p>
          <w:p w:rsidR="00316549" w:rsidRPr="005C7EEA" w:rsidRDefault="00316549" w:rsidP="00316549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sz w:val="20"/>
                <w:szCs w:val="20"/>
              </w:rPr>
              <w:t>с</w:t>
            </w:r>
            <w:proofErr w:type="gramStart"/>
            <w:r w:rsidRPr="005C7EEA">
              <w:rPr>
                <w:sz w:val="20"/>
                <w:szCs w:val="20"/>
              </w:rPr>
              <w:t>.С</w:t>
            </w:r>
            <w:proofErr w:type="gramEnd"/>
            <w:r w:rsidRPr="005C7EEA">
              <w:rPr>
                <w:sz w:val="20"/>
                <w:szCs w:val="20"/>
              </w:rPr>
              <w:t>триганское</w:t>
            </w:r>
            <w:proofErr w:type="spellEnd"/>
            <w:r w:rsidRPr="005C7EEA">
              <w:rPr>
                <w:sz w:val="20"/>
                <w:szCs w:val="20"/>
              </w:rPr>
              <w:t xml:space="preserve">, </w:t>
            </w:r>
            <w:proofErr w:type="spellStart"/>
            <w:r w:rsidRPr="005C7EEA">
              <w:rPr>
                <w:sz w:val="20"/>
                <w:szCs w:val="20"/>
              </w:rPr>
              <w:t>С.Анохинское</w:t>
            </w:r>
            <w:proofErr w:type="spellEnd"/>
            <w:r w:rsidRPr="005C7EEA">
              <w:rPr>
                <w:sz w:val="20"/>
                <w:szCs w:val="20"/>
              </w:rPr>
              <w:t xml:space="preserve">, д.Мостовая, д.Першина, с.Горки </w:t>
            </w:r>
            <w:proofErr w:type="spellStart"/>
            <w:r w:rsidRPr="005C7EEA">
              <w:rPr>
                <w:sz w:val="20"/>
                <w:szCs w:val="20"/>
              </w:rPr>
              <w:t>с.Крутихинское</w:t>
            </w:r>
            <w:proofErr w:type="spellEnd"/>
            <w:r w:rsidRPr="005C7EEA">
              <w:rPr>
                <w:sz w:val="20"/>
                <w:szCs w:val="20"/>
              </w:rPr>
              <w:t xml:space="preserve">, д.Лаптева </w:t>
            </w:r>
            <w:proofErr w:type="spellStart"/>
            <w:r w:rsidRPr="005C7EEA">
              <w:rPr>
                <w:sz w:val="20"/>
                <w:szCs w:val="20"/>
              </w:rPr>
              <w:t>д.Якшина</w:t>
            </w:r>
            <w:proofErr w:type="spellEnd"/>
            <w:r w:rsidRPr="005C7EEA">
              <w:rPr>
                <w:sz w:val="20"/>
                <w:szCs w:val="20"/>
              </w:rPr>
              <w:t xml:space="preserve">, д.Буланова, </w:t>
            </w:r>
            <w:proofErr w:type="spellStart"/>
            <w:r w:rsidRPr="005C7EEA">
              <w:rPr>
                <w:sz w:val="20"/>
                <w:szCs w:val="20"/>
              </w:rPr>
              <w:t>с.Шмаковское</w:t>
            </w:r>
            <w:proofErr w:type="spellEnd"/>
            <w:r w:rsidRPr="005C7EEA">
              <w:rPr>
                <w:sz w:val="20"/>
                <w:szCs w:val="20"/>
              </w:rPr>
              <w:t xml:space="preserve"> </w:t>
            </w:r>
            <w:proofErr w:type="spellStart"/>
            <w:r w:rsidRPr="005C7EEA">
              <w:rPr>
                <w:sz w:val="20"/>
                <w:szCs w:val="20"/>
              </w:rPr>
              <w:t>с.Килачевское</w:t>
            </w:r>
            <w:proofErr w:type="spellEnd"/>
            <w:r w:rsidRPr="005C7EEA">
              <w:rPr>
                <w:sz w:val="20"/>
                <w:szCs w:val="20"/>
              </w:rPr>
              <w:t xml:space="preserve">, д.Первомайская, </w:t>
            </w:r>
            <w:proofErr w:type="spellStart"/>
            <w:r w:rsidRPr="005C7EEA">
              <w:rPr>
                <w:sz w:val="20"/>
                <w:szCs w:val="20"/>
              </w:rPr>
              <w:t>с.Белослудское</w:t>
            </w:r>
            <w:proofErr w:type="spellEnd"/>
            <w:r w:rsidRPr="005C7EEA">
              <w:rPr>
                <w:sz w:val="20"/>
                <w:szCs w:val="20"/>
              </w:rPr>
              <w:t xml:space="preserve">, д.Шарапова, </w:t>
            </w:r>
            <w:proofErr w:type="spellStart"/>
            <w:r w:rsidRPr="005C7EEA">
              <w:rPr>
                <w:sz w:val="20"/>
                <w:szCs w:val="20"/>
              </w:rPr>
              <w:t>с.Чернорицкое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549" w:rsidRPr="005C7EEA" w:rsidRDefault="00316549" w:rsidP="00316549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Полигон ТБО и ЖБО, в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C7EEA">
                <w:rPr>
                  <w:sz w:val="20"/>
                  <w:szCs w:val="20"/>
                </w:rPr>
                <w:t>3 км</w:t>
              </w:r>
            </w:smartTag>
            <w:r w:rsidRPr="005C7EEA">
              <w:rPr>
                <w:sz w:val="20"/>
                <w:szCs w:val="20"/>
              </w:rPr>
              <w:t xml:space="preserve"> на юго-запад от п. Зайково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6549" w:rsidRPr="005C7EEA" w:rsidRDefault="00316549" w:rsidP="00316549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  <w:lang w:val="en-US"/>
              </w:rPr>
              <w:t>II</w:t>
            </w:r>
          </w:p>
        </w:tc>
      </w:tr>
      <w:tr w:rsidR="00316549" w:rsidRPr="005C7EEA" w:rsidTr="005C7EEA">
        <w:trPr>
          <w:trHeight w:val="6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6549" w:rsidRPr="005C7EEA" w:rsidRDefault="00316549" w:rsidP="00316549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549" w:rsidRPr="005C7EEA" w:rsidRDefault="00316549" w:rsidP="00316549">
            <w:pPr>
              <w:pStyle w:val="af3"/>
              <w:rPr>
                <w:sz w:val="20"/>
                <w:szCs w:val="20"/>
              </w:rPr>
            </w:pPr>
            <w:proofErr w:type="spellStart"/>
            <w:r w:rsidRPr="005C7EEA">
              <w:rPr>
                <w:sz w:val="20"/>
                <w:szCs w:val="20"/>
              </w:rPr>
              <w:t>д.Б.Мильковка</w:t>
            </w:r>
            <w:proofErr w:type="spellEnd"/>
            <w:r w:rsidRPr="005C7EEA">
              <w:rPr>
                <w:sz w:val="20"/>
                <w:szCs w:val="20"/>
              </w:rPr>
              <w:t>, с</w:t>
            </w:r>
            <w:proofErr w:type="gramStart"/>
            <w:r w:rsidRPr="005C7EEA">
              <w:rPr>
                <w:sz w:val="20"/>
                <w:szCs w:val="20"/>
              </w:rPr>
              <w:t>.Ч</w:t>
            </w:r>
            <w:proofErr w:type="gramEnd"/>
            <w:r w:rsidRPr="005C7EEA">
              <w:rPr>
                <w:sz w:val="20"/>
                <w:szCs w:val="20"/>
              </w:rPr>
              <w:t xml:space="preserve">ерновское, д.Бессонова, </w:t>
            </w:r>
            <w:proofErr w:type="spellStart"/>
            <w:r w:rsidRPr="005C7EEA">
              <w:rPr>
                <w:sz w:val="20"/>
                <w:szCs w:val="20"/>
              </w:rPr>
              <w:t>д.Большедворова</w:t>
            </w:r>
            <w:proofErr w:type="spellEnd"/>
            <w:r w:rsidRPr="005C7EEA">
              <w:rPr>
                <w:sz w:val="20"/>
                <w:szCs w:val="20"/>
              </w:rPr>
              <w:t xml:space="preserve">, </w:t>
            </w:r>
            <w:proofErr w:type="spellStart"/>
            <w:r w:rsidRPr="005C7EEA">
              <w:rPr>
                <w:sz w:val="20"/>
                <w:szCs w:val="20"/>
              </w:rPr>
              <w:t>с.Чубаровское</w:t>
            </w:r>
            <w:proofErr w:type="spellEnd"/>
            <w:r w:rsidRPr="005C7EEA">
              <w:rPr>
                <w:sz w:val="20"/>
                <w:szCs w:val="20"/>
              </w:rPr>
              <w:t xml:space="preserve">, д.Коростелева, д.Малахова, д. </w:t>
            </w:r>
            <w:proofErr w:type="spellStart"/>
            <w:r w:rsidRPr="005C7EEA">
              <w:rPr>
                <w:sz w:val="20"/>
                <w:szCs w:val="20"/>
              </w:rPr>
              <w:t>Вяткина</w:t>
            </w:r>
            <w:proofErr w:type="spellEnd"/>
            <w:r w:rsidRPr="005C7EEA">
              <w:rPr>
                <w:sz w:val="20"/>
                <w:szCs w:val="20"/>
              </w:rPr>
              <w:t xml:space="preserve">, д. Еремина. д. </w:t>
            </w:r>
            <w:proofErr w:type="spellStart"/>
            <w:r w:rsidRPr="005C7EEA">
              <w:rPr>
                <w:sz w:val="20"/>
                <w:szCs w:val="20"/>
              </w:rPr>
              <w:t>Шушарина</w:t>
            </w:r>
            <w:proofErr w:type="spellEnd"/>
            <w:r w:rsidRPr="005C7EEA">
              <w:rPr>
                <w:sz w:val="20"/>
                <w:szCs w:val="20"/>
              </w:rPr>
              <w:t xml:space="preserve">, д.Никитина,  д.Короли,, </w:t>
            </w:r>
            <w:proofErr w:type="spellStart"/>
            <w:r w:rsidRPr="005C7EEA">
              <w:rPr>
                <w:sz w:val="20"/>
                <w:szCs w:val="20"/>
              </w:rPr>
              <w:t>с.Кирга</w:t>
            </w:r>
            <w:proofErr w:type="spellEnd"/>
            <w:r w:rsidRPr="005C7EEA">
              <w:rPr>
                <w:sz w:val="20"/>
                <w:szCs w:val="20"/>
              </w:rPr>
              <w:t xml:space="preserve">, д.Нижняя, </w:t>
            </w:r>
            <w:proofErr w:type="spellStart"/>
            <w:r w:rsidRPr="005C7EEA">
              <w:rPr>
                <w:sz w:val="20"/>
                <w:szCs w:val="20"/>
              </w:rPr>
              <w:t>д.Новгородова</w:t>
            </w:r>
            <w:proofErr w:type="spellEnd"/>
            <w:r w:rsidRPr="005C7EEA">
              <w:rPr>
                <w:sz w:val="20"/>
                <w:szCs w:val="20"/>
              </w:rPr>
              <w:t xml:space="preserve">, д. Березовка, д.Малая </w:t>
            </w:r>
            <w:proofErr w:type="spellStart"/>
            <w:r w:rsidRPr="005C7EEA">
              <w:rPr>
                <w:sz w:val="20"/>
                <w:szCs w:val="20"/>
              </w:rPr>
              <w:t>Речкалова</w:t>
            </w:r>
            <w:proofErr w:type="spellEnd"/>
            <w:r w:rsidRPr="005C7EEA">
              <w:rPr>
                <w:sz w:val="20"/>
                <w:szCs w:val="20"/>
              </w:rPr>
              <w:t xml:space="preserve">, с.Знаменское, д.Большая Зверева, д.Большой Камыш, д.Малая Зверева, д.Ольховка, </w:t>
            </w:r>
            <w:proofErr w:type="spellStart"/>
            <w:r w:rsidRPr="005C7EEA">
              <w:rPr>
                <w:sz w:val="20"/>
                <w:szCs w:val="20"/>
              </w:rPr>
              <w:t>с.Харловское</w:t>
            </w:r>
            <w:proofErr w:type="spellEnd"/>
            <w:r w:rsidRPr="005C7EEA">
              <w:rPr>
                <w:sz w:val="20"/>
                <w:szCs w:val="20"/>
              </w:rPr>
              <w:t xml:space="preserve">, </w:t>
            </w:r>
            <w:proofErr w:type="spellStart"/>
            <w:r w:rsidRPr="005C7EEA">
              <w:rPr>
                <w:sz w:val="20"/>
                <w:szCs w:val="20"/>
              </w:rPr>
              <w:t>д.Галишева</w:t>
            </w:r>
            <w:proofErr w:type="spellEnd"/>
            <w:r w:rsidRPr="005C7EEA">
              <w:rPr>
                <w:sz w:val="20"/>
                <w:szCs w:val="20"/>
              </w:rPr>
              <w:t xml:space="preserve">, </w:t>
            </w:r>
            <w:proofErr w:type="spellStart"/>
            <w:r w:rsidRPr="005C7EEA">
              <w:rPr>
                <w:sz w:val="20"/>
                <w:szCs w:val="20"/>
              </w:rPr>
              <w:t>д.Зубрилина</w:t>
            </w:r>
            <w:proofErr w:type="spellEnd"/>
            <w:r w:rsidRPr="005C7EEA">
              <w:rPr>
                <w:sz w:val="20"/>
                <w:szCs w:val="20"/>
              </w:rPr>
              <w:t xml:space="preserve">, </w:t>
            </w:r>
            <w:proofErr w:type="spellStart"/>
            <w:r w:rsidRPr="005C7EEA">
              <w:rPr>
                <w:sz w:val="20"/>
                <w:szCs w:val="20"/>
              </w:rPr>
              <w:t>д.Прядеина</w:t>
            </w:r>
            <w:proofErr w:type="spellEnd"/>
            <w:r w:rsidRPr="005C7EEA">
              <w:rPr>
                <w:sz w:val="20"/>
                <w:szCs w:val="20"/>
              </w:rPr>
              <w:t>, д.Сосновка, д.Ваганова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549" w:rsidRPr="005C7EEA" w:rsidRDefault="00316549" w:rsidP="00316549">
            <w:pPr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Полигон ТБО с. </w:t>
            </w:r>
            <w:proofErr w:type="spellStart"/>
            <w:r w:rsidRPr="005C7EEA">
              <w:rPr>
                <w:sz w:val="20"/>
                <w:szCs w:val="20"/>
              </w:rPr>
              <w:t>Знамеское</w:t>
            </w:r>
            <w:proofErr w:type="spellEnd"/>
            <w:r w:rsidRPr="005C7EEA">
              <w:rPr>
                <w:sz w:val="20"/>
                <w:szCs w:val="20"/>
              </w:rPr>
              <w:t xml:space="preserve">,  расположен 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C7EEA">
                <w:rPr>
                  <w:sz w:val="20"/>
                  <w:szCs w:val="20"/>
                </w:rPr>
                <w:t>1 км</w:t>
              </w:r>
            </w:smartTag>
            <w:r w:rsidRPr="005C7EEA">
              <w:rPr>
                <w:sz w:val="20"/>
                <w:szCs w:val="20"/>
              </w:rPr>
              <w:t xml:space="preserve"> юго-восточней с. </w:t>
            </w:r>
            <w:proofErr w:type="spellStart"/>
            <w:r w:rsidRPr="005C7EEA">
              <w:rPr>
                <w:sz w:val="20"/>
                <w:szCs w:val="20"/>
              </w:rPr>
              <w:t>Знамеское</w:t>
            </w:r>
            <w:proofErr w:type="spellEnd"/>
            <w:r w:rsidRPr="005C7EEA">
              <w:rPr>
                <w:sz w:val="20"/>
                <w:szCs w:val="20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5C7EEA">
                <w:rPr>
                  <w:sz w:val="20"/>
                  <w:szCs w:val="20"/>
                </w:rPr>
                <w:t>1,6 км</w:t>
              </w:r>
            </w:smartTag>
            <w:r w:rsidRPr="005C7EEA">
              <w:rPr>
                <w:sz w:val="20"/>
                <w:szCs w:val="20"/>
              </w:rPr>
              <w:t xml:space="preserve"> северо-восточнее д. Ольховка,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5C7EEA">
                <w:rPr>
                  <w:sz w:val="20"/>
                  <w:szCs w:val="20"/>
                </w:rPr>
                <w:t>0,5 км</w:t>
              </w:r>
            </w:smartTag>
            <w:r w:rsidRPr="005C7EEA">
              <w:rPr>
                <w:sz w:val="20"/>
                <w:szCs w:val="20"/>
              </w:rPr>
              <w:t xml:space="preserve"> юго-восточнее кладбища и 0,15-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5C7EEA">
                <w:rPr>
                  <w:sz w:val="20"/>
                  <w:szCs w:val="20"/>
                </w:rPr>
                <w:t>0,2 км</w:t>
              </w:r>
            </w:smartTag>
            <w:r w:rsidRPr="005C7EEA">
              <w:rPr>
                <w:sz w:val="20"/>
                <w:szCs w:val="20"/>
              </w:rPr>
              <w:t xml:space="preserve"> западнее дороги </w:t>
            </w:r>
            <w:proofErr w:type="spellStart"/>
            <w:r w:rsidRPr="005C7EEA">
              <w:rPr>
                <w:sz w:val="20"/>
                <w:szCs w:val="20"/>
              </w:rPr>
              <w:t>Знамеское-Ляпуново</w:t>
            </w:r>
            <w:proofErr w:type="spellEnd"/>
            <w:r w:rsidRPr="005C7EEA">
              <w:rPr>
                <w:sz w:val="20"/>
                <w:szCs w:val="20"/>
              </w:rPr>
              <w:t>.</w:t>
            </w:r>
          </w:p>
          <w:p w:rsidR="00316549" w:rsidRPr="005C7EEA" w:rsidRDefault="00316549" w:rsidP="00316549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6549" w:rsidRPr="005C7EEA" w:rsidRDefault="00316549" w:rsidP="00316549">
            <w:pPr>
              <w:pStyle w:val="af3"/>
              <w:rPr>
                <w:sz w:val="20"/>
                <w:szCs w:val="20"/>
                <w:lang w:val="en-US"/>
              </w:rPr>
            </w:pPr>
            <w:r w:rsidRPr="005C7EEA">
              <w:rPr>
                <w:sz w:val="20"/>
                <w:szCs w:val="20"/>
                <w:lang w:val="en-US"/>
              </w:rPr>
              <w:t>II</w:t>
            </w:r>
          </w:p>
        </w:tc>
      </w:tr>
      <w:tr w:rsidR="00316549" w:rsidRPr="005C7EEA" w:rsidTr="005C7EEA">
        <w:trPr>
          <w:trHeight w:val="9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6549" w:rsidRPr="005C7EEA" w:rsidRDefault="00316549" w:rsidP="00316549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549" w:rsidRPr="005C7EEA" w:rsidRDefault="00316549" w:rsidP="00316549">
            <w:pPr>
              <w:pStyle w:val="af3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</w:t>
            </w:r>
            <w:proofErr w:type="gramStart"/>
            <w:r w:rsidRPr="005C7EEA">
              <w:rPr>
                <w:sz w:val="20"/>
                <w:szCs w:val="20"/>
              </w:rPr>
              <w:t>.К</w:t>
            </w:r>
            <w:proofErr w:type="gramEnd"/>
            <w:r w:rsidRPr="005C7EEA">
              <w:rPr>
                <w:sz w:val="20"/>
                <w:szCs w:val="20"/>
              </w:rPr>
              <w:t xml:space="preserve">осари, д.Бузина, </w:t>
            </w:r>
            <w:proofErr w:type="spellStart"/>
            <w:r w:rsidRPr="005C7EEA">
              <w:rPr>
                <w:sz w:val="20"/>
                <w:szCs w:val="20"/>
              </w:rPr>
              <w:t>д.Лиханова</w:t>
            </w:r>
            <w:proofErr w:type="spellEnd"/>
            <w:r w:rsidRPr="005C7EEA">
              <w:rPr>
                <w:sz w:val="20"/>
                <w:szCs w:val="20"/>
              </w:rPr>
              <w:t xml:space="preserve"> д.Кириллова, </w:t>
            </w:r>
            <w:proofErr w:type="spellStart"/>
            <w:r w:rsidRPr="005C7EEA">
              <w:rPr>
                <w:sz w:val="20"/>
                <w:szCs w:val="20"/>
              </w:rPr>
              <w:t>д.Чусовляны</w:t>
            </w:r>
            <w:proofErr w:type="spellEnd"/>
            <w:r w:rsidRPr="005C7EEA">
              <w:rPr>
                <w:sz w:val="20"/>
                <w:szCs w:val="20"/>
              </w:rPr>
              <w:t xml:space="preserve">, п.Пионерский, д.Мельникова, д.Фомина, д.Буланова, д.Шмакова, </w:t>
            </w:r>
            <w:proofErr w:type="spellStart"/>
            <w:r w:rsidRPr="005C7EEA">
              <w:rPr>
                <w:sz w:val="20"/>
                <w:szCs w:val="20"/>
              </w:rPr>
              <w:t>д.Гаева</w:t>
            </w:r>
            <w:proofErr w:type="spellEnd"/>
            <w:r w:rsidRPr="005C7EEA">
              <w:rPr>
                <w:sz w:val="20"/>
                <w:szCs w:val="20"/>
              </w:rPr>
              <w:t xml:space="preserve">, д.Ерзовка, </w:t>
            </w:r>
            <w:proofErr w:type="spellStart"/>
            <w:r w:rsidRPr="005C7EEA">
              <w:rPr>
                <w:sz w:val="20"/>
                <w:szCs w:val="20"/>
              </w:rPr>
              <w:t>д.Кекур</w:t>
            </w:r>
            <w:proofErr w:type="spellEnd"/>
            <w:r w:rsidRPr="005C7EEA">
              <w:rPr>
                <w:sz w:val="20"/>
                <w:szCs w:val="20"/>
              </w:rPr>
              <w:t xml:space="preserve">, п.Лесной, </w:t>
            </w:r>
            <w:proofErr w:type="spellStart"/>
            <w:r w:rsidRPr="005C7EEA">
              <w:rPr>
                <w:sz w:val="20"/>
                <w:szCs w:val="20"/>
              </w:rPr>
              <w:t>д.Мордяшиха</w:t>
            </w:r>
            <w:proofErr w:type="spellEnd"/>
            <w:r w:rsidRPr="005C7EEA">
              <w:rPr>
                <w:sz w:val="20"/>
                <w:szCs w:val="20"/>
              </w:rPr>
              <w:t xml:space="preserve">, </w:t>
            </w:r>
            <w:proofErr w:type="spellStart"/>
            <w:r w:rsidRPr="005C7EEA">
              <w:rPr>
                <w:sz w:val="20"/>
                <w:szCs w:val="20"/>
              </w:rPr>
              <w:t>д.Кокшариха</w:t>
            </w:r>
            <w:proofErr w:type="spellEnd"/>
            <w:r w:rsidRPr="005C7EEA">
              <w:rPr>
                <w:sz w:val="20"/>
                <w:szCs w:val="20"/>
              </w:rPr>
              <w:t xml:space="preserve">, п.Рябиновый, п.Спутник, п.Дорожный, п.Ветерок, с.Волково, </w:t>
            </w:r>
            <w:proofErr w:type="spellStart"/>
            <w:r w:rsidRPr="005C7EEA">
              <w:rPr>
                <w:sz w:val="20"/>
                <w:szCs w:val="20"/>
              </w:rPr>
              <w:t>д.Кубаи</w:t>
            </w:r>
            <w:proofErr w:type="spellEnd"/>
            <w:r w:rsidRPr="005C7EEA">
              <w:rPr>
                <w:sz w:val="20"/>
                <w:szCs w:val="20"/>
              </w:rPr>
              <w:t xml:space="preserve">, </w:t>
            </w:r>
            <w:proofErr w:type="spellStart"/>
            <w:r w:rsidRPr="005C7EEA">
              <w:rPr>
                <w:sz w:val="20"/>
                <w:szCs w:val="20"/>
              </w:rPr>
              <w:t>д.Бердюгина</w:t>
            </w:r>
            <w:proofErr w:type="spellEnd"/>
            <w:r w:rsidRPr="005C7EEA">
              <w:rPr>
                <w:sz w:val="20"/>
                <w:szCs w:val="20"/>
              </w:rPr>
              <w:t xml:space="preserve">, д.Кривая, д.Трубина, </w:t>
            </w:r>
            <w:proofErr w:type="spellStart"/>
            <w:r w:rsidRPr="005C7EEA">
              <w:rPr>
                <w:sz w:val="20"/>
                <w:szCs w:val="20"/>
              </w:rPr>
              <w:t>д.Пиневка</w:t>
            </w:r>
            <w:proofErr w:type="spellEnd"/>
            <w:r w:rsidRPr="005C7EEA">
              <w:rPr>
                <w:sz w:val="20"/>
                <w:szCs w:val="20"/>
              </w:rPr>
              <w:t xml:space="preserve">, д.Филина, с.Ключи, </w:t>
            </w:r>
            <w:proofErr w:type="spellStart"/>
            <w:r w:rsidRPr="005C7EEA">
              <w:rPr>
                <w:sz w:val="20"/>
                <w:szCs w:val="20"/>
              </w:rPr>
              <w:t>д.Девяшина</w:t>
            </w:r>
            <w:proofErr w:type="spellEnd"/>
            <w:r w:rsidRPr="005C7EEA">
              <w:rPr>
                <w:sz w:val="20"/>
                <w:szCs w:val="20"/>
              </w:rPr>
              <w:t xml:space="preserve">, </w:t>
            </w:r>
            <w:proofErr w:type="spellStart"/>
            <w:r w:rsidRPr="005C7EEA">
              <w:rPr>
                <w:sz w:val="20"/>
                <w:szCs w:val="20"/>
              </w:rPr>
              <w:t>д.Курьинка</w:t>
            </w:r>
            <w:proofErr w:type="spellEnd"/>
            <w:r w:rsidRPr="005C7EEA">
              <w:rPr>
                <w:sz w:val="20"/>
                <w:szCs w:val="20"/>
              </w:rPr>
              <w:t xml:space="preserve">, </w:t>
            </w:r>
            <w:proofErr w:type="spellStart"/>
            <w:r w:rsidRPr="005C7EEA">
              <w:rPr>
                <w:sz w:val="20"/>
                <w:szCs w:val="20"/>
              </w:rPr>
              <w:t>п</w:t>
            </w:r>
            <w:proofErr w:type="gramStart"/>
            <w:r w:rsidRPr="005C7EEA">
              <w:rPr>
                <w:sz w:val="20"/>
                <w:szCs w:val="20"/>
              </w:rPr>
              <w:t>.К</w:t>
            </w:r>
            <w:proofErr w:type="gramEnd"/>
            <w:r w:rsidRPr="005C7EEA">
              <w:rPr>
                <w:sz w:val="20"/>
                <w:szCs w:val="20"/>
              </w:rPr>
              <w:t>урьинский</w:t>
            </w:r>
            <w:proofErr w:type="spellEnd"/>
            <w:r w:rsidRPr="005C7EEA">
              <w:rPr>
                <w:sz w:val="20"/>
                <w:szCs w:val="20"/>
              </w:rPr>
              <w:t xml:space="preserve">, </w:t>
            </w:r>
            <w:proofErr w:type="spellStart"/>
            <w:r w:rsidRPr="005C7EEA">
              <w:rPr>
                <w:sz w:val="20"/>
                <w:szCs w:val="20"/>
              </w:rPr>
              <w:t>с.Ницинское</w:t>
            </w:r>
            <w:proofErr w:type="spellEnd"/>
            <w:r w:rsidRPr="005C7EEA">
              <w:rPr>
                <w:sz w:val="20"/>
                <w:szCs w:val="20"/>
              </w:rPr>
              <w:t xml:space="preserve">, д.Еремина, с.Рудное, д.Боровая, </w:t>
            </w:r>
            <w:proofErr w:type="spellStart"/>
            <w:r w:rsidRPr="005C7EEA">
              <w:rPr>
                <w:sz w:val="20"/>
                <w:szCs w:val="20"/>
              </w:rPr>
              <w:t>д.Кокуй</w:t>
            </w:r>
            <w:proofErr w:type="spellEnd"/>
            <w:r w:rsidRPr="005C7EEA">
              <w:rPr>
                <w:sz w:val="20"/>
                <w:szCs w:val="20"/>
              </w:rPr>
              <w:t xml:space="preserve">, д.Соколова, </w:t>
            </w:r>
            <w:proofErr w:type="spellStart"/>
            <w:r w:rsidRPr="005C7EEA">
              <w:rPr>
                <w:sz w:val="20"/>
                <w:szCs w:val="20"/>
              </w:rPr>
              <w:t>д.Удинцева</w:t>
            </w:r>
            <w:proofErr w:type="spellEnd"/>
            <w:r w:rsidRPr="005C7EEA">
              <w:rPr>
                <w:sz w:val="20"/>
                <w:szCs w:val="20"/>
              </w:rPr>
              <w:t xml:space="preserve">, </w:t>
            </w:r>
            <w:proofErr w:type="spellStart"/>
            <w:r w:rsidRPr="005C7EEA">
              <w:rPr>
                <w:sz w:val="20"/>
                <w:szCs w:val="20"/>
              </w:rPr>
              <w:t>д.Лопатково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549" w:rsidRPr="005C7EEA" w:rsidRDefault="00316549" w:rsidP="00316549">
            <w:pPr>
              <w:ind w:firstLine="0"/>
              <w:jc w:val="left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Городская свалка твердых бытовых отходов (далее ТБО)  расположена образования в районе деревни Бузина в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5C7EEA">
                <w:rPr>
                  <w:sz w:val="20"/>
                  <w:szCs w:val="20"/>
                </w:rPr>
                <w:t>6 км</w:t>
              </w:r>
            </w:smartTag>
            <w:r w:rsidRPr="005C7EEA">
              <w:rPr>
                <w:sz w:val="20"/>
                <w:szCs w:val="20"/>
              </w:rPr>
              <w:t xml:space="preserve"> севернее железнодорожного моста через реку </w:t>
            </w:r>
            <w:proofErr w:type="spellStart"/>
            <w:r w:rsidRPr="005C7EEA">
              <w:rPr>
                <w:sz w:val="20"/>
                <w:szCs w:val="20"/>
              </w:rPr>
              <w:t>Ница</w:t>
            </w:r>
            <w:proofErr w:type="spellEnd"/>
            <w:r w:rsidRPr="005C7EEA">
              <w:rPr>
                <w:sz w:val="20"/>
                <w:szCs w:val="20"/>
              </w:rPr>
              <w:t>, в 50-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5C7EEA">
                <w:rPr>
                  <w:sz w:val="20"/>
                  <w:szCs w:val="20"/>
                </w:rPr>
                <w:t>70 м</w:t>
              </w:r>
            </w:smartTag>
            <w:r w:rsidRPr="005C7EEA">
              <w:rPr>
                <w:sz w:val="20"/>
                <w:szCs w:val="20"/>
              </w:rPr>
              <w:t xml:space="preserve"> западнее ж/</w:t>
            </w:r>
            <w:proofErr w:type="spellStart"/>
            <w:r w:rsidRPr="005C7EEA">
              <w:rPr>
                <w:sz w:val="20"/>
                <w:szCs w:val="20"/>
              </w:rPr>
              <w:t>д</w:t>
            </w:r>
            <w:proofErr w:type="spellEnd"/>
            <w:r w:rsidRPr="005C7EEA">
              <w:rPr>
                <w:sz w:val="20"/>
                <w:szCs w:val="20"/>
              </w:rPr>
              <w:t xml:space="preserve"> полотна, в долине реки </w:t>
            </w:r>
            <w:proofErr w:type="spellStart"/>
            <w:r w:rsidRPr="005C7EEA">
              <w:rPr>
                <w:sz w:val="20"/>
                <w:szCs w:val="20"/>
              </w:rPr>
              <w:t>Ница</w:t>
            </w:r>
            <w:proofErr w:type="spellEnd"/>
            <w:r w:rsidRPr="005C7EEA">
              <w:rPr>
                <w:sz w:val="20"/>
                <w:szCs w:val="20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,9 км"/>
              </w:smartTagPr>
              <w:r w:rsidRPr="005C7EEA">
                <w:rPr>
                  <w:sz w:val="20"/>
                  <w:szCs w:val="20"/>
                </w:rPr>
                <w:t>2,9 км</w:t>
              </w:r>
            </w:smartTag>
            <w:r w:rsidRPr="005C7EEA">
              <w:rPr>
                <w:sz w:val="20"/>
                <w:szCs w:val="20"/>
              </w:rPr>
              <w:t xml:space="preserve"> от русла. Собственник земельного участка МО «Город Ирбит». Эксплуатирующей организацией  является МУП МО город Ирбит «</w:t>
            </w:r>
            <w:proofErr w:type="spellStart"/>
            <w:r w:rsidRPr="005C7EEA">
              <w:rPr>
                <w:sz w:val="20"/>
                <w:szCs w:val="20"/>
              </w:rPr>
              <w:t>Коммунал-Сервис</w:t>
            </w:r>
            <w:proofErr w:type="spellEnd"/>
            <w:r w:rsidRPr="005C7EEA">
              <w:rPr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6549" w:rsidRPr="005C7EEA" w:rsidRDefault="00316549" w:rsidP="00316549">
            <w:pPr>
              <w:pStyle w:val="af3"/>
              <w:rPr>
                <w:sz w:val="20"/>
                <w:szCs w:val="20"/>
                <w:lang w:val="en-US"/>
              </w:rPr>
            </w:pPr>
            <w:r w:rsidRPr="005C7EEA">
              <w:rPr>
                <w:sz w:val="20"/>
                <w:szCs w:val="20"/>
                <w:lang w:val="en-US"/>
              </w:rPr>
              <w:t>I</w:t>
            </w:r>
          </w:p>
        </w:tc>
      </w:tr>
    </w:tbl>
    <w:p w:rsidR="00316549" w:rsidRPr="005C7EEA" w:rsidRDefault="00316549" w:rsidP="00316549">
      <w:pPr>
        <w:pStyle w:val="ad"/>
        <w:ind w:left="1429" w:firstLine="0"/>
        <w:jc w:val="left"/>
        <w:rPr>
          <w:sz w:val="24"/>
          <w:lang w:val="en-US"/>
        </w:rPr>
      </w:pPr>
    </w:p>
    <w:p w:rsidR="00316549" w:rsidRPr="005C7EEA" w:rsidRDefault="00316549" w:rsidP="00316549">
      <w:pPr>
        <w:pStyle w:val="ad"/>
        <w:ind w:left="1429" w:firstLine="0"/>
        <w:jc w:val="center"/>
        <w:rPr>
          <w:b/>
          <w:sz w:val="24"/>
        </w:rPr>
      </w:pPr>
      <w:r w:rsidRPr="005C7EEA">
        <w:rPr>
          <w:b/>
          <w:sz w:val="24"/>
        </w:rPr>
        <w:t>Утилизация биологических отходов</w:t>
      </w:r>
    </w:p>
    <w:p w:rsidR="00316549" w:rsidRPr="005C7EEA" w:rsidRDefault="00316549" w:rsidP="00316549">
      <w:pPr>
        <w:rPr>
          <w:sz w:val="24"/>
        </w:rPr>
      </w:pPr>
      <w:r w:rsidRPr="005C7EEA">
        <w:rPr>
          <w:sz w:val="24"/>
        </w:rPr>
        <w:t xml:space="preserve">Для городского округа специалистами АНО ИПЭП был разработан проект «Анализ существующего состояния обезвреживания биологических отходов и рекомендации по обезвреживанию биологических отходов в </w:t>
      </w:r>
      <w:proofErr w:type="spellStart"/>
      <w:r w:rsidRPr="005C7EEA">
        <w:rPr>
          <w:sz w:val="24"/>
        </w:rPr>
        <w:t>Ирбитском</w:t>
      </w:r>
      <w:proofErr w:type="spellEnd"/>
      <w:r w:rsidRPr="005C7EEA">
        <w:rPr>
          <w:sz w:val="24"/>
        </w:rPr>
        <w:t xml:space="preserve"> МО», в рамках которого было рекомендовано приобретение установки для термического уничтожения биологических отходов. </w:t>
      </w:r>
    </w:p>
    <w:p w:rsidR="00316549" w:rsidRPr="005C7EEA" w:rsidRDefault="00316549" w:rsidP="00316549">
      <w:pPr>
        <w:rPr>
          <w:sz w:val="24"/>
        </w:rPr>
      </w:pPr>
    </w:p>
    <w:p w:rsidR="00906327" w:rsidRPr="005C7EEA" w:rsidRDefault="00906327" w:rsidP="00CC7C99">
      <w:pPr>
        <w:pStyle w:val="11"/>
        <w:numPr>
          <w:ilvl w:val="1"/>
          <w:numId w:val="3"/>
        </w:numPr>
        <w:rPr>
          <w:sz w:val="24"/>
        </w:rPr>
      </w:pPr>
      <w:bookmarkStart w:id="288" w:name="_Toc338170437"/>
      <w:r w:rsidRPr="005C7EEA">
        <w:rPr>
          <w:sz w:val="24"/>
        </w:rPr>
        <w:t>2.</w:t>
      </w:r>
      <w:r w:rsidR="006978EB" w:rsidRPr="005C7EEA">
        <w:rPr>
          <w:sz w:val="24"/>
        </w:rPr>
        <w:t>6</w:t>
      </w:r>
      <w:r w:rsidRPr="005C7EEA">
        <w:rPr>
          <w:sz w:val="24"/>
        </w:rPr>
        <w:t xml:space="preserve"> Мероприятия по установлению и соблюдению режима использования территорий с особыми условиями использования</w:t>
      </w:r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8"/>
      <w:r w:rsidRPr="005C7EEA">
        <w:rPr>
          <w:sz w:val="24"/>
        </w:rPr>
        <w:t xml:space="preserve"> </w:t>
      </w:r>
    </w:p>
    <w:p w:rsidR="003165E9" w:rsidRPr="005C7EEA" w:rsidRDefault="003165E9" w:rsidP="003165E9">
      <w:pPr>
        <w:rPr>
          <w:sz w:val="24"/>
        </w:rPr>
      </w:pPr>
    </w:p>
    <w:p w:rsidR="00906327" w:rsidRPr="005C7EEA" w:rsidRDefault="003165E9" w:rsidP="003165E9">
      <w:pPr>
        <w:rPr>
          <w:sz w:val="24"/>
        </w:rPr>
      </w:pPr>
      <w:r w:rsidRPr="005C7EEA">
        <w:rPr>
          <w:sz w:val="24"/>
        </w:rPr>
        <w:t xml:space="preserve">Ограничения использования земельных участков и объектов капитального строительства, расположенных в санитарно-защитных зонах, </w:t>
      </w:r>
      <w:proofErr w:type="spellStart"/>
      <w:r w:rsidRPr="005C7EEA">
        <w:rPr>
          <w:sz w:val="24"/>
        </w:rPr>
        <w:t>водоохранных</w:t>
      </w:r>
      <w:proofErr w:type="spellEnd"/>
      <w:r w:rsidRPr="005C7EEA">
        <w:rPr>
          <w:sz w:val="24"/>
        </w:rPr>
        <w:t xml:space="preserve"> зонах, в зонах санитарной очистки объектов водоснабжения, особо охраняемых природных территориях установлены следующими нормативными правовыми актами.</w:t>
      </w:r>
    </w:p>
    <w:p w:rsidR="00906327" w:rsidRPr="005C7EEA" w:rsidRDefault="00906327" w:rsidP="00906327">
      <w:pPr>
        <w:rPr>
          <w:b/>
          <w:sz w:val="24"/>
        </w:rPr>
      </w:pPr>
      <w:r w:rsidRPr="005C7EEA">
        <w:rPr>
          <w:b/>
          <w:sz w:val="24"/>
        </w:rPr>
        <w:lastRenderedPageBreak/>
        <w:t xml:space="preserve">Особо охраняемые природные территории </w:t>
      </w:r>
    </w:p>
    <w:p w:rsidR="00906327" w:rsidRPr="005C7EEA" w:rsidRDefault="00906327" w:rsidP="00906327">
      <w:pPr>
        <w:rPr>
          <w:sz w:val="24"/>
        </w:rPr>
      </w:pPr>
      <w:bookmarkStart w:id="289" w:name="_Toc105300968"/>
      <w:bookmarkStart w:id="290" w:name="_Toc105220272"/>
      <w:bookmarkStart w:id="291" w:name="_Toc104984967"/>
      <w:bookmarkStart w:id="292" w:name="_Toc104978368"/>
      <w:bookmarkStart w:id="293" w:name="_Toc105576041"/>
      <w:r w:rsidRPr="005C7EEA">
        <w:rPr>
          <w:sz w:val="24"/>
          <w:u w:val="single"/>
        </w:rPr>
        <w:t>З</w:t>
      </w:r>
      <w:bookmarkEnd w:id="289"/>
      <w:bookmarkEnd w:id="290"/>
      <w:bookmarkEnd w:id="291"/>
      <w:bookmarkEnd w:id="292"/>
      <w:bookmarkEnd w:id="293"/>
      <w:r w:rsidRPr="005C7EEA">
        <w:rPr>
          <w:sz w:val="24"/>
          <w:u w:val="single"/>
        </w:rPr>
        <w:t>аказники.</w:t>
      </w:r>
      <w:r w:rsidRPr="005C7EEA">
        <w:rPr>
          <w:sz w:val="24"/>
        </w:rPr>
        <w:t xml:space="preserve"> На территории муниципального образования расположено два Государственный зоологический охотничий заказник областного значения: боровой дичи «</w:t>
      </w:r>
      <w:proofErr w:type="spellStart"/>
      <w:r w:rsidRPr="005C7EEA">
        <w:rPr>
          <w:sz w:val="24"/>
        </w:rPr>
        <w:t>Ирбитский</w:t>
      </w:r>
      <w:proofErr w:type="spellEnd"/>
      <w:r w:rsidRPr="005C7EEA">
        <w:rPr>
          <w:sz w:val="24"/>
        </w:rPr>
        <w:t>» и «</w:t>
      </w:r>
      <w:proofErr w:type="spellStart"/>
      <w:r w:rsidRPr="005C7EEA">
        <w:rPr>
          <w:sz w:val="24"/>
        </w:rPr>
        <w:t>Юрмычанский</w:t>
      </w:r>
      <w:proofErr w:type="spellEnd"/>
      <w:r w:rsidRPr="005C7EEA">
        <w:rPr>
          <w:sz w:val="24"/>
        </w:rPr>
        <w:t xml:space="preserve"> им. А.В.Григорьева». Использование территорий в соответствии со статьей 24 закона «Об особо охраняемых природных территориях» от 14.03.95 № 33-ФЗ.</w:t>
      </w:r>
    </w:p>
    <w:p w:rsidR="00906327" w:rsidRPr="005C7EEA" w:rsidRDefault="00906327" w:rsidP="00906327">
      <w:pPr>
        <w:rPr>
          <w:sz w:val="24"/>
          <w:u w:val="single"/>
        </w:rPr>
      </w:pPr>
      <w:bookmarkStart w:id="294" w:name="_Toc105576045"/>
      <w:bookmarkStart w:id="295" w:name="_Toc105300988"/>
      <w:bookmarkStart w:id="296" w:name="_Toc105220292"/>
      <w:bookmarkStart w:id="297" w:name="_Toc104984987"/>
      <w:bookmarkStart w:id="298" w:name="_Toc104978388"/>
      <w:proofErr w:type="spellStart"/>
      <w:r w:rsidRPr="005C7EEA">
        <w:rPr>
          <w:b/>
          <w:sz w:val="24"/>
        </w:rPr>
        <w:t>Водоохранные</w:t>
      </w:r>
      <w:proofErr w:type="spellEnd"/>
      <w:r w:rsidRPr="005C7EEA">
        <w:rPr>
          <w:b/>
          <w:sz w:val="24"/>
        </w:rPr>
        <w:t xml:space="preserve"> зоны</w:t>
      </w:r>
      <w:bookmarkEnd w:id="294"/>
      <w:bookmarkEnd w:id="295"/>
      <w:bookmarkEnd w:id="296"/>
      <w:bookmarkEnd w:id="297"/>
      <w:bookmarkEnd w:id="298"/>
      <w:r w:rsidRPr="005C7EEA">
        <w:rPr>
          <w:sz w:val="24"/>
        </w:rPr>
        <w:t xml:space="preserve"> устанавливаются для поддержания водных объектов в состоянии, соответствующем экологическим требованиям, для предотвращения загрязнения, засорения и истощения поверхностных вод, а также сохранения среды обитания объектов животного и растительного мира.</w:t>
      </w:r>
      <w:r w:rsidRPr="005C7EEA">
        <w:rPr>
          <w:sz w:val="24"/>
          <w:u w:val="single"/>
        </w:rPr>
        <w:t xml:space="preserve"> </w:t>
      </w:r>
    </w:p>
    <w:p w:rsidR="00906327" w:rsidRPr="005C7EEA" w:rsidRDefault="00906327" w:rsidP="00906327">
      <w:pPr>
        <w:rPr>
          <w:sz w:val="24"/>
        </w:rPr>
      </w:pPr>
      <w:proofErr w:type="gramStart"/>
      <w:r w:rsidRPr="005C7EEA">
        <w:rPr>
          <w:sz w:val="24"/>
        </w:rPr>
        <w:t xml:space="preserve">Использование территорий в соответствии с Водным кодексом Российской Федерации; со </w:t>
      </w:r>
      <w:proofErr w:type="spellStart"/>
      <w:r w:rsidRPr="005C7EEA">
        <w:rPr>
          <w:sz w:val="24"/>
        </w:rPr>
        <w:t>СНиП</w:t>
      </w:r>
      <w:proofErr w:type="spellEnd"/>
      <w:r w:rsidRPr="005C7EEA">
        <w:rPr>
          <w:sz w:val="24"/>
        </w:rPr>
        <w:t xml:space="preserve"> 2.07.01-89*, п.9.3* (Градостроительство.</w:t>
      </w:r>
      <w:proofErr w:type="gramEnd"/>
      <w:r w:rsidRPr="005C7EEA">
        <w:rPr>
          <w:sz w:val="24"/>
        </w:rPr>
        <w:t xml:space="preserve"> </w:t>
      </w:r>
      <w:proofErr w:type="gramStart"/>
      <w:r w:rsidRPr="005C7EEA">
        <w:rPr>
          <w:sz w:val="24"/>
        </w:rPr>
        <w:t>Планировка и застройка городских и сельских поселений).</w:t>
      </w:r>
      <w:proofErr w:type="gramEnd"/>
    </w:p>
    <w:p w:rsidR="00906327" w:rsidRPr="005C7EEA" w:rsidRDefault="00906327" w:rsidP="00906327">
      <w:pPr>
        <w:rPr>
          <w:b/>
          <w:sz w:val="24"/>
        </w:rPr>
      </w:pPr>
      <w:bookmarkStart w:id="299" w:name="_Toc105576047"/>
      <w:r w:rsidRPr="005C7EEA">
        <w:rPr>
          <w:b/>
          <w:sz w:val="24"/>
        </w:rPr>
        <w:t>Зоны санитарной охраны источников водоснабжения</w:t>
      </w:r>
      <w:bookmarkEnd w:id="299"/>
      <w:r w:rsidRPr="005C7EEA">
        <w:rPr>
          <w:b/>
          <w:sz w:val="24"/>
        </w:rPr>
        <w:t xml:space="preserve"> </w:t>
      </w:r>
    </w:p>
    <w:p w:rsidR="00906327" w:rsidRPr="005C7EEA" w:rsidRDefault="00906327" w:rsidP="00906327">
      <w:pPr>
        <w:rPr>
          <w:sz w:val="24"/>
        </w:rPr>
      </w:pPr>
      <w:r w:rsidRPr="005C7EEA">
        <w:rPr>
          <w:sz w:val="24"/>
        </w:rPr>
        <w:t xml:space="preserve">Использование территорий в соответствии с </w:t>
      </w:r>
      <w:proofErr w:type="spellStart"/>
      <w:r w:rsidRPr="005C7EEA">
        <w:rPr>
          <w:sz w:val="24"/>
        </w:rPr>
        <w:t>СанПиН</w:t>
      </w:r>
      <w:proofErr w:type="spellEnd"/>
      <w:r w:rsidRPr="005C7EEA">
        <w:rPr>
          <w:sz w:val="24"/>
        </w:rPr>
        <w:t xml:space="preserve"> 2.1.4.027-95 (Зоны санитарной охраны источников водоснабжения и водопроводов хозяйственно-питьевого назначения), </w:t>
      </w:r>
      <w:proofErr w:type="spellStart"/>
      <w:r w:rsidRPr="005C7EEA">
        <w:rPr>
          <w:sz w:val="24"/>
        </w:rPr>
        <w:t>СНиП</w:t>
      </w:r>
      <w:proofErr w:type="spellEnd"/>
      <w:r w:rsidRPr="005C7EEA">
        <w:rPr>
          <w:sz w:val="24"/>
        </w:rPr>
        <w:t xml:space="preserve"> 2.04.02-84, Водоснабжение. </w:t>
      </w:r>
    </w:p>
    <w:p w:rsidR="00906327" w:rsidRPr="005C7EEA" w:rsidRDefault="00906327" w:rsidP="00906327">
      <w:pPr>
        <w:rPr>
          <w:b/>
          <w:sz w:val="24"/>
        </w:rPr>
      </w:pPr>
      <w:bookmarkStart w:id="300" w:name="_Toc104978372"/>
      <w:bookmarkStart w:id="301" w:name="_Toc104984971"/>
      <w:bookmarkStart w:id="302" w:name="_Toc105220276"/>
      <w:bookmarkStart w:id="303" w:name="_Toc105300972"/>
      <w:bookmarkStart w:id="304" w:name="_Toc105576048"/>
      <w:r w:rsidRPr="005C7EEA">
        <w:rPr>
          <w:b/>
          <w:sz w:val="24"/>
        </w:rPr>
        <w:t xml:space="preserve">Санитарно-защитные зоны </w:t>
      </w:r>
      <w:bookmarkEnd w:id="300"/>
      <w:bookmarkEnd w:id="301"/>
      <w:bookmarkEnd w:id="302"/>
      <w:bookmarkEnd w:id="303"/>
      <w:bookmarkEnd w:id="304"/>
    </w:p>
    <w:p w:rsidR="00906327" w:rsidRPr="005C7EEA" w:rsidRDefault="00906327" w:rsidP="00906327">
      <w:pPr>
        <w:rPr>
          <w:sz w:val="24"/>
        </w:rPr>
      </w:pPr>
      <w:r w:rsidRPr="005C7EEA">
        <w:rPr>
          <w:sz w:val="24"/>
        </w:rPr>
        <w:t xml:space="preserve">Использований территории, расположенных в санитарно-защитных зонах предприятий и объектов в соответствии с </w:t>
      </w:r>
      <w:proofErr w:type="spellStart"/>
      <w:r w:rsidRPr="005C7EEA">
        <w:rPr>
          <w:sz w:val="24"/>
        </w:rPr>
        <w:t>СанПин</w:t>
      </w:r>
      <w:proofErr w:type="spellEnd"/>
      <w:r w:rsidRPr="005C7EEA">
        <w:rPr>
          <w:sz w:val="24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906327" w:rsidRPr="005C7EEA" w:rsidRDefault="00906327" w:rsidP="00906327">
      <w:pPr>
        <w:rPr>
          <w:sz w:val="24"/>
        </w:rPr>
      </w:pPr>
      <w:r w:rsidRPr="005C7EEA">
        <w:rPr>
          <w:b/>
          <w:sz w:val="24"/>
        </w:rPr>
        <w:t>Придорожные полосы</w:t>
      </w:r>
      <w:r w:rsidRPr="005C7EEA">
        <w:rPr>
          <w:sz w:val="24"/>
        </w:rPr>
        <w:t xml:space="preserve"> автомобильных дорог устанавливаются в соответствии с техническими категориями данных дорог.</w:t>
      </w:r>
    </w:p>
    <w:p w:rsidR="00171546" w:rsidRPr="005C7EEA" w:rsidRDefault="00171546" w:rsidP="00171546">
      <w:pPr>
        <w:rPr>
          <w:sz w:val="24"/>
        </w:rPr>
      </w:pPr>
    </w:p>
    <w:p w:rsidR="00604D1E" w:rsidRPr="005C7EEA" w:rsidRDefault="00E87891" w:rsidP="00CC7C99">
      <w:pPr>
        <w:pStyle w:val="11"/>
        <w:numPr>
          <w:ilvl w:val="1"/>
          <w:numId w:val="3"/>
        </w:numPr>
        <w:rPr>
          <w:sz w:val="24"/>
        </w:rPr>
      </w:pPr>
      <w:bookmarkStart w:id="305" w:name="_Toc258825631"/>
      <w:bookmarkStart w:id="306" w:name="_Toc258829893"/>
      <w:bookmarkStart w:id="307" w:name="_Toc338170438"/>
      <w:r w:rsidRPr="005C7EEA">
        <w:rPr>
          <w:sz w:val="24"/>
        </w:rPr>
        <w:t>2.</w:t>
      </w:r>
      <w:r w:rsidR="006978EB" w:rsidRPr="005C7EEA">
        <w:rPr>
          <w:sz w:val="24"/>
        </w:rPr>
        <w:t>7</w:t>
      </w:r>
      <w:r w:rsidRPr="005C7EEA">
        <w:rPr>
          <w:sz w:val="24"/>
        </w:rPr>
        <w:t xml:space="preserve"> </w:t>
      </w:r>
      <w:r w:rsidR="00604D1E" w:rsidRPr="005C7EEA">
        <w:rPr>
          <w:sz w:val="24"/>
        </w:rPr>
        <w:t>Факторы риска возникновения чрезвычайных ситуаций природного и техногенного характера</w:t>
      </w:r>
      <w:bookmarkEnd w:id="259"/>
      <w:bookmarkEnd w:id="260"/>
      <w:bookmarkEnd w:id="261"/>
      <w:bookmarkEnd w:id="262"/>
      <w:bookmarkEnd w:id="287"/>
      <w:bookmarkEnd w:id="305"/>
      <w:bookmarkEnd w:id="306"/>
      <w:bookmarkEnd w:id="307"/>
    </w:p>
    <w:p w:rsidR="00604D1E" w:rsidRPr="005C7EEA" w:rsidRDefault="00604D1E" w:rsidP="00942654">
      <w:pPr>
        <w:pStyle w:val="ad"/>
        <w:ind w:left="1789" w:firstLine="0"/>
        <w:rPr>
          <w:b/>
          <w:sz w:val="24"/>
        </w:rPr>
      </w:pPr>
    </w:p>
    <w:p w:rsidR="00145A62" w:rsidRPr="005C7EEA" w:rsidRDefault="00604D1E" w:rsidP="00942654">
      <w:pPr>
        <w:rPr>
          <w:b/>
          <w:sz w:val="24"/>
        </w:rPr>
      </w:pPr>
      <w:r w:rsidRPr="005C7EEA">
        <w:rPr>
          <w:b/>
          <w:sz w:val="24"/>
        </w:rPr>
        <w:t>2.</w:t>
      </w:r>
      <w:r w:rsidR="006978EB" w:rsidRPr="005C7EEA">
        <w:rPr>
          <w:b/>
          <w:sz w:val="24"/>
        </w:rPr>
        <w:t>7</w:t>
      </w:r>
      <w:r w:rsidRPr="005C7EEA">
        <w:rPr>
          <w:b/>
          <w:sz w:val="24"/>
        </w:rPr>
        <w:t xml:space="preserve">.1Факторы риска возникновения </w:t>
      </w:r>
      <w:r w:rsidR="00145A62" w:rsidRPr="005C7EEA">
        <w:rPr>
          <w:b/>
          <w:sz w:val="24"/>
        </w:rPr>
        <w:t>чрезвычайных ситуаций природного характера</w:t>
      </w:r>
    </w:p>
    <w:p w:rsidR="00604D1E" w:rsidRPr="005C7EEA" w:rsidRDefault="00604D1E" w:rsidP="00942654">
      <w:pPr>
        <w:rPr>
          <w:sz w:val="24"/>
        </w:rPr>
      </w:pPr>
      <w:r w:rsidRPr="005C7EEA">
        <w:rPr>
          <w:b/>
          <w:sz w:val="24"/>
        </w:rPr>
        <w:t xml:space="preserve">Наводнения </w:t>
      </w:r>
      <w:r w:rsidRPr="005C7EEA">
        <w:rPr>
          <w:sz w:val="24"/>
        </w:rPr>
        <w:t xml:space="preserve">на территории Свердловской области ежегодны и занимают 1-е место среди стихийной бедствий по повторяемости, площади распространения и суммарному годовому материальному ущербу. Традиционно территория </w:t>
      </w:r>
      <w:proofErr w:type="spellStart"/>
      <w:r w:rsidRPr="005C7EEA">
        <w:rPr>
          <w:sz w:val="24"/>
        </w:rPr>
        <w:t>Ирбитского</w:t>
      </w:r>
      <w:proofErr w:type="spellEnd"/>
      <w:r w:rsidRPr="005C7EEA">
        <w:rPr>
          <w:sz w:val="24"/>
        </w:rPr>
        <w:t xml:space="preserve"> муниципального образования подвержена затоплению.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 xml:space="preserve">В зону подтопления в паводковый период разлив реки </w:t>
      </w:r>
      <w:proofErr w:type="spellStart"/>
      <w:r w:rsidRPr="005C7EEA">
        <w:rPr>
          <w:sz w:val="24"/>
        </w:rPr>
        <w:t>Ница</w:t>
      </w:r>
      <w:proofErr w:type="spellEnd"/>
      <w:r w:rsidRPr="005C7EEA">
        <w:rPr>
          <w:sz w:val="24"/>
        </w:rPr>
        <w:t xml:space="preserve"> попадают населенные пункты: </w:t>
      </w:r>
      <w:proofErr w:type="spellStart"/>
      <w:r w:rsidRPr="005C7EEA">
        <w:rPr>
          <w:sz w:val="24"/>
        </w:rPr>
        <w:t>п</w:t>
      </w:r>
      <w:proofErr w:type="gramStart"/>
      <w:r w:rsidRPr="005C7EEA">
        <w:rPr>
          <w:sz w:val="24"/>
        </w:rPr>
        <w:t>.К</w:t>
      </w:r>
      <w:proofErr w:type="gramEnd"/>
      <w:r w:rsidRPr="005C7EEA">
        <w:rPr>
          <w:sz w:val="24"/>
        </w:rPr>
        <w:t>уринский</w:t>
      </w:r>
      <w:proofErr w:type="spellEnd"/>
      <w:r w:rsidRPr="005C7EEA">
        <w:rPr>
          <w:sz w:val="24"/>
        </w:rPr>
        <w:t xml:space="preserve">, </w:t>
      </w:r>
      <w:proofErr w:type="spellStart"/>
      <w:r w:rsidRPr="005C7EEA">
        <w:rPr>
          <w:sz w:val="24"/>
        </w:rPr>
        <w:t>д.Гуни</w:t>
      </w:r>
      <w:proofErr w:type="spellEnd"/>
      <w:r w:rsidRPr="005C7EEA">
        <w:rPr>
          <w:sz w:val="24"/>
        </w:rPr>
        <w:t xml:space="preserve">, д.Бархаты. При повышении критического уровня в 7 м 30 см. нарушается </w:t>
      </w:r>
      <w:proofErr w:type="spellStart"/>
      <w:r w:rsidRPr="005C7EEA">
        <w:rPr>
          <w:sz w:val="24"/>
        </w:rPr>
        <w:t>жизнидеятельность</w:t>
      </w:r>
      <w:proofErr w:type="spellEnd"/>
      <w:r w:rsidRPr="005C7EEA">
        <w:rPr>
          <w:sz w:val="24"/>
        </w:rPr>
        <w:t xml:space="preserve"> 400 жителей </w:t>
      </w:r>
      <w:proofErr w:type="spellStart"/>
      <w:r w:rsidRPr="005C7EEA">
        <w:rPr>
          <w:sz w:val="24"/>
        </w:rPr>
        <w:t>п</w:t>
      </w:r>
      <w:proofErr w:type="gramStart"/>
      <w:r w:rsidRPr="005C7EEA">
        <w:rPr>
          <w:sz w:val="24"/>
        </w:rPr>
        <w:t>.К</w:t>
      </w:r>
      <w:proofErr w:type="gramEnd"/>
      <w:r w:rsidRPr="005C7EEA">
        <w:rPr>
          <w:sz w:val="24"/>
        </w:rPr>
        <w:t>урьинский</w:t>
      </w:r>
      <w:proofErr w:type="spellEnd"/>
      <w:r w:rsidRPr="005C7EEA">
        <w:rPr>
          <w:sz w:val="24"/>
        </w:rPr>
        <w:t xml:space="preserve"> и </w:t>
      </w:r>
      <w:proofErr w:type="spellStart"/>
      <w:r w:rsidRPr="005C7EEA">
        <w:rPr>
          <w:sz w:val="24"/>
        </w:rPr>
        <w:t>д.Курьинка</w:t>
      </w:r>
      <w:proofErr w:type="spellEnd"/>
      <w:r w:rsidRPr="005C7EEA">
        <w:rPr>
          <w:sz w:val="24"/>
        </w:rPr>
        <w:t xml:space="preserve">, </w:t>
      </w:r>
      <w:proofErr w:type="spellStart"/>
      <w:r w:rsidRPr="005C7EEA">
        <w:rPr>
          <w:sz w:val="24"/>
        </w:rPr>
        <w:t>д.Гуни</w:t>
      </w:r>
      <w:proofErr w:type="spellEnd"/>
      <w:r w:rsidRPr="005C7EEA">
        <w:rPr>
          <w:sz w:val="24"/>
        </w:rPr>
        <w:t>, д.Бархаты, где такие подтопления наступают с периодичность</w:t>
      </w:r>
      <w:r w:rsidR="00DF107D" w:rsidRPr="005C7EEA">
        <w:rPr>
          <w:sz w:val="24"/>
        </w:rPr>
        <w:t>ю</w:t>
      </w:r>
      <w:r w:rsidRPr="005C7EEA">
        <w:rPr>
          <w:sz w:val="24"/>
        </w:rPr>
        <w:t xml:space="preserve"> 1  раз в год 27-28 дней.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 xml:space="preserve">В </w:t>
      </w:r>
      <w:proofErr w:type="spellStart"/>
      <w:r w:rsidRPr="005C7EEA">
        <w:rPr>
          <w:sz w:val="24"/>
        </w:rPr>
        <w:t>Ирбитском</w:t>
      </w:r>
      <w:proofErr w:type="spellEnd"/>
      <w:r w:rsidRPr="005C7EEA">
        <w:rPr>
          <w:sz w:val="24"/>
        </w:rPr>
        <w:t xml:space="preserve"> муниципальном образовании существует областная программа по очистке </w:t>
      </w:r>
      <w:proofErr w:type="spellStart"/>
      <w:r w:rsidRPr="005C7EEA">
        <w:rPr>
          <w:sz w:val="24"/>
        </w:rPr>
        <w:t>р</w:t>
      </w:r>
      <w:proofErr w:type="gramStart"/>
      <w:r w:rsidRPr="005C7EEA">
        <w:rPr>
          <w:sz w:val="24"/>
        </w:rPr>
        <w:t>.Н</w:t>
      </w:r>
      <w:proofErr w:type="gramEnd"/>
      <w:r w:rsidRPr="005C7EEA">
        <w:rPr>
          <w:sz w:val="24"/>
        </w:rPr>
        <w:t>ица</w:t>
      </w:r>
      <w:proofErr w:type="spellEnd"/>
      <w:r w:rsidRPr="005C7EEA">
        <w:rPr>
          <w:sz w:val="24"/>
        </w:rPr>
        <w:t>.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>Мероприятия по защите населенных пунктов от затопления включают: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 xml:space="preserve">- </w:t>
      </w:r>
      <w:proofErr w:type="spellStart"/>
      <w:r w:rsidRPr="005C7EEA">
        <w:rPr>
          <w:sz w:val="24"/>
        </w:rPr>
        <w:t>обваловывание</w:t>
      </w:r>
      <w:proofErr w:type="spellEnd"/>
      <w:r w:rsidRPr="005C7EEA">
        <w:rPr>
          <w:sz w:val="24"/>
        </w:rPr>
        <w:t>, строительство дамб;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 xml:space="preserve">- строительство </w:t>
      </w:r>
      <w:proofErr w:type="spellStart"/>
      <w:r w:rsidRPr="005C7EEA">
        <w:rPr>
          <w:sz w:val="24"/>
        </w:rPr>
        <w:t>руслорегулирующих</w:t>
      </w:r>
      <w:proofErr w:type="spellEnd"/>
      <w:r w:rsidRPr="005C7EEA">
        <w:rPr>
          <w:sz w:val="24"/>
        </w:rPr>
        <w:t xml:space="preserve"> сооружений (обводнение каналов, водохранилищ);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>- расчистку, углубление, спрямление русла для увеличения пропускной способности водотока;</w:t>
      </w:r>
    </w:p>
    <w:p w:rsidR="006E4F77" w:rsidRPr="005C7EEA" w:rsidRDefault="00604D1E" w:rsidP="00942654">
      <w:pPr>
        <w:rPr>
          <w:sz w:val="24"/>
        </w:rPr>
      </w:pPr>
      <w:r w:rsidRPr="005C7EEA">
        <w:rPr>
          <w:sz w:val="24"/>
        </w:rPr>
        <w:t>- искусственное повышение уровня поверхностности вновь застроенных территорий</w:t>
      </w:r>
      <w:r w:rsidR="006E4F77" w:rsidRPr="005C7EEA">
        <w:rPr>
          <w:sz w:val="24"/>
        </w:rPr>
        <w:t>;</w:t>
      </w:r>
    </w:p>
    <w:p w:rsidR="006E4F77" w:rsidRPr="005C7EEA" w:rsidRDefault="006E4F77" w:rsidP="006E4F77">
      <w:pPr>
        <w:rPr>
          <w:sz w:val="24"/>
        </w:rPr>
      </w:pPr>
      <w:r w:rsidRPr="005C7EEA">
        <w:rPr>
          <w:sz w:val="24"/>
        </w:rPr>
        <w:t xml:space="preserve">- решение вопросов регулирования русла </w:t>
      </w:r>
      <w:proofErr w:type="spellStart"/>
      <w:r w:rsidRPr="005C7EEA">
        <w:rPr>
          <w:sz w:val="24"/>
        </w:rPr>
        <w:t>р</w:t>
      </w:r>
      <w:proofErr w:type="gramStart"/>
      <w:r w:rsidRPr="005C7EEA">
        <w:rPr>
          <w:sz w:val="24"/>
        </w:rPr>
        <w:t>.Н</w:t>
      </w:r>
      <w:proofErr w:type="gramEnd"/>
      <w:r w:rsidRPr="005C7EEA">
        <w:rPr>
          <w:sz w:val="24"/>
        </w:rPr>
        <w:t>ица</w:t>
      </w:r>
      <w:proofErr w:type="spellEnd"/>
      <w:r w:rsidRPr="005C7EEA">
        <w:rPr>
          <w:sz w:val="24"/>
        </w:rPr>
        <w:t>.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>Для каждого населенного пункта необходимый набор защитных мер должен быть определен индивидуально. Все они объединяются в областную программу по защите от затопления.</w:t>
      </w:r>
    </w:p>
    <w:p w:rsidR="00604D1E" w:rsidRPr="005C7EEA" w:rsidRDefault="00604D1E" w:rsidP="00942654">
      <w:pPr>
        <w:rPr>
          <w:b/>
          <w:sz w:val="24"/>
        </w:rPr>
      </w:pPr>
      <w:r w:rsidRPr="005C7EEA">
        <w:rPr>
          <w:b/>
          <w:sz w:val="24"/>
        </w:rPr>
        <w:t>Лесные и торфяные пожары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>Локальные пожары в лесах и населенных пунктах происходят ежегодно в весенне-летний период.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lastRenderedPageBreak/>
        <w:t xml:space="preserve">При лесных и торфяных пожарах в опасную зону попадут населенные пункты: </w:t>
      </w:r>
      <w:proofErr w:type="spellStart"/>
      <w:r w:rsidRPr="005C7EEA">
        <w:rPr>
          <w:sz w:val="24"/>
        </w:rPr>
        <w:t>п</w:t>
      </w:r>
      <w:proofErr w:type="gramStart"/>
      <w:r w:rsidRPr="005C7EEA">
        <w:rPr>
          <w:sz w:val="24"/>
        </w:rPr>
        <w:t>.К</w:t>
      </w:r>
      <w:proofErr w:type="gramEnd"/>
      <w:r w:rsidRPr="005C7EEA">
        <w:rPr>
          <w:sz w:val="24"/>
        </w:rPr>
        <w:t>уринский</w:t>
      </w:r>
      <w:proofErr w:type="spellEnd"/>
      <w:r w:rsidRPr="005C7EEA">
        <w:rPr>
          <w:sz w:val="24"/>
        </w:rPr>
        <w:t xml:space="preserve">, </w:t>
      </w:r>
      <w:proofErr w:type="spellStart"/>
      <w:r w:rsidRPr="005C7EEA">
        <w:rPr>
          <w:sz w:val="24"/>
        </w:rPr>
        <w:t>п.Лопатково</w:t>
      </w:r>
      <w:proofErr w:type="spellEnd"/>
      <w:r w:rsidRPr="005C7EEA">
        <w:rPr>
          <w:sz w:val="24"/>
        </w:rPr>
        <w:t xml:space="preserve">, с.Рудное, </w:t>
      </w:r>
      <w:proofErr w:type="spellStart"/>
      <w:r w:rsidRPr="005C7EEA">
        <w:rPr>
          <w:sz w:val="24"/>
        </w:rPr>
        <w:t>с.Скородумское</w:t>
      </w:r>
      <w:proofErr w:type="spellEnd"/>
      <w:r w:rsidRPr="005C7EEA">
        <w:rPr>
          <w:sz w:val="24"/>
        </w:rPr>
        <w:t>, ряд других населенных пунктов. Зонами пожара могут быть леса и торфяные болота. Пожарами может нарушиться жизнедеятельность 800 человек.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>Мероприятия по защите от лесных и торфяных пожаров включают:</w:t>
      </w:r>
    </w:p>
    <w:p w:rsidR="00604D1E" w:rsidRPr="005C7EEA" w:rsidRDefault="00604D1E" w:rsidP="00942654">
      <w:pPr>
        <w:ind w:firstLine="0"/>
        <w:rPr>
          <w:sz w:val="24"/>
        </w:rPr>
      </w:pPr>
      <w:r w:rsidRPr="005C7EEA">
        <w:rPr>
          <w:sz w:val="24"/>
        </w:rPr>
        <w:tab/>
        <w:t>- целенаправленную работу по координации действий работников лесхозов, природоохранных и правоохранительных органов по привлечению нарушителей и предотвращению пожаров,</w:t>
      </w:r>
    </w:p>
    <w:p w:rsidR="00604D1E" w:rsidRPr="005C7EEA" w:rsidRDefault="00604D1E" w:rsidP="00942654">
      <w:pPr>
        <w:ind w:firstLine="0"/>
        <w:rPr>
          <w:sz w:val="24"/>
        </w:rPr>
      </w:pPr>
      <w:r w:rsidRPr="005C7EEA">
        <w:rPr>
          <w:sz w:val="24"/>
        </w:rPr>
        <w:t>- дальнейшее развитие системы прогнозирования и моделирования зон природных пожаров по координатам, полученным с борта воздушного судна с использованием спутниковой навигации.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 xml:space="preserve">В </w:t>
      </w:r>
      <w:proofErr w:type="spellStart"/>
      <w:r w:rsidRPr="005C7EEA">
        <w:rPr>
          <w:sz w:val="24"/>
        </w:rPr>
        <w:t>Ирбитском</w:t>
      </w:r>
      <w:proofErr w:type="spellEnd"/>
      <w:r w:rsidRPr="005C7EEA">
        <w:rPr>
          <w:sz w:val="24"/>
        </w:rPr>
        <w:t xml:space="preserve"> муниципальном образовании наблюдаются </w:t>
      </w:r>
      <w:r w:rsidR="00D55080" w:rsidRPr="005C7EEA">
        <w:rPr>
          <w:sz w:val="24"/>
        </w:rPr>
        <w:t>оползни</w:t>
      </w:r>
      <w:r w:rsidRPr="005C7EEA">
        <w:rPr>
          <w:sz w:val="24"/>
        </w:rPr>
        <w:t xml:space="preserve"> естественного происхождения.</w:t>
      </w:r>
    </w:p>
    <w:p w:rsidR="00604D1E" w:rsidRPr="005C7EEA" w:rsidRDefault="00604D1E" w:rsidP="00942654">
      <w:pPr>
        <w:rPr>
          <w:sz w:val="24"/>
        </w:rPr>
      </w:pPr>
      <w:r w:rsidRPr="005C7EEA">
        <w:rPr>
          <w:b/>
          <w:sz w:val="24"/>
        </w:rPr>
        <w:t xml:space="preserve">Карст </w:t>
      </w:r>
      <w:r w:rsidRPr="005C7EEA">
        <w:rPr>
          <w:sz w:val="24"/>
        </w:rPr>
        <w:t xml:space="preserve">является наиболее опасным для строительства экзогенным процессом. </w:t>
      </w:r>
      <w:proofErr w:type="spellStart"/>
      <w:r w:rsidRPr="005C7EEA">
        <w:rPr>
          <w:sz w:val="24"/>
        </w:rPr>
        <w:t>Карстующие</w:t>
      </w:r>
      <w:proofErr w:type="spellEnd"/>
      <w:r w:rsidRPr="005C7EEA">
        <w:rPr>
          <w:sz w:val="24"/>
        </w:rPr>
        <w:t xml:space="preserve"> породы наблюдаются в районе п</w:t>
      </w:r>
      <w:proofErr w:type="gramStart"/>
      <w:r w:rsidRPr="005C7EEA">
        <w:rPr>
          <w:sz w:val="24"/>
        </w:rPr>
        <w:t>.З</w:t>
      </w:r>
      <w:proofErr w:type="gramEnd"/>
      <w:r w:rsidRPr="005C7EEA">
        <w:rPr>
          <w:sz w:val="24"/>
        </w:rPr>
        <w:t xml:space="preserve">айково. Необходимы упрочнения слабых присадочных грунтов, </w:t>
      </w:r>
      <w:proofErr w:type="spellStart"/>
      <w:r w:rsidRPr="005C7EEA">
        <w:rPr>
          <w:sz w:val="24"/>
        </w:rPr>
        <w:t>противокарстовые</w:t>
      </w:r>
      <w:proofErr w:type="spellEnd"/>
      <w:r w:rsidRPr="005C7EEA">
        <w:rPr>
          <w:sz w:val="24"/>
        </w:rPr>
        <w:t xml:space="preserve"> мероприятия.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 xml:space="preserve">Для всех населенных пунктов </w:t>
      </w:r>
      <w:proofErr w:type="spellStart"/>
      <w:r w:rsidRPr="005C7EEA">
        <w:rPr>
          <w:sz w:val="24"/>
        </w:rPr>
        <w:t>Ирбитского</w:t>
      </w:r>
      <w:proofErr w:type="spellEnd"/>
      <w:r w:rsidRPr="005C7EEA">
        <w:rPr>
          <w:sz w:val="24"/>
        </w:rPr>
        <w:t xml:space="preserve"> муниципального образования должны быть разработаны комплексные схемы защиты от опасных природных процессов с учетом всех местных особенностей.</w:t>
      </w:r>
    </w:p>
    <w:p w:rsidR="002871EC" w:rsidRPr="005C7EEA" w:rsidRDefault="002871EC" w:rsidP="002871EC">
      <w:pPr>
        <w:ind w:firstLine="708"/>
        <w:rPr>
          <w:b/>
          <w:sz w:val="24"/>
        </w:rPr>
      </w:pPr>
      <w:r w:rsidRPr="005C7EEA">
        <w:rPr>
          <w:b/>
          <w:sz w:val="24"/>
        </w:rPr>
        <w:t>Потенциально сейсмические участки</w:t>
      </w:r>
    </w:p>
    <w:p w:rsidR="002871EC" w:rsidRPr="005C7EEA" w:rsidRDefault="00D55080" w:rsidP="002871EC">
      <w:pPr>
        <w:rPr>
          <w:sz w:val="24"/>
        </w:rPr>
      </w:pPr>
      <w:r w:rsidRPr="005C7EEA">
        <w:rPr>
          <w:sz w:val="24"/>
        </w:rPr>
        <w:t xml:space="preserve">На территории </w:t>
      </w:r>
      <w:proofErr w:type="spellStart"/>
      <w:r w:rsidRPr="005C7EEA">
        <w:rPr>
          <w:sz w:val="24"/>
        </w:rPr>
        <w:t>Ирбитского</w:t>
      </w:r>
      <w:proofErr w:type="spellEnd"/>
      <w:r w:rsidRPr="005C7EEA">
        <w:rPr>
          <w:sz w:val="24"/>
        </w:rPr>
        <w:t xml:space="preserve"> </w:t>
      </w:r>
      <w:r w:rsidR="002871EC" w:rsidRPr="005C7EEA">
        <w:rPr>
          <w:sz w:val="24"/>
        </w:rPr>
        <w:t>муниципального образования расположены потенциально сейсмические участки четвертой категории:</w:t>
      </w:r>
    </w:p>
    <w:p w:rsidR="002871EC" w:rsidRPr="005C7EEA" w:rsidRDefault="002871EC" w:rsidP="002871EC">
      <w:pPr>
        <w:rPr>
          <w:sz w:val="24"/>
        </w:rPr>
      </w:pPr>
      <w:r w:rsidRPr="005C7EEA">
        <w:rPr>
          <w:sz w:val="24"/>
        </w:rPr>
        <w:t xml:space="preserve">а) потенциально </w:t>
      </w:r>
      <w:proofErr w:type="spellStart"/>
      <w:r w:rsidRPr="005C7EEA">
        <w:rPr>
          <w:sz w:val="24"/>
        </w:rPr>
        <w:t>сейсмичные</w:t>
      </w:r>
      <w:proofErr w:type="spellEnd"/>
      <w:r w:rsidRPr="005C7EEA">
        <w:rPr>
          <w:sz w:val="24"/>
        </w:rPr>
        <w:t xml:space="preserve"> зоны нарушения </w:t>
      </w:r>
      <w:proofErr w:type="spellStart"/>
      <w:r w:rsidRPr="005C7EEA">
        <w:rPr>
          <w:sz w:val="24"/>
        </w:rPr>
        <w:t>сплошности</w:t>
      </w:r>
      <w:proofErr w:type="spellEnd"/>
      <w:r w:rsidRPr="005C7EEA">
        <w:rPr>
          <w:sz w:val="24"/>
        </w:rPr>
        <w:t xml:space="preserve"> земной коры.</w:t>
      </w:r>
    </w:p>
    <w:p w:rsidR="002871EC" w:rsidRPr="005C7EEA" w:rsidRDefault="002871EC" w:rsidP="002871EC">
      <w:pPr>
        <w:rPr>
          <w:sz w:val="24"/>
        </w:rPr>
      </w:pPr>
      <w:r w:rsidRPr="005C7EEA">
        <w:rPr>
          <w:sz w:val="24"/>
        </w:rPr>
        <w:t>б) тектонические узлы и участки, образованные пересечением и интерференцией этих зон.</w:t>
      </w:r>
    </w:p>
    <w:p w:rsidR="002871EC" w:rsidRPr="005C7EEA" w:rsidRDefault="002871EC" w:rsidP="002871EC">
      <w:pPr>
        <w:rPr>
          <w:sz w:val="24"/>
        </w:rPr>
      </w:pPr>
      <w:r w:rsidRPr="005C7EEA">
        <w:rPr>
          <w:sz w:val="24"/>
        </w:rPr>
        <w:t xml:space="preserve">Предполагается, что вероятность возникновения в них сейсмических сотрясений 6 баллов ниже, чем в зонах третей категории. Вероятнее всего здесь возможны сотрясения с наибольшей силой порядка 3-4 балла. </w:t>
      </w:r>
    </w:p>
    <w:p w:rsidR="002871EC" w:rsidRPr="005C7EEA" w:rsidRDefault="002871EC" w:rsidP="002871EC">
      <w:pPr>
        <w:rPr>
          <w:sz w:val="24"/>
        </w:rPr>
      </w:pPr>
      <w:r w:rsidRPr="005C7EEA">
        <w:rPr>
          <w:sz w:val="24"/>
        </w:rPr>
        <w:t xml:space="preserve">Для определения точного местоположения потенциально сейсмических участков необходима разработка схемы сейсмического районирования территории </w:t>
      </w:r>
      <w:proofErr w:type="spellStart"/>
      <w:r w:rsidRPr="005C7EEA">
        <w:rPr>
          <w:sz w:val="24"/>
        </w:rPr>
        <w:t>Ирбитского</w:t>
      </w:r>
      <w:proofErr w:type="spellEnd"/>
      <w:r w:rsidRPr="005C7EEA">
        <w:rPr>
          <w:sz w:val="24"/>
        </w:rPr>
        <w:t xml:space="preserve">  муниципального образования.</w:t>
      </w:r>
    </w:p>
    <w:p w:rsidR="007E489B" w:rsidRPr="005C7EEA" w:rsidRDefault="007E489B" w:rsidP="007E489B">
      <w:pPr>
        <w:rPr>
          <w:sz w:val="24"/>
        </w:rPr>
      </w:pPr>
      <w:r w:rsidRPr="005C7EEA">
        <w:rPr>
          <w:sz w:val="24"/>
        </w:rPr>
        <w:t>Проектом генерального плана предусмотрено размещение новых пожарных депо (муниципальная пожарно-спасательная служба) в следующих населенных пунктах: с</w:t>
      </w:r>
      <w:proofErr w:type="gramStart"/>
      <w:r w:rsidRPr="005C7EEA">
        <w:rPr>
          <w:sz w:val="24"/>
        </w:rPr>
        <w:t>.В</w:t>
      </w:r>
      <w:proofErr w:type="gramEnd"/>
      <w:r w:rsidRPr="005C7EEA">
        <w:rPr>
          <w:sz w:val="24"/>
        </w:rPr>
        <w:t xml:space="preserve">олково, </w:t>
      </w:r>
      <w:proofErr w:type="spellStart"/>
      <w:r w:rsidRPr="005C7EEA">
        <w:rPr>
          <w:sz w:val="24"/>
        </w:rPr>
        <w:t>с.Крутихинское</w:t>
      </w:r>
      <w:proofErr w:type="spellEnd"/>
      <w:r w:rsidRPr="005C7EEA">
        <w:rPr>
          <w:sz w:val="24"/>
        </w:rPr>
        <w:t xml:space="preserve">, д.Лаптева, д.Фомина, д.Кириллова, д.Чащина, </w:t>
      </w:r>
      <w:proofErr w:type="spellStart"/>
      <w:r w:rsidRPr="005C7EEA">
        <w:rPr>
          <w:sz w:val="24"/>
        </w:rPr>
        <w:t>с.Белослудское</w:t>
      </w:r>
      <w:proofErr w:type="spellEnd"/>
      <w:r w:rsidRPr="005C7EEA">
        <w:rPr>
          <w:sz w:val="24"/>
        </w:rPr>
        <w:t xml:space="preserve">, с.Знаменское, д.Большой Камыш, д.Бузина, </w:t>
      </w:r>
      <w:proofErr w:type="spellStart"/>
      <w:r w:rsidRPr="005C7EEA">
        <w:rPr>
          <w:sz w:val="24"/>
        </w:rPr>
        <w:t>д.Гуни</w:t>
      </w:r>
      <w:proofErr w:type="spellEnd"/>
      <w:r w:rsidRPr="005C7EEA">
        <w:rPr>
          <w:sz w:val="24"/>
        </w:rPr>
        <w:t xml:space="preserve">, </w:t>
      </w:r>
      <w:proofErr w:type="spellStart"/>
      <w:r w:rsidRPr="005C7EEA">
        <w:rPr>
          <w:sz w:val="24"/>
        </w:rPr>
        <w:t>с.Ницинское</w:t>
      </w:r>
      <w:proofErr w:type="spellEnd"/>
      <w:r w:rsidRPr="005C7EEA">
        <w:rPr>
          <w:sz w:val="24"/>
        </w:rPr>
        <w:t xml:space="preserve">, </w:t>
      </w:r>
      <w:proofErr w:type="spellStart"/>
      <w:r w:rsidRPr="005C7EEA">
        <w:rPr>
          <w:sz w:val="24"/>
        </w:rPr>
        <w:t>д.Новгородова</w:t>
      </w:r>
      <w:proofErr w:type="spellEnd"/>
      <w:r w:rsidRPr="005C7EEA">
        <w:rPr>
          <w:sz w:val="24"/>
        </w:rPr>
        <w:t xml:space="preserve">, </w:t>
      </w:r>
      <w:proofErr w:type="spellStart"/>
      <w:r w:rsidRPr="005C7EEA">
        <w:rPr>
          <w:sz w:val="24"/>
        </w:rPr>
        <w:t>с.Анохинское</w:t>
      </w:r>
      <w:proofErr w:type="spellEnd"/>
      <w:r w:rsidRPr="005C7EEA">
        <w:rPr>
          <w:sz w:val="24"/>
        </w:rPr>
        <w:t xml:space="preserve">, </w:t>
      </w:r>
      <w:proofErr w:type="spellStart"/>
      <w:r w:rsidRPr="005C7EEA">
        <w:rPr>
          <w:sz w:val="24"/>
        </w:rPr>
        <w:t>д.Ретнева</w:t>
      </w:r>
      <w:proofErr w:type="spellEnd"/>
      <w:r w:rsidRPr="005C7EEA">
        <w:rPr>
          <w:sz w:val="24"/>
        </w:rPr>
        <w:t xml:space="preserve">, </w:t>
      </w:r>
      <w:proofErr w:type="spellStart"/>
      <w:r w:rsidRPr="005C7EEA">
        <w:rPr>
          <w:sz w:val="24"/>
        </w:rPr>
        <w:t>с.Харловское</w:t>
      </w:r>
      <w:proofErr w:type="spellEnd"/>
      <w:r w:rsidRPr="005C7EEA">
        <w:rPr>
          <w:sz w:val="24"/>
        </w:rPr>
        <w:t xml:space="preserve">, д.Никитина, </w:t>
      </w:r>
      <w:proofErr w:type="spellStart"/>
      <w:r w:rsidRPr="005C7EEA">
        <w:rPr>
          <w:sz w:val="24"/>
        </w:rPr>
        <w:t>с.Чубаровское</w:t>
      </w:r>
      <w:proofErr w:type="spellEnd"/>
      <w:r w:rsidRPr="005C7EEA">
        <w:rPr>
          <w:sz w:val="24"/>
        </w:rPr>
        <w:t>, п.Зайково.</w:t>
      </w:r>
    </w:p>
    <w:p w:rsidR="007E489B" w:rsidRPr="005C7EEA" w:rsidRDefault="007E489B" w:rsidP="00942654">
      <w:pPr>
        <w:rPr>
          <w:b/>
          <w:sz w:val="24"/>
        </w:rPr>
      </w:pPr>
    </w:p>
    <w:p w:rsidR="00604D1E" w:rsidRPr="005C7EEA" w:rsidRDefault="00604D1E" w:rsidP="00E13CE1">
      <w:pPr>
        <w:pStyle w:val="ad"/>
        <w:ind w:left="0" w:firstLine="0"/>
        <w:jc w:val="center"/>
        <w:rPr>
          <w:b/>
          <w:sz w:val="24"/>
        </w:rPr>
      </w:pPr>
      <w:r w:rsidRPr="005C7EEA">
        <w:rPr>
          <w:b/>
          <w:sz w:val="24"/>
        </w:rPr>
        <w:t>2.</w:t>
      </w:r>
      <w:r w:rsidR="006978EB" w:rsidRPr="005C7EEA">
        <w:rPr>
          <w:b/>
          <w:sz w:val="24"/>
        </w:rPr>
        <w:t>7</w:t>
      </w:r>
      <w:r w:rsidRPr="005C7EEA">
        <w:rPr>
          <w:b/>
          <w:sz w:val="24"/>
        </w:rPr>
        <w:t>.2</w:t>
      </w:r>
      <w:r w:rsidR="00145A62" w:rsidRPr="005C7EEA">
        <w:rPr>
          <w:b/>
          <w:sz w:val="24"/>
        </w:rPr>
        <w:t xml:space="preserve"> Факторы риска возникновения </w:t>
      </w:r>
      <w:r w:rsidRPr="005C7EEA">
        <w:rPr>
          <w:b/>
          <w:sz w:val="24"/>
        </w:rPr>
        <w:t>чрезвычайных ситуаций техногенного характера</w:t>
      </w:r>
    </w:p>
    <w:p w:rsidR="00604D1E" w:rsidRPr="005C7EEA" w:rsidRDefault="00604D1E" w:rsidP="00942654">
      <w:pPr>
        <w:rPr>
          <w:sz w:val="24"/>
        </w:rPr>
      </w:pP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>К техногенным источникам возникновения чрезвычайных ситуаций относятся потенциально опасные объекты экономики: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>радиоактивно опасные объекты (0 шт.),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>химически опасные объекты (0 шт.),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>пожароопасные и взрывоопасные объекты (в основном это объекты участков механизации предприятий имеющих на территории подъемно-транспортные механизмы),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>гидротехнические сооружения (4 шт</w:t>
      </w:r>
      <w:r w:rsidR="00E6258D" w:rsidRPr="005C7EEA">
        <w:rPr>
          <w:sz w:val="24"/>
        </w:rPr>
        <w:t>.:</w:t>
      </w:r>
      <w:r w:rsidR="0006471F" w:rsidRPr="005C7EEA">
        <w:rPr>
          <w:sz w:val="24"/>
        </w:rPr>
        <w:t xml:space="preserve"> в </w:t>
      </w:r>
      <w:proofErr w:type="spellStart"/>
      <w:r w:rsidR="0006471F" w:rsidRPr="005C7EEA">
        <w:rPr>
          <w:sz w:val="24"/>
        </w:rPr>
        <w:t>с</w:t>
      </w:r>
      <w:proofErr w:type="gramStart"/>
      <w:r w:rsidR="0006471F" w:rsidRPr="005C7EEA">
        <w:rPr>
          <w:sz w:val="24"/>
        </w:rPr>
        <w:t>.Х</w:t>
      </w:r>
      <w:proofErr w:type="gramEnd"/>
      <w:r w:rsidR="0006471F" w:rsidRPr="005C7EEA">
        <w:rPr>
          <w:sz w:val="24"/>
        </w:rPr>
        <w:t>арловское</w:t>
      </w:r>
      <w:proofErr w:type="spellEnd"/>
      <w:r w:rsidR="0006471F" w:rsidRPr="005C7EEA">
        <w:rPr>
          <w:sz w:val="24"/>
        </w:rPr>
        <w:t xml:space="preserve">, </w:t>
      </w:r>
      <w:proofErr w:type="spellStart"/>
      <w:r w:rsidR="0006471F" w:rsidRPr="005C7EEA">
        <w:rPr>
          <w:sz w:val="24"/>
        </w:rPr>
        <w:t>с.Стриганское</w:t>
      </w:r>
      <w:proofErr w:type="spellEnd"/>
      <w:r w:rsidR="0006471F" w:rsidRPr="005C7EEA">
        <w:rPr>
          <w:sz w:val="24"/>
        </w:rPr>
        <w:t xml:space="preserve">, д.Малая </w:t>
      </w:r>
      <w:proofErr w:type="spellStart"/>
      <w:r w:rsidR="0006471F" w:rsidRPr="005C7EEA">
        <w:rPr>
          <w:sz w:val="24"/>
        </w:rPr>
        <w:t>Речкалова</w:t>
      </w:r>
      <w:proofErr w:type="spellEnd"/>
      <w:r w:rsidR="0006471F" w:rsidRPr="005C7EEA">
        <w:rPr>
          <w:sz w:val="24"/>
        </w:rPr>
        <w:t>, д.Никитина</w:t>
      </w:r>
      <w:r w:rsidR="00E6258D" w:rsidRPr="005C7EEA">
        <w:rPr>
          <w:sz w:val="24"/>
        </w:rPr>
        <w:t xml:space="preserve"> -</w:t>
      </w:r>
      <w:r w:rsidRPr="005C7EEA">
        <w:rPr>
          <w:sz w:val="24"/>
        </w:rPr>
        <w:t xml:space="preserve"> проживающему населению угрозы при аварийном прорыве нет),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>трубопроводный транспорт(0 шт.),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>железнодорожный и автомобильный транспорт, перевозящий опасные грузы (в основном осуществляются в объезд населенных пунктов),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>скотомогильники</w:t>
      </w:r>
      <w:r w:rsidR="00E6258D" w:rsidRPr="005C7EEA">
        <w:rPr>
          <w:sz w:val="24"/>
        </w:rPr>
        <w:t xml:space="preserve"> (в т.ч. 7 шт. </w:t>
      </w:r>
      <w:proofErr w:type="spellStart"/>
      <w:r w:rsidR="00E6258D" w:rsidRPr="005C7EEA">
        <w:rPr>
          <w:sz w:val="24"/>
        </w:rPr>
        <w:t>сибироязвнных</w:t>
      </w:r>
      <w:proofErr w:type="spellEnd"/>
      <w:r w:rsidR="00E6258D" w:rsidRPr="005C7EEA">
        <w:rPr>
          <w:sz w:val="24"/>
        </w:rPr>
        <w:t>)</w:t>
      </w:r>
      <w:r w:rsidRPr="005C7EEA">
        <w:rPr>
          <w:sz w:val="24"/>
        </w:rPr>
        <w:t>.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lastRenderedPageBreak/>
        <w:t>Таким образом, индивидуальный риск гибели персонала и населения (в том числе находящихся на заправках, авт</w:t>
      </w:r>
      <w:proofErr w:type="gramStart"/>
      <w:r w:rsidRPr="005C7EEA">
        <w:rPr>
          <w:sz w:val="24"/>
        </w:rPr>
        <w:t>о-</w:t>
      </w:r>
      <w:proofErr w:type="gramEnd"/>
      <w:r w:rsidRPr="005C7EEA">
        <w:rPr>
          <w:sz w:val="24"/>
        </w:rPr>
        <w:t xml:space="preserve"> и железной дороге) не превышает фоновые показатели риска обыденной жизнедеятельности человека.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 xml:space="preserve">Для всех населенных пунктов </w:t>
      </w:r>
      <w:proofErr w:type="spellStart"/>
      <w:r w:rsidRPr="005C7EEA">
        <w:rPr>
          <w:sz w:val="24"/>
        </w:rPr>
        <w:t>Ирбитского</w:t>
      </w:r>
      <w:proofErr w:type="spellEnd"/>
      <w:r w:rsidRPr="005C7EEA">
        <w:rPr>
          <w:sz w:val="24"/>
        </w:rPr>
        <w:t xml:space="preserve"> муниципального образования необходима комплексная разработка: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>-  мероприятий по защите от опасных природных процессов;</w:t>
      </w:r>
    </w:p>
    <w:p w:rsidR="00604D1E" w:rsidRPr="005C7EEA" w:rsidRDefault="00604D1E" w:rsidP="00942654">
      <w:pPr>
        <w:rPr>
          <w:sz w:val="24"/>
        </w:rPr>
      </w:pPr>
      <w:r w:rsidRPr="005C7EEA">
        <w:rPr>
          <w:sz w:val="24"/>
        </w:rPr>
        <w:t>- мероприятий по предотвращению чрезвычайных ситуаций техногенного характера.</w:t>
      </w:r>
    </w:p>
    <w:p w:rsidR="00604D1E" w:rsidRPr="005C7EEA" w:rsidRDefault="00604D1E" w:rsidP="00942654">
      <w:pPr>
        <w:rPr>
          <w:sz w:val="24"/>
          <w:highlight w:val="lightGray"/>
        </w:rPr>
      </w:pPr>
    </w:p>
    <w:p w:rsidR="00604D1E" w:rsidRPr="005C7EEA" w:rsidRDefault="00F91240" w:rsidP="00E13CE1">
      <w:pPr>
        <w:pStyle w:val="11"/>
        <w:rPr>
          <w:sz w:val="24"/>
        </w:rPr>
      </w:pPr>
      <w:bookmarkStart w:id="308" w:name="_Toc258823230"/>
      <w:bookmarkStart w:id="309" w:name="_Toc258823332"/>
      <w:bookmarkStart w:id="310" w:name="_Toc258823418"/>
      <w:bookmarkStart w:id="311" w:name="_Toc258824515"/>
      <w:bookmarkStart w:id="312" w:name="_Toc258825633"/>
      <w:bookmarkStart w:id="313" w:name="_Toc258829895"/>
      <w:bookmarkStart w:id="314" w:name="_Toc338170439"/>
      <w:bookmarkStart w:id="315" w:name="_Toc257618943"/>
      <w:r w:rsidRPr="005C7EEA">
        <w:rPr>
          <w:sz w:val="24"/>
        </w:rPr>
        <w:t>2.</w:t>
      </w:r>
      <w:r w:rsidR="006978EB" w:rsidRPr="005C7EEA">
        <w:rPr>
          <w:sz w:val="24"/>
        </w:rPr>
        <w:t>8</w:t>
      </w:r>
      <w:r w:rsidR="00604D1E" w:rsidRPr="005C7EEA">
        <w:rPr>
          <w:sz w:val="24"/>
        </w:rPr>
        <w:t xml:space="preserve"> Земельные ресурсы</w:t>
      </w:r>
      <w:bookmarkEnd w:id="308"/>
      <w:bookmarkEnd w:id="309"/>
      <w:bookmarkEnd w:id="310"/>
      <w:bookmarkEnd w:id="311"/>
      <w:bookmarkEnd w:id="312"/>
      <w:bookmarkEnd w:id="313"/>
      <w:bookmarkEnd w:id="314"/>
    </w:p>
    <w:p w:rsidR="00604D1E" w:rsidRPr="005C7EEA" w:rsidRDefault="00604D1E" w:rsidP="00E13CE1">
      <w:pPr>
        <w:rPr>
          <w:sz w:val="24"/>
        </w:rPr>
      </w:pPr>
    </w:p>
    <w:p w:rsidR="00DD4484" w:rsidRPr="005C7EEA" w:rsidRDefault="00DD4484" w:rsidP="00F91240">
      <w:pPr>
        <w:rPr>
          <w:sz w:val="24"/>
        </w:rPr>
      </w:pPr>
      <w:bookmarkStart w:id="316" w:name="_Toc258823232"/>
      <w:bookmarkStart w:id="317" w:name="_Toc258823334"/>
      <w:bookmarkStart w:id="318" w:name="_Toc258823420"/>
      <w:bookmarkStart w:id="319" w:name="_Toc258824517"/>
      <w:bookmarkStart w:id="320" w:name="_Toc258825635"/>
      <w:bookmarkStart w:id="321" w:name="_Toc258829896"/>
      <w:r w:rsidRPr="005C7EEA">
        <w:rPr>
          <w:sz w:val="24"/>
        </w:rPr>
        <w:t xml:space="preserve">Генеральным планом не предусмотрено изменение границ </w:t>
      </w:r>
      <w:proofErr w:type="spellStart"/>
      <w:r w:rsidRPr="005C7EEA">
        <w:rPr>
          <w:sz w:val="24"/>
        </w:rPr>
        <w:t>Ирбитского</w:t>
      </w:r>
      <w:proofErr w:type="spellEnd"/>
      <w:r w:rsidRPr="005C7EEA">
        <w:rPr>
          <w:sz w:val="24"/>
        </w:rPr>
        <w:t xml:space="preserve"> муниципального образования.</w:t>
      </w:r>
    </w:p>
    <w:p w:rsidR="00DD4484" w:rsidRPr="005C7EEA" w:rsidRDefault="00DD4484" w:rsidP="00F91240">
      <w:pPr>
        <w:rPr>
          <w:sz w:val="24"/>
        </w:rPr>
      </w:pPr>
    </w:p>
    <w:p w:rsidR="00604D1E" w:rsidRPr="005C7EEA" w:rsidRDefault="00604D1E" w:rsidP="00F91240">
      <w:pPr>
        <w:rPr>
          <w:b/>
          <w:sz w:val="24"/>
        </w:rPr>
      </w:pPr>
      <w:r w:rsidRPr="005C7EEA">
        <w:rPr>
          <w:b/>
          <w:sz w:val="24"/>
        </w:rPr>
        <w:t>Предложения по изменению границ категорий земель и границ населённых пунктов, входящих в состав  планируемой территории</w:t>
      </w:r>
      <w:bookmarkEnd w:id="315"/>
      <w:bookmarkEnd w:id="316"/>
      <w:bookmarkEnd w:id="317"/>
      <w:bookmarkEnd w:id="318"/>
      <w:bookmarkEnd w:id="319"/>
      <w:bookmarkEnd w:id="320"/>
      <w:bookmarkEnd w:id="321"/>
    </w:p>
    <w:p w:rsidR="00AE1188" w:rsidRPr="005C7EEA" w:rsidRDefault="00AE1188" w:rsidP="00AE1188">
      <w:pPr>
        <w:rPr>
          <w:sz w:val="24"/>
        </w:rPr>
      </w:pPr>
    </w:p>
    <w:p w:rsidR="00590B99" w:rsidRPr="005C7EEA" w:rsidRDefault="00590B99" w:rsidP="00590B99">
      <w:pPr>
        <w:rPr>
          <w:sz w:val="24"/>
        </w:rPr>
      </w:pPr>
      <w:r w:rsidRPr="005C7EEA">
        <w:rPr>
          <w:sz w:val="24"/>
        </w:rPr>
        <w:t xml:space="preserve">Изменение границ населенных пунктов </w:t>
      </w:r>
      <w:proofErr w:type="spellStart"/>
      <w:r w:rsidRPr="005C7EEA">
        <w:rPr>
          <w:sz w:val="24"/>
        </w:rPr>
        <w:t>Ирбитского</w:t>
      </w:r>
      <w:proofErr w:type="spellEnd"/>
      <w:r w:rsidRPr="005C7EEA">
        <w:rPr>
          <w:sz w:val="24"/>
        </w:rPr>
        <w:t xml:space="preserve"> МО проводится с целью:</w:t>
      </w:r>
    </w:p>
    <w:p w:rsidR="00590B99" w:rsidRPr="005C7EEA" w:rsidRDefault="00590B99" w:rsidP="00590B99">
      <w:pPr>
        <w:rPr>
          <w:sz w:val="24"/>
        </w:rPr>
      </w:pPr>
      <w:r w:rsidRPr="005C7EEA">
        <w:rPr>
          <w:sz w:val="24"/>
        </w:rPr>
        <w:t>- утверждения фактической застройки на землях сельскохозяйственного назначения, необходимого для оформления прав граждан на земельные участки и недвижимость,</w:t>
      </w:r>
    </w:p>
    <w:p w:rsidR="00590B99" w:rsidRPr="005C7EEA" w:rsidRDefault="00590B99" w:rsidP="00590B99">
      <w:pPr>
        <w:rPr>
          <w:sz w:val="24"/>
        </w:rPr>
      </w:pPr>
      <w:r w:rsidRPr="005C7EEA">
        <w:rPr>
          <w:sz w:val="24"/>
        </w:rPr>
        <w:t>- развития территорий населенных пунктов  с обеспечением необходимой инфраструктурой,</w:t>
      </w:r>
    </w:p>
    <w:p w:rsidR="00590B99" w:rsidRPr="005C7EEA" w:rsidRDefault="00590B99" w:rsidP="00590B99">
      <w:pPr>
        <w:rPr>
          <w:sz w:val="24"/>
        </w:rPr>
      </w:pPr>
      <w:r w:rsidRPr="005C7EEA">
        <w:rPr>
          <w:sz w:val="24"/>
        </w:rPr>
        <w:t>- корректировки несоответствия границ населенных пунктов с границами кадастровых кварталов земель населенных пунктов.</w:t>
      </w:r>
    </w:p>
    <w:p w:rsidR="0063258C" w:rsidRPr="005C7EEA" w:rsidRDefault="0063258C" w:rsidP="0063258C">
      <w:pPr>
        <w:rPr>
          <w:spacing w:val="-6"/>
          <w:sz w:val="24"/>
        </w:rPr>
      </w:pPr>
      <w:r w:rsidRPr="005C7EEA">
        <w:rPr>
          <w:bCs/>
          <w:spacing w:val="-6"/>
          <w:sz w:val="24"/>
        </w:rPr>
        <w:t>Генеральным планом предусмотрено изменение границ 6</w:t>
      </w:r>
      <w:r w:rsidR="00490E06" w:rsidRPr="005C7EEA">
        <w:rPr>
          <w:bCs/>
          <w:spacing w:val="-6"/>
          <w:sz w:val="24"/>
        </w:rPr>
        <w:t>5</w:t>
      </w:r>
      <w:r w:rsidRPr="005C7EEA">
        <w:rPr>
          <w:bCs/>
          <w:spacing w:val="-6"/>
          <w:sz w:val="24"/>
        </w:rPr>
        <w:t xml:space="preserve"> населенн</w:t>
      </w:r>
      <w:r w:rsidR="00E6258D" w:rsidRPr="005C7EEA">
        <w:rPr>
          <w:bCs/>
          <w:spacing w:val="-6"/>
          <w:sz w:val="24"/>
        </w:rPr>
        <w:t xml:space="preserve">ых </w:t>
      </w:r>
      <w:r w:rsidRPr="005C7EEA">
        <w:rPr>
          <w:bCs/>
          <w:spacing w:val="-6"/>
          <w:sz w:val="24"/>
        </w:rPr>
        <w:t>пункт</w:t>
      </w:r>
      <w:r w:rsidR="00E6258D" w:rsidRPr="005C7EEA">
        <w:rPr>
          <w:bCs/>
          <w:spacing w:val="-6"/>
          <w:sz w:val="24"/>
        </w:rPr>
        <w:t>ов</w:t>
      </w:r>
      <w:r w:rsidRPr="005C7EEA">
        <w:rPr>
          <w:bCs/>
          <w:spacing w:val="-6"/>
          <w:sz w:val="24"/>
        </w:rPr>
        <w:t>:</w:t>
      </w:r>
    </w:p>
    <w:p w:rsidR="00622558" w:rsidRPr="005C7EEA" w:rsidRDefault="0063258C" w:rsidP="00622558">
      <w:pPr>
        <w:rPr>
          <w:sz w:val="24"/>
        </w:rPr>
      </w:pPr>
      <w:proofErr w:type="gramStart"/>
      <w:r w:rsidRPr="005C7EEA">
        <w:rPr>
          <w:spacing w:val="-6"/>
          <w:sz w:val="24"/>
        </w:rPr>
        <w:t>Изменение границ 19-ти населенных пунктов связано с отсутствием резервных территорий, необходимых для обеспечения потребностей населения в жилой и общественной застройке</w:t>
      </w:r>
      <w:r w:rsidR="00622558" w:rsidRPr="005C7EEA">
        <w:rPr>
          <w:spacing w:val="-6"/>
          <w:sz w:val="24"/>
        </w:rPr>
        <w:t xml:space="preserve"> (</w:t>
      </w:r>
      <w:r w:rsidR="00622558" w:rsidRPr="005C7EEA">
        <w:rPr>
          <w:sz w:val="24"/>
        </w:rPr>
        <w:t xml:space="preserve">д. Трубина, с. Волково, д. </w:t>
      </w:r>
      <w:proofErr w:type="spellStart"/>
      <w:r w:rsidR="00622558" w:rsidRPr="005C7EEA">
        <w:rPr>
          <w:sz w:val="24"/>
        </w:rPr>
        <w:t>Гаева</w:t>
      </w:r>
      <w:proofErr w:type="spellEnd"/>
      <w:r w:rsidR="00622558" w:rsidRPr="005C7EEA">
        <w:rPr>
          <w:sz w:val="24"/>
        </w:rPr>
        <w:t xml:space="preserve">, д. </w:t>
      </w:r>
      <w:proofErr w:type="spellStart"/>
      <w:r w:rsidR="00622558" w:rsidRPr="005C7EEA">
        <w:rPr>
          <w:sz w:val="24"/>
        </w:rPr>
        <w:t>Кекур</w:t>
      </w:r>
      <w:proofErr w:type="spellEnd"/>
      <w:r w:rsidR="00622558" w:rsidRPr="005C7EEA">
        <w:rPr>
          <w:sz w:val="24"/>
        </w:rPr>
        <w:t xml:space="preserve">, п. Спутник, п. Рябиновый, д. </w:t>
      </w:r>
      <w:proofErr w:type="spellStart"/>
      <w:r w:rsidR="00622558" w:rsidRPr="005C7EEA">
        <w:rPr>
          <w:sz w:val="24"/>
        </w:rPr>
        <w:t>Дубская</w:t>
      </w:r>
      <w:proofErr w:type="spellEnd"/>
      <w:r w:rsidR="00622558" w:rsidRPr="005C7EEA">
        <w:rPr>
          <w:sz w:val="24"/>
        </w:rPr>
        <w:t xml:space="preserve">, п. Зайково, с. </w:t>
      </w:r>
      <w:proofErr w:type="spellStart"/>
      <w:r w:rsidR="00622558" w:rsidRPr="005C7EEA">
        <w:rPr>
          <w:sz w:val="24"/>
        </w:rPr>
        <w:t>Килачевское</w:t>
      </w:r>
      <w:proofErr w:type="spellEnd"/>
      <w:r w:rsidR="00622558" w:rsidRPr="005C7EEA">
        <w:rPr>
          <w:sz w:val="24"/>
        </w:rPr>
        <w:t xml:space="preserve">, с. </w:t>
      </w:r>
      <w:proofErr w:type="spellStart"/>
      <w:r w:rsidR="00622558" w:rsidRPr="005C7EEA">
        <w:rPr>
          <w:sz w:val="24"/>
        </w:rPr>
        <w:t>Белослудское</w:t>
      </w:r>
      <w:proofErr w:type="spellEnd"/>
      <w:r w:rsidR="00622558" w:rsidRPr="005C7EEA">
        <w:rPr>
          <w:sz w:val="24"/>
        </w:rPr>
        <w:t xml:space="preserve">, д. Первомайская, </w:t>
      </w:r>
      <w:proofErr w:type="spellStart"/>
      <w:r w:rsidR="00622558" w:rsidRPr="005C7EEA">
        <w:rPr>
          <w:sz w:val="24"/>
        </w:rPr>
        <w:t>д</w:t>
      </w:r>
      <w:proofErr w:type="spellEnd"/>
      <w:r w:rsidR="00622558" w:rsidRPr="005C7EEA">
        <w:rPr>
          <w:sz w:val="24"/>
        </w:rPr>
        <w:t xml:space="preserve"> Шарапова, с. Ключи, р.п.</w:t>
      </w:r>
      <w:proofErr w:type="gramEnd"/>
      <w:r w:rsidR="00622558" w:rsidRPr="005C7EEA">
        <w:rPr>
          <w:sz w:val="24"/>
        </w:rPr>
        <w:t xml:space="preserve"> Пионерский, д. Мельникова, д. Фомина, д</w:t>
      </w:r>
      <w:proofErr w:type="gramStart"/>
      <w:r w:rsidR="00622558" w:rsidRPr="005C7EEA">
        <w:rPr>
          <w:sz w:val="24"/>
        </w:rPr>
        <w:t>.Б</w:t>
      </w:r>
      <w:proofErr w:type="gramEnd"/>
      <w:r w:rsidR="00622558" w:rsidRPr="005C7EEA">
        <w:rPr>
          <w:sz w:val="24"/>
        </w:rPr>
        <w:t>обровка, д.Буланова (</w:t>
      </w:r>
      <w:proofErr w:type="spellStart"/>
      <w:r w:rsidR="00622558" w:rsidRPr="005C7EEA">
        <w:rPr>
          <w:sz w:val="24"/>
        </w:rPr>
        <w:t>Фоминская</w:t>
      </w:r>
      <w:proofErr w:type="spellEnd"/>
      <w:r w:rsidR="00622558" w:rsidRPr="005C7EEA">
        <w:rPr>
          <w:sz w:val="24"/>
        </w:rPr>
        <w:t xml:space="preserve"> территориальная администрация), с. Черновское).</w:t>
      </w:r>
    </w:p>
    <w:p w:rsidR="00490E06" w:rsidRPr="005C7EEA" w:rsidRDefault="00490E06" w:rsidP="00622558">
      <w:pPr>
        <w:rPr>
          <w:sz w:val="24"/>
        </w:rPr>
      </w:pPr>
      <w:r w:rsidRPr="005C7EEA">
        <w:rPr>
          <w:sz w:val="24"/>
        </w:rPr>
        <w:t>Изменение границ 18-ти населенных пунктов связано с включением в их границу существующей жилой застройки, а также корректировка несоответствия границ населенных пунктов с границами кадастровых кварталов земель населенных пунктов (</w:t>
      </w:r>
      <w:proofErr w:type="spellStart"/>
      <w:r w:rsidRPr="005C7EEA">
        <w:rPr>
          <w:sz w:val="24"/>
        </w:rPr>
        <w:t>д</w:t>
      </w:r>
      <w:proofErr w:type="gramStart"/>
      <w:r w:rsidRPr="005C7EEA">
        <w:rPr>
          <w:sz w:val="24"/>
        </w:rPr>
        <w:t>.Б</w:t>
      </w:r>
      <w:proofErr w:type="gramEnd"/>
      <w:r w:rsidRPr="005C7EEA">
        <w:rPr>
          <w:sz w:val="24"/>
        </w:rPr>
        <w:t>ердюгина</w:t>
      </w:r>
      <w:proofErr w:type="spellEnd"/>
      <w:r w:rsidRPr="005C7EEA">
        <w:rPr>
          <w:sz w:val="24"/>
        </w:rPr>
        <w:t xml:space="preserve">, д. Кривая, п. Лесной, с.Горки, </w:t>
      </w:r>
      <w:proofErr w:type="spellStart"/>
      <w:r w:rsidRPr="005C7EEA">
        <w:rPr>
          <w:sz w:val="24"/>
        </w:rPr>
        <w:t>д.Лиханова</w:t>
      </w:r>
      <w:proofErr w:type="spellEnd"/>
      <w:r w:rsidRPr="005C7EEA">
        <w:rPr>
          <w:sz w:val="24"/>
        </w:rPr>
        <w:t xml:space="preserve">, с. Знаменское, </w:t>
      </w:r>
      <w:proofErr w:type="spellStart"/>
      <w:r w:rsidRPr="005C7EEA">
        <w:rPr>
          <w:sz w:val="24"/>
        </w:rPr>
        <w:t>с.Чернорицкое</w:t>
      </w:r>
      <w:proofErr w:type="spellEnd"/>
      <w:r w:rsidRPr="005C7EEA">
        <w:rPr>
          <w:sz w:val="24"/>
        </w:rPr>
        <w:t xml:space="preserve">, д. Нижняя, </w:t>
      </w:r>
      <w:proofErr w:type="spellStart"/>
      <w:r w:rsidRPr="005C7EEA">
        <w:rPr>
          <w:sz w:val="24"/>
        </w:rPr>
        <w:t>д.Девяшина</w:t>
      </w:r>
      <w:proofErr w:type="spellEnd"/>
      <w:r w:rsidRPr="005C7EEA">
        <w:rPr>
          <w:sz w:val="24"/>
        </w:rPr>
        <w:t xml:space="preserve">, д. Неустроева, </w:t>
      </w:r>
      <w:proofErr w:type="spellStart"/>
      <w:r w:rsidRPr="005C7EEA">
        <w:rPr>
          <w:sz w:val="24"/>
        </w:rPr>
        <w:t>д.Ретнева</w:t>
      </w:r>
      <w:proofErr w:type="spellEnd"/>
      <w:r w:rsidRPr="005C7EEA">
        <w:rPr>
          <w:sz w:val="24"/>
        </w:rPr>
        <w:t xml:space="preserve">, </w:t>
      </w:r>
      <w:proofErr w:type="spellStart"/>
      <w:r w:rsidRPr="005C7EEA">
        <w:rPr>
          <w:sz w:val="24"/>
        </w:rPr>
        <w:t>с.Скородумское</w:t>
      </w:r>
      <w:proofErr w:type="spellEnd"/>
      <w:r w:rsidRPr="005C7EEA">
        <w:rPr>
          <w:sz w:val="24"/>
        </w:rPr>
        <w:t xml:space="preserve">, с.Рудное, д.Соколова, </w:t>
      </w:r>
      <w:proofErr w:type="spellStart"/>
      <w:r w:rsidRPr="005C7EEA">
        <w:rPr>
          <w:sz w:val="24"/>
        </w:rPr>
        <w:t>д.Удинцева</w:t>
      </w:r>
      <w:proofErr w:type="spellEnd"/>
      <w:r w:rsidRPr="005C7EEA">
        <w:rPr>
          <w:sz w:val="24"/>
        </w:rPr>
        <w:t>, д. Шмакова, д. Чащина, д</w:t>
      </w:r>
      <w:proofErr w:type="gramStart"/>
      <w:r w:rsidRPr="005C7EEA">
        <w:rPr>
          <w:sz w:val="24"/>
        </w:rPr>
        <w:t>.С</w:t>
      </w:r>
      <w:proofErr w:type="gramEnd"/>
      <w:r w:rsidRPr="005C7EEA">
        <w:rPr>
          <w:sz w:val="24"/>
        </w:rPr>
        <w:t>основка).</w:t>
      </w:r>
    </w:p>
    <w:p w:rsidR="00BD4AE6" w:rsidRPr="005C7EEA" w:rsidRDefault="00BD4AE6" w:rsidP="00BD4AE6">
      <w:pPr>
        <w:rPr>
          <w:sz w:val="24"/>
        </w:rPr>
      </w:pPr>
      <w:r w:rsidRPr="005C7EEA">
        <w:rPr>
          <w:sz w:val="24"/>
        </w:rPr>
        <w:t>Изменение границ 27-ми населенных пунктов связано с корректировкой несоответствия границ населенных пунктов с границами кадастровых кварталов земель населенных пунктов.</w:t>
      </w:r>
    </w:p>
    <w:p w:rsidR="00BD4AE6" w:rsidRPr="005C7EEA" w:rsidRDefault="0063258C" w:rsidP="00BD4AE6">
      <w:pPr>
        <w:rPr>
          <w:spacing w:val="-6"/>
          <w:sz w:val="24"/>
        </w:rPr>
      </w:pPr>
      <w:r w:rsidRPr="005C7EEA">
        <w:rPr>
          <w:spacing w:val="-6"/>
          <w:sz w:val="24"/>
        </w:rPr>
        <w:t>Для 31 населенного пункта изменение границ происходит без изменения категории земель, поскольку включаемые территории принадлежат категории «земли населенных пунктов».</w:t>
      </w:r>
    </w:p>
    <w:p w:rsidR="00BD4AE6" w:rsidRPr="005C7EEA" w:rsidRDefault="0063258C" w:rsidP="00BD4AE6">
      <w:pPr>
        <w:rPr>
          <w:spacing w:val="-6"/>
          <w:sz w:val="24"/>
        </w:rPr>
      </w:pPr>
      <w:r w:rsidRPr="005C7EEA">
        <w:rPr>
          <w:spacing w:val="-6"/>
          <w:sz w:val="24"/>
        </w:rPr>
        <w:t xml:space="preserve"> При изменении границ для </w:t>
      </w:r>
      <w:r w:rsidR="00BD4AE6" w:rsidRPr="005C7EEA">
        <w:rPr>
          <w:spacing w:val="-6"/>
          <w:sz w:val="24"/>
        </w:rPr>
        <w:t xml:space="preserve">34 </w:t>
      </w:r>
      <w:r w:rsidRPr="005C7EEA">
        <w:rPr>
          <w:spacing w:val="-6"/>
          <w:sz w:val="24"/>
        </w:rPr>
        <w:t xml:space="preserve"> населенных пунктов необходимо включить территории из земель сельскохозяйственного назначения путем перевода их земли населенных пунктов.</w:t>
      </w:r>
    </w:p>
    <w:p w:rsidR="00BD4AE6" w:rsidRPr="005C7EEA" w:rsidRDefault="0063258C" w:rsidP="00BD4AE6">
      <w:pPr>
        <w:rPr>
          <w:spacing w:val="-6"/>
          <w:sz w:val="24"/>
        </w:rPr>
      </w:pPr>
      <w:r w:rsidRPr="005C7EEA">
        <w:rPr>
          <w:spacing w:val="-6"/>
          <w:sz w:val="24"/>
        </w:rPr>
        <w:t xml:space="preserve"> Также для 7 населенных пунктов характерно, что в их существующих границах имеются земли сельскохозяйственного назначения, для таких территорий также предлагается перевод их в земли населенных пунктов.</w:t>
      </w:r>
    </w:p>
    <w:p w:rsidR="0063258C" w:rsidRPr="005C7EEA" w:rsidRDefault="0063258C" w:rsidP="00BD4AE6">
      <w:pPr>
        <w:rPr>
          <w:spacing w:val="-6"/>
          <w:sz w:val="24"/>
        </w:rPr>
      </w:pPr>
      <w:r w:rsidRPr="005C7EEA">
        <w:rPr>
          <w:spacing w:val="-6"/>
          <w:sz w:val="24"/>
        </w:rPr>
        <w:t xml:space="preserve"> Для населенных пунктов: р.п</w:t>
      </w:r>
      <w:proofErr w:type="gramStart"/>
      <w:r w:rsidRPr="005C7EEA">
        <w:rPr>
          <w:spacing w:val="-6"/>
          <w:sz w:val="24"/>
        </w:rPr>
        <w:t>.П</w:t>
      </w:r>
      <w:proofErr w:type="gramEnd"/>
      <w:r w:rsidRPr="005C7EEA">
        <w:rPr>
          <w:spacing w:val="-6"/>
          <w:sz w:val="24"/>
        </w:rPr>
        <w:t xml:space="preserve">ионерский, д.Мельникова, п.Зайково, п.Рябиновый, </w:t>
      </w:r>
      <w:proofErr w:type="spellStart"/>
      <w:r w:rsidRPr="005C7EEA">
        <w:rPr>
          <w:spacing w:val="-6"/>
          <w:sz w:val="24"/>
        </w:rPr>
        <w:t>с.Килачевское</w:t>
      </w:r>
      <w:proofErr w:type="spellEnd"/>
      <w:r w:rsidRPr="005C7EEA">
        <w:rPr>
          <w:spacing w:val="-6"/>
          <w:sz w:val="24"/>
        </w:rPr>
        <w:t xml:space="preserve">, </w:t>
      </w:r>
      <w:proofErr w:type="spellStart"/>
      <w:r w:rsidRPr="005C7EEA">
        <w:rPr>
          <w:spacing w:val="-6"/>
          <w:sz w:val="24"/>
        </w:rPr>
        <w:t>д.Кекур</w:t>
      </w:r>
      <w:proofErr w:type="spellEnd"/>
      <w:r w:rsidRPr="005C7EEA">
        <w:rPr>
          <w:spacing w:val="-6"/>
          <w:sz w:val="24"/>
        </w:rPr>
        <w:t xml:space="preserve"> в </w:t>
      </w:r>
      <w:proofErr w:type="spellStart"/>
      <w:r w:rsidRPr="005C7EEA">
        <w:rPr>
          <w:spacing w:val="-6"/>
          <w:sz w:val="24"/>
        </w:rPr>
        <w:t>Генрелаьном</w:t>
      </w:r>
      <w:proofErr w:type="spellEnd"/>
      <w:r w:rsidRPr="005C7EEA">
        <w:rPr>
          <w:spacing w:val="-6"/>
          <w:sz w:val="24"/>
        </w:rPr>
        <w:t xml:space="preserve"> плане в качестве проектных границ приняты границы из генеральных планов указанных населенных пунктов, разрабатываемых ЗАО «</w:t>
      </w:r>
      <w:proofErr w:type="spellStart"/>
      <w:r w:rsidRPr="005C7EEA">
        <w:rPr>
          <w:spacing w:val="-6"/>
          <w:sz w:val="24"/>
        </w:rPr>
        <w:t>Дубль-Гео</w:t>
      </w:r>
      <w:proofErr w:type="spellEnd"/>
      <w:r w:rsidRPr="005C7EEA">
        <w:rPr>
          <w:spacing w:val="-6"/>
          <w:sz w:val="24"/>
        </w:rPr>
        <w:t>».</w:t>
      </w:r>
    </w:p>
    <w:p w:rsidR="00316549" w:rsidRPr="005C7EEA" w:rsidRDefault="00861D10" w:rsidP="005C7EEA">
      <w:pPr>
        <w:rPr>
          <w:sz w:val="24"/>
        </w:rPr>
      </w:pPr>
      <w:r w:rsidRPr="005C7EEA">
        <w:rPr>
          <w:spacing w:val="-6"/>
          <w:sz w:val="24"/>
        </w:rPr>
        <w:t>Предложения по переводу земель из одной категории в другую указаны в таблиц</w:t>
      </w:r>
      <w:r w:rsidR="00384FFA" w:rsidRPr="005C7EEA">
        <w:rPr>
          <w:spacing w:val="-6"/>
          <w:sz w:val="24"/>
        </w:rPr>
        <w:t>е 2.8-1</w:t>
      </w:r>
      <w:r w:rsidRPr="005C7EEA">
        <w:rPr>
          <w:spacing w:val="-6"/>
          <w:sz w:val="24"/>
        </w:rPr>
        <w:t xml:space="preserve"> </w:t>
      </w:r>
      <w:r w:rsidR="00384FFA" w:rsidRPr="005C7EEA">
        <w:rPr>
          <w:spacing w:val="-6"/>
          <w:sz w:val="24"/>
        </w:rPr>
        <w:t>«</w:t>
      </w:r>
      <w:r w:rsidR="00384FFA" w:rsidRPr="005C7EEA">
        <w:rPr>
          <w:sz w:val="24"/>
        </w:rPr>
        <w:t xml:space="preserve">Сводная таблица изменения границ населенных пунктов городского округа </w:t>
      </w:r>
      <w:proofErr w:type="spellStart"/>
      <w:r w:rsidR="00384FFA" w:rsidRPr="005C7EEA">
        <w:rPr>
          <w:sz w:val="24"/>
        </w:rPr>
        <w:t>Ирбитское</w:t>
      </w:r>
      <w:proofErr w:type="spellEnd"/>
      <w:r w:rsidR="00384FFA" w:rsidRPr="005C7EEA">
        <w:rPr>
          <w:sz w:val="24"/>
        </w:rPr>
        <w:t xml:space="preserve"> МО. Перевод земель сельскохозяйственного назначения в земли населенного пункта» и таблице </w:t>
      </w:r>
      <w:r w:rsidRPr="005C7EEA">
        <w:rPr>
          <w:spacing w:val="-6"/>
          <w:sz w:val="24"/>
        </w:rPr>
        <w:t>2.10-1 «</w:t>
      </w:r>
      <w:r w:rsidRPr="005C7EEA">
        <w:rPr>
          <w:sz w:val="24"/>
        </w:rPr>
        <w:t>Технико-экономические показатели</w:t>
      </w:r>
      <w:r w:rsidRPr="005C7EEA">
        <w:rPr>
          <w:spacing w:val="-6"/>
          <w:sz w:val="24"/>
        </w:rPr>
        <w:t>».</w:t>
      </w:r>
      <w:bookmarkStart w:id="322" w:name="_Toc254867528"/>
      <w:bookmarkStart w:id="323" w:name="_Toc254867693"/>
      <w:bookmarkStart w:id="324" w:name="_Toc254867857"/>
      <w:bookmarkStart w:id="325" w:name="_Toc254868000"/>
      <w:bookmarkStart w:id="326" w:name="_Toc254868136"/>
      <w:bookmarkStart w:id="327" w:name="_Toc254868276"/>
      <w:bookmarkStart w:id="328" w:name="_Toc254868419"/>
      <w:bookmarkStart w:id="329" w:name="_Toc254868561"/>
      <w:bookmarkStart w:id="330" w:name="_Toc254868704"/>
      <w:bookmarkStart w:id="331" w:name="_Toc254868851"/>
      <w:bookmarkStart w:id="332" w:name="_Toc254869004"/>
      <w:bookmarkStart w:id="333" w:name="_Toc254966736"/>
      <w:bookmarkStart w:id="334" w:name="_Toc255031384"/>
      <w:bookmarkStart w:id="335" w:name="_Toc263863100"/>
      <w:bookmarkStart w:id="336" w:name="_Toc264028318"/>
      <w:bookmarkStart w:id="337" w:name="_Toc267959845"/>
      <w:bookmarkStart w:id="338" w:name="_Toc275164361"/>
      <w:r w:rsidR="00316549" w:rsidRPr="005C7EEA">
        <w:rPr>
          <w:sz w:val="24"/>
        </w:rPr>
        <w:br w:type="page"/>
      </w:r>
    </w:p>
    <w:p w:rsidR="00384FFA" w:rsidRPr="005C7EEA" w:rsidRDefault="00384FFA">
      <w:pPr>
        <w:ind w:firstLine="0"/>
        <w:jc w:val="left"/>
        <w:rPr>
          <w:sz w:val="24"/>
        </w:rPr>
        <w:sectPr w:rsidR="00384FFA" w:rsidRPr="005C7EEA" w:rsidSect="004A5641">
          <w:headerReference w:type="even" r:id="rId11"/>
          <w:headerReference w:type="default" r:id="rId12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384FFA" w:rsidRPr="005C7EEA" w:rsidRDefault="00384FFA" w:rsidP="00384FFA">
      <w:pPr>
        <w:jc w:val="right"/>
        <w:rPr>
          <w:spacing w:val="-6"/>
          <w:sz w:val="24"/>
        </w:rPr>
      </w:pPr>
      <w:bookmarkStart w:id="339" w:name="RANGE!A1:J163"/>
      <w:bookmarkEnd w:id="339"/>
      <w:r w:rsidRPr="005C7EEA">
        <w:rPr>
          <w:spacing w:val="-6"/>
          <w:sz w:val="24"/>
        </w:rPr>
        <w:lastRenderedPageBreak/>
        <w:t>Таблица 2.8-1</w:t>
      </w:r>
    </w:p>
    <w:p w:rsidR="00384FFA" w:rsidRPr="005C7EEA" w:rsidRDefault="00384FFA" w:rsidP="00384FFA">
      <w:pPr>
        <w:jc w:val="center"/>
        <w:rPr>
          <w:sz w:val="24"/>
        </w:rPr>
      </w:pPr>
      <w:r w:rsidRPr="005C7EEA">
        <w:rPr>
          <w:sz w:val="24"/>
        </w:rPr>
        <w:t xml:space="preserve">Сводная таблица изменения границ населенных пунктов городского округа </w:t>
      </w:r>
      <w:proofErr w:type="spellStart"/>
      <w:r w:rsidRPr="005C7EEA">
        <w:rPr>
          <w:sz w:val="24"/>
        </w:rPr>
        <w:t>Ирбитское</w:t>
      </w:r>
      <w:proofErr w:type="spellEnd"/>
      <w:r w:rsidRPr="005C7EEA">
        <w:rPr>
          <w:sz w:val="24"/>
        </w:rPr>
        <w:t xml:space="preserve"> МО. Перевод земель сельскохозяйственного назначения в земли населенного пункта</w:t>
      </w:r>
    </w:p>
    <w:p w:rsidR="00384FFA" w:rsidRPr="005C7EEA" w:rsidRDefault="00384FFA">
      <w:pPr>
        <w:rPr>
          <w:sz w:val="24"/>
        </w:rPr>
      </w:pPr>
    </w:p>
    <w:tbl>
      <w:tblPr>
        <w:tblW w:w="15593" w:type="dxa"/>
        <w:tblInd w:w="-459" w:type="dxa"/>
        <w:tblLayout w:type="fixed"/>
        <w:tblLook w:val="04A0"/>
      </w:tblPr>
      <w:tblGrid>
        <w:gridCol w:w="709"/>
        <w:gridCol w:w="1418"/>
        <w:gridCol w:w="992"/>
        <w:gridCol w:w="567"/>
        <w:gridCol w:w="1417"/>
        <w:gridCol w:w="1276"/>
        <w:gridCol w:w="1134"/>
        <w:gridCol w:w="1134"/>
        <w:gridCol w:w="171"/>
        <w:gridCol w:w="236"/>
        <w:gridCol w:w="236"/>
        <w:gridCol w:w="236"/>
        <w:gridCol w:w="255"/>
        <w:gridCol w:w="5812"/>
      </w:tblGrid>
      <w:tr w:rsidR="00316549" w:rsidRPr="005C7EEA" w:rsidTr="005C7EEA">
        <w:trPr>
          <w:trHeight w:val="223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FA" w:rsidRPr="005C7EEA" w:rsidRDefault="00384FFA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№</w:t>
            </w:r>
          </w:p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7EEA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C7EEA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Наименование сельских, поселковых администраций, сельских населенных пунктов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Существующая площадь земель населенных пунктов (по данным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Роснедвижимости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по Свердловской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Существующая площадь, (по данным "Альбома границ..") </w:t>
            </w:r>
            <w:proofErr w:type="gramStart"/>
            <w:r w:rsidRPr="005C7EEA">
              <w:rPr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Проектная площадь, </w:t>
            </w:r>
            <w:proofErr w:type="gramStart"/>
            <w:r w:rsidRPr="005C7EEA">
              <w:rPr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Разница (+), </w:t>
            </w:r>
            <w:proofErr w:type="gramStart"/>
            <w:r w:rsidRPr="005C7EEA">
              <w:rPr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Перевод из земель с/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назначения в земли населенных пунктов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5C7EEA">
              <w:rPr>
                <w:color w:val="000000"/>
                <w:sz w:val="20"/>
                <w:szCs w:val="20"/>
              </w:rPr>
              <w:t>Территория</w:t>
            </w:r>
            <w:proofErr w:type="gramEnd"/>
            <w:r w:rsidRPr="005C7EEA">
              <w:rPr>
                <w:color w:val="000000"/>
                <w:sz w:val="20"/>
                <w:szCs w:val="20"/>
              </w:rPr>
              <w:t xml:space="preserve"> требующая определения в земли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населеных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пунктов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Примечания</w:t>
            </w:r>
          </w:p>
        </w:tc>
      </w:tr>
      <w:tr w:rsidR="00316549" w:rsidRPr="005C7EEA" w:rsidTr="005C7EEA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9" w:rsidRPr="005C7EEA" w:rsidRDefault="00316549" w:rsidP="0031654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549" w:rsidRPr="005C7EEA" w:rsidRDefault="00316549" w:rsidP="0031654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9" w:rsidRPr="005C7EEA" w:rsidRDefault="00316549" w:rsidP="0031654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</w:t>
            </w:r>
          </w:p>
        </w:tc>
      </w:tr>
      <w:tr w:rsidR="00316549" w:rsidRPr="005C7EEA" w:rsidTr="005C7EEA">
        <w:trPr>
          <w:trHeight w:val="2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color w:val="000000"/>
                <w:sz w:val="20"/>
                <w:szCs w:val="20"/>
              </w:rPr>
              <w:t>Бердюгинская</w:t>
            </w:r>
            <w:proofErr w:type="spellEnd"/>
            <w:r w:rsidRPr="005C7EEA">
              <w:rPr>
                <w:b/>
                <w:bCs/>
                <w:color w:val="000000"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Бердюгина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72.08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71.9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73.36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включение существующей застройки, приведение к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соответсвию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границ н.п.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сграницами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кадастрового квартала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с. Волково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47.95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47.9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56.34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8.39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Изменение границ н.п. в связи с отсутствием резерва территории в существующих границах населенного пункта для строительства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кбо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и жилья. А также корректировка несоответствия границ населенных пунктов с границами кадастровых кварталов земель населенных пунктов 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п. Ветерок*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26.45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26.45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26.45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Кривая*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17.37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17.37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включение существующей застройки, приведение к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соответсвию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границ н.п.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сграницами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кадастрового квартала. 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Кубай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11.42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11.42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Пиневка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17.96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18.36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18.36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корректировка несоответствия границ населенных пунктов с границами кадастровых кварталов земель населенных пунктов 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Трубина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22.57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22.5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40.82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18.32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18.25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Изменение границ н.п. в связи с отсутствием резерва территории в существующих границах населенного пункта для строительства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кбо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и жилья. А также корректировка несоответствия границ населенных пунктов с границами кадастровых кварталов земель населенных пунктов 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Филина*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18.69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18.69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18.69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корректировка несоответствия границ населенных пунктов с границами кадастровых кварталов земель населенных пунктов </w:t>
            </w:r>
          </w:p>
        </w:tc>
      </w:tr>
      <w:tr w:rsidR="00316549" w:rsidRPr="005C7EEA" w:rsidTr="005C7EEA">
        <w:trPr>
          <w:trHeight w:val="2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49" w:rsidRPr="005C7EEA" w:rsidRDefault="00316549" w:rsidP="0031654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5C7EEA">
              <w:rPr>
                <w:b/>
                <w:bCs/>
                <w:color w:val="000000"/>
                <w:sz w:val="20"/>
                <w:szCs w:val="20"/>
              </w:rPr>
              <w:t xml:space="preserve">Гаевская 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ерри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ориальная администрация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Гаева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74.47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80.14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80.14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Изменение границ н.п. в связи с отсутствием резерва территории в существующих границах населенного пункта для строительства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кбо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и жилья. А также корректировка несоответствия границ населенных пунктов с границами </w:t>
            </w:r>
            <w:r w:rsidRPr="005C7EEA">
              <w:rPr>
                <w:color w:val="000000"/>
                <w:sz w:val="20"/>
                <w:szCs w:val="20"/>
              </w:rPr>
              <w:lastRenderedPageBreak/>
              <w:t xml:space="preserve">кадастровых кварталов земель населенных пунктов 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п. Дорожный*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Кекур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92.78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62.57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92.91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30.34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включение существующей застройки, приведение к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соответсвию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границ н.п.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сграницами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кадастрового квартала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Кокшариха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124.5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115.59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125.26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9.67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Населенные пункты: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5C7EEA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C7EEA">
              <w:rPr>
                <w:color w:val="000000"/>
                <w:sz w:val="20"/>
                <w:szCs w:val="20"/>
              </w:rPr>
              <w:t>окшариха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д.Мордяшиха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, д.Ерзовка имеют общую границу в соответствии с Альбомом на земли, переданные в ведение Гаевского сельского Совета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Ирбитского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района Свердловской области (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УралНИИгипрозем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, 1993г.)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Мордяшиха</w:t>
            </w:r>
            <w:proofErr w:type="spellEnd"/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Ерзовка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br w:type="page"/>
            </w:r>
            <w:r w:rsidRPr="005C7EE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п. Спутник*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27.87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56.37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56.37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Изменение границ н.п. в связи с отсутствием резерва территории в существующих границах населенного пункта для строительства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кбо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и жилья. А также корректировка несоответствия границ населенных пунктов с границами кадастровых кварталов земель населенных пунктов 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п. Лесной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54.74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59.92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63.35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8.61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включение существующей застройки, приведение к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соответсвию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границ н.п.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сграницами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кадастрового квартала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п. Рябиновый*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160.18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177.85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17.67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177.85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приведение к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соответсвию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границ н.п.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сграницами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кадастрового квартала. Граница н.п. нанесена в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с разрабатываемым генеральным планом н.п. (по материалам ЗАО "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Дубль-Гео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")</w:t>
            </w:r>
          </w:p>
        </w:tc>
      </w:tr>
      <w:tr w:rsidR="00316549" w:rsidRPr="005C7EEA" w:rsidTr="005C7EEA">
        <w:trPr>
          <w:trHeight w:val="2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color w:val="000000"/>
                <w:sz w:val="20"/>
                <w:szCs w:val="20"/>
              </w:rPr>
              <w:t>Горкинская</w:t>
            </w:r>
            <w:proofErr w:type="spellEnd"/>
            <w:r w:rsidRPr="005C7EE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ерриториальная администрация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с Горки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598.14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598.85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599.97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включение существующей застройки, приведение к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соответсвию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границ н.п.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сграницами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кадастрового квартала. 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Крутихинское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98.24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98.24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98.24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Лаптева*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203.5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203.5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203.5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включение существующей застройки, приведение к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соответсвию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границ н.п.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сграницами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кадастрового квартала. </w:t>
            </w:r>
          </w:p>
        </w:tc>
      </w:tr>
      <w:tr w:rsidR="00316549" w:rsidRPr="005C7EEA" w:rsidTr="005C7EEA">
        <w:trPr>
          <w:trHeight w:val="2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color w:val="000000"/>
                <w:sz w:val="20"/>
                <w:szCs w:val="20"/>
              </w:rPr>
              <w:t>Дубская</w:t>
            </w:r>
            <w:proofErr w:type="spellEnd"/>
            <w:r w:rsidRPr="005C7EE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ерри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ориальная администрация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Дубская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359.05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393.17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393.17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Изменение границ н.п. в связи с отсутствием резерва территории в существующих границах населенного пункта для </w:t>
            </w:r>
            <w:r w:rsidRPr="005C7EEA">
              <w:rPr>
                <w:color w:val="000000"/>
                <w:sz w:val="20"/>
                <w:szCs w:val="20"/>
              </w:rPr>
              <w:lastRenderedPageBreak/>
              <w:t xml:space="preserve">строительства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кбо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и жилья (по письму от администрации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Ирбитского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МО).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Бузина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120.14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128.03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128.03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7.89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включение существующей застройки, приведение к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соответсвию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границ н.п.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сграницами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кадастрового квартала. 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Косари*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53.04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53.04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53.04</w:t>
            </w:r>
          </w:p>
        </w:tc>
        <w:tc>
          <w:tcPr>
            <w:tcW w:w="5812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Лиханова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41.64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44.33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44.91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3.27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включение существующей застройки, приведение к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соответсвию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границ н.п.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сграницами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кадастрового квартала. 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Гуни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83.23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83.23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83.23</w:t>
            </w:r>
          </w:p>
        </w:tc>
        <w:tc>
          <w:tcPr>
            <w:tcW w:w="5812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включение существующей застройки, приведение к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соответсвию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 кадастрового квартала с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границамиграниц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н.п. 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Азева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104.42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114.67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114.67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10.25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включение существующей застройки, приведение к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соответсвию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 кадастрового квартала с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границамиграниц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н.п. 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Бархаты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91.16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31.84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91.79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59.95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корректировка несоответствия границ населенных пунктов с границами кадастровых кварталов земель населенных пунктов 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Шипова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24.03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24.03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24.03</w:t>
            </w:r>
          </w:p>
        </w:tc>
        <w:tc>
          <w:tcPr>
            <w:tcW w:w="5812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Юдина*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47.97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48.1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48.1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корректировка несоответствия границ населенных пунктов с границами кадастровых кварталов земель населенных пунктов 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593" w:type="dxa"/>
            <w:gridSpan w:val="14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color w:val="000000"/>
                <w:sz w:val="20"/>
                <w:szCs w:val="20"/>
              </w:rPr>
              <w:t>Зайковская</w:t>
            </w:r>
            <w:proofErr w:type="spellEnd"/>
            <w:r w:rsidRPr="005C7EEA">
              <w:rPr>
                <w:b/>
                <w:bCs/>
                <w:color w:val="000000"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п. Зайково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667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764.79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97.79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50.79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приведение к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соответсвию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границ н.п.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сграницами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кадастрового квартала. Граница н.п. нанесена в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с разрабатываемым генеральным планом н.п. (по материалам ЗАО "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Дубль-Гео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")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Молокова*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82.67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82.67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82.67</w:t>
            </w:r>
          </w:p>
        </w:tc>
        <w:tc>
          <w:tcPr>
            <w:tcW w:w="5812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593" w:type="dxa"/>
            <w:gridSpan w:val="14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5C7EEA">
              <w:rPr>
                <w:b/>
                <w:bCs/>
                <w:color w:val="000000"/>
                <w:sz w:val="20"/>
                <w:szCs w:val="20"/>
              </w:rPr>
              <w:t>Знаменская территориальная администрация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5C7EEA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C7EEA">
              <w:rPr>
                <w:color w:val="000000"/>
                <w:sz w:val="20"/>
                <w:szCs w:val="20"/>
              </w:rPr>
              <w:t>. Знаменское*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360.98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366.5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5.52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366.5</w:t>
            </w:r>
          </w:p>
        </w:tc>
        <w:tc>
          <w:tcPr>
            <w:tcW w:w="5812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включение существующей застройки, приведение к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соответсвию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границ н.п.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сграницами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кадастрового квартала. 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Большая Зверева*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124.35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126.88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126.88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корректировка несоответствия границ населенных пунктов с границами кадастровых кварталов земель населенных пунктов 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Большой Камыш*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263.71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263.71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263.71</w:t>
            </w:r>
          </w:p>
        </w:tc>
        <w:tc>
          <w:tcPr>
            <w:tcW w:w="5812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Малая Зверева*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63.79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68.48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4.69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68.48</w:t>
            </w:r>
          </w:p>
        </w:tc>
        <w:tc>
          <w:tcPr>
            <w:tcW w:w="5812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Ольховка*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89.74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89.74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89.74</w:t>
            </w:r>
          </w:p>
        </w:tc>
        <w:tc>
          <w:tcPr>
            <w:tcW w:w="5812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593" w:type="dxa"/>
            <w:gridSpan w:val="14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color w:val="000000"/>
                <w:sz w:val="20"/>
                <w:szCs w:val="20"/>
              </w:rPr>
              <w:t>Килачевская</w:t>
            </w:r>
            <w:proofErr w:type="spellEnd"/>
            <w:r w:rsidRPr="005C7EE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ерри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ориаль</w:t>
            </w:r>
            <w:r w:rsidRPr="005C7EEA">
              <w:rPr>
                <w:color w:val="000000"/>
                <w:sz w:val="20"/>
                <w:szCs w:val="20"/>
              </w:rPr>
              <w:t>н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ая администрация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Килачевское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194.34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184.3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253.73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69.43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59.39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приведение к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соответсвию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границ н.п.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сграницами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кадастрового квартала. Граница н.п. нанесена в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с разрабатываемым генеральным планом н.п. (по материалам ЗАО "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Дубль-Гео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")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Белослудское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52.16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67.82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15.66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67.82</w:t>
            </w:r>
          </w:p>
        </w:tc>
        <w:tc>
          <w:tcPr>
            <w:tcW w:w="5812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Изменение границ н.п. в связи с отсутствием резерва территории в существующих границах населенного пункта для строительства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кбо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и жилья. А также корректировка несоответствия границ населенных пунктов с границами кадастровых кварталов земель населенных пунктов 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Чернорицкое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110.61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108.73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116.27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7.54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5.66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включение существующей застройки, приведение к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соответсвию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границ н.п.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сграницами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кадастрового квартала. 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5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Первомайская*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31.75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43.18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11.43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43.18</w:t>
            </w:r>
          </w:p>
        </w:tc>
        <w:tc>
          <w:tcPr>
            <w:tcW w:w="5812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Изменение границ н.п. в связи с отсутствием резерва территории в существующих границах населенного </w:t>
            </w:r>
          </w:p>
          <w:p w:rsidR="00316549" w:rsidRPr="005C7EEA" w:rsidRDefault="00316549" w:rsidP="00316549">
            <w:pPr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пункта для строительства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кбо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и жилья. А также корректировка несоответствия границ населенных пунктов с границами кадастровых кварталов земель населенных пунктов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5C7EEA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Шарапова*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54.96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62.95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7.99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62.95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корректировка несоответствия границ населенных пунктов с границами кадастровых кварталов земель населенных пунктов 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593" w:type="dxa"/>
            <w:gridSpan w:val="14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color w:val="000000"/>
                <w:sz w:val="20"/>
                <w:szCs w:val="20"/>
              </w:rPr>
              <w:t>Киргинская</w:t>
            </w:r>
            <w:proofErr w:type="spellEnd"/>
            <w:r w:rsidRPr="005C7EE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ерри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ориальная администрация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Кирга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103.67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104.04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104.04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корректировка несоответствия границ населенных пунктов с границами кадастровых кварталов земель населенных пунктов 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gramStart"/>
            <w:r w:rsidRPr="005C7EEA">
              <w:rPr>
                <w:color w:val="000000"/>
                <w:sz w:val="20"/>
                <w:szCs w:val="20"/>
              </w:rPr>
              <w:t>Большая</w:t>
            </w:r>
            <w:proofErr w:type="gramEnd"/>
            <w:r w:rsidRPr="005C7EEA">
              <w:rPr>
                <w:color w:val="000000"/>
                <w:sz w:val="20"/>
                <w:szCs w:val="20"/>
              </w:rPr>
              <w:t xml:space="preserve"> Милькова*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67.56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67.71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67.71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корректировка несоответствия границ населенных пунктов с границами кадастровых кварталов земель населенных пунктов 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Мыс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Нижняя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46.5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49.08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49.08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2.58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включение существующей застройки, приведение к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соответсвию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границ н.п.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сграницами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кадастрового квартала. 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593" w:type="dxa"/>
            <w:gridSpan w:val="14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5C7EEA">
              <w:rPr>
                <w:b/>
                <w:bCs/>
                <w:color w:val="000000"/>
                <w:sz w:val="20"/>
                <w:szCs w:val="20"/>
              </w:rPr>
              <w:t xml:space="preserve">Ключевская 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ерриториаль</w:t>
            </w:r>
            <w:r w:rsidRPr="005C7EEA">
              <w:rPr>
                <w:color w:val="000000"/>
                <w:sz w:val="20"/>
                <w:szCs w:val="20"/>
              </w:rPr>
              <w:t>н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ая администрация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Кпючи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210.5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213.68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235.87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22.19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25.37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Изменение границ н.п. в связи с отсутствием резерва территории в существующих границах населенного пункта для строительства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кбо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и жилья. А также корректировка несоответствия границ населенных пунктов с границами кадастровых кварталов земель населенных пунктов 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5C7EEA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Девяшина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49.16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49.39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49.39</w:t>
            </w:r>
          </w:p>
        </w:tc>
        <w:tc>
          <w:tcPr>
            <w:tcW w:w="5812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включение существующей застройки, приведение к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соответсвию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границ н.п.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сграницами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кадастрового квартала. 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Курьинка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51.07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51.07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51.07</w:t>
            </w:r>
          </w:p>
        </w:tc>
        <w:tc>
          <w:tcPr>
            <w:tcW w:w="5812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br w:type="page"/>
            </w:r>
            <w:r w:rsidRPr="005C7E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Курьинский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85.16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85.16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85.16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593" w:type="dxa"/>
            <w:gridSpan w:val="14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color w:val="000000"/>
                <w:sz w:val="20"/>
                <w:szCs w:val="20"/>
              </w:rPr>
              <w:t>Лопа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ковская</w:t>
            </w:r>
            <w:proofErr w:type="spellEnd"/>
            <w:r w:rsidRPr="005C7EE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ерри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ориальная администрация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Лопатково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356.79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356.79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356.79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593" w:type="dxa"/>
            <w:gridSpan w:val="14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color w:val="000000"/>
                <w:sz w:val="20"/>
                <w:szCs w:val="20"/>
              </w:rPr>
              <w:t>Ницинская</w:t>
            </w:r>
            <w:proofErr w:type="spellEnd"/>
            <w:r w:rsidRPr="005C7EE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ерри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ориальная администрация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Ницинское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195.69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252.74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57.05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3.19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249.55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корректировка несоответствия границ населенных пунктов с границами кадастровых кварталов земель населенных пунктов 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Еремина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78.8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72.56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75.61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3.05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-3.19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корректировка несоответствия границ населенных пунктов с границами кадастровых кварталов земель населенных пунктов 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7EEA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C7EEA">
              <w:rPr>
                <w:color w:val="000000"/>
                <w:sz w:val="20"/>
                <w:szCs w:val="20"/>
              </w:rPr>
              <w:t xml:space="preserve">  Соколовский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население отсутствует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Чувашева*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331.8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331.8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331.8</w:t>
            </w:r>
          </w:p>
        </w:tc>
        <w:tc>
          <w:tcPr>
            <w:tcW w:w="5812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8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Чусовитина*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15.87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17.93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17.93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корректировка несоответствия границ населенных пунктов с границами кадастровых кварталов земель населенных пунктов 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593" w:type="dxa"/>
            <w:gridSpan w:val="14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5C7EEA">
              <w:rPr>
                <w:b/>
                <w:bCs/>
                <w:color w:val="000000"/>
                <w:sz w:val="20"/>
                <w:szCs w:val="20"/>
              </w:rPr>
              <w:t>Новгородская территориальная администрация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Новгородова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Березовка*</w:t>
            </w:r>
          </w:p>
        </w:tc>
        <w:tc>
          <w:tcPr>
            <w:tcW w:w="56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99.78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100.4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100.4</w:t>
            </w:r>
          </w:p>
        </w:tc>
        <w:tc>
          <w:tcPr>
            <w:tcW w:w="5812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Малая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Речкалова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5812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593" w:type="dxa"/>
            <w:gridSpan w:val="14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color w:val="000000"/>
                <w:sz w:val="20"/>
                <w:szCs w:val="20"/>
              </w:rPr>
              <w:t>Осинцевская</w:t>
            </w:r>
            <w:proofErr w:type="spellEnd"/>
            <w:r w:rsidRPr="005C7EE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ерри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ориальная администрация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Осинцевское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268.97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304.16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35.19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304.16</w:t>
            </w:r>
          </w:p>
        </w:tc>
        <w:tc>
          <w:tcPr>
            <w:tcW w:w="5812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Неустроева</w:t>
            </w:r>
          </w:p>
        </w:tc>
        <w:tc>
          <w:tcPr>
            <w:tcW w:w="56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134.63</w:t>
            </w:r>
          </w:p>
        </w:tc>
        <w:tc>
          <w:tcPr>
            <w:tcW w:w="1417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128.36</w:t>
            </w:r>
          </w:p>
        </w:tc>
        <w:tc>
          <w:tcPr>
            <w:tcW w:w="1276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134.63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6.27</w:t>
            </w:r>
          </w:p>
        </w:tc>
        <w:tc>
          <w:tcPr>
            <w:tcW w:w="1134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включение существующей застройки, приведение к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соответсвию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границ н.п.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сграницами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кадастрового квартала. </w:t>
            </w:r>
          </w:p>
        </w:tc>
      </w:tr>
      <w:tr w:rsidR="00316549" w:rsidRPr="005C7EEA" w:rsidTr="005C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593" w:type="dxa"/>
            <w:gridSpan w:val="14"/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5C7EEA">
              <w:rPr>
                <w:b/>
                <w:bCs/>
                <w:color w:val="000000"/>
                <w:sz w:val="20"/>
                <w:szCs w:val="20"/>
              </w:rPr>
              <w:t xml:space="preserve">Пионерская 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ерри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ориальная администрация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Мельникова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320.7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173.67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203.8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30.13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147.03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приведение к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соответсвию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границ н.п.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сграницами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кадастрового квартала. Граница н.п. нанесена в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с разрабатываемым генеральным планом р.п</w:t>
            </w:r>
            <w:proofErr w:type="gramStart"/>
            <w:r w:rsidRPr="005C7EE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C7EEA">
              <w:rPr>
                <w:color w:val="000000"/>
                <w:sz w:val="20"/>
                <w:szCs w:val="20"/>
              </w:rPr>
              <w:t>ионерский (по материалам ЗАО "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Дубль-Гео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")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р.п. Пионерски</w:t>
            </w:r>
            <w:proofErr w:type="gramStart"/>
            <w:r w:rsidRPr="005C7EEA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5C7EEA">
              <w:rPr>
                <w:color w:val="000000"/>
                <w:sz w:val="20"/>
                <w:szCs w:val="20"/>
              </w:rPr>
              <w:t>городская местность)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95.35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263.93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168.58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приведение к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соответсвию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границ н.п.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сграницами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кадастрового квартала. Граница н.п. нанесена в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с разрабатываемым генеральным планом н.п. (по материалам ЗАО "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Дубль-Гео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")</w:t>
            </w:r>
          </w:p>
        </w:tc>
      </w:tr>
      <w:tr w:rsidR="00316549" w:rsidRPr="005C7EEA" w:rsidTr="005C7EEA">
        <w:trPr>
          <w:trHeight w:val="2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color w:val="000000"/>
                <w:sz w:val="20"/>
                <w:szCs w:val="20"/>
              </w:rPr>
              <w:t>Пьянковская</w:t>
            </w:r>
            <w:proofErr w:type="spellEnd"/>
            <w:r w:rsidRPr="005C7EEA">
              <w:rPr>
                <w:b/>
                <w:bCs/>
                <w:color w:val="000000"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с.</w:t>
            </w:r>
            <w:r w:rsidRPr="005C7E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Пьянково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170.37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162.74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170.37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корректировка несоответствия границ населенных пунктов с границами кадастровых кварталов земель населенных пунктов 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Большая Кочевка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104.63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104.63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104.63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rPr>
          <w:trHeight w:val="2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color w:val="000000"/>
                <w:sz w:val="20"/>
                <w:szCs w:val="20"/>
              </w:rPr>
              <w:t>Ре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невская</w:t>
            </w:r>
            <w:proofErr w:type="spellEnd"/>
            <w:r w:rsidRPr="005C7EE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ерри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ориальная администрация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Ретнева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207.37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204.1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207.61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включение существующей застройки, приведение к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соответсвию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границ н.п.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сграницами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кадастрового квартала. 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Скородумское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183.03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170.14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185.26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включение существующей застройки, приведение к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соответсвию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границ н.п.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сграницами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кадастрового квартала. </w:t>
            </w:r>
          </w:p>
        </w:tc>
      </w:tr>
      <w:tr w:rsidR="00316549" w:rsidRPr="005C7EEA" w:rsidTr="005C7EEA">
        <w:trPr>
          <w:trHeight w:val="2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color w:val="000000"/>
                <w:sz w:val="20"/>
                <w:szCs w:val="20"/>
              </w:rPr>
              <w:t>Речкаловская</w:t>
            </w:r>
            <w:proofErr w:type="spellEnd"/>
            <w:r w:rsidRPr="005C7EE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ерри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ориальная администрация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л.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Речкалова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236.24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236.24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236.24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Симанова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141.63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141.63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141.63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rPr>
          <w:trHeight w:val="2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color w:val="000000"/>
                <w:sz w:val="20"/>
                <w:szCs w:val="20"/>
              </w:rPr>
              <w:t>Рудновская</w:t>
            </w:r>
            <w:proofErr w:type="spellEnd"/>
            <w:r w:rsidRPr="005C7EE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ерри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ориальная администрация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с. Рудное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196.</w:t>
            </w:r>
            <w:r w:rsidRPr="005C7EEA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lastRenderedPageBreak/>
              <w:t>195.16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197.01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включение существующей застройки, приведение к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соответсвию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</w:t>
            </w:r>
            <w:r w:rsidRPr="005C7EEA">
              <w:rPr>
                <w:color w:val="000000"/>
                <w:sz w:val="20"/>
                <w:szCs w:val="20"/>
              </w:rPr>
              <w:lastRenderedPageBreak/>
              <w:t xml:space="preserve">границ н.п.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сграницами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кадастрового квартала. 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Кокуй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56.44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56.59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56.84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корректировка несоответствия границ населенных пунктов с границами кадастровых кварталов земель населенных пунктов 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Боровая*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52.21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52.21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Соколова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24.77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24.85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25.28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включение существующей застройки, приведение к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соответсвию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границ н.п.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сграницами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кадастрового квартала. 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Удинцева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106.84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106.6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106.84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включение существующей застройки, приведение к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соответсвию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границ н.п.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сграницами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кадастрового квартала. </w:t>
            </w:r>
          </w:p>
        </w:tc>
      </w:tr>
      <w:tr w:rsidR="00316549" w:rsidRPr="005C7EEA" w:rsidTr="005C7EEA">
        <w:trPr>
          <w:trHeight w:val="2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риганская</w:t>
            </w:r>
            <w:proofErr w:type="spellEnd"/>
            <w:r w:rsidRPr="005C7EE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ерри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ориальная администрация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Стриганское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215.83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215.83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217.4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корректировка несоответствия границ населенных пунктов с границами кадастровых кварталов земель населенных пунктов 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Мостовая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112.51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112.51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113.66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корректировка несоответствия границ населенных пунктов с границами кадастровых кварталов земель населенных пунктов 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Першина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105.77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105.45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3.43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корректировка несоответствия границ населенных пунктов с границами кадастровых кварталов земель населенных пунктов 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Анохинское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75.88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77.31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корректировка несоответствия границ населенных пунктов с границами кадастровых кварталов земель населенных пунктов </w:t>
            </w:r>
          </w:p>
        </w:tc>
      </w:tr>
      <w:tr w:rsidR="00316549" w:rsidRPr="005C7EEA" w:rsidTr="005C7EEA">
        <w:trPr>
          <w:trHeight w:val="2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color w:val="000000"/>
                <w:sz w:val="20"/>
                <w:szCs w:val="20"/>
              </w:rPr>
              <w:t>Фоминская</w:t>
            </w:r>
            <w:proofErr w:type="spellEnd"/>
            <w:r w:rsidRPr="005C7EEA">
              <w:rPr>
                <w:b/>
                <w:bCs/>
                <w:color w:val="000000"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5C7EEA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Фомина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311.33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289.54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426.48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136.94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115.15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приведение к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соответсвию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границ н.п.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сграницами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кадастрового квартала. Граница н.п. нанесена в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с разрабатываемым генеральным планом н.п. (по материалам ЗАО "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Дубль-Гео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")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br w:type="page"/>
            </w:r>
            <w:r w:rsidRPr="005C7E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5C7EEA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Бобровка*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14.36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14.36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корректировка несоответствия границ населенных пунктов с границами кадастровых кварталов земель населенных пунктов 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5C7EEA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Буланова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80.7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90.72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9.82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Изменение границ н.п. в связи с отсутствием резерва территории в существующих границах населенного пункта для строительства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кбо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и жилья. А также корректировка несоответствия границ населенных пунктов с границами кадастровых кварталов земель населенных пунктов 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5C7EEA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Кириллова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109.4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109.4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корректировка несоответствия границ населенных пунктов с границами кадастровых кварталов земель населенных пунктов 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5C7EEA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Чусовляны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93.02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92.82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Шмакова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97.51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101.68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105.98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8.47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включение существующей застройки, приведение к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соответсвию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границ н.п.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сграницами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кадастрового квартала. 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Чащина*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388.54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399.57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399.57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включение существующей застройки, приведение к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соответсвию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границ н.п.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сграницами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кадастрового квартала. 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Иванищева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14.94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корректировка несоответствия границ населенных пунктов с границами кадастровых кварталов земель населенных пунктов 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5C7EEA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5C7EEA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C7EEA">
              <w:rPr>
                <w:color w:val="000000"/>
                <w:sz w:val="20"/>
                <w:szCs w:val="20"/>
              </w:rPr>
              <w:t>молокурка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население отсутствует</w:t>
            </w:r>
          </w:p>
        </w:tc>
      </w:tr>
      <w:tr w:rsidR="00316549" w:rsidRPr="005C7EEA" w:rsidTr="005C7EEA">
        <w:trPr>
          <w:trHeight w:val="2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color w:val="000000"/>
                <w:sz w:val="20"/>
                <w:szCs w:val="20"/>
              </w:rPr>
              <w:t>Харловская</w:t>
            </w:r>
            <w:proofErr w:type="spellEnd"/>
            <w:r w:rsidRPr="005C7EE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ерри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ориальная администрация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Харловское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628.1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628.1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628.1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Ваганова*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40.36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40.36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40.36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Галишева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142.52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142.52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142.52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Зубрилина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153.13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153.13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153.13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Прядеина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129.77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154.41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24.64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154.41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корректировка несоответствия границ населенных пунктов с границами кадастровых кварталов земель населенных пунктов 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Сосновка*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137.2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138.7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138.7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включение существующей застройки, приведение к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соответсвию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границ н.п.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сграницами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кадастрового квартала. </w:t>
            </w:r>
          </w:p>
        </w:tc>
      </w:tr>
      <w:tr w:rsidR="00316549" w:rsidRPr="005C7EEA" w:rsidTr="005C7EEA">
        <w:trPr>
          <w:trHeight w:val="2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color w:val="000000"/>
                <w:sz w:val="20"/>
                <w:szCs w:val="20"/>
              </w:rPr>
              <w:t>Черновская</w:t>
            </w:r>
            <w:proofErr w:type="spellEnd"/>
            <w:r w:rsidRPr="005C7EE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ерри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ориальная администрация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с. Черновское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151.26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152.85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179.56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26.71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28.3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приведение к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соответсвию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границ н.п.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сграницами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кадастрового квартала. Граница н.п. нанесена в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с разрабатываемым генеральным планом н.п. (по материалам ЗАО "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Дубль-Гео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")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Бессонова*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71.3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включение существующей застройки, приведение к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соответсвию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границ н.п.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сграницами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кадастрового квартала. 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Большедворова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23.26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23.26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23.26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Вяткина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6.95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8.82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корректировка несоответствия границ населенных пунктов с границами кадастровых кварталов земель населенных пунктов 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Еремина*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11.39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11.39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11.39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Короли*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41.53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41.53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41.53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Коростелева*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35.98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35.98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35.98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Малахова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22.94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22.94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22.94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Никитина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47.17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48.24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48.24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включение существующей застройки, приведение к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соответсвию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границ н.п.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сграницами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кадастрового квартала. 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Чубаровское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96.35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96.35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96.35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Шушарина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19.1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rPr>
          <w:trHeight w:val="2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C7EEA">
              <w:rPr>
                <w:b/>
                <w:bCs/>
                <w:color w:val="000000"/>
                <w:sz w:val="20"/>
                <w:szCs w:val="20"/>
              </w:rPr>
              <w:t>Якшинская</w:t>
            </w:r>
            <w:proofErr w:type="spellEnd"/>
            <w:r w:rsidRPr="005C7EE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ерри</w:t>
            </w:r>
            <w:r w:rsidRPr="005C7EEA">
              <w:rPr>
                <w:color w:val="000000"/>
                <w:sz w:val="20"/>
                <w:szCs w:val="20"/>
              </w:rPr>
              <w:t>т</w:t>
            </w:r>
            <w:r w:rsidRPr="005C7EEA">
              <w:rPr>
                <w:b/>
                <w:bCs/>
                <w:color w:val="000000"/>
                <w:sz w:val="20"/>
                <w:szCs w:val="20"/>
              </w:rPr>
              <w:t>ориальная администрация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Якшина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257.6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257.6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258.76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корректировка несоответствия границ населенных пунктов с границами кадастровых кварталов земель населенных пунктов 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д. Буланова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140.08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128.32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140.26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11.94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корректировка несоответствия границ населенных пунктов с границами кадастровых кварталов земель населенных пунктов 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Шмаковское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270.79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270.79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270.79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5C7E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5C7EEA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7EEA">
              <w:rPr>
                <w:b/>
                <w:bCs/>
                <w:color w:val="000000"/>
                <w:sz w:val="20"/>
                <w:szCs w:val="20"/>
              </w:rPr>
              <w:t>7806.83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7EEA">
              <w:rPr>
                <w:b/>
                <w:bCs/>
                <w:color w:val="000000"/>
                <w:sz w:val="20"/>
                <w:szCs w:val="20"/>
              </w:rPr>
              <w:t>12407.15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7EEA">
              <w:rPr>
                <w:b/>
                <w:bCs/>
                <w:color w:val="000000"/>
                <w:sz w:val="20"/>
                <w:szCs w:val="20"/>
              </w:rPr>
              <w:t>13817.05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7EEA">
              <w:rPr>
                <w:b/>
                <w:bCs/>
                <w:color w:val="000000"/>
                <w:sz w:val="20"/>
                <w:szCs w:val="20"/>
              </w:rPr>
              <w:t>1409.9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7EEA">
              <w:rPr>
                <w:b/>
                <w:bCs/>
                <w:color w:val="000000"/>
                <w:sz w:val="20"/>
                <w:szCs w:val="20"/>
              </w:rPr>
              <w:t>530.14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7EEA">
              <w:rPr>
                <w:b/>
                <w:bCs/>
                <w:color w:val="000000"/>
                <w:sz w:val="20"/>
                <w:szCs w:val="20"/>
              </w:rPr>
              <w:t>5503.09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5C7E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6549" w:rsidRPr="005C7EEA" w:rsidTr="005C7EEA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316549" w:rsidRPr="005C7EEA" w:rsidTr="005C7EEA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Примечания: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316549" w:rsidRPr="005C7EEA" w:rsidTr="005C7EEA">
        <w:trPr>
          <w:trHeight w:val="600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1. Символом "*" обозначены населенные пункты, для которых не были предоставлены кадастровые кварталы. В связи с этим в столбце "существующая площадь населенных пунктов" для данных населенных пунктов стоит цифра "0", также для данных населенных пунктов не может быть указана площадь в столбце "Перевод из земель с/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назначения в земли населенных пунктов"</w:t>
            </w:r>
          </w:p>
        </w:tc>
      </w:tr>
      <w:tr w:rsidR="00316549" w:rsidRPr="005C7EEA" w:rsidTr="005C7EEA">
        <w:trPr>
          <w:trHeight w:val="300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9" w:rsidRPr="005C7EEA" w:rsidRDefault="00316549" w:rsidP="00316549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2. Символом "**" обозначены населенные пункты, для которых отсут</w:t>
            </w:r>
            <w:r w:rsidR="00BA0452" w:rsidRPr="005C7EEA">
              <w:rPr>
                <w:color w:val="000000"/>
                <w:sz w:val="20"/>
                <w:szCs w:val="20"/>
              </w:rPr>
              <w:t>ст</w:t>
            </w:r>
            <w:r w:rsidRPr="005C7EEA">
              <w:rPr>
                <w:color w:val="000000"/>
                <w:sz w:val="20"/>
                <w:szCs w:val="20"/>
              </w:rPr>
              <w:t>вуют "Альбомы границ", за существующие границы приняты границы кадастровых кварталов земель населенных пунктов</w:t>
            </w:r>
          </w:p>
        </w:tc>
      </w:tr>
    </w:tbl>
    <w:p w:rsidR="00316549" w:rsidRPr="005C7EEA" w:rsidRDefault="00316549" w:rsidP="00316549">
      <w:pPr>
        <w:rPr>
          <w:sz w:val="24"/>
        </w:rPr>
      </w:pPr>
    </w:p>
    <w:p w:rsidR="00316549" w:rsidRPr="005C7EEA" w:rsidRDefault="00316549">
      <w:pPr>
        <w:ind w:firstLine="0"/>
        <w:jc w:val="left"/>
        <w:rPr>
          <w:sz w:val="24"/>
        </w:rPr>
        <w:sectPr w:rsidR="00316549" w:rsidRPr="005C7EEA" w:rsidSect="004A5641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786EE3" w:rsidRPr="005C7EEA" w:rsidRDefault="00786EE3" w:rsidP="00316549">
      <w:pPr>
        <w:pStyle w:val="11"/>
        <w:rPr>
          <w:sz w:val="24"/>
        </w:rPr>
      </w:pPr>
      <w:bookmarkStart w:id="340" w:name="_Toc338170440"/>
      <w:r w:rsidRPr="005C7EEA">
        <w:rPr>
          <w:sz w:val="24"/>
        </w:rPr>
        <w:lastRenderedPageBreak/>
        <w:t>2.</w:t>
      </w:r>
      <w:r w:rsidR="006978EB" w:rsidRPr="005C7EEA">
        <w:rPr>
          <w:sz w:val="24"/>
        </w:rPr>
        <w:t>9</w:t>
      </w:r>
      <w:r w:rsidRPr="005C7EEA">
        <w:rPr>
          <w:sz w:val="24"/>
        </w:rPr>
        <w:t>Технико-Экономические показатели</w:t>
      </w:r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40"/>
    </w:p>
    <w:p w:rsidR="00786EE3" w:rsidRPr="005C7EEA" w:rsidRDefault="00786EE3" w:rsidP="00786EE3">
      <w:pPr>
        <w:rPr>
          <w:sz w:val="24"/>
        </w:rPr>
      </w:pPr>
    </w:p>
    <w:p w:rsidR="00786EE3" w:rsidRPr="005C7EEA" w:rsidRDefault="00786EE3" w:rsidP="00786EE3">
      <w:pPr>
        <w:jc w:val="right"/>
        <w:rPr>
          <w:sz w:val="24"/>
        </w:rPr>
      </w:pPr>
      <w:r w:rsidRPr="005C7EEA">
        <w:rPr>
          <w:sz w:val="24"/>
        </w:rPr>
        <w:t>Таблица 2.</w:t>
      </w:r>
      <w:r w:rsidR="00A722C4" w:rsidRPr="005C7EEA">
        <w:rPr>
          <w:sz w:val="24"/>
        </w:rPr>
        <w:t>9</w:t>
      </w:r>
      <w:r w:rsidRPr="005C7EEA">
        <w:rPr>
          <w:sz w:val="24"/>
        </w:rPr>
        <w:t>-1</w:t>
      </w:r>
    </w:p>
    <w:p w:rsidR="00786EE3" w:rsidRPr="005C7EEA" w:rsidRDefault="00786EE3" w:rsidP="00786EE3">
      <w:pPr>
        <w:jc w:val="center"/>
        <w:rPr>
          <w:b/>
          <w:sz w:val="24"/>
        </w:rPr>
      </w:pPr>
      <w:r w:rsidRPr="005C7EEA">
        <w:rPr>
          <w:b/>
          <w:sz w:val="24"/>
        </w:rPr>
        <w:t>Технико-экономические показатели</w:t>
      </w:r>
    </w:p>
    <w:p w:rsidR="00786EE3" w:rsidRPr="005C7EEA" w:rsidRDefault="00786EE3" w:rsidP="00786EE3">
      <w:pPr>
        <w:ind w:firstLine="0"/>
        <w:rPr>
          <w:sz w:val="24"/>
        </w:rPr>
      </w:pPr>
    </w:p>
    <w:tbl>
      <w:tblPr>
        <w:tblW w:w="9781" w:type="dxa"/>
        <w:tblInd w:w="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25"/>
        <w:gridCol w:w="375"/>
        <w:gridCol w:w="3920"/>
        <w:gridCol w:w="1276"/>
        <w:gridCol w:w="1275"/>
        <w:gridCol w:w="1134"/>
        <w:gridCol w:w="1276"/>
      </w:tblGrid>
      <w:tr w:rsidR="00786EE3" w:rsidRPr="005C7EEA" w:rsidTr="00BA0452">
        <w:trPr>
          <w:tblHeader/>
        </w:trPr>
        <w:tc>
          <w:tcPr>
            <w:tcW w:w="525" w:type="dxa"/>
          </w:tcPr>
          <w:p w:rsidR="00786EE3" w:rsidRPr="005C7EEA" w:rsidRDefault="00384FFA" w:rsidP="00384FFA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№</w:t>
            </w:r>
            <w:r w:rsidR="00786EE3" w:rsidRPr="005C7EE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86EE3" w:rsidRPr="005C7EEA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786EE3" w:rsidRPr="005C7EEA">
              <w:rPr>
                <w:sz w:val="20"/>
                <w:szCs w:val="20"/>
              </w:rPr>
              <w:t>/</w:t>
            </w:r>
            <w:proofErr w:type="spellStart"/>
            <w:r w:rsidR="00786EE3" w:rsidRPr="005C7EEA">
              <w:rPr>
                <w:sz w:val="20"/>
                <w:szCs w:val="20"/>
              </w:rPr>
              <w:t>п</w:t>
            </w:r>
            <w:proofErr w:type="spellEnd"/>
            <w:r w:rsidR="00786EE3" w:rsidRPr="005C7E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95" w:type="dxa"/>
            <w:gridSpan w:val="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proofErr w:type="spellStart"/>
            <w:r w:rsidRPr="005C7EEA">
              <w:rPr>
                <w:sz w:val="20"/>
                <w:szCs w:val="20"/>
              </w:rPr>
              <w:t>Современ</w:t>
            </w:r>
            <w:proofErr w:type="spellEnd"/>
            <w:r w:rsidRPr="005C7EEA">
              <w:rPr>
                <w:sz w:val="20"/>
                <w:szCs w:val="20"/>
              </w:rPr>
              <w:t>-</w:t>
            </w:r>
          </w:p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proofErr w:type="spellStart"/>
            <w:r w:rsidRPr="005C7EEA">
              <w:rPr>
                <w:sz w:val="20"/>
                <w:szCs w:val="20"/>
              </w:rPr>
              <w:t>ное</w:t>
            </w:r>
            <w:proofErr w:type="spellEnd"/>
            <w:r w:rsidRPr="005C7EEA">
              <w:rPr>
                <w:sz w:val="20"/>
                <w:szCs w:val="20"/>
              </w:rPr>
              <w:t xml:space="preserve"> состояние на 2010г.</w:t>
            </w:r>
          </w:p>
        </w:tc>
        <w:tc>
          <w:tcPr>
            <w:tcW w:w="1134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 очередь – 2015г.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Расчетный срок – 2030г.</w:t>
            </w:r>
          </w:p>
        </w:tc>
      </w:tr>
      <w:tr w:rsidR="00786EE3" w:rsidRPr="005C7EEA" w:rsidTr="00BA0452">
        <w:trPr>
          <w:tblHeader/>
        </w:trPr>
        <w:tc>
          <w:tcPr>
            <w:tcW w:w="525" w:type="dxa"/>
          </w:tcPr>
          <w:p w:rsidR="00786EE3" w:rsidRPr="005C7EEA" w:rsidRDefault="00786EE3" w:rsidP="00BA0452">
            <w:pPr>
              <w:ind w:firstLine="0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</w:t>
            </w:r>
          </w:p>
        </w:tc>
        <w:tc>
          <w:tcPr>
            <w:tcW w:w="4295" w:type="dxa"/>
            <w:gridSpan w:val="2"/>
          </w:tcPr>
          <w:p w:rsidR="00786EE3" w:rsidRPr="005C7EEA" w:rsidRDefault="00786EE3" w:rsidP="00BA0452">
            <w:pPr>
              <w:ind w:firstLine="0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86EE3" w:rsidRPr="005C7EEA" w:rsidRDefault="00786EE3" w:rsidP="00BA0452">
            <w:pPr>
              <w:ind w:firstLine="0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86EE3" w:rsidRPr="005C7EEA" w:rsidRDefault="00786EE3" w:rsidP="00BA0452">
            <w:pPr>
              <w:ind w:firstLine="0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86EE3" w:rsidRPr="005C7EEA" w:rsidRDefault="00786EE3" w:rsidP="00BA0452">
            <w:pPr>
              <w:ind w:firstLine="0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86EE3" w:rsidRPr="005C7EEA" w:rsidRDefault="00786EE3" w:rsidP="00BA0452">
            <w:pPr>
              <w:ind w:firstLine="0"/>
              <w:jc w:val="center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6</w:t>
            </w:r>
          </w:p>
        </w:tc>
      </w:tr>
      <w:tr w:rsidR="00786EE3" w:rsidRPr="005C7EEA" w:rsidTr="005F200C">
        <w:tc>
          <w:tcPr>
            <w:tcW w:w="525" w:type="dxa"/>
            <w:shd w:val="clear" w:color="auto" w:fill="F2F2F2" w:themeFill="background1" w:themeFillShade="F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295" w:type="dxa"/>
            <w:gridSpan w:val="2"/>
            <w:shd w:val="clear" w:color="auto" w:fill="F2F2F2" w:themeFill="background1" w:themeFillShade="F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Территория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</w:p>
        </w:tc>
      </w:tr>
      <w:tr w:rsidR="00786EE3" w:rsidRPr="005C7EEA" w:rsidTr="005F0A8E">
        <w:tc>
          <w:tcPr>
            <w:tcW w:w="52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4295" w:type="dxa"/>
            <w:gridSpan w:val="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proofErr w:type="gramStart"/>
            <w:r w:rsidRPr="005C7EEA">
              <w:rPr>
                <w:sz w:val="20"/>
                <w:szCs w:val="20"/>
              </w:rPr>
              <w:t>га</w:t>
            </w:r>
            <w:proofErr w:type="gramEnd"/>
            <w:r w:rsidRPr="005C7E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475 764</w:t>
            </w:r>
          </w:p>
        </w:tc>
        <w:tc>
          <w:tcPr>
            <w:tcW w:w="1134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475 764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475 764</w:t>
            </w:r>
          </w:p>
        </w:tc>
      </w:tr>
      <w:tr w:rsidR="00786EE3" w:rsidRPr="005C7EEA" w:rsidTr="005F0A8E">
        <w:tc>
          <w:tcPr>
            <w:tcW w:w="52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</w:p>
        </w:tc>
      </w:tr>
      <w:tr w:rsidR="00786EE3" w:rsidRPr="005C7EEA" w:rsidTr="005F0A8E">
        <w:tc>
          <w:tcPr>
            <w:tcW w:w="52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 земли сельскохозяйственного назначения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proofErr w:type="gramStart"/>
            <w:r w:rsidRPr="005C7EEA">
              <w:rPr>
                <w:sz w:val="20"/>
                <w:szCs w:val="20"/>
              </w:rPr>
              <w:t>га</w:t>
            </w:r>
            <w:proofErr w:type="gramEnd"/>
            <w:r w:rsidRPr="005C7EEA">
              <w:rPr>
                <w:sz w:val="20"/>
                <w:szCs w:val="20"/>
              </w:rPr>
              <w:t>/%</w:t>
            </w:r>
          </w:p>
        </w:tc>
        <w:tc>
          <w:tcPr>
            <w:tcW w:w="127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299 322</w:t>
            </w:r>
            <w:r w:rsidRPr="005C7EEA">
              <w:rPr>
                <w:sz w:val="20"/>
                <w:szCs w:val="20"/>
              </w:rPr>
              <w:br/>
              <w:t>/62,91</w:t>
            </w:r>
          </w:p>
        </w:tc>
        <w:tc>
          <w:tcPr>
            <w:tcW w:w="1134" w:type="dxa"/>
          </w:tcPr>
          <w:p w:rsidR="00786EE3" w:rsidRPr="005C7EEA" w:rsidRDefault="00384FFA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29</w:t>
            </w:r>
            <w:r w:rsidRPr="005C7EEA">
              <w:rPr>
                <w:sz w:val="20"/>
                <w:szCs w:val="20"/>
                <w:lang w:val="en-US"/>
              </w:rPr>
              <w:t>87</w:t>
            </w:r>
            <w:r w:rsidRPr="005C7EEA">
              <w:rPr>
                <w:sz w:val="20"/>
                <w:szCs w:val="20"/>
              </w:rPr>
              <w:t>9</w:t>
            </w:r>
            <w:r w:rsidRPr="005C7EEA">
              <w:rPr>
                <w:sz w:val="20"/>
                <w:szCs w:val="20"/>
                <w:lang w:val="en-US"/>
              </w:rPr>
              <w:t>1.86</w:t>
            </w:r>
          </w:p>
        </w:tc>
        <w:tc>
          <w:tcPr>
            <w:tcW w:w="1276" w:type="dxa"/>
          </w:tcPr>
          <w:p w:rsidR="00786EE3" w:rsidRPr="005C7EEA" w:rsidRDefault="00384FFA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29</w:t>
            </w:r>
            <w:r w:rsidRPr="005C7EEA">
              <w:rPr>
                <w:sz w:val="20"/>
                <w:szCs w:val="20"/>
                <w:lang w:val="en-US"/>
              </w:rPr>
              <w:t>87</w:t>
            </w:r>
            <w:r w:rsidRPr="005C7EEA">
              <w:rPr>
                <w:sz w:val="20"/>
                <w:szCs w:val="20"/>
              </w:rPr>
              <w:t>9</w:t>
            </w:r>
            <w:r w:rsidRPr="005C7EEA">
              <w:rPr>
                <w:sz w:val="20"/>
                <w:szCs w:val="20"/>
                <w:lang w:val="en-US"/>
              </w:rPr>
              <w:t>1.86</w:t>
            </w:r>
          </w:p>
        </w:tc>
      </w:tr>
      <w:tr w:rsidR="00786EE3" w:rsidRPr="005C7EEA" w:rsidTr="005F0A8E">
        <w:tc>
          <w:tcPr>
            <w:tcW w:w="52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 земли поселений (городов, поселков и сельских поселений)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9 354</w:t>
            </w:r>
          </w:p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/1,97</w:t>
            </w:r>
          </w:p>
        </w:tc>
        <w:tc>
          <w:tcPr>
            <w:tcW w:w="1134" w:type="dxa"/>
          </w:tcPr>
          <w:p w:rsidR="00786EE3" w:rsidRPr="005C7EEA" w:rsidRDefault="00BA0452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9884.14</w:t>
            </w:r>
          </w:p>
        </w:tc>
        <w:tc>
          <w:tcPr>
            <w:tcW w:w="1276" w:type="dxa"/>
          </w:tcPr>
          <w:p w:rsidR="00786EE3" w:rsidRPr="005C7EEA" w:rsidRDefault="00BA0452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9884.14</w:t>
            </w:r>
          </w:p>
        </w:tc>
      </w:tr>
      <w:tr w:rsidR="00786EE3" w:rsidRPr="005C7EEA" w:rsidTr="005F0A8E">
        <w:tc>
          <w:tcPr>
            <w:tcW w:w="52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proofErr w:type="gramStart"/>
            <w:r w:rsidRPr="005C7EEA">
              <w:rPr>
                <w:sz w:val="20"/>
                <w:szCs w:val="20"/>
              </w:rPr>
              <w:t>- земли промышленности, энергетики, транспорта, связи, радиовещания, телевидения, информатики, космического обеспечения, обороны, безопасности и иного специального назначения за пределами поселений</w:t>
            </w:r>
            <w:proofErr w:type="gramEnd"/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1472</w:t>
            </w:r>
          </w:p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/0,31</w:t>
            </w:r>
          </w:p>
        </w:tc>
        <w:tc>
          <w:tcPr>
            <w:tcW w:w="1134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1472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1623</w:t>
            </w:r>
          </w:p>
        </w:tc>
      </w:tr>
      <w:tr w:rsidR="00786EE3" w:rsidRPr="005C7EEA" w:rsidTr="005F0A8E">
        <w:tc>
          <w:tcPr>
            <w:tcW w:w="52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 земли особо охраняемых территорий и объектов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51</w:t>
            </w:r>
            <w:r w:rsidRPr="005C7EEA">
              <w:rPr>
                <w:sz w:val="20"/>
                <w:szCs w:val="20"/>
              </w:rPr>
              <w:br/>
              <w:t>/0,01</w:t>
            </w:r>
          </w:p>
        </w:tc>
        <w:tc>
          <w:tcPr>
            <w:tcW w:w="1134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136,6</w:t>
            </w:r>
            <w:r w:rsidRPr="005C7EEA">
              <w:rPr>
                <w:sz w:val="20"/>
                <w:szCs w:val="20"/>
              </w:rPr>
              <w:br/>
              <w:t>/0,03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202,8</w:t>
            </w:r>
            <w:r w:rsidRPr="005C7EEA">
              <w:rPr>
                <w:sz w:val="20"/>
                <w:szCs w:val="20"/>
              </w:rPr>
              <w:br/>
              <w:t>/0,04</w:t>
            </w:r>
          </w:p>
        </w:tc>
      </w:tr>
      <w:tr w:rsidR="00786EE3" w:rsidRPr="005C7EEA" w:rsidTr="005F0A8E">
        <w:tc>
          <w:tcPr>
            <w:tcW w:w="52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 земли лесного фонда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148 671</w:t>
            </w:r>
            <w:r w:rsidRPr="005C7EEA">
              <w:rPr>
                <w:sz w:val="20"/>
                <w:szCs w:val="20"/>
              </w:rPr>
              <w:br/>
              <w:t>/31,25</w:t>
            </w:r>
          </w:p>
        </w:tc>
        <w:tc>
          <w:tcPr>
            <w:tcW w:w="1134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148 671</w:t>
            </w:r>
          </w:p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/31,25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148 671</w:t>
            </w:r>
          </w:p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/31,25</w:t>
            </w:r>
          </w:p>
        </w:tc>
      </w:tr>
      <w:tr w:rsidR="00786EE3" w:rsidRPr="005C7EEA" w:rsidTr="005F0A8E">
        <w:tc>
          <w:tcPr>
            <w:tcW w:w="52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 земли водного фонда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0</w:t>
            </w:r>
          </w:p>
        </w:tc>
      </w:tr>
      <w:tr w:rsidR="00786EE3" w:rsidRPr="005C7EEA" w:rsidTr="005F0A8E">
        <w:tc>
          <w:tcPr>
            <w:tcW w:w="52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 земли запаса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16 894</w:t>
            </w:r>
          </w:p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/3,55</w:t>
            </w:r>
          </w:p>
        </w:tc>
        <w:tc>
          <w:tcPr>
            <w:tcW w:w="1134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16 894</w:t>
            </w:r>
          </w:p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/3,55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16 894</w:t>
            </w:r>
          </w:p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/3,55</w:t>
            </w:r>
          </w:p>
        </w:tc>
      </w:tr>
      <w:tr w:rsidR="00786EE3" w:rsidRPr="005C7EEA" w:rsidTr="005F0A8E">
        <w:tc>
          <w:tcPr>
            <w:tcW w:w="52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4295" w:type="dxa"/>
            <w:gridSpan w:val="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Из общей территории: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</w:p>
        </w:tc>
      </w:tr>
      <w:tr w:rsidR="00786EE3" w:rsidRPr="005C7EEA" w:rsidTr="005F0A8E">
        <w:tc>
          <w:tcPr>
            <w:tcW w:w="52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 территории резерва для развития населенных пунктов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*</w:t>
            </w:r>
          </w:p>
        </w:tc>
      </w:tr>
      <w:tr w:rsidR="00786EE3" w:rsidRPr="005C7EEA" w:rsidTr="002B5603">
        <w:tc>
          <w:tcPr>
            <w:tcW w:w="525" w:type="dxa"/>
            <w:shd w:val="clear" w:color="auto" w:fill="F2F2F2" w:themeFill="background1" w:themeFillShade="F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295" w:type="dxa"/>
            <w:gridSpan w:val="2"/>
            <w:shd w:val="clear" w:color="auto" w:fill="F2F2F2" w:themeFill="background1" w:themeFillShade="F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Население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</w:p>
        </w:tc>
      </w:tr>
      <w:tr w:rsidR="00436C9C" w:rsidRPr="005C7EEA" w:rsidTr="005F0A8E">
        <w:tc>
          <w:tcPr>
            <w:tcW w:w="525" w:type="dxa"/>
          </w:tcPr>
          <w:p w:rsidR="00436C9C" w:rsidRPr="005C7EEA" w:rsidRDefault="00436C9C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2.1 </w:t>
            </w:r>
          </w:p>
        </w:tc>
        <w:tc>
          <w:tcPr>
            <w:tcW w:w="4295" w:type="dxa"/>
            <w:gridSpan w:val="2"/>
          </w:tcPr>
          <w:p w:rsidR="00436C9C" w:rsidRPr="005C7EEA" w:rsidRDefault="00436C9C" w:rsidP="00A44417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36C9C" w:rsidRPr="005C7EEA" w:rsidRDefault="00436C9C" w:rsidP="00A444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5C7EEA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5C7EEA">
              <w:rPr>
                <w:color w:val="000000"/>
                <w:sz w:val="20"/>
                <w:szCs w:val="20"/>
              </w:rPr>
              <w:t>ел.</w:t>
            </w:r>
          </w:p>
        </w:tc>
        <w:tc>
          <w:tcPr>
            <w:tcW w:w="1275" w:type="dxa"/>
          </w:tcPr>
          <w:p w:rsidR="00436C9C" w:rsidRPr="005C7EEA" w:rsidRDefault="00436C9C" w:rsidP="00A444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33997</w:t>
            </w:r>
          </w:p>
        </w:tc>
        <w:tc>
          <w:tcPr>
            <w:tcW w:w="1134" w:type="dxa"/>
          </w:tcPr>
          <w:p w:rsidR="00436C9C" w:rsidRPr="005C7EEA" w:rsidRDefault="00436C9C" w:rsidP="00A444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33605</w:t>
            </w:r>
          </w:p>
        </w:tc>
        <w:tc>
          <w:tcPr>
            <w:tcW w:w="1276" w:type="dxa"/>
          </w:tcPr>
          <w:p w:rsidR="00436C9C" w:rsidRPr="005C7EEA" w:rsidRDefault="00436C9C" w:rsidP="00A444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34940</w:t>
            </w:r>
          </w:p>
        </w:tc>
      </w:tr>
      <w:tr w:rsidR="00436C9C" w:rsidRPr="005C7EEA" w:rsidTr="005F0A8E">
        <w:tc>
          <w:tcPr>
            <w:tcW w:w="525" w:type="dxa"/>
          </w:tcPr>
          <w:p w:rsidR="00436C9C" w:rsidRPr="005C7EEA" w:rsidRDefault="00436C9C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436C9C" w:rsidRPr="005C7EEA" w:rsidRDefault="00436C9C" w:rsidP="00A44417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436C9C" w:rsidRPr="005C7EEA" w:rsidRDefault="00436C9C" w:rsidP="00A44417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436C9C" w:rsidRPr="005C7EEA" w:rsidRDefault="00436C9C" w:rsidP="00A444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6C9C" w:rsidRPr="005C7EEA" w:rsidRDefault="00436C9C" w:rsidP="00A444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6C9C" w:rsidRPr="005C7EEA" w:rsidRDefault="00436C9C" w:rsidP="00A444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6C9C" w:rsidRPr="005C7EEA" w:rsidTr="005F0A8E">
        <w:tc>
          <w:tcPr>
            <w:tcW w:w="525" w:type="dxa"/>
          </w:tcPr>
          <w:p w:rsidR="00436C9C" w:rsidRPr="005C7EEA" w:rsidRDefault="00436C9C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436C9C" w:rsidRPr="005C7EEA" w:rsidRDefault="00436C9C" w:rsidP="00A44417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- численность городского населения </w:t>
            </w:r>
          </w:p>
        </w:tc>
        <w:tc>
          <w:tcPr>
            <w:tcW w:w="1276" w:type="dxa"/>
          </w:tcPr>
          <w:p w:rsidR="00436C9C" w:rsidRPr="005C7EEA" w:rsidRDefault="00436C9C" w:rsidP="00A444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5C7EEA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5C7EEA">
              <w:rPr>
                <w:color w:val="000000"/>
                <w:sz w:val="20"/>
                <w:szCs w:val="20"/>
              </w:rPr>
              <w:t>ел</w:t>
            </w:r>
          </w:p>
        </w:tc>
        <w:tc>
          <w:tcPr>
            <w:tcW w:w="1275" w:type="dxa"/>
          </w:tcPr>
          <w:p w:rsidR="00436C9C" w:rsidRPr="005C7EEA" w:rsidRDefault="00436C9C" w:rsidP="00A444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1134" w:type="dxa"/>
          </w:tcPr>
          <w:p w:rsidR="00436C9C" w:rsidRPr="005C7EEA" w:rsidRDefault="00436C9C" w:rsidP="00A444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3435</w:t>
            </w:r>
          </w:p>
        </w:tc>
        <w:tc>
          <w:tcPr>
            <w:tcW w:w="1276" w:type="dxa"/>
          </w:tcPr>
          <w:p w:rsidR="00436C9C" w:rsidRPr="005C7EEA" w:rsidRDefault="00436C9C" w:rsidP="00A444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3770</w:t>
            </w:r>
          </w:p>
        </w:tc>
      </w:tr>
      <w:tr w:rsidR="00436C9C" w:rsidRPr="005C7EEA" w:rsidTr="005F0A8E">
        <w:tc>
          <w:tcPr>
            <w:tcW w:w="525" w:type="dxa"/>
          </w:tcPr>
          <w:p w:rsidR="00436C9C" w:rsidRPr="005C7EEA" w:rsidRDefault="00436C9C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436C9C" w:rsidRPr="005C7EEA" w:rsidRDefault="00436C9C" w:rsidP="00A44417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 численность сельского населения</w:t>
            </w:r>
          </w:p>
        </w:tc>
        <w:tc>
          <w:tcPr>
            <w:tcW w:w="1276" w:type="dxa"/>
          </w:tcPr>
          <w:p w:rsidR="00436C9C" w:rsidRPr="005C7EEA" w:rsidRDefault="00436C9C" w:rsidP="00A444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436C9C" w:rsidRPr="005C7EEA" w:rsidRDefault="00436C9C" w:rsidP="00A444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30657</w:t>
            </w:r>
          </w:p>
        </w:tc>
        <w:tc>
          <w:tcPr>
            <w:tcW w:w="1134" w:type="dxa"/>
          </w:tcPr>
          <w:p w:rsidR="00436C9C" w:rsidRPr="005C7EEA" w:rsidRDefault="00436C9C" w:rsidP="00A444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30170</w:t>
            </w:r>
          </w:p>
        </w:tc>
        <w:tc>
          <w:tcPr>
            <w:tcW w:w="1276" w:type="dxa"/>
          </w:tcPr>
          <w:p w:rsidR="00436C9C" w:rsidRPr="005C7EEA" w:rsidRDefault="00436C9C" w:rsidP="00A444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31170</w:t>
            </w:r>
          </w:p>
        </w:tc>
      </w:tr>
      <w:tr w:rsidR="00786EE3" w:rsidRPr="005C7EEA" w:rsidTr="005F0A8E">
        <w:tc>
          <w:tcPr>
            <w:tcW w:w="52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2.7 </w:t>
            </w:r>
          </w:p>
        </w:tc>
        <w:tc>
          <w:tcPr>
            <w:tcW w:w="4295" w:type="dxa"/>
            <w:gridSpan w:val="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Число поселений городского типа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127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</w:t>
            </w:r>
          </w:p>
        </w:tc>
      </w:tr>
      <w:tr w:rsidR="00786EE3" w:rsidRPr="005C7EEA" w:rsidTr="005F0A8E">
        <w:tc>
          <w:tcPr>
            <w:tcW w:w="52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из них с численностью населения: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</w:p>
        </w:tc>
      </w:tr>
      <w:tr w:rsidR="00786EE3" w:rsidRPr="005C7EEA" w:rsidTr="005F0A8E">
        <w:tc>
          <w:tcPr>
            <w:tcW w:w="52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2.8 </w:t>
            </w:r>
          </w:p>
        </w:tc>
        <w:tc>
          <w:tcPr>
            <w:tcW w:w="4295" w:type="dxa"/>
            <w:gridSpan w:val="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Число сельских поселений - всего из них с численностью населения:</w:t>
            </w:r>
          </w:p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105</w:t>
            </w:r>
          </w:p>
        </w:tc>
      </w:tr>
      <w:tr w:rsidR="00786EE3" w:rsidRPr="005C7EEA" w:rsidTr="005F0A8E">
        <w:tc>
          <w:tcPr>
            <w:tcW w:w="52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5" w:type="dxa"/>
            <w:tcBorders>
              <w:right w:val="nil"/>
            </w:tcBorders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20" w:type="dxa"/>
            <w:tcBorders>
              <w:left w:val="nil"/>
            </w:tcBorders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свыше 5 тыс</w:t>
            </w:r>
            <w:proofErr w:type="gramStart"/>
            <w:r w:rsidRPr="005C7EEA">
              <w:rPr>
                <w:sz w:val="20"/>
                <w:szCs w:val="20"/>
              </w:rPr>
              <w:t>.ч</w:t>
            </w:r>
            <w:proofErr w:type="gramEnd"/>
            <w:r w:rsidRPr="005C7EEA">
              <w:rPr>
                <w:sz w:val="20"/>
                <w:szCs w:val="20"/>
              </w:rPr>
              <w:t>ел.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</w:t>
            </w:r>
          </w:p>
        </w:tc>
      </w:tr>
      <w:tr w:rsidR="00786EE3" w:rsidRPr="005C7EEA" w:rsidTr="005F0A8E">
        <w:tc>
          <w:tcPr>
            <w:tcW w:w="52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5" w:type="dxa"/>
            <w:tcBorders>
              <w:right w:val="nil"/>
            </w:tcBorders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20" w:type="dxa"/>
            <w:tcBorders>
              <w:left w:val="nil"/>
            </w:tcBorders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1-5 тыс</w:t>
            </w:r>
            <w:proofErr w:type="gramStart"/>
            <w:r w:rsidRPr="005C7EEA">
              <w:rPr>
                <w:sz w:val="20"/>
                <w:szCs w:val="20"/>
              </w:rPr>
              <w:t>.ч</w:t>
            </w:r>
            <w:proofErr w:type="gramEnd"/>
            <w:r w:rsidRPr="005C7EEA">
              <w:rPr>
                <w:sz w:val="20"/>
                <w:szCs w:val="20"/>
              </w:rPr>
              <w:t>ел.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</w:t>
            </w:r>
          </w:p>
        </w:tc>
      </w:tr>
      <w:tr w:rsidR="00786EE3" w:rsidRPr="005C7EEA" w:rsidTr="005F0A8E">
        <w:tc>
          <w:tcPr>
            <w:tcW w:w="52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5" w:type="dxa"/>
            <w:tcBorders>
              <w:right w:val="nil"/>
            </w:tcBorders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20" w:type="dxa"/>
            <w:tcBorders>
              <w:left w:val="nil"/>
            </w:tcBorders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0,2-1 тыс</w:t>
            </w:r>
            <w:proofErr w:type="gramStart"/>
            <w:r w:rsidRPr="005C7EEA">
              <w:rPr>
                <w:sz w:val="20"/>
                <w:szCs w:val="20"/>
              </w:rPr>
              <w:t>.ч</w:t>
            </w:r>
            <w:proofErr w:type="gramEnd"/>
            <w:r w:rsidRPr="005C7EEA">
              <w:rPr>
                <w:sz w:val="20"/>
                <w:szCs w:val="20"/>
              </w:rPr>
              <w:t>ел.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37</w:t>
            </w:r>
          </w:p>
        </w:tc>
      </w:tr>
      <w:tr w:rsidR="00786EE3" w:rsidRPr="005C7EEA" w:rsidTr="005F0A8E">
        <w:tc>
          <w:tcPr>
            <w:tcW w:w="52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5" w:type="dxa"/>
            <w:tcBorders>
              <w:right w:val="nil"/>
            </w:tcBorders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20" w:type="dxa"/>
            <w:tcBorders>
              <w:left w:val="nil"/>
            </w:tcBorders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до 0,2 тыс</w:t>
            </w:r>
            <w:proofErr w:type="gramStart"/>
            <w:r w:rsidRPr="005C7EEA">
              <w:rPr>
                <w:sz w:val="20"/>
                <w:szCs w:val="20"/>
              </w:rPr>
              <w:t>.ч</w:t>
            </w:r>
            <w:proofErr w:type="gramEnd"/>
            <w:r w:rsidRPr="005C7EEA">
              <w:rPr>
                <w:sz w:val="20"/>
                <w:szCs w:val="20"/>
              </w:rPr>
              <w:t>ел.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65</w:t>
            </w:r>
          </w:p>
        </w:tc>
      </w:tr>
      <w:tr w:rsidR="00786EE3" w:rsidRPr="005C7EEA" w:rsidTr="005F0A8E">
        <w:tc>
          <w:tcPr>
            <w:tcW w:w="52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2.9 </w:t>
            </w:r>
          </w:p>
        </w:tc>
        <w:tc>
          <w:tcPr>
            <w:tcW w:w="4295" w:type="dxa"/>
            <w:gridSpan w:val="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Плотность населения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чел./</w:t>
            </w:r>
            <w:proofErr w:type="gramStart"/>
            <w:r w:rsidRPr="005C7EEA">
              <w:rPr>
                <w:sz w:val="20"/>
                <w:szCs w:val="20"/>
              </w:rPr>
              <w:t>га</w:t>
            </w:r>
            <w:proofErr w:type="gramEnd"/>
            <w:r w:rsidRPr="005C7E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0,072</w:t>
            </w:r>
          </w:p>
        </w:tc>
        <w:tc>
          <w:tcPr>
            <w:tcW w:w="1134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0,071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0,075</w:t>
            </w:r>
          </w:p>
        </w:tc>
      </w:tr>
      <w:tr w:rsidR="00786EE3" w:rsidRPr="005C7EEA" w:rsidTr="005F0A8E">
        <w:tc>
          <w:tcPr>
            <w:tcW w:w="52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2.10 </w:t>
            </w:r>
          </w:p>
        </w:tc>
        <w:tc>
          <w:tcPr>
            <w:tcW w:w="4295" w:type="dxa"/>
            <w:gridSpan w:val="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Плотность сельского населения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0,065</w:t>
            </w:r>
          </w:p>
        </w:tc>
        <w:tc>
          <w:tcPr>
            <w:tcW w:w="1134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0,063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0,071</w:t>
            </w:r>
          </w:p>
        </w:tc>
      </w:tr>
      <w:tr w:rsidR="00786EE3" w:rsidRPr="005C7EEA" w:rsidTr="002B5603">
        <w:tc>
          <w:tcPr>
            <w:tcW w:w="525" w:type="dxa"/>
            <w:shd w:val="clear" w:color="auto" w:fill="F2F2F2" w:themeFill="background1" w:themeFillShade="F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295" w:type="dxa"/>
            <w:gridSpan w:val="2"/>
            <w:shd w:val="clear" w:color="auto" w:fill="F2F2F2" w:themeFill="background1" w:themeFillShade="F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</w:p>
        </w:tc>
      </w:tr>
      <w:tr w:rsidR="00786EE3" w:rsidRPr="005C7EEA" w:rsidTr="005F0A8E">
        <w:tc>
          <w:tcPr>
            <w:tcW w:w="52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4295" w:type="dxa"/>
            <w:gridSpan w:val="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тыс.кв</w:t>
            </w:r>
            <w:proofErr w:type="gramStart"/>
            <w:r w:rsidRPr="005C7EEA">
              <w:rPr>
                <w:sz w:val="20"/>
                <w:szCs w:val="20"/>
              </w:rPr>
              <w:t>.м</w:t>
            </w:r>
            <w:proofErr w:type="gramEnd"/>
            <w:r w:rsidRPr="005C7EEA">
              <w:rPr>
                <w:sz w:val="20"/>
                <w:szCs w:val="20"/>
              </w:rPr>
              <w:t xml:space="preserve"> общей площади квартир</w:t>
            </w:r>
          </w:p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763,4</w:t>
            </w:r>
          </w:p>
        </w:tc>
        <w:tc>
          <w:tcPr>
            <w:tcW w:w="1134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841,9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1 027,7</w:t>
            </w:r>
          </w:p>
        </w:tc>
      </w:tr>
      <w:tr w:rsidR="00786EE3" w:rsidRPr="005C7EEA" w:rsidTr="005F0A8E">
        <w:tc>
          <w:tcPr>
            <w:tcW w:w="52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</w:p>
        </w:tc>
      </w:tr>
      <w:tr w:rsidR="00786EE3" w:rsidRPr="005C7EEA" w:rsidTr="005F0A8E">
        <w:tc>
          <w:tcPr>
            <w:tcW w:w="52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- в городских поселениях 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тыс.кв</w:t>
            </w:r>
            <w:proofErr w:type="gramStart"/>
            <w:r w:rsidRPr="005C7EEA">
              <w:rPr>
                <w:sz w:val="20"/>
                <w:szCs w:val="20"/>
              </w:rPr>
              <w:t>.м</w:t>
            </w:r>
            <w:proofErr w:type="gramEnd"/>
            <w:r w:rsidRPr="005C7EEA">
              <w:rPr>
                <w:sz w:val="20"/>
                <w:szCs w:val="20"/>
              </w:rPr>
              <w:t xml:space="preserve"> общей площади квартир/%</w:t>
            </w:r>
          </w:p>
        </w:tc>
        <w:tc>
          <w:tcPr>
            <w:tcW w:w="127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81,3</w:t>
            </w:r>
          </w:p>
        </w:tc>
        <w:tc>
          <w:tcPr>
            <w:tcW w:w="1134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87,7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107,5</w:t>
            </w:r>
          </w:p>
        </w:tc>
      </w:tr>
      <w:tr w:rsidR="00786EE3" w:rsidRPr="005C7EEA" w:rsidTr="005F0A8E">
        <w:tc>
          <w:tcPr>
            <w:tcW w:w="52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 в сельских поселениях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682,1</w:t>
            </w:r>
          </w:p>
        </w:tc>
        <w:tc>
          <w:tcPr>
            <w:tcW w:w="1134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754,3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920,2</w:t>
            </w:r>
          </w:p>
        </w:tc>
      </w:tr>
      <w:tr w:rsidR="00786EE3" w:rsidRPr="005C7EEA" w:rsidTr="005F0A8E">
        <w:tc>
          <w:tcPr>
            <w:tcW w:w="52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3.2 </w:t>
            </w:r>
          </w:p>
        </w:tc>
        <w:tc>
          <w:tcPr>
            <w:tcW w:w="4295" w:type="dxa"/>
            <w:gridSpan w:val="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Обеспеченность населения общей площадью квартир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кв</w:t>
            </w:r>
            <w:proofErr w:type="gramStart"/>
            <w:r w:rsidRPr="005C7EEA">
              <w:rPr>
                <w:sz w:val="20"/>
                <w:szCs w:val="20"/>
              </w:rPr>
              <w:t>.м</w:t>
            </w:r>
            <w:proofErr w:type="gramEnd"/>
            <w:r w:rsidRPr="005C7EEA">
              <w:rPr>
                <w:sz w:val="20"/>
                <w:szCs w:val="20"/>
              </w:rPr>
              <w:t>/чел.</w:t>
            </w:r>
          </w:p>
        </w:tc>
        <w:tc>
          <w:tcPr>
            <w:tcW w:w="127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22,4</w:t>
            </w:r>
          </w:p>
        </w:tc>
        <w:tc>
          <w:tcPr>
            <w:tcW w:w="1134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28,5</w:t>
            </w:r>
          </w:p>
        </w:tc>
      </w:tr>
      <w:tr w:rsidR="00786EE3" w:rsidRPr="005C7EEA" w:rsidTr="005F0A8E">
        <w:tc>
          <w:tcPr>
            <w:tcW w:w="52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</w:p>
        </w:tc>
      </w:tr>
      <w:tr w:rsidR="00786EE3" w:rsidRPr="005C7EEA" w:rsidTr="005F0A8E">
        <w:tc>
          <w:tcPr>
            <w:tcW w:w="52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4295" w:type="dxa"/>
            <w:gridSpan w:val="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 в городских поселениях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24,3</w:t>
            </w:r>
          </w:p>
        </w:tc>
        <w:tc>
          <w:tcPr>
            <w:tcW w:w="1134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28,5</w:t>
            </w:r>
          </w:p>
        </w:tc>
      </w:tr>
      <w:tr w:rsidR="00786EE3" w:rsidRPr="005C7EEA" w:rsidTr="005F0A8E">
        <w:tc>
          <w:tcPr>
            <w:tcW w:w="52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 в сельских поселениях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22,2</w:t>
            </w:r>
          </w:p>
        </w:tc>
        <w:tc>
          <w:tcPr>
            <w:tcW w:w="1134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786EE3" w:rsidRPr="005C7EEA" w:rsidRDefault="00786EE3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28,5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3.3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Обеспеченность жилищного фонда: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 водопроводом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   % от общего жилищного фонда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C7EEA">
              <w:rPr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 канализацией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   % от общего жилищного фонда 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 электроплитами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 % от общего жилищного фонда 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 газовыми плитами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   % от общего жилищного фонда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 теплом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   % от общего жилищного фонда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 горячей водой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   % от общего жилищного фонда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3D5F" w:rsidRPr="005C7EEA" w:rsidTr="002B5603">
        <w:tc>
          <w:tcPr>
            <w:tcW w:w="525" w:type="dxa"/>
            <w:shd w:val="clear" w:color="auto" w:fill="F2F2F2" w:themeFill="background1" w:themeFillShade="F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295" w:type="dxa"/>
            <w:gridSpan w:val="2"/>
            <w:shd w:val="clear" w:color="auto" w:fill="F2F2F2" w:themeFill="background1" w:themeFillShade="F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Объекты социального и культурно-бытового обслуживания межселенного значения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4.1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Объекты образования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мест </w:t>
            </w: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1385</w:t>
            </w: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1684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1803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Общеобразовательные школы 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3645</w:t>
            </w: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3772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4039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Учреждения дополнительного образования 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мест (</w:t>
            </w:r>
            <w:proofErr w:type="spellStart"/>
            <w:r w:rsidRPr="005C7EEA">
              <w:rPr>
                <w:sz w:val="20"/>
                <w:szCs w:val="20"/>
              </w:rPr>
              <w:t>кол</w:t>
            </w:r>
            <w:proofErr w:type="gramStart"/>
            <w:r w:rsidRPr="005C7EEA">
              <w:rPr>
                <w:sz w:val="20"/>
                <w:szCs w:val="20"/>
              </w:rPr>
              <w:t>.о</w:t>
            </w:r>
            <w:proofErr w:type="gramEnd"/>
            <w:r w:rsidRPr="005C7EEA">
              <w:rPr>
                <w:sz w:val="20"/>
                <w:szCs w:val="20"/>
              </w:rPr>
              <w:t>бъектов</w:t>
            </w:r>
            <w:proofErr w:type="spell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750(3)</w:t>
            </w: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741(3)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793(3)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Учреждения начального и среднего профессионального образования 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учащихся</w:t>
            </w: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1363</w:t>
            </w: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1347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1800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4.2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Учреждения здравоохранения, социального обеспечения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Поликлиники 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посещений в смену</w:t>
            </w: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670</w:t>
            </w: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674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721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ОВП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посещений в смену</w:t>
            </w:r>
          </w:p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(</w:t>
            </w:r>
            <w:proofErr w:type="spellStart"/>
            <w:r w:rsidRPr="005C7EEA">
              <w:rPr>
                <w:sz w:val="20"/>
                <w:szCs w:val="20"/>
              </w:rPr>
              <w:t>кол</w:t>
            </w:r>
            <w:proofErr w:type="gramStart"/>
            <w:r w:rsidRPr="005C7EEA">
              <w:rPr>
                <w:sz w:val="20"/>
                <w:szCs w:val="20"/>
              </w:rPr>
              <w:t>.о</w:t>
            </w:r>
            <w:proofErr w:type="gramEnd"/>
            <w:r w:rsidRPr="005C7EEA">
              <w:rPr>
                <w:sz w:val="20"/>
                <w:szCs w:val="20"/>
              </w:rPr>
              <w:t>бъектов</w:t>
            </w:r>
            <w:proofErr w:type="spellEnd"/>
            <w:r w:rsidRPr="005C7EEA">
              <w:rPr>
                <w:sz w:val="20"/>
                <w:szCs w:val="20"/>
              </w:rPr>
              <w:t>)</w:t>
            </w:r>
          </w:p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(3)</w:t>
            </w: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710 (16)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717 (23)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ФАП 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proofErr w:type="spellStart"/>
            <w:r w:rsidRPr="005C7EEA">
              <w:rPr>
                <w:sz w:val="20"/>
                <w:szCs w:val="20"/>
              </w:rPr>
              <w:t>кол</w:t>
            </w:r>
            <w:proofErr w:type="gramStart"/>
            <w:r w:rsidRPr="005C7EEA">
              <w:rPr>
                <w:sz w:val="20"/>
                <w:szCs w:val="20"/>
              </w:rPr>
              <w:t>.о</w:t>
            </w:r>
            <w:proofErr w:type="gramEnd"/>
            <w:r w:rsidRPr="005C7EEA">
              <w:rPr>
                <w:sz w:val="20"/>
                <w:szCs w:val="20"/>
              </w:rPr>
              <w:t>бъектов</w:t>
            </w:r>
            <w:proofErr w:type="spellEnd"/>
          </w:p>
        </w:tc>
        <w:tc>
          <w:tcPr>
            <w:tcW w:w="1275" w:type="dxa"/>
          </w:tcPr>
          <w:p w:rsidR="00773D5F" w:rsidRPr="005C7EEA" w:rsidRDefault="00773D5F" w:rsidP="00431E31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4</w:t>
            </w:r>
            <w:r w:rsidR="00431E31" w:rsidRPr="005C7EE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73D5F" w:rsidRPr="005C7EEA" w:rsidRDefault="00431E31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773D5F" w:rsidRPr="005C7EEA" w:rsidRDefault="00773D5F" w:rsidP="00431E31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4</w:t>
            </w:r>
            <w:r w:rsidR="00431E31" w:rsidRPr="005C7EEA">
              <w:rPr>
                <w:sz w:val="20"/>
                <w:szCs w:val="20"/>
              </w:rPr>
              <w:t>0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Стационары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койко-мест</w:t>
            </w: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202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216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Станции скорой медицинской помощи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кол</w:t>
            </w:r>
            <w:proofErr w:type="gramStart"/>
            <w:r w:rsidRPr="005C7EEA">
              <w:rPr>
                <w:sz w:val="20"/>
                <w:szCs w:val="20"/>
              </w:rPr>
              <w:t>.</w:t>
            </w:r>
            <w:proofErr w:type="gramEnd"/>
            <w:r w:rsidRPr="005C7EEA">
              <w:rPr>
                <w:sz w:val="20"/>
                <w:szCs w:val="20"/>
              </w:rPr>
              <w:t xml:space="preserve"> </w:t>
            </w:r>
            <w:proofErr w:type="gramStart"/>
            <w:r w:rsidRPr="005C7EEA">
              <w:rPr>
                <w:sz w:val="20"/>
                <w:szCs w:val="20"/>
              </w:rPr>
              <w:t>а</w:t>
            </w:r>
            <w:proofErr w:type="gramEnd"/>
            <w:r w:rsidRPr="005C7EEA">
              <w:rPr>
                <w:sz w:val="20"/>
                <w:szCs w:val="20"/>
              </w:rPr>
              <w:t>втомобилей</w:t>
            </w: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4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4.3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Учреждения </w:t>
            </w:r>
            <w:proofErr w:type="spellStart"/>
            <w:r w:rsidRPr="005C7EEA">
              <w:rPr>
                <w:sz w:val="20"/>
                <w:szCs w:val="20"/>
              </w:rPr>
              <w:t>санаторно-куротные</w:t>
            </w:r>
            <w:proofErr w:type="spellEnd"/>
            <w:r w:rsidRPr="005C7EEA">
              <w:rPr>
                <w:sz w:val="20"/>
                <w:szCs w:val="20"/>
              </w:rPr>
              <w:t xml:space="preserve"> и оздоровительные, отдыха и туризма (санатории, дома отдыха, пансионаты, лагеря для школьников и др.)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кол-во учреждений</w:t>
            </w: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4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4.4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Объекты физической культуры и спорта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Физкультурно-оздоровительные клубы по месту жительства 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Чел (</w:t>
            </w:r>
            <w:proofErr w:type="spellStart"/>
            <w:r w:rsidRPr="005C7EEA">
              <w:rPr>
                <w:sz w:val="20"/>
                <w:szCs w:val="20"/>
              </w:rPr>
              <w:t>кол</w:t>
            </w:r>
            <w:proofErr w:type="gramStart"/>
            <w:r w:rsidRPr="005C7EEA">
              <w:rPr>
                <w:sz w:val="20"/>
                <w:szCs w:val="20"/>
              </w:rPr>
              <w:t>.о</w:t>
            </w:r>
            <w:proofErr w:type="gramEnd"/>
            <w:r w:rsidRPr="005C7EEA">
              <w:rPr>
                <w:sz w:val="20"/>
                <w:szCs w:val="20"/>
              </w:rPr>
              <w:t>бъектов</w:t>
            </w:r>
            <w:proofErr w:type="spell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940 ()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1006 ()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Плоскостные спортивные сооружения (площадки, корты, спортивные ядра) 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кв</w:t>
            </w:r>
            <w:proofErr w:type="gramStart"/>
            <w:r w:rsidRPr="005C7EEA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32 834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35 158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Спортивные залы 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proofErr w:type="spellStart"/>
            <w:r w:rsidRPr="005C7EEA">
              <w:rPr>
                <w:sz w:val="20"/>
                <w:szCs w:val="20"/>
              </w:rPr>
              <w:t>кол</w:t>
            </w:r>
            <w:proofErr w:type="gramStart"/>
            <w:r w:rsidRPr="005C7EEA">
              <w:rPr>
                <w:sz w:val="20"/>
                <w:szCs w:val="20"/>
              </w:rPr>
              <w:t>.о</w:t>
            </w:r>
            <w:proofErr w:type="gramEnd"/>
            <w:r w:rsidRPr="005C7EEA">
              <w:rPr>
                <w:sz w:val="20"/>
                <w:szCs w:val="20"/>
              </w:rPr>
              <w:t>бъектов</w:t>
            </w:r>
            <w:proofErr w:type="spellEnd"/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4874</w:t>
            </w: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7072 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7560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Физкультурно-оздоровительные </w:t>
            </w:r>
            <w:proofErr w:type="spellStart"/>
            <w:r w:rsidRPr="005C7EEA">
              <w:rPr>
                <w:sz w:val="20"/>
                <w:szCs w:val="20"/>
              </w:rPr>
              <w:t>комплесы</w:t>
            </w:r>
            <w:proofErr w:type="spellEnd"/>
            <w:r w:rsidRPr="005C7EEA">
              <w:rPr>
                <w:sz w:val="20"/>
                <w:szCs w:val="20"/>
              </w:rPr>
              <w:t xml:space="preserve"> - </w:t>
            </w:r>
            <w:proofErr w:type="spellStart"/>
            <w:r w:rsidRPr="005C7EEA">
              <w:rPr>
                <w:sz w:val="20"/>
                <w:szCs w:val="20"/>
              </w:rPr>
              <w:t>спортивно-досуговые</w:t>
            </w:r>
            <w:proofErr w:type="spellEnd"/>
            <w:r w:rsidRPr="005C7EEA">
              <w:rPr>
                <w:sz w:val="20"/>
                <w:szCs w:val="20"/>
              </w:rPr>
              <w:t xml:space="preserve"> комплексы 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proofErr w:type="spellStart"/>
            <w:r w:rsidRPr="005C7EEA">
              <w:rPr>
                <w:sz w:val="20"/>
                <w:szCs w:val="20"/>
              </w:rPr>
              <w:t>кол</w:t>
            </w:r>
            <w:proofErr w:type="gramStart"/>
            <w:r w:rsidRPr="005C7EEA">
              <w:rPr>
                <w:sz w:val="20"/>
                <w:szCs w:val="20"/>
              </w:rPr>
              <w:t>.о</w:t>
            </w:r>
            <w:proofErr w:type="gramEnd"/>
            <w:r w:rsidRPr="005C7EEA">
              <w:rPr>
                <w:sz w:val="20"/>
                <w:szCs w:val="20"/>
              </w:rPr>
              <w:t>бъектов</w:t>
            </w:r>
            <w:proofErr w:type="spellEnd"/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6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4.5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Учреждения культуры и искусства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Учреждения культуры клубного типа 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Мест (</w:t>
            </w:r>
            <w:proofErr w:type="spellStart"/>
            <w:r w:rsidRPr="005C7EEA">
              <w:rPr>
                <w:sz w:val="20"/>
                <w:szCs w:val="20"/>
              </w:rPr>
              <w:t>кол</w:t>
            </w:r>
            <w:proofErr w:type="gramStart"/>
            <w:r w:rsidRPr="005C7EEA">
              <w:rPr>
                <w:sz w:val="20"/>
                <w:szCs w:val="20"/>
              </w:rPr>
              <w:t>.о</w:t>
            </w:r>
            <w:proofErr w:type="gramEnd"/>
            <w:r w:rsidRPr="005C7EEA">
              <w:rPr>
                <w:sz w:val="20"/>
                <w:szCs w:val="20"/>
              </w:rPr>
              <w:t>бъектов</w:t>
            </w:r>
            <w:proofErr w:type="spell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 (43)</w:t>
            </w: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5051 (46)</w:t>
            </w:r>
          </w:p>
        </w:tc>
        <w:tc>
          <w:tcPr>
            <w:tcW w:w="1276" w:type="dxa"/>
          </w:tcPr>
          <w:p w:rsidR="00773D5F" w:rsidRPr="005C7EEA" w:rsidRDefault="00773D5F" w:rsidP="0089367D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5409 (5</w:t>
            </w:r>
            <w:r w:rsidR="0089367D" w:rsidRPr="005C7EEA">
              <w:rPr>
                <w:sz w:val="20"/>
                <w:szCs w:val="20"/>
              </w:rPr>
              <w:t>4</w:t>
            </w:r>
            <w:r w:rsidRPr="005C7EEA">
              <w:rPr>
                <w:sz w:val="20"/>
                <w:szCs w:val="20"/>
              </w:rPr>
              <w:t>)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Библиотеки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Учреждение</w:t>
            </w: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41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4.6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Учреждения социального обеспечения: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Дома-интернаты общего типа и пансионаты для лиц старшего возраста 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мест (</w:t>
            </w:r>
            <w:proofErr w:type="spellStart"/>
            <w:r w:rsidRPr="005C7EEA">
              <w:rPr>
                <w:sz w:val="20"/>
                <w:szCs w:val="20"/>
              </w:rPr>
              <w:t>кол</w:t>
            </w:r>
            <w:proofErr w:type="gramStart"/>
            <w:r w:rsidRPr="005C7EEA">
              <w:rPr>
                <w:sz w:val="20"/>
                <w:szCs w:val="20"/>
              </w:rPr>
              <w:t>.о</w:t>
            </w:r>
            <w:proofErr w:type="gramEnd"/>
            <w:r w:rsidRPr="005C7EEA">
              <w:rPr>
                <w:sz w:val="20"/>
                <w:szCs w:val="20"/>
              </w:rPr>
              <w:t>бъектов</w:t>
            </w:r>
            <w:proofErr w:type="spell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71(2)</w:t>
            </w: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72(2)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76(2)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Детские дома-интернаты 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мест (</w:t>
            </w:r>
            <w:proofErr w:type="spellStart"/>
            <w:r w:rsidRPr="005C7EEA">
              <w:rPr>
                <w:sz w:val="20"/>
                <w:szCs w:val="20"/>
              </w:rPr>
              <w:t>кол</w:t>
            </w:r>
            <w:proofErr w:type="gramStart"/>
            <w:r w:rsidRPr="005C7EEA">
              <w:rPr>
                <w:sz w:val="20"/>
                <w:szCs w:val="20"/>
              </w:rPr>
              <w:t>.о</w:t>
            </w:r>
            <w:proofErr w:type="gramEnd"/>
            <w:r w:rsidRPr="005C7EEA">
              <w:rPr>
                <w:sz w:val="20"/>
                <w:szCs w:val="20"/>
              </w:rPr>
              <w:t>бъектов</w:t>
            </w:r>
            <w:proofErr w:type="spell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 (1)</w:t>
            </w: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7 (1)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8 (1)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4.7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Предприятия розничной торговли, питания и бытового обслуживания населения 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Предприятия розничной торговли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кв</w:t>
            </w:r>
            <w:proofErr w:type="gramStart"/>
            <w:r w:rsidRPr="005C7EEA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7980</w:t>
            </w: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8 756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9 375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vAlign w:val="center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Предприятия бытовых услуг, в т.ч. комплексного приемного пункта для обеспечения населения бытовыми услугами</w:t>
            </w:r>
          </w:p>
        </w:tc>
        <w:tc>
          <w:tcPr>
            <w:tcW w:w="1276" w:type="dxa"/>
            <w:vAlign w:val="center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proofErr w:type="spellStart"/>
            <w:r w:rsidRPr="005C7EEA">
              <w:rPr>
                <w:sz w:val="20"/>
                <w:szCs w:val="20"/>
              </w:rPr>
              <w:t>кол</w:t>
            </w:r>
            <w:proofErr w:type="gramStart"/>
            <w:r w:rsidRPr="005C7EEA">
              <w:rPr>
                <w:sz w:val="20"/>
                <w:szCs w:val="20"/>
              </w:rPr>
              <w:t>.о</w:t>
            </w:r>
            <w:proofErr w:type="gramEnd"/>
            <w:r w:rsidRPr="005C7EEA">
              <w:rPr>
                <w:sz w:val="20"/>
                <w:szCs w:val="20"/>
              </w:rPr>
              <w:t>бъектов</w:t>
            </w:r>
            <w:proofErr w:type="spellEnd"/>
          </w:p>
        </w:tc>
        <w:tc>
          <w:tcPr>
            <w:tcW w:w="1275" w:type="dxa"/>
            <w:vAlign w:val="center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10</w:t>
            </w:r>
          </w:p>
        </w:tc>
      </w:tr>
      <w:tr w:rsidR="005A7CFF" w:rsidRPr="005C7EEA" w:rsidTr="005F0A8E">
        <w:tc>
          <w:tcPr>
            <w:tcW w:w="525" w:type="dxa"/>
          </w:tcPr>
          <w:p w:rsidR="005A7CFF" w:rsidRPr="005C7EEA" w:rsidRDefault="005A7CF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vAlign w:val="center"/>
          </w:tcPr>
          <w:p w:rsidR="005A7CFF" w:rsidRPr="005C7EEA" w:rsidRDefault="005A7CF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Подразделения пожарной охраны</w:t>
            </w:r>
          </w:p>
        </w:tc>
        <w:tc>
          <w:tcPr>
            <w:tcW w:w="1276" w:type="dxa"/>
            <w:vAlign w:val="center"/>
          </w:tcPr>
          <w:p w:rsidR="005A7CFF" w:rsidRPr="005C7EEA" w:rsidRDefault="005A7CF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vAlign w:val="center"/>
          </w:tcPr>
          <w:p w:rsidR="005A7CFF" w:rsidRPr="005C7EEA" w:rsidRDefault="00647A0B" w:rsidP="00C37C2C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</w:t>
            </w:r>
            <w:r w:rsidR="00C37C2C" w:rsidRPr="005C7EE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A7CFF" w:rsidRPr="005C7EEA" w:rsidRDefault="00647A0B" w:rsidP="00C37C2C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</w:t>
            </w:r>
            <w:r w:rsidR="00C37C2C" w:rsidRPr="005C7EE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5A7CFF" w:rsidRPr="005C7EEA" w:rsidRDefault="00C37C2C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35</w:t>
            </w:r>
          </w:p>
        </w:tc>
      </w:tr>
      <w:tr w:rsidR="00773D5F" w:rsidRPr="005C7EEA" w:rsidTr="002B5603">
        <w:tc>
          <w:tcPr>
            <w:tcW w:w="525" w:type="dxa"/>
            <w:shd w:val="clear" w:color="auto" w:fill="F2F2F2" w:themeFill="background1" w:themeFillShade="F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295" w:type="dxa"/>
            <w:gridSpan w:val="2"/>
            <w:shd w:val="clear" w:color="auto" w:fill="F2F2F2" w:themeFill="background1" w:themeFillShade="F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Транспортная инфраструктура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5.1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Протяженность железнодорожной сети 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C7EEA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5C7EE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82,20</w:t>
            </w: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82,20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82,20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 федерального значения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 регионального значения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82,20</w:t>
            </w: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82,20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82,20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5.2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Протяженность автомобильных дорог - всего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208,1</w:t>
            </w: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252,9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294,1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 федерального значения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 регионального значения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156,30</w:t>
            </w: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174,7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185,8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 межмуниципального и местного значения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108,3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5.3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Из общей протяженности автомобильных дорог дороги с твердым покрытием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C7EEA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5C7EEA">
              <w:rPr>
                <w:color w:val="000000"/>
                <w:sz w:val="20"/>
                <w:szCs w:val="20"/>
              </w:rPr>
              <w:t>/%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205,33/98</w:t>
            </w: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252,9/100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294,1/100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5.4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Плотность транспортной сети (автомобильной)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км/100 км</w:t>
            </w:r>
            <w:proofErr w:type="gramStart"/>
            <w:r w:rsidRPr="005C7EEA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5.6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Протяженность трубопроводного транспорта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63,38</w:t>
            </w: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102,39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5.8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автомобилей </w:t>
            </w:r>
          </w:p>
        </w:tc>
        <w:tc>
          <w:tcPr>
            <w:tcW w:w="1275" w:type="dxa"/>
          </w:tcPr>
          <w:p w:rsidR="00773D5F" w:rsidRPr="005C7EEA" w:rsidRDefault="00874159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773D5F" w:rsidRPr="005C7EEA" w:rsidRDefault="00874159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773D5F" w:rsidRPr="005C7EEA" w:rsidTr="002B5603">
        <w:tc>
          <w:tcPr>
            <w:tcW w:w="525" w:type="dxa"/>
            <w:shd w:val="clear" w:color="auto" w:fill="F2F2F2" w:themeFill="background1" w:themeFillShade="F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295" w:type="dxa"/>
            <w:gridSpan w:val="2"/>
            <w:shd w:val="clear" w:color="auto" w:fill="F2F2F2" w:themeFill="background1" w:themeFillShade="F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Инженерная инфраструктура и благоустройство территории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6.1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6.1.1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Водопотребление - всего</w:t>
            </w:r>
          </w:p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5C7EEA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C7EEA">
              <w:rPr>
                <w:color w:val="000000"/>
                <w:sz w:val="20"/>
                <w:szCs w:val="20"/>
              </w:rPr>
              <w:t>уб.м/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  <w:lang w:val="en-US"/>
              </w:rPr>
              <w:t>6</w:t>
            </w:r>
            <w:r w:rsidRPr="005C7EEA">
              <w:rPr>
                <w:color w:val="000000"/>
                <w:sz w:val="20"/>
                <w:szCs w:val="20"/>
              </w:rPr>
              <w:t>,10</w:t>
            </w: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17,54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920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в том числе на хозяйственно-питьевые нужды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15,11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16,18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6.1.2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Производительность водозаборных сооружений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920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в том числе водозаборов подземных вод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6.1.3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Среднесуточное водопотребление на 1 чел.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л/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сут</w:t>
            </w:r>
            <w:proofErr w:type="gramStart"/>
            <w:r w:rsidRPr="005C7EEA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5C7EEA">
              <w:rPr>
                <w:color w:val="000000"/>
                <w:sz w:val="20"/>
                <w:szCs w:val="20"/>
              </w:rPr>
              <w:t>а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н.д.</w:t>
            </w: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210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920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в том числе на хозяйственно-питьевые нужды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н.д.</w:t>
            </w: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210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6.2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Канализация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</w:tr>
      <w:tr w:rsidR="00773D5F" w:rsidRPr="005C7EEA" w:rsidTr="003E5FD0">
        <w:tc>
          <w:tcPr>
            <w:tcW w:w="52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6.2.1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Объемы сброса сточных вод в поверхностные водоемы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5C7EEA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C7EEA">
              <w:rPr>
                <w:color w:val="000000"/>
                <w:sz w:val="20"/>
                <w:szCs w:val="20"/>
              </w:rPr>
              <w:t>уб.м/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34" w:type="dxa"/>
            <w:vAlign w:val="center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8,65</w:t>
            </w:r>
          </w:p>
        </w:tc>
        <w:tc>
          <w:tcPr>
            <w:tcW w:w="1276" w:type="dxa"/>
            <w:vAlign w:val="center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9,20</w:t>
            </w:r>
          </w:p>
        </w:tc>
      </w:tr>
      <w:tr w:rsidR="00773D5F" w:rsidRPr="005C7EEA" w:rsidTr="003E5FD0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920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в том числе хозяйственно-бытовых сточных вод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-"-</w:t>
            </w:r>
          </w:p>
        </w:tc>
        <w:tc>
          <w:tcPr>
            <w:tcW w:w="1275" w:type="dxa"/>
            <w:vAlign w:val="center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134" w:type="dxa"/>
            <w:vAlign w:val="center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7,78</w:t>
            </w:r>
          </w:p>
        </w:tc>
        <w:tc>
          <w:tcPr>
            <w:tcW w:w="1276" w:type="dxa"/>
            <w:vAlign w:val="center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8,33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6.3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Энергоснабжение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6.3.2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Потребность </w:t>
            </w:r>
            <w:proofErr w:type="gramStart"/>
            <w:r w:rsidRPr="005C7EE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5C7EE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 электроэнергии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5C7EEA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C7EEA">
              <w:rPr>
                <w:color w:val="000000"/>
                <w:sz w:val="20"/>
                <w:szCs w:val="20"/>
              </w:rPr>
              <w:t xml:space="preserve">Вт·ч/год 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171779,73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171789,86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920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из них на коммунально-бытовые нужды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147,89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153,76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5C7EEA">
              <w:rPr>
                <w:color w:val="000000"/>
                <w:sz w:val="20"/>
                <w:szCs w:val="20"/>
              </w:rPr>
              <w:t>тепле</w:t>
            </w:r>
            <w:proofErr w:type="gramEnd"/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5C7EEA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5C7EEA">
              <w:rPr>
                <w:color w:val="000000"/>
                <w:sz w:val="20"/>
                <w:szCs w:val="20"/>
              </w:rPr>
              <w:t xml:space="preserve">кал/год </w:t>
            </w: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920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из них на коммунально-бытовые нужды</w:t>
            </w:r>
          </w:p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н.д.</w:t>
            </w: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0,879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1,068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6.3.3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Протяженность воздушных линий электропередач </w:t>
            </w:r>
            <w:proofErr w:type="spellStart"/>
            <w:r w:rsidRPr="005C7EEA">
              <w:rPr>
                <w:color w:val="000000"/>
                <w:sz w:val="20"/>
                <w:szCs w:val="20"/>
              </w:rPr>
              <w:t>напряжениекм</w:t>
            </w:r>
            <w:proofErr w:type="spellEnd"/>
            <w:r w:rsidRPr="005C7EEA">
              <w:rPr>
                <w:color w:val="000000"/>
                <w:sz w:val="20"/>
                <w:szCs w:val="20"/>
              </w:rPr>
              <w:t xml:space="preserve"> 35 кВ и выше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C7EEA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5C7EE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364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6.4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Газоснабжение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6.4.1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Потребление газа - всего 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5C7EEA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C7EEA">
              <w:rPr>
                <w:color w:val="000000"/>
                <w:sz w:val="20"/>
                <w:szCs w:val="20"/>
              </w:rPr>
              <w:t>уб.м/ год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н.д.</w:t>
            </w: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в том числе на коммунально-бытовые нужды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6.4.2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Удельный вес газа в топливном балансе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н.д.</w:t>
            </w: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68,4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6.5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6.5.1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Протяженность междугородних кабельных линий связи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100,56</w:t>
            </w: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100,56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100,56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6.5.2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Охват населения телевизионным вещанием - всего</w:t>
            </w:r>
          </w:p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%/ от всего населения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6.5.3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3E5FD0">
            <w:pPr>
              <w:ind w:firstLine="0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Обеспеченность населения телефонной сетью общего пользования</w:t>
            </w: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 xml:space="preserve">номеров на 100 семей </w:t>
            </w:r>
          </w:p>
        </w:tc>
        <w:tc>
          <w:tcPr>
            <w:tcW w:w="1275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н.д.</w:t>
            </w:r>
          </w:p>
        </w:tc>
        <w:tc>
          <w:tcPr>
            <w:tcW w:w="1134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3E5F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EE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6.7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Санитарная очистка территорий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6.7.1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Количество твердых бытовых отходов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тыс</w:t>
            </w:r>
            <w:proofErr w:type="gramStart"/>
            <w:r w:rsidRPr="005C7EEA">
              <w:rPr>
                <w:sz w:val="20"/>
                <w:szCs w:val="20"/>
              </w:rPr>
              <w:t>.т</w:t>
            </w:r>
            <w:proofErr w:type="gramEnd"/>
            <w:r w:rsidRPr="005C7EEA">
              <w:rPr>
                <w:sz w:val="20"/>
                <w:szCs w:val="20"/>
              </w:rPr>
              <w:t xml:space="preserve">/год </w:t>
            </w: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в том числе количество утилизируемых твердых бытовых отходов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20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из них в городских поселениях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6.7.2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Мусороперегрузочные станции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-"-</w:t>
            </w: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73D5F" w:rsidRPr="005C7EEA" w:rsidRDefault="002D4609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73D5F" w:rsidRPr="005C7EEA" w:rsidRDefault="002D4609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1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6.7.3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Усовершенствованные свалки (полигоны)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</w:t>
            </w: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Свалки (</w:t>
            </w:r>
            <w:proofErr w:type="spellStart"/>
            <w:r w:rsidRPr="005C7EEA">
              <w:rPr>
                <w:sz w:val="20"/>
                <w:szCs w:val="20"/>
              </w:rPr>
              <w:t>нелицинзированные</w:t>
            </w:r>
            <w:proofErr w:type="spellEnd"/>
            <w:r w:rsidRPr="005C7EE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0</w:t>
            </w:r>
          </w:p>
        </w:tc>
      </w:tr>
      <w:tr w:rsidR="00773D5F" w:rsidRPr="005C7EEA" w:rsidTr="002B5603">
        <w:tc>
          <w:tcPr>
            <w:tcW w:w="525" w:type="dxa"/>
            <w:shd w:val="clear" w:color="auto" w:fill="F2F2F2" w:themeFill="background1" w:themeFillShade="F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7 </w:t>
            </w:r>
          </w:p>
        </w:tc>
        <w:tc>
          <w:tcPr>
            <w:tcW w:w="4295" w:type="dxa"/>
            <w:gridSpan w:val="2"/>
            <w:shd w:val="clear" w:color="auto" w:fill="F2F2F2" w:themeFill="background1" w:themeFillShade="F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Ритуальное обслуживание населения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</w:p>
        </w:tc>
      </w:tr>
      <w:tr w:rsidR="00773D5F" w:rsidRPr="005C7EEA" w:rsidTr="005F0A8E">
        <w:tc>
          <w:tcPr>
            <w:tcW w:w="52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 xml:space="preserve">7.1 </w:t>
            </w:r>
          </w:p>
        </w:tc>
        <w:tc>
          <w:tcPr>
            <w:tcW w:w="4295" w:type="dxa"/>
            <w:gridSpan w:val="2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Общее количество кладбищ (действующих)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5C7EE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773D5F" w:rsidRPr="005C7EEA" w:rsidRDefault="00773D5F" w:rsidP="00786EE3">
            <w:pPr>
              <w:ind w:firstLine="0"/>
              <w:rPr>
                <w:sz w:val="20"/>
                <w:szCs w:val="20"/>
              </w:rPr>
            </w:pPr>
            <w:r w:rsidRPr="005C7EEA">
              <w:rPr>
                <w:sz w:val="20"/>
                <w:szCs w:val="20"/>
              </w:rPr>
              <w:t>51</w:t>
            </w:r>
          </w:p>
        </w:tc>
      </w:tr>
    </w:tbl>
    <w:p w:rsidR="00786EE3" w:rsidRPr="005C7EEA" w:rsidRDefault="00786EE3" w:rsidP="00786EE3">
      <w:pPr>
        <w:ind w:firstLine="0"/>
        <w:rPr>
          <w:sz w:val="24"/>
        </w:rPr>
      </w:pPr>
    </w:p>
    <w:p w:rsidR="00786EE3" w:rsidRPr="005C7EEA" w:rsidRDefault="00786EE3" w:rsidP="00786EE3">
      <w:pPr>
        <w:ind w:firstLine="0"/>
        <w:rPr>
          <w:sz w:val="24"/>
        </w:rPr>
      </w:pPr>
    </w:p>
    <w:p w:rsidR="00786EE3" w:rsidRPr="005C7EEA" w:rsidRDefault="00786EE3" w:rsidP="00786EE3">
      <w:pPr>
        <w:ind w:firstLine="0"/>
        <w:jc w:val="left"/>
        <w:rPr>
          <w:b/>
          <w:sz w:val="24"/>
        </w:rPr>
      </w:pPr>
      <w:r w:rsidRPr="005C7EEA">
        <w:rPr>
          <w:sz w:val="24"/>
        </w:rPr>
        <w:br w:type="page"/>
      </w:r>
    </w:p>
    <w:p w:rsidR="00604D1E" w:rsidRPr="005C7EEA" w:rsidRDefault="00604D1E" w:rsidP="00906327">
      <w:pPr>
        <w:pStyle w:val="11"/>
        <w:rPr>
          <w:sz w:val="24"/>
        </w:rPr>
      </w:pPr>
      <w:bookmarkStart w:id="341" w:name="_Toc338170441"/>
      <w:r w:rsidRPr="005C7EEA">
        <w:rPr>
          <w:sz w:val="24"/>
        </w:rPr>
        <w:lastRenderedPageBreak/>
        <w:t xml:space="preserve">Глава </w:t>
      </w:r>
      <w:r w:rsidR="00F91240" w:rsidRPr="005C7EEA">
        <w:rPr>
          <w:sz w:val="24"/>
        </w:rPr>
        <w:t>3</w:t>
      </w:r>
      <w:r w:rsidRPr="005C7EEA">
        <w:rPr>
          <w:sz w:val="24"/>
        </w:rPr>
        <w:t xml:space="preserve"> Мероприятия по реализации генерального плана</w:t>
      </w:r>
      <w:bookmarkEnd w:id="341"/>
    </w:p>
    <w:p w:rsidR="00604D1E" w:rsidRPr="005C7EEA" w:rsidRDefault="00604D1E" w:rsidP="00942654">
      <w:pPr>
        <w:tabs>
          <w:tab w:val="left" w:pos="1530"/>
        </w:tabs>
        <w:ind w:left="900"/>
        <w:rPr>
          <w:b/>
          <w:sz w:val="24"/>
        </w:rPr>
      </w:pPr>
    </w:p>
    <w:p w:rsidR="00513756" w:rsidRPr="005C7EEA" w:rsidRDefault="00513756" w:rsidP="00513756">
      <w:pPr>
        <w:rPr>
          <w:sz w:val="24"/>
        </w:rPr>
      </w:pPr>
      <w:r w:rsidRPr="005C7EEA">
        <w:rPr>
          <w:sz w:val="24"/>
        </w:rPr>
        <w:t xml:space="preserve">В целях проектного обеспечения территориального развития городского округа </w:t>
      </w:r>
      <w:proofErr w:type="spellStart"/>
      <w:r w:rsidRPr="005C7EEA">
        <w:rPr>
          <w:sz w:val="24"/>
        </w:rPr>
        <w:t>Ирбитское</w:t>
      </w:r>
      <w:proofErr w:type="spellEnd"/>
      <w:r w:rsidRPr="005C7EEA">
        <w:rPr>
          <w:sz w:val="24"/>
        </w:rPr>
        <w:t xml:space="preserve"> муниципальное образование необходимо выполнение</w:t>
      </w:r>
      <w:r w:rsidR="00D86761" w:rsidRPr="005C7EEA">
        <w:rPr>
          <w:sz w:val="24"/>
        </w:rPr>
        <w:t xml:space="preserve"> следующих первоочередных работ.</w:t>
      </w:r>
    </w:p>
    <w:p w:rsidR="00D86761" w:rsidRPr="005C7EEA" w:rsidRDefault="00D86761" w:rsidP="00513756">
      <w:pPr>
        <w:rPr>
          <w:sz w:val="24"/>
        </w:rPr>
      </w:pPr>
    </w:p>
    <w:p w:rsidR="00D86761" w:rsidRPr="005C7EEA" w:rsidRDefault="006978EB" w:rsidP="008F5F42">
      <w:pPr>
        <w:pStyle w:val="11"/>
        <w:rPr>
          <w:sz w:val="24"/>
        </w:rPr>
      </w:pPr>
      <w:bookmarkStart w:id="342" w:name="_Toc338170442"/>
      <w:r w:rsidRPr="005C7EEA">
        <w:rPr>
          <w:sz w:val="24"/>
        </w:rPr>
        <w:t xml:space="preserve">3.1 </w:t>
      </w:r>
      <w:r w:rsidR="00513756" w:rsidRPr="005C7EEA">
        <w:rPr>
          <w:sz w:val="24"/>
        </w:rPr>
        <w:t xml:space="preserve">Разработка </w:t>
      </w:r>
      <w:r w:rsidR="00D86761" w:rsidRPr="005C7EEA">
        <w:rPr>
          <w:sz w:val="24"/>
        </w:rPr>
        <w:t xml:space="preserve">градостроительной </w:t>
      </w:r>
      <w:r w:rsidR="00513756" w:rsidRPr="005C7EEA">
        <w:rPr>
          <w:sz w:val="24"/>
        </w:rPr>
        <w:t>документации</w:t>
      </w:r>
      <w:bookmarkEnd w:id="342"/>
    </w:p>
    <w:p w:rsidR="00D86761" w:rsidRPr="005C7EEA" w:rsidRDefault="00D86761" w:rsidP="00D86761">
      <w:pPr>
        <w:jc w:val="center"/>
        <w:rPr>
          <w:b/>
          <w:sz w:val="24"/>
        </w:rPr>
      </w:pPr>
    </w:p>
    <w:p w:rsidR="00513756" w:rsidRPr="005C7EEA" w:rsidRDefault="00513756" w:rsidP="00513756">
      <w:pPr>
        <w:rPr>
          <w:sz w:val="24"/>
        </w:rPr>
      </w:pPr>
      <w:r w:rsidRPr="005C7EEA">
        <w:rPr>
          <w:sz w:val="24"/>
        </w:rPr>
        <w:t>1. Разработка проекта Генерального плана городского округа применительно к территориям населенным пунктов (для сельских населенных пунктов - совмещенные с Проектами планировки).</w:t>
      </w:r>
    </w:p>
    <w:p w:rsidR="00513756" w:rsidRPr="005C7EEA" w:rsidRDefault="00513756" w:rsidP="00513756">
      <w:pPr>
        <w:rPr>
          <w:sz w:val="24"/>
        </w:rPr>
      </w:pPr>
      <w:r w:rsidRPr="005C7EEA">
        <w:rPr>
          <w:sz w:val="24"/>
        </w:rPr>
        <w:t>к 2015г.:</w:t>
      </w:r>
    </w:p>
    <w:p w:rsidR="00395A42" w:rsidRPr="005C7EEA" w:rsidRDefault="000003A2" w:rsidP="00513756">
      <w:pPr>
        <w:rPr>
          <w:sz w:val="24"/>
        </w:rPr>
      </w:pPr>
      <w:r w:rsidRPr="005C7EEA">
        <w:rPr>
          <w:sz w:val="24"/>
        </w:rPr>
        <w:t xml:space="preserve">градостроительная документация, </w:t>
      </w:r>
      <w:r w:rsidR="00395A42" w:rsidRPr="005C7EEA">
        <w:rPr>
          <w:sz w:val="24"/>
        </w:rPr>
        <w:t>в настоящее время находящ</w:t>
      </w:r>
      <w:r w:rsidRPr="005C7EEA">
        <w:rPr>
          <w:sz w:val="24"/>
        </w:rPr>
        <w:t>ая</w:t>
      </w:r>
      <w:r w:rsidR="00395A42" w:rsidRPr="005C7EEA">
        <w:rPr>
          <w:sz w:val="24"/>
        </w:rPr>
        <w:t>ся в разработке</w:t>
      </w:r>
      <w:r w:rsidRPr="005C7EEA">
        <w:rPr>
          <w:sz w:val="24"/>
        </w:rPr>
        <w:t xml:space="preserve"> и требующая доработки и утверждения в первую очередь</w:t>
      </w:r>
      <w:r w:rsidR="00C967FE" w:rsidRPr="005C7EEA">
        <w:rPr>
          <w:sz w:val="24"/>
        </w:rPr>
        <w:t>:</w:t>
      </w:r>
    </w:p>
    <w:p w:rsidR="00513756" w:rsidRPr="005C7EEA" w:rsidRDefault="00513756" w:rsidP="00395A42">
      <w:pPr>
        <w:pStyle w:val="ad"/>
        <w:numPr>
          <w:ilvl w:val="0"/>
          <w:numId w:val="30"/>
        </w:numPr>
        <w:rPr>
          <w:sz w:val="24"/>
        </w:rPr>
      </w:pPr>
      <w:r w:rsidRPr="005C7EEA">
        <w:rPr>
          <w:sz w:val="24"/>
        </w:rPr>
        <w:t xml:space="preserve">д. </w:t>
      </w:r>
      <w:proofErr w:type="spellStart"/>
      <w:r w:rsidRPr="005C7EEA">
        <w:rPr>
          <w:sz w:val="24"/>
        </w:rPr>
        <w:t>Кекур</w:t>
      </w:r>
      <w:proofErr w:type="spellEnd"/>
      <w:r w:rsidRPr="005C7EEA">
        <w:rPr>
          <w:sz w:val="24"/>
        </w:rPr>
        <w:t>,</w:t>
      </w:r>
      <w:r w:rsidR="00395A42" w:rsidRPr="005C7EEA">
        <w:rPr>
          <w:sz w:val="24"/>
        </w:rPr>
        <w:t xml:space="preserve"> </w:t>
      </w:r>
      <w:r w:rsidRPr="005C7EEA">
        <w:rPr>
          <w:sz w:val="24"/>
        </w:rPr>
        <w:t xml:space="preserve"> </w:t>
      </w:r>
    </w:p>
    <w:p w:rsidR="00C967FE" w:rsidRPr="005C7EEA" w:rsidRDefault="00C967FE" w:rsidP="00C967FE">
      <w:pPr>
        <w:pStyle w:val="ad"/>
        <w:numPr>
          <w:ilvl w:val="0"/>
          <w:numId w:val="30"/>
        </w:numPr>
        <w:rPr>
          <w:sz w:val="24"/>
        </w:rPr>
      </w:pPr>
      <w:r w:rsidRPr="005C7EEA">
        <w:rPr>
          <w:sz w:val="24"/>
        </w:rPr>
        <w:t xml:space="preserve">п. Рябиновый, </w:t>
      </w:r>
    </w:p>
    <w:p w:rsidR="00C967FE" w:rsidRPr="005C7EEA" w:rsidRDefault="00C967FE" w:rsidP="00C967FE">
      <w:pPr>
        <w:pStyle w:val="ad"/>
        <w:numPr>
          <w:ilvl w:val="0"/>
          <w:numId w:val="30"/>
        </w:numPr>
        <w:rPr>
          <w:sz w:val="24"/>
        </w:rPr>
      </w:pPr>
      <w:r w:rsidRPr="005C7EEA">
        <w:rPr>
          <w:sz w:val="24"/>
        </w:rPr>
        <w:t xml:space="preserve">п. Зайково, </w:t>
      </w:r>
    </w:p>
    <w:p w:rsidR="00C967FE" w:rsidRPr="005C7EEA" w:rsidRDefault="00C967FE" w:rsidP="00C967FE">
      <w:pPr>
        <w:pStyle w:val="ad"/>
        <w:numPr>
          <w:ilvl w:val="0"/>
          <w:numId w:val="30"/>
        </w:numPr>
        <w:rPr>
          <w:sz w:val="24"/>
        </w:rPr>
      </w:pPr>
      <w:r w:rsidRPr="005C7EEA">
        <w:rPr>
          <w:sz w:val="24"/>
        </w:rPr>
        <w:t xml:space="preserve">с. </w:t>
      </w:r>
      <w:proofErr w:type="spellStart"/>
      <w:r w:rsidRPr="005C7EEA">
        <w:rPr>
          <w:sz w:val="24"/>
        </w:rPr>
        <w:t>Килачевское</w:t>
      </w:r>
      <w:proofErr w:type="spellEnd"/>
      <w:r w:rsidRPr="005C7EEA">
        <w:rPr>
          <w:sz w:val="24"/>
        </w:rPr>
        <w:t xml:space="preserve">, </w:t>
      </w:r>
    </w:p>
    <w:p w:rsidR="00C967FE" w:rsidRPr="005C7EEA" w:rsidRDefault="00C967FE" w:rsidP="00C967FE">
      <w:pPr>
        <w:pStyle w:val="ad"/>
        <w:numPr>
          <w:ilvl w:val="0"/>
          <w:numId w:val="30"/>
        </w:numPr>
        <w:rPr>
          <w:sz w:val="24"/>
        </w:rPr>
      </w:pPr>
      <w:r w:rsidRPr="005C7EEA">
        <w:rPr>
          <w:sz w:val="24"/>
        </w:rPr>
        <w:t xml:space="preserve">р.п. Пионерский, </w:t>
      </w:r>
    </w:p>
    <w:p w:rsidR="006D41EA" w:rsidRPr="005C7EEA" w:rsidRDefault="00C967FE" w:rsidP="00C967FE">
      <w:pPr>
        <w:pStyle w:val="ad"/>
        <w:numPr>
          <w:ilvl w:val="0"/>
          <w:numId w:val="30"/>
        </w:numPr>
        <w:rPr>
          <w:sz w:val="24"/>
        </w:rPr>
      </w:pPr>
      <w:r w:rsidRPr="005C7EEA">
        <w:rPr>
          <w:sz w:val="24"/>
        </w:rPr>
        <w:t xml:space="preserve">д. Фомина, </w:t>
      </w:r>
    </w:p>
    <w:p w:rsidR="000003A2" w:rsidRPr="005C7EEA" w:rsidRDefault="000003A2" w:rsidP="00395A42">
      <w:pPr>
        <w:pStyle w:val="ad"/>
        <w:numPr>
          <w:ilvl w:val="0"/>
          <w:numId w:val="30"/>
        </w:numPr>
        <w:rPr>
          <w:sz w:val="24"/>
        </w:rPr>
      </w:pPr>
      <w:r w:rsidRPr="005C7EEA">
        <w:rPr>
          <w:sz w:val="24"/>
        </w:rPr>
        <w:t xml:space="preserve">с. Черновское </w:t>
      </w:r>
    </w:p>
    <w:p w:rsidR="000003A2" w:rsidRPr="005C7EEA" w:rsidRDefault="000003A2" w:rsidP="000003A2">
      <w:pPr>
        <w:rPr>
          <w:sz w:val="24"/>
        </w:rPr>
      </w:pPr>
      <w:r w:rsidRPr="005C7EEA">
        <w:rPr>
          <w:sz w:val="24"/>
        </w:rPr>
        <w:t>разработка градостроительной документации в срок до 2015г.:</w:t>
      </w:r>
    </w:p>
    <w:p w:rsidR="003E5FD0" w:rsidRPr="005C7EEA" w:rsidRDefault="003E5FD0" w:rsidP="003E5FD0">
      <w:pPr>
        <w:pStyle w:val="ad"/>
        <w:numPr>
          <w:ilvl w:val="0"/>
          <w:numId w:val="31"/>
        </w:numPr>
        <w:rPr>
          <w:sz w:val="24"/>
        </w:rPr>
      </w:pPr>
      <w:r w:rsidRPr="005C7EEA">
        <w:rPr>
          <w:sz w:val="24"/>
        </w:rPr>
        <w:t>д</w:t>
      </w:r>
      <w:proofErr w:type="gramStart"/>
      <w:r w:rsidRPr="005C7EEA">
        <w:rPr>
          <w:sz w:val="24"/>
        </w:rPr>
        <w:t>.Б</w:t>
      </w:r>
      <w:proofErr w:type="gramEnd"/>
      <w:r w:rsidRPr="005C7EEA">
        <w:rPr>
          <w:sz w:val="24"/>
        </w:rPr>
        <w:t>уланова (</w:t>
      </w:r>
      <w:proofErr w:type="spellStart"/>
      <w:r w:rsidRPr="005C7EEA">
        <w:rPr>
          <w:sz w:val="24"/>
        </w:rPr>
        <w:t>Фоминская</w:t>
      </w:r>
      <w:proofErr w:type="spellEnd"/>
      <w:r w:rsidRPr="005C7EEA">
        <w:rPr>
          <w:sz w:val="24"/>
        </w:rPr>
        <w:t xml:space="preserve"> территориальная администрация), </w:t>
      </w:r>
    </w:p>
    <w:p w:rsidR="00251DD8" w:rsidRPr="005C7EEA" w:rsidRDefault="000003A2" w:rsidP="000003A2">
      <w:pPr>
        <w:pStyle w:val="ad"/>
        <w:numPr>
          <w:ilvl w:val="0"/>
          <w:numId w:val="31"/>
        </w:numPr>
        <w:rPr>
          <w:sz w:val="24"/>
        </w:rPr>
      </w:pPr>
      <w:proofErr w:type="spellStart"/>
      <w:r w:rsidRPr="005C7EEA">
        <w:rPr>
          <w:sz w:val="24"/>
        </w:rPr>
        <w:t>д</w:t>
      </w:r>
      <w:proofErr w:type="gramStart"/>
      <w:r w:rsidRPr="005C7EEA">
        <w:rPr>
          <w:sz w:val="24"/>
        </w:rPr>
        <w:t>.</w:t>
      </w:r>
      <w:r w:rsidR="00251DD8" w:rsidRPr="005C7EEA">
        <w:rPr>
          <w:sz w:val="24"/>
        </w:rPr>
        <w:t>Б</w:t>
      </w:r>
      <w:proofErr w:type="gramEnd"/>
      <w:r w:rsidR="00251DD8" w:rsidRPr="005C7EEA">
        <w:rPr>
          <w:sz w:val="24"/>
        </w:rPr>
        <w:t>ердюгина</w:t>
      </w:r>
      <w:proofErr w:type="spellEnd"/>
      <w:r w:rsidRPr="005C7EEA">
        <w:rPr>
          <w:sz w:val="24"/>
        </w:rPr>
        <w:t xml:space="preserve"> </w:t>
      </w:r>
    </w:p>
    <w:p w:rsidR="000003A2" w:rsidRPr="005C7EEA" w:rsidRDefault="00251DD8" w:rsidP="000003A2">
      <w:pPr>
        <w:pStyle w:val="ad"/>
        <w:numPr>
          <w:ilvl w:val="0"/>
          <w:numId w:val="31"/>
        </w:numPr>
        <w:rPr>
          <w:sz w:val="24"/>
        </w:rPr>
      </w:pPr>
      <w:proofErr w:type="spellStart"/>
      <w:r w:rsidRPr="005C7EEA">
        <w:rPr>
          <w:sz w:val="24"/>
        </w:rPr>
        <w:t>д</w:t>
      </w:r>
      <w:proofErr w:type="gramStart"/>
      <w:r w:rsidRPr="005C7EEA">
        <w:rPr>
          <w:sz w:val="24"/>
        </w:rPr>
        <w:t>.</w:t>
      </w:r>
      <w:r w:rsidR="000003A2" w:rsidRPr="005C7EEA">
        <w:rPr>
          <w:sz w:val="24"/>
        </w:rPr>
        <w:t>Д</w:t>
      </w:r>
      <w:proofErr w:type="gramEnd"/>
      <w:r w:rsidR="000003A2" w:rsidRPr="005C7EEA">
        <w:rPr>
          <w:sz w:val="24"/>
        </w:rPr>
        <w:t>убская</w:t>
      </w:r>
      <w:proofErr w:type="spellEnd"/>
      <w:r w:rsidR="000003A2" w:rsidRPr="005C7EEA">
        <w:rPr>
          <w:sz w:val="24"/>
        </w:rPr>
        <w:t xml:space="preserve">, </w:t>
      </w:r>
    </w:p>
    <w:p w:rsidR="003E5FD0" w:rsidRPr="005C7EEA" w:rsidRDefault="003E5FD0" w:rsidP="003E5FD0">
      <w:pPr>
        <w:pStyle w:val="ad"/>
        <w:numPr>
          <w:ilvl w:val="0"/>
          <w:numId w:val="31"/>
        </w:numPr>
        <w:rPr>
          <w:sz w:val="24"/>
        </w:rPr>
      </w:pPr>
      <w:r w:rsidRPr="005C7EEA">
        <w:rPr>
          <w:sz w:val="24"/>
        </w:rPr>
        <w:t xml:space="preserve">д. </w:t>
      </w:r>
      <w:proofErr w:type="spellStart"/>
      <w:r w:rsidRPr="005C7EEA">
        <w:rPr>
          <w:sz w:val="24"/>
        </w:rPr>
        <w:t>Гаева</w:t>
      </w:r>
      <w:proofErr w:type="spellEnd"/>
      <w:r w:rsidRPr="005C7EEA">
        <w:rPr>
          <w:sz w:val="24"/>
        </w:rPr>
        <w:t xml:space="preserve">, </w:t>
      </w:r>
    </w:p>
    <w:p w:rsidR="00513756" w:rsidRPr="005C7EEA" w:rsidRDefault="00513756" w:rsidP="000003A2">
      <w:pPr>
        <w:pStyle w:val="ad"/>
        <w:numPr>
          <w:ilvl w:val="0"/>
          <w:numId w:val="31"/>
        </w:numPr>
        <w:rPr>
          <w:sz w:val="24"/>
        </w:rPr>
      </w:pPr>
      <w:r w:rsidRPr="005C7EEA">
        <w:rPr>
          <w:sz w:val="24"/>
        </w:rPr>
        <w:t xml:space="preserve">с. Ключи, </w:t>
      </w:r>
    </w:p>
    <w:p w:rsidR="000003A2" w:rsidRPr="005C7EEA" w:rsidRDefault="00513756" w:rsidP="000003A2">
      <w:pPr>
        <w:pStyle w:val="ad"/>
        <w:numPr>
          <w:ilvl w:val="0"/>
          <w:numId w:val="31"/>
        </w:numPr>
        <w:rPr>
          <w:sz w:val="24"/>
        </w:rPr>
      </w:pPr>
      <w:r w:rsidRPr="005C7EEA">
        <w:rPr>
          <w:sz w:val="24"/>
        </w:rPr>
        <w:t xml:space="preserve"> </w:t>
      </w:r>
      <w:r w:rsidR="000003A2" w:rsidRPr="005C7EEA">
        <w:rPr>
          <w:sz w:val="24"/>
        </w:rPr>
        <w:t>п</w:t>
      </w:r>
      <w:proofErr w:type="gramStart"/>
      <w:r w:rsidR="000003A2" w:rsidRPr="005C7EEA">
        <w:rPr>
          <w:sz w:val="24"/>
        </w:rPr>
        <w:t>.Л</w:t>
      </w:r>
      <w:proofErr w:type="gramEnd"/>
      <w:r w:rsidR="000003A2" w:rsidRPr="005C7EEA">
        <w:rPr>
          <w:sz w:val="24"/>
        </w:rPr>
        <w:t>апотково</w:t>
      </w:r>
    </w:p>
    <w:p w:rsidR="00513756" w:rsidRPr="005C7EEA" w:rsidRDefault="00513756" w:rsidP="000003A2">
      <w:pPr>
        <w:pStyle w:val="ad"/>
        <w:numPr>
          <w:ilvl w:val="0"/>
          <w:numId w:val="31"/>
        </w:numPr>
        <w:rPr>
          <w:sz w:val="24"/>
        </w:rPr>
      </w:pPr>
      <w:r w:rsidRPr="005C7EEA">
        <w:rPr>
          <w:sz w:val="24"/>
        </w:rPr>
        <w:t xml:space="preserve"> д. Мельникова, </w:t>
      </w:r>
    </w:p>
    <w:p w:rsidR="000003A2" w:rsidRPr="005C7EEA" w:rsidRDefault="000003A2" w:rsidP="000003A2">
      <w:pPr>
        <w:pStyle w:val="ad"/>
        <w:numPr>
          <w:ilvl w:val="0"/>
          <w:numId w:val="31"/>
        </w:numPr>
        <w:rPr>
          <w:sz w:val="24"/>
        </w:rPr>
      </w:pPr>
      <w:r w:rsidRPr="005C7EEA">
        <w:rPr>
          <w:sz w:val="24"/>
        </w:rPr>
        <w:t xml:space="preserve">д. Первомайская, </w:t>
      </w:r>
    </w:p>
    <w:p w:rsidR="000003A2" w:rsidRPr="005C7EEA" w:rsidRDefault="000003A2" w:rsidP="000003A2">
      <w:pPr>
        <w:pStyle w:val="ad"/>
        <w:numPr>
          <w:ilvl w:val="0"/>
          <w:numId w:val="31"/>
        </w:numPr>
        <w:rPr>
          <w:sz w:val="24"/>
        </w:rPr>
      </w:pPr>
      <w:r w:rsidRPr="005C7EEA">
        <w:rPr>
          <w:sz w:val="24"/>
        </w:rPr>
        <w:t xml:space="preserve">п. Спутник, </w:t>
      </w:r>
    </w:p>
    <w:p w:rsidR="003E5FD0" w:rsidRPr="005C7EEA" w:rsidRDefault="003E5FD0" w:rsidP="003E5FD0">
      <w:pPr>
        <w:pStyle w:val="ad"/>
        <w:numPr>
          <w:ilvl w:val="0"/>
          <w:numId w:val="31"/>
        </w:numPr>
        <w:rPr>
          <w:sz w:val="24"/>
        </w:rPr>
      </w:pPr>
      <w:r w:rsidRPr="005C7EEA">
        <w:rPr>
          <w:sz w:val="24"/>
        </w:rPr>
        <w:t xml:space="preserve">д. Трубина, </w:t>
      </w:r>
    </w:p>
    <w:p w:rsidR="000003A2" w:rsidRPr="005C7EEA" w:rsidRDefault="000003A2" w:rsidP="000003A2">
      <w:pPr>
        <w:pStyle w:val="ad"/>
        <w:numPr>
          <w:ilvl w:val="0"/>
          <w:numId w:val="31"/>
        </w:numPr>
        <w:rPr>
          <w:sz w:val="24"/>
        </w:rPr>
      </w:pPr>
      <w:r w:rsidRPr="005C7EEA">
        <w:rPr>
          <w:sz w:val="24"/>
        </w:rPr>
        <w:t xml:space="preserve">д. Шарапова, </w:t>
      </w:r>
    </w:p>
    <w:p w:rsidR="00513756" w:rsidRPr="005C7EEA" w:rsidRDefault="00513756" w:rsidP="00513756">
      <w:pPr>
        <w:rPr>
          <w:sz w:val="24"/>
        </w:rPr>
      </w:pPr>
    </w:p>
    <w:p w:rsidR="00513756" w:rsidRPr="005C7EEA" w:rsidRDefault="00395A42" w:rsidP="00395A42">
      <w:pPr>
        <w:rPr>
          <w:sz w:val="24"/>
        </w:rPr>
      </w:pPr>
      <w:r w:rsidRPr="005C7EEA">
        <w:rPr>
          <w:sz w:val="24"/>
        </w:rPr>
        <w:t>К 2030г. необходима разработка указанной градостроительной документации для оставшихся населенных пунктов.</w:t>
      </w:r>
    </w:p>
    <w:p w:rsidR="00D86761" w:rsidRPr="005C7EEA" w:rsidRDefault="00D86761" w:rsidP="00513756">
      <w:pPr>
        <w:rPr>
          <w:sz w:val="24"/>
        </w:rPr>
      </w:pPr>
      <w:r w:rsidRPr="005C7EEA">
        <w:rPr>
          <w:sz w:val="24"/>
        </w:rPr>
        <w:t>2. Подготовка и утверждение границ населенных пунктов (земель населенных пунктов).</w:t>
      </w:r>
    </w:p>
    <w:p w:rsidR="00513756" w:rsidRPr="005C7EEA" w:rsidRDefault="00D86761" w:rsidP="00513756">
      <w:pPr>
        <w:rPr>
          <w:sz w:val="24"/>
        </w:rPr>
      </w:pPr>
      <w:r w:rsidRPr="005C7EEA">
        <w:rPr>
          <w:sz w:val="24"/>
        </w:rPr>
        <w:t>3</w:t>
      </w:r>
      <w:r w:rsidR="00513756" w:rsidRPr="005C7EEA">
        <w:rPr>
          <w:sz w:val="24"/>
        </w:rPr>
        <w:t>. Разработка Проектов планировки на застраиваемых территории иных категорий.</w:t>
      </w:r>
    </w:p>
    <w:p w:rsidR="00513756" w:rsidRPr="005C7EEA" w:rsidRDefault="00D86761" w:rsidP="00513756">
      <w:pPr>
        <w:rPr>
          <w:sz w:val="24"/>
        </w:rPr>
      </w:pPr>
      <w:r w:rsidRPr="005C7EEA">
        <w:rPr>
          <w:sz w:val="24"/>
        </w:rPr>
        <w:t>4</w:t>
      </w:r>
      <w:r w:rsidR="00513756" w:rsidRPr="005C7EEA">
        <w:rPr>
          <w:sz w:val="24"/>
        </w:rPr>
        <w:t xml:space="preserve">. Разработка проекта внесения изменений в Правила землепользования и застройки городского округа </w:t>
      </w:r>
      <w:proofErr w:type="spellStart"/>
      <w:r w:rsidR="00513756" w:rsidRPr="005C7EEA">
        <w:rPr>
          <w:sz w:val="24"/>
        </w:rPr>
        <w:t>Ирбитское</w:t>
      </w:r>
      <w:proofErr w:type="spellEnd"/>
      <w:r w:rsidR="00513756" w:rsidRPr="005C7EEA">
        <w:rPr>
          <w:sz w:val="24"/>
        </w:rPr>
        <w:t xml:space="preserve"> муниципальное образование (в части разработки карт градостроительного зонирования).</w:t>
      </w:r>
    </w:p>
    <w:p w:rsidR="00513756" w:rsidRPr="005C7EEA" w:rsidRDefault="00513756" w:rsidP="00513756">
      <w:pPr>
        <w:rPr>
          <w:sz w:val="24"/>
        </w:rPr>
      </w:pPr>
    </w:p>
    <w:p w:rsidR="00513756" w:rsidRPr="005C7EEA" w:rsidRDefault="006978EB" w:rsidP="006978EB">
      <w:pPr>
        <w:pStyle w:val="11"/>
        <w:rPr>
          <w:sz w:val="24"/>
        </w:rPr>
      </w:pPr>
      <w:bookmarkStart w:id="343" w:name="_Toc338170443"/>
      <w:r w:rsidRPr="005C7EEA">
        <w:rPr>
          <w:sz w:val="24"/>
        </w:rPr>
        <w:t xml:space="preserve">3.2 </w:t>
      </w:r>
      <w:r w:rsidR="000003A2" w:rsidRPr="005C7EEA">
        <w:rPr>
          <w:sz w:val="24"/>
        </w:rPr>
        <w:t>П</w:t>
      </w:r>
      <w:r w:rsidR="00513756" w:rsidRPr="005C7EEA">
        <w:rPr>
          <w:sz w:val="24"/>
        </w:rPr>
        <w:t>ервоочередн</w:t>
      </w:r>
      <w:r w:rsidR="000003A2" w:rsidRPr="005C7EEA">
        <w:rPr>
          <w:sz w:val="24"/>
        </w:rPr>
        <w:t>ая</w:t>
      </w:r>
      <w:r w:rsidR="00513756" w:rsidRPr="005C7EEA">
        <w:rPr>
          <w:sz w:val="24"/>
        </w:rPr>
        <w:t xml:space="preserve"> разработк</w:t>
      </w:r>
      <w:r w:rsidR="000003A2" w:rsidRPr="005C7EEA">
        <w:rPr>
          <w:sz w:val="24"/>
        </w:rPr>
        <w:t>а</w:t>
      </w:r>
      <w:r w:rsidR="00513756" w:rsidRPr="005C7EEA">
        <w:rPr>
          <w:sz w:val="24"/>
        </w:rPr>
        <w:t xml:space="preserve"> специализированных проектов</w:t>
      </w:r>
      <w:bookmarkEnd w:id="343"/>
    </w:p>
    <w:p w:rsidR="00D86761" w:rsidRPr="005C7EEA" w:rsidRDefault="00D86761" w:rsidP="00513756">
      <w:pPr>
        <w:rPr>
          <w:b/>
          <w:sz w:val="24"/>
        </w:rPr>
      </w:pPr>
    </w:p>
    <w:p w:rsidR="00513756" w:rsidRPr="005C7EEA" w:rsidRDefault="000003A2" w:rsidP="00513756">
      <w:pPr>
        <w:rPr>
          <w:sz w:val="24"/>
        </w:rPr>
      </w:pPr>
      <w:r w:rsidRPr="005C7EEA">
        <w:rPr>
          <w:sz w:val="24"/>
        </w:rPr>
        <w:t>1</w:t>
      </w:r>
      <w:r w:rsidR="00513756" w:rsidRPr="005C7EEA">
        <w:rPr>
          <w:sz w:val="24"/>
        </w:rPr>
        <w:t xml:space="preserve">. Разработка Программы по созданию в </w:t>
      </w:r>
      <w:proofErr w:type="spellStart"/>
      <w:r w:rsidR="00513756" w:rsidRPr="005C7EEA">
        <w:rPr>
          <w:sz w:val="24"/>
        </w:rPr>
        <w:t>Ирбитском</w:t>
      </w:r>
      <w:proofErr w:type="spellEnd"/>
      <w:r w:rsidR="00513756" w:rsidRPr="005C7EEA">
        <w:rPr>
          <w:sz w:val="24"/>
        </w:rPr>
        <w:t xml:space="preserve"> муниципальном образовании инновационного агропромышленного комплекса по исследованию и внедрению новых технологий в сельское хозяйство (животноводство), разработка проекта по обоснованию места размещения научного агрокомплекса с необходимой инфраструктурой, а так же оценки влияния размещения на окружающую среду.</w:t>
      </w:r>
    </w:p>
    <w:p w:rsidR="00513756" w:rsidRPr="005C7EEA" w:rsidRDefault="000003A2" w:rsidP="00513756">
      <w:pPr>
        <w:rPr>
          <w:sz w:val="24"/>
        </w:rPr>
      </w:pPr>
      <w:r w:rsidRPr="005C7EEA">
        <w:rPr>
          <w:sz w:val="24"/>
        </w:rPr>
        <w:t>2</w:t>
      </w:r>
      <w:r w:rsidR="00513756" w:rsidRPr="005C7EEA">
        <w:rPr>
          <w:sz w:val="24"/>
        </w:rPr>
        <w:t>. Разработка проекта по обоснованию места размещения коммунально-складской зоны (</w:t>
      </w:r>
      <w:proofErr w:type="spellStart"/>
      <w:r w:rsidR="00513756" w:rsidRPr="005C7EEA">
        <w:rPr>
          <w:sz w:val="24"/>
        </w:rPr>
        <w:t>логистического</w:t>
      </w:r>
      <w:proofErr w:type="spellEnd"/>
      <w:r w:rsidR="00513756" w:rsidRPr="005C7EEA">
        <w:rPr>
          <w:sz w:val="24"/>
        </w:rPr>
        <w:t xml:space="preserve"> комплекса), с необходимой инфраструктурой, а так же оценки влияния размещения на окружающую среду.</w:t>
      </w:r>
    </w:p>
    <w:p w:rsidR="00513756" w:rsidRPr="005C7EEA" w:rsidRDefault="000003A2" w:rsidP="00513756">
      <w:pPr>
        <w:rPr>
          <w:sz w:val="24"/>
        </w:rPr>
      </w:pPr>
      <w:r w:rsidRPr="005C7EEA">
        <w:rPr>
          <w:sz w:val="24"/>
        </w:rPr>
        <w:lastRenderedPageBreak/>
        <w:t>3</w:t>
      </w:r>
      <w:r w:rsidR="00513756" w:rsidRPr="005C7EEA">
        <w:rPr>
          <w:sz w:val="24"/>
        </w:rPr>
        <w:t xml:space="preserve">. Разработка Схемы санитарной очистки территории городского округа </w:t>
      </w:r>
      <w:proofErr w:type="spellStart"/>
      <w:r w:rsidR="00513756" w:rsidRPr="005C7EEA">
        <w:rPr>
          <w:sz w:val="24"/>
        </w:rPr>
        <w:t>Ирбитское</w:t>
      </w:r>
      <w:proofErr w:type="spellEnd"/>
      <w:r w:rsidR="00513756" w:rsidRPr="005C7EEA">
        <w:rPr>
          <w:sz w:val="24"/>
        </w:rPr>
        <w:t xml:space="preserve"> муниципальное образование.</w:t>
      </w:r>
    </w:p>
    <w:p w:rsidR="00513756" w:rsidRPr="005C7EEA" w:rsidRDefault="000003A2" w:rsidP="00513756">
      <w:pPr>
        <w:rPr>
          <w:sz w:val="24"/>
        </w:rPr>
      </w:pPr>
      <w:r w:rsidRPr="005C7EEA">
        <w:rPr>
          <w:sz w:val="24"/>
        </w:rPr>
        <w:t>4</w:t>
      </w:r>
      <w:r w:rsidR="00513756" w:rsidRPr="005C7EEA">
        <w:rPr>
          <w:sz w:val="24"/>
        </w:rPr>
        <w:t xml:space="preserve">. Разработка Схемы электроснабжения городского округа </w:t>
      </w:r>
      <w:proofErr w:type="spellStart"/>
      <w:r w:rsidR="00513756" w:rsidRPr="005C7EEA">
        <w:rPr>
          <w:sz w:val="24"/>
        </w:rPr>
        <w:t>Ирбитское</w:t>
      </w:r>
      <w:proofErr w:type="spellEnd"/>
      <w:r w:rsidR="00513756" w:rsidRPr="005C7EEA">
        <w:rPr>
          <w:sz w:val="24"/>
        </w:rPr>
        <w:t xml:space="preserve"> муниципальное образование.</w:t>
      </w:r>
    </w:p>
    <w:p w:rsidR="00513756" w:rsidRPr="005C7EEA" w:rsidRDefault="000003A2" w:rsidP="00513756">
      <w:pPr>
        <w:rPr>
          <w:sz w:val="24"/>
        </w:rPr>
      </w:pPr>
      <w:r w:rsidRPr="005C7EEA">
        <w:rPr>
          <w:sz w:val="24"/>
        </w:rPr>
        <w:t>5</w:t>
      </w:r>
      <w:r w:rsidR="00513756" w:rsidRPr="005C7EEA">
        <w:rPr>
          <w:sz w:val="24"/>
        </w:rPr>
        <w:t xml:space="preserve">. Разработка Схемы водоснабжения и водоотведения городского округа </w:t>
      </w:r>
      <w:proofErr w:type="spellStart"/>
      <w:r w:rsidR="00513756" w:rsidRPr="005C7EEA">
        <w:rPr>
          <w:sz w:val="24"/>
        </w:rPr>
        <w:t>Ирбитское</w:t>
      </w:r>
      <w:proofErr w:type="spellEnd"/>
      <w:r w:rsidR="00513756" w:rsidRPr="005C7EEA">
        <w:rPr>
          <w:sz w:val="24"/>
        </w:rPr>
        <w:t xml:space="preserve"> муниципальное образование.</w:t>
      </w:r>
    </w:p>
    <w:p w:rsidR="00513756" w:rsidRPr="005C7EEA" w:rsidRDefault="000003A2" w:rsidP="00513756">
      <w:pPr>
        <w:rPr>
          <w:sz w:val="24"/>
        </w:rPr>
      </w:pPr>
      <w:r w:rsidRPr="005C7EEA">
        <w:rPr>
          <w:sz w:val="24"/>
        </w:rPr>
        <w:t>6</w:t>
      </w:r>
      <w:r w:rsidR="00513756" w:rsidRPr="005C7EEA">
        <w:rPr>
          <w:sz w:val="24"/>
        </w:rPr>
        <w:t xml:space="preserve">. Корректировка Схемы газоснабжения городского округа </w:t>
      </w:r>
      <w:proofErr w:type="spellStart"/>
      <w:r w:rsidR="00513756" w:rsidRPr="005C7EEA">
        <w:rPr>
          <w:sz w:val="24"/>
        </w:rPr>
        <w:t>Ирбитское</w:t>
      </w:r>
      <w:proofErr w:type="spellEnd"/>
      <w:r w:rsidR="00513756" w:rsidRPr="005C7EEA">
        <w:rPr>
          <w:sz w:val="24"/>
        </w:rPr>
        <w:t xml:space="preserve"> муниципальное образование.</w:t>
      </w:r>
    </w:p>
    <w:p w:rsidR="00513756" w:rsidRPr="005C7EEA" w:rsidRDefault="002E4138" w:rsidP="00513756">
      <w:pPr>
        <w:rPr>
          <w:sz w:val="24"/>
        </w:rPr>
      </w:pPr>
      <w:r w:rsidRPr="005C7EEA">
        <w:rPr>
          <w:sz w:val="24"/>
        </w:rPr>
        <w:t>7</w:t>
      </w:r>
      <w:r w:rsidR="00513756" w:rsidRPr="005C7EEA">
        <w:rPr>
          <w:sz w:val="24"/>
        </w:rPr>
        <w:t xml:space="preserve">. Разработка Схемы теплоснабжения городского округа </w:t>
      </w:r>
      <w:proofErr w:type="spellStart"/>
      <w:r w:rsidR="00513756" w:rsidRPr="005C7EEA">
        <w:rPr>
          <w:sz w:val="24"/>
        </w:rPr>
        <w:t>Ирбитское</w:t>
      </w:r>
      <w:proofErr w:type="spellEnd"/>
      <w:r w:rsidR="00513756" w:rsidRPr="005C7EEA">
        <w:rPr>
          <w:sz w:val="24"/>
        </w:rPr>
        <w:t xml:space="preserve"> муниципальное образование.</w:t>
      </w:r>
    </w:p>
    <w:p w:rsidR="002E4138" w:rsidRPr="005C7EEA" w:rsidRDefault="002E4138" w:rsidP="002E4138">
      <w:pPr>
        <w:rPr>
          <w:sz w:val="24"/>
        </w:rPr>
      </w:pPr>
      <w:r w:rsidRPr="005C7EEA">
        <w:rPr>
          <w:sz w:val="24"/>
        </w:rPr>
        <w:t>8. Разработка документации по проектированию (изменению) границ особо охраняемых природных территорий в соответствии с Положением об определении функциональных зон в лесопарковых зонах, площади и границ лесопарковых зон, зеленых зон (утв. Постановлением Правительства РФ от 14.12.2009гю № 1007) и корректировка (внесение изменений) в Схему лесоустройства и лесохозяйственные регламенты.</w:t>
      </w:r>
    </w:p>
    <w:p w:rsidR="002E4138" w:rsidRPr="005C7EEA" w:rsidRDefault="002E4138" w:rsidP="00513756">
      <w:pPr>
        <w:rPr>
          <w:sz w:val="24"/>
        </w:rPr>
      </w:pPr>
    </w:p>
    <w:p w:rsidR="00513756" w:rsidRPr="005C7EEA" w:rsidRDefault="006978EB" w:rsidP="006978EB">
      <w:pPr>
        <w:pStyle w:val="11"/>
        <w:rPr>
          <w:sz w:val="24"/>
        </w:rPr>
      </w:pPr>
      <w:bookmarkStart w:id="344" w:name="_Toc338170444"/>
      <w:r w:rsidRPr="005C7EEA">
        <w:rPr>
          <w:sz w:val="24"/>
        </w:rPr>
        <w:t xml:space="preserve">3.3 </w:t>
      </w:r>
      <w:r w:rsidR="002E4138" w:rsidRPr="005C7EEA">
        <w:rPr>
          <w:sz w:val="24"/>
        </w:rPr>
        <w:t>П</w:t>
      </w:r>
      <w:r w:rsidR="00513756" w:rsidRPr="005C7EEA">
        <w:rPr>
          <w:sz w:val="24"/>
        </w:rPr>
        <w:t>риродоохранны</w:t>
      </w:r>
      <w:r w:rsidR="002E4138" w:rsidRPr="005C7EEA">
        <w:rPr>
          <w:sz w:val="24"/>
        </w:rPr>
        <w:t>е</w:t>
      </w:r>
      <w:r w:rsidR="00513756" w:rsidRPr="005C7EEA">
        <w:rPr>
          <w:sz w:val="24"/>
        </w:rPr>
        <w:t xml:space="preserve"> мер</w:t>
      </w:r>
      <w:r w:rsidR="002E4138" w:rsidRPr="005C7EEA">
        <w:rPr>
          <w:sz w:val="24"/>
        </w:rPr>
        <w:t>ы</w:t>
      </w:r>
      <w:r w:rsidR="00513756" w:rsidRPr="005C7EEA">
        <w:rPr>
          <w:sz w:val="24"/>
        </w:rPr>
        <w:t>, требующи</w:t>
      </w:r>
      <w:r w:rsidR="002E4138" w:rsidRPr="005C7EEA">
        <w:rPr>
          <w:sz w:val="24"/>
        </w:rPr>
        <w:t>е</w:t>
      </w:r>
      <w:r w:rsidR="00513756" w:rsidRPr="005C7EEA">
        <w:rPr>
          <w:sz w:val="24"/>
        </w:rPr>
        <w:t xml:space="preserve"> первоочередного решения</w:t>
      </w:r>
      <w:bookmarkEnd w:id="344"/>
    </w:p>
    <w:p w:rsidR="00D86761" w:rsidRPr="005C7EEA" w:rsidRDefault="00D86761" w:rsidP="00513756">
      <w:pPr>
        <w:rPr>
          <w:b/>
          <w:color w:val="000000"/>
          <w:sz w:val="24"/>
        </w:rPr>
      </w:pPr>
    </w:p>
    <w:p w:rsidR="00513756" w:rsidRPr="005C7EEA" w:rsidRDefault="00513756" w:rsidP="00513756">
      <w:pPr>
        <w:rPr>
          <w:sz w:val="24"/>
        </w:rPr>
      </w:pPr>
      <w:r w:rsidRPr="005C7EEA">
        <w:rPr>
          <w:color w:val="000000"/>
          <w:sz w:val="24"/>
        </w:rPr>
        <w:t>1. Р</w:t>
      </w:r>
      <w:r w:rsidRPr="005C7EEA">
        <w:rPr>
          <w:sz w:val="24"/>
        </w:rPr>
        <w:t>азработка и реализация мероприятий местных и областных природоохранных программ.</w:t>
      </w:r>
    </w:p>
    <w:p w:rsidR="002E4138" w:rsidRPr="005C7EEA" w:rsidRDefault="002E4138" w:rsidP="00513756">
      <w:pPr>
        <w:rPr>
          <w:sz w:val="24"/>
        </w:rPr>
      </w:pPr>
      <w:r w:rsidRPr="005C7EEA">
        <w:rPr>
          <w:sz w:val="24"/>
        </w:rPr>
        <w:t>2. Разработки проекта СЗЗ с обязательным доказательством достижения уровня загрязнения воздуха и физического воздействия до ПДК и ПДУ на границе предлагаемой СЗЗ по материалам.</w:t>
      </w:r>
    </w:p>
    <w:p w:rsidR="002E4138" w:rsidRPr="005C7EEA" w:rsidRDefault="002E4138" w:rsidP="002E4138">
      <w:pPr>
        <w:rPr>
          <w:color w:val="000000"/>
          <w:spacing w:val="-1"/>
          <w:sz w:val="24"/>
        </w:rPr>
      </w:pPr>
      <w:r w:rsidRPr="005C7EEA">
        <w:rPr>
          <w:color w:val="000000"/>
          <w:spacing w:val="-1"/>
          <w:sz w:val="24"/>
        </w:rPr>
        <w:t xml:space="preserve">4. Разработка программ и проектов по обоснованию переноса предприятий, оказывающих негативное влияние на населенные пункты (СЗЗ). </w:t>
      </w:r>
    </w:p>
    <w:p w:rsidR="00513756" w:rsidRPr="005C7EEA" w:rsidRDefault="002E4138" w:rsidP="00513756">
      <w:pPr>
        <w:rPr>
          <w:color w:val="000000"/>
          <w:spacing w:val="-1"/>
          <w:sz w:val="24"/>
        </w:rPr>
      </w:pPr>
      <w:r w:rsidRPr="005C7EEA">
        <w:rPr>
          <w:color w:val="000000"/>
          <w:sz w:val="24"/>
        </w:rPr>
        <w:t>3</w:t>
      </w:r>
      <w:r w:rsidR="00513756" w:rsidRPr="005C7EEA">
        <w:rPr>
          <w:color w:val="000000"/>
          <w:sz w:val="24"/>
        </w:rPr>
        <w:t xml:space="preserve">. </w:t>
      </w:r>
      <w:r w:rsidR="00513756" w:rsidRPr="005C7EEA">
        <w:rPr>
          <w:sz w:val="24"/>
        </w:rPr>
        <w:t>Разработка и реализация муниципальной программы рекультивации нарушенных территорий городского округа.</w:t>
      </w:r>
    </w:p>
    <w:p w:rsidR="00513756" w:rsidRPr="005C7EEA" w:rsidRDefault="002E4138" w:rsidP="00513756">
      <w:pPr>
        <w:rPr>
          <w:color w:val="000000"/>
          <w:spacing w:val="-1"/>
          <w:sz w:val="24"/>
        </w:rPr>
      </w:pPr>
      <w:r w:rsidRPr="005C7EEA">
        <w:rPr>
          <w:color w:val="000000"/>
          <w:spacing w:val="-1"/>
          <w:sz w:val="24"/>
        </w:rPr>
        <w:t>5</w:t>
      </w:r>
      <w:r w:rsidR="00513756" w:rsidRPr="005C7EEA">
        <w:rPr>
          <w:color w:val="000000"/>
          <w:spacing w:val="-1"/>
          <w:sz w:val="24"/>
        </w:rPr>
        <w:t>. Разработка проектов допустимого воздействия на окружающую среду и проектов зон с особыми условиями использования территории.</w:t>
      </w:r>
    </w:p>
    <w:p w:rsidR="00513756" w:rsidRPr="005C7EEA" w:rsidRDefault="00513756" w:rsidP="00513756">
      <w:pPr>
        <w:rPr>
          <w:color w:val="000000"/>
          <w:spacing w:val="-1"/>
          <w:sz w:val="24"/>
        </w:rPr>
      </w:pPr>
    </w:p>
    <w:p w:rsidR="00513756" w:rsidRPr="005C7EEA" w:rsidRDefault="002E4138" w:rsidP="00513756">
      <w:pPr>
        <w:jc w:val="center"/>
        <w:rPr>
          <w:b/>
          <w:sz w:val="24"/>
        </w:rPr>
      </w:pPr>
      <w:r w:rsidRPr="005C7EEA">
        <w:rPr>
          <w:b/>
          <w:sz w:val="24"/>
        </w:rPr>
        <w:t>И</w:t>
      </w:r>
      <w:r w:rsidR="00513756" w:rsidRPr="005C7EEA">
        <w:rPr>
          <w:b/>
          <w:sz w:val="24"/>
        </w:rPr>
        <w:t>сследовани</w:t>
      </w:r>
      <w:r w:rsidRPr="005C7EEA">
        <w:rPr>
          <w:b/>
          <w:sz w:val="24"/>
        </w:rPr>
        <w:t>е</w:t>
      </w:r>
      <w:r w:rsidR="00513756" w:rsidRPr="005C7EEA">
        <w:rPr>
          <w:b/>
          <w:sz w:val="24"/>
        </w:rPr>
        <w:t xml:space="preserve"> и выявлени</w:t>
      </w:r>
      <w:r w:rsidRPr="005C7EEA">
        <w:rPr>
          <w:b/>
          <w:sz w:val="24"/>
        </w:rPr>
        <w:t>е</w:t>
      </w:r>
      <w:r w:rsidR="00513756" w:rsidRPr="005C7EEA">
        <w:rPr>
          <w:b/>
          <w:sz w:val="24"/>
        </w:rPr>
        <w:t xml:space="preserve"> природных ресурсов</w:t>
      </w:r>
    </w:p>
    <w:p w:rsidR="00513756" w:rsidRPr="005C7EEA" w:rsidRDefault="00513756" w:rsidP="00513756">
      <w:pPr>
        <w:jc w:val="center"/>
        <w:rPr>
          <w:b/>
          <w:sz w:val="24"/>
        </w:rPr>
      </w:pPr>
    </w:p>
    <w:p w:rsidR="00513756" w:rsidRPr="005C7EEA" w:rsidRDefault="00513756" w:rsidP="00513756">
      <w:pPr>
        <w:rPr>
          <w:color w:val="000000"/>
          <w:spacing w:val="-1"/>
          <w:sz w:val="24"/>
        </w:rPr>
      </w:pPr>
      <w:r w:rsidRPr="005C7EEA">
        <w:rPr>
          <w:color w:val="000000"/>
          <w:spacing w:val="-1"/>
          <w:sz w:val="24"/>
        </w:rPr>
        <w:t xml:space="preserve">1. Исследование территории вблизи </w:t>
      </w:r>
      <w:proofErr w:type="spellStart"/>
      <w:r w:rsidRPr="005C7EEA">
        <w:rPr>
          <w:color w:val="000000"/>
          <w:spacing w:val="-1"/>
          <w:sz w:val="24"/>
        </w:rPr>
        <w:t>с</w:t>
      </w:r>
      <w:proofErr w:type="gramStart"/>
      <w:r w:rsidRPr="005C7EEA">
        <w:rPr>
          <w:color w:val="000000"/>
          <w:spacing w:val="-1"/>
          <w:sz w:val="24"/>
        </w:rPr>
        <w:t>.С</w:t>
      </w:r>
      <w:proofErr w:type="gramEnd"/>
      <w:r w:rsidRPr="005C7EEA">
        <w:rPr>
          <w:color w:val="000000"/>
          <w:spacing w:val="-1"/>
          <w:sz w:val="24"/>
        </w:rPr>
        <w:t>кородумское</w:t>
      </w:r>
      <w:proofErr w:type="spellEnd"/>
      <w:r w:rsidRPr="005C7EEA">
        <w:rPr>
          <w:color w:val="000000"/>
          <w:spacing w:val="-1"/>
          <w:sz w:val="24"/>
        </w:rPr>
        <w:t xml:space="preserve"> направленное на выявление особенностей лесной фауны  с признаками реликтовых растений.</w:t>
      </w:r>
    </w:p>
    <w:p w:rsidR="00513756" w:rsidRPr="005C7EEA" w:rsidRDefault="00513756" w:rsidP="00513756">
      <w:pPr>
        <w:rPr>
          <w:sz w:val="24"/>
        </w:rPr>
      </w:pPr>
      <w:r w:rsidRPr="005C7EEA">
        <w:rPr>
          <w:color w:val="000000"/>
          <w:spacing w:val="-1"/>
          <w:sz w:val="24"/>
        </w:rPr>
        <w:t xml:space="preserve">2. Проведение мероприятий по  выявлению наличия геотермальных источников на территории </w:t>
      </w:r>
      <w:proofErr w:type="spellStart"/>
      <w:r w:rsidRPr="005C7EEA">
        <w:rPr>
          <w:color w:val="000000"/>
          <w:spacing w:val="-1"/>
          <w:sz w:val="24"/>
        </w:rPr>
        <w:t>Фоминской</w:t>
      </w:r>
      <w:proofErr w:type="spellEnd"/>
      <w:r w:rsidRPr="005C7EEA">
        <w:rPr>
          <w:color w:val="000000"/>
          <w:spacing w:val="-1"/>
          <w:sz w:val="24"/>
        </w:rPr>
        <w:t xml:space="preserve"> территориальной администрации</w:t>
      </w:r>
      <w:r w:rsidRPr="005C7EEA">
        <w:rPr>
          <w:sz w:val="24"/>
        </w:rPr>
        <w:t xml:space="preserve">, определение характера и свойств источников и определение перспектив их использования. </w:t>
      </w:r>
    </w:p>
    <w:p w:rsidR="00513756" w:rsidRPr="005C7EEA" w:rsidRDefault="00513756" w:rsidP="00513756">
      <w:pPr>
        <w:shd w:val="clear" w:color="auto" w:fill="FFFFFF"/>
        <w:spacing w:line="288" w:lineRule="auto"/>
        <w:rPr>
          <w:sz w:val="24"/>
        </w:rPr>
      </w:pPr>
      <w:r w:rsidRPr="005C7EEA">
        <w:rPr>
          <w:sz w:val="24"/>
        </w:rPr>
        <w:t>3. Освоения территорий месторождений сапропелей,  минеральных вод, опока содержащих глин (особые условия освоения).</w:t>
      </w:r>
    </w:p>
    <w:p w:rsidR="00513756" w:rsidRPr="005C7EEA" w:rsidRDefault="00513756" w:rsidP="00513756">
      <w:pPr>
        <w:spacing w:line="288" w:lineRule="auto"/>
        <w:rPr>
          <w:sz w:val="24"/>
        </w:rPr>
      </w:pPr>
      <w:r w:rsidRPr="005C7EEA">
        <w:rPr>
          <w:sz w:val="24"/>
        </w:rPr>
        <w:t xml:space="preserve">Освоение зон должно проводиться в составе 2-х этапов: </w:t>
      </w:r>
    </w:p>
    <w:p w:rsidR="00513756" w:rsidRPr="005C7EEA" w:rsidRDefault="00513756" w:rsidP="00513756">
      <w:pPr>
        <w:rPr>
          <w:sz w:val="24"/>
        </w:rPr>
      </w:pPr>
      <w:r w:rsidRPr="005C7EEA">
        <w:rPr>
          <w:sz w:val="24"/>
        </w:rPr>
        <w:t xml:space="preserve">1) </w:t>
      </w:r>
      <w:r w:rsidRPr="005C7EEA">
        <w:rPr>
          <w:b/>
          <w:sz w:val="24"/>
        </w:rPr>
        <w:t>Освоение месторождения сапропелей</w:t>
      </w:r>
      <w:r w:rsidRPr="005C7EEA">
        <w:rPr>
          <w:sz w:val="24"/>
        </w:rPr>
        <w:t xml:space="preserve"> возможно только по утвержденному и согласованному проекту освоения, после, и на основании выполнения следующих работ (приводятся в необходимом порядке осуществления):</w:t>
      </w:r>
    </w:p>
    <w:p w:rsidR="00513756" w:rsidRPr="005C7EEA" w:rsidRDefault="00513756" w:rsidP="00513756">
      <w:pPr>
        <w:rPr>
          <w:sz w:val="24"/>
        </w:rPr>
      </w:pPr>
      <w:r w:rsidRPr="005C7EEA">
        <w:rPr>
          <w:sz w:val="24"/>
        </w:rPr>
        <w:t xml:space="preserve">- проведения разведочных работ для выявления месторождений, ревизионных работ для подтверждения ранее утвержденных запасов и подсчета запасов с некондиционным качеством их применения в других областях, а также проведение изысканий для подтверждения качества ресурсов; </w:t>
      </w:r>
    </w:p>
    <w:p w:rsidR="00513756" w:rsidRPr="005C7EEA" w:rsidRDefault="00513756" w:rsidP="00513756">
      <w:pPr>
        <w:rPr>
          <w:sz w:val="24"/>
        </w:rPr>
      </w:pPr>
      <w:r w:rsidRPr="005C7EEA">
        <w:rPr>
          <w:sz w:val="24"/>
        </w:rPr>
        <w:t xml:space="preserve">- получения лицензии на право пользования недрами, с оформлением горноотводных и </w:t>
      </w:r>
      <w:proofErr w:type="spellStart"/>
      <w:r w:rsidRPr="005C7EEA">
        <w:rPr>
          <w:sz w:val="24"/>
        </w:rPr>
        <w:t>землеотводных</w:t>
      </w:r>
      <w:proofErr w:type="spellEnd"/>
      <w:r w:rsidRPr="005C7EEA">
        <w:rPr>
          <w:sz w:val="24"/>
        </w:rPr>
        <w:t xml:space="preserve"> актов, согласно установленному порядку.</w:t>
      </w:r>
    </w:p>
    <w:p w:rsidR="00513756" w:rsidRPr="005C7EEA" w:rsidRDefault="00513756" w:rsidP="00513756">
      <w:pPr>
        <w:rPr>
          <w:sz w:val="24"/>
        </w:rPr>
      </w:pPr>
      <w:r w:rsidRPr="005C7EEA">
        <w:rPr>
          <w:sz w:val="24"/>
        </w:rPr>
        <w:t>(Этап может осуществляться самостоятельно, вне зависимости от выполнения второго этапа).</w:t>
      </w:r>
    </w:p>
    <w:p w:rsidR="00513756" w:rsidRPr="005C7EEA" w:rsidRDefault="00513756" w:rsidP="00513756">
      <w:pPr>
        <w:rPr>
          <w:sz w:val="24"/>
        </w:rPr>
      </w:pPr>
      <w:proofErr w:type="gramStart"/>
      <w:r w:rsidRPr="005C7EEA">
        <w:rPr>
          <w:sz w:val="24"/>
        </w:rPr>
        <w:lastRenderedPageBreak/>
        <w:t xml:space="preserve">2) </w:t>
      </w:r>
      <w:r w:rsidRPr="005C7EEA">
        <w:rPr>
          <w:b/>
          <w:sz w:val="24"/>
        </w:rPr>
        <w:t>Отнесение зон месторождений с прилегающими территориями к лечебно-оздоровительным местностям</w:t>
      </w:r>
      <w:r w:rsidRPr="005C7EEA">
        <w:rPr>
          <w:sz w:val="24"/>
        </w:rPr>
        <w:t xml:space="preserve">, возможно </w:t>
      </w:r>
      <w:r w:rsidRPr="005C7EEA">
        <w:rPr>
          <w:i/>
          <w:sz w:val="24"/>
        </w:rPr>
        <w:t>только на основе вышеописанных работ 1-го этапа по освоению месторождений  сапропелей</w:t>
      </w:r>
      <w:r w:rsidRPr="005C7EEA">
        <w:rPr>
          <w:sz w:val="24"/>
        </w:rPr>
        <w:t xml:space="preserve"> и минеральных вод согласно порядку, устанавливаемому действующим федеральным и региональным законодательством о природных лечебных ресурсах, лечебно-оздоровительных местностях и курортах, с обязательной организацией по проекту округов горно-санитарной охраны территорий, последние устанавливаются во избежание отрицательного антропогенного воздействия, и с целью</w:t>
      </w:r>
      <w:proofErr w:type="gramEnd"/>
      <w:r w:rsidRPr="005C7EEA">
        <w:rPr>
          <w:sz w:val="24"/>
        </w:rPr>
        <w:t xml:space="preserve"> сохранения природных факторов, благоприятных для организации лечения и профилактики заболеваний населения на территории лечебно-оздоровительной местности.</w:t>
      </w:r>
    </w:p>
    <w:p w:rsidR="00F03307" w:rsidRDefault="00F03307">
      <w:pPr>
        <w:ind w:firstLine="0"/>
        <w:jc w:val="left"/>
      </w:pPr>
      <w:r>
        <w:br w:type="page"/>
      </w:r>
    </w:p>
    <w:p w:rsidR="005C7EEA" w:rsidRDefault="00F03307" w:rsidP="005C7EEA">
      <w:pPr>
        <w:pStyle w:val="11"/>
        <w:jc w:val="right"/>
      </w:pPr>
      <w:bookmarkStart w:id="345" w:name="_Toc338170445"/>
      <w:r>
        <w:lastRenderedPageBreak/>
        <w:t>Приложение 1</w:t>
      </w:r>
      <w:bookmarkEnd w:id="345"/>
    </w:p>
    <w:p w:rsidR="005C7EEA" w:rsidRPr="005C7EEA" w:rsidRDefault="005C7EEA" w:rsidP="00F03307">
      <w:pPr>
        <w:pStyle w:val="11"/>
        <w:rPr>
          <w:b w:val="0"/>
          <w:sz w:val="24"/>
        </w:rPr>
      </w:pPr>
    </w:p>
    <w:p w:rsidR="005C7EEA" w:rsidRPr="005C7EEA" w:rsidRDefault="005C7EEA" w:rsidP="005C7EEA">
      <w:pPr>
        <w:rPr>
          <w:b/>
          <w:sz w:val="24"/>
        </w:rPr>
      </w:pPr>
      <w:r>
        <w:rPr>
          <w:noProof/>
        </w:rPr>
        <w:drawing>
          <wp:inline distT="0" distB="0" distL="0" distR="0">
            <wp:extent cx="5930900" cy="8407400"/>
            <wp:effectExtent l="19050" t="0" r="0" b="0"/>
            <wp:docPr id="9" name="Рисунок 1" descr="C:\Documents and Settings\NKorobova\Мои документы\My Pictures\Samsung\_20120823_17021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Korobova\Мои документы\My Pictures\Samsung\_20120823_17021001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40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307" w:rsidRPr="00F03307" w:rsidRDefault="00F03307" w:rsidP="005C7EEA">
      <w:r>
        <w:rPr>
          <w:noProof/>
        </w:rPr>
        <w:lastRenderedPageBreak/>
        <w:drawing>
          <wp:inline distT="0" distB="0" distL="0" distR="0">
            <wp:extent cx="5930900" cy="8407400"/>
            <wp:effectExtent l="19050" t="0" r="0" b="0"/>
            <wp:docPr id="3" name="Рисунок 2" descr="C:\Documents and Settings\NKorobova\Мои документы\My Pictures\Samsung\_20120823_170538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Korobova\Мои документы\My Pictures\Samsung\_20120823_17053807.BM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40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240" w:rsidRDefault="00F91240" w:rsidP="00F03307"/>
    <w:p w:rsidR="00F03307" w:rsidRDefault="00F03307" w:rsidP="005C7EEA">
      <w:r>
        <w:rPr>
          <w:noProof/>
        </w:rPr>
        <w:lastRenderedPageBreak/>
        <w:drawing>
          <wp:inline distT="0" distB="0" distL="0" distR="0">
            <wp:extent cx="5930900" cy="8407400"/>
            <wp:effectExtent l="19050" t="0" r="0" b="0"/>
            <wp:docPr id="4" name="Рисунок 3" descr="C:\Documents and Settings\NKorobova\Мои документы\My Pictures\Samsung\_20120823_170559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Korobova\Мои документы\My Pictures\Samsung\_20120823_17055904.BMP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40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EEA" w:rsidRDefault="005C7EEA">
      <w:pPr>
        <w:ind w:firstLine="0"/>
      </w:pPr>
    </w:p>
    <w:sectPr w:rsidR="005C7EEA" w:rsidSect="004A564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340" w:rsidRDefault="00E05340" w:rsidP="00144C44">
      <w:r>
        <w:separator/>
      </w:r>
    </w:p>
  </w:endnote>
  <w:endnote w:type="continuationSeparator" w:id="1">
    <w:p w:rsidR="00E05340" w:rsidRDefault="00E05340" w:rsidP="00144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altName w:val="Franklin Gothic Heavy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?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40" w:rsidRDefault="00C53CD2">
    <w:pPr>
      <w:pStyle w:val="afc"/>
      <w:jc w:val="right"/>
    </w:pPr>
    <w:fldSimple w:instr=" PAGE   \* MERGEFORMAT ">
      <w:r w:rsidR="00EB648B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340" w:rsidRDefault="00E05340" w:rsidP="00144C44">
      <w:r>
        <w:separator/>
      </w:r>
    </w:p>
  </w:footnote>
  <w:footnote w:type="continuationSeparator" w:id="1">
    <w:p w:rsidR="00E05340" w:rsidRDefault="00E05340" w:rsidP="00144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40" w:rsidRDefault="00E05340">
    <w:pPr>
      <w:pStyle w:val="Style12"/>
      <w:widowControl/>
      <w:jc w:val="right"/>
      <w:rPr>
        <w:rStyle w:val="FontStyle28"/>
      </w:rPr>
    </w:pPr>
    <w:r>
      <w:rPr>
        <w:rStyle w:val="FontStyle28"/>
      </w:rPr>
      <w:t>30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40" w:rsidRPr="005C7EEA" w:rsidRDefault="00E05340" w:rsidP="005C7EEA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A8"/>
    <w:multiLevelType w:val="hybridMultilevel"/>
    <w:tmpl w:val="1A2C52CE"/>
    <w:lvl w:ilvl="0" w:tplc="7794EB0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9BB757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B957264"/>
    <w:multiLevelType w:val="hybridMultilevel"/>
    <w:tmpl w:val="74B6CA8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>
    <w:nsid w:val="0C734A1E"/>
    <w:multiLevelType w:val="hybridMultilevel"/>
    <w:tmpl w:val="41468D92"/>
    <w:lvl w:ilvl="0" w:tplc="8BA0F7F8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7AF0E636">
      <w:numFmt w:val="none"/>
      <w:lvlText w:val=""/>
      <w:lvlJc w:val="left"/>
      <w:pPr>
        <w:tabs>
          <w:tab w:val="num" w:pos="360"/>
        </w:tabs>
      </w:pPr>
    </w:lvl>
    <w:lvl w:ilvl="2" w:tplc="2688ABE6">
      <w:numFmt w:val="none"/>
      <w:lvlText w:val=""/>
      <w:lvlJc w:val="left"/>
      <w:pPr>
        <w:tabs>
          <w:tab w:val="num" w:pos="360"/>
        </w:tabs>
      </w:pPr>
    </w:lvl>
    <w:lvl w:ilvl="3" w:tplc="07FA3C92">
      <w:numFmt w:val="none"/>
      <w:lvlText w:val=""/>
      <w:lvlJc w:val="left"/>
      <w:pPr>
        <w:tabs>
          <w:tab w:val="num" w:pos="360"/>
        </w:tabs>
      </w:pPr>
    </w:lvl>
    <w:lvl w:ilvl="4" w:tplc="15129E8A">
      <w:numFmt w:val="none"/>
      <w:lvlText w:val=""/>
      <w:lvlJc w:val="left"/>
      <w:pPr>
        <w:tabs>
          <w:tab w:val="num" w:pos="360"/>
        </w:tabs>
      </w:pPr>
    </w:lvl>
    <w:lvl w:ilvl="5" w:tplc="7E8655C0">
      <w:numFmt w:val="none"/>
      <w:lvlText w:val=""/>
      <w:lvlJc w:val="left"/>
      <w:pPr>
        <w:tabs>
          <w:tab w:val="num" w:pos="360"/>
        </w:tabs>
      </w:pPr>
    </w:lvl>
    <w:lvl w:ilvl="6" w:tplc="31365E1C">
      <w:numFmt w:val="none"/>
      <w:lvlText w:val=""/>
      <w:lvlJc w:val="left"/>
      <w:pPr>
        <w:tabs>
          <w:tab w:val="num" w:pos="360"/>
        </w:tabs>
      </w:pPr>
    </w:lvl>
    <w:lvl w:ilvl="7" w:tplc="C2024A92">
      <w:numFmt w:val="none"/>
      <w:lvlText w:val=""/>
      <w:lvlJc w:val="left"/>
      <w:pPr>
        <w:tabs>
          <w:tab w:val="num" w:pos="360"/>
        </w:tabs>
      </w:pPr>
    </w:lvl>
    <w:lvl w:ilvl="8" w:tplc="41DE326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2027983"/>
    <w:multiLevelType w:val="multilevel"/>
    <w:tmpl w:val="B9880B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6">
    <w:nsid w:val="136E0555"/>
    <w:multiLevelType w:val="hybridMultilevel"/>
    <w:tmpl w:val="7F4CFC08"/>
    <w:lvl w:ilvl="0" w:tplc="04190001"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4EA7C99"/>
    <w:multiLevelType w:val="hybridMultilevel"/>
    <w:tmpl w:val="81A8A382"/>
    <w:lvl w:ilvl="0" w:tplc="0C3A87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0F1B9C"/>
    <w:multiLevelType w:val="multilevel"/>
    <w:tmpl w:val="958EFEC0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0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55B1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28207D6B"/>
    <w:multiLevelType w:val="hybridMultilevel"/>
    <w:tmpl w:val="7CA07490"/>
    <w:lvl w:ilvl="0" w:tplc="04190001"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2912C74"/>
    <w:multiLevelType w:val="multilevel"/>
    <w:tmpl w:val="D3B8C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4">
    <w:nsid w:val="34735E64"/>
    <w:multiLevelType w:val="hybridMultilevel"/>
    <w:tmpl w:val="DF288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345307"/>
    <w:multiLevelType w:val="multilevel"/>
    <w:tmpl w:val="738AD8E8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3D1C2EA7"/>
    <w:multiLevelType w:val="hybridMultilevel"/>
    <w:tmpl w:val="E3549766"/>
    <w:styleLink w:val="1"/>
    <w:lvl w:ilvl="0" w:tplc="612AE8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E9532F"/>
    <w:multiLevelType w:val="hybridMultilevel"/>
    <w:tmpl w:val="111A67F2"/>
    <w:styleLink w:val="1ai1"/>
    <w:lvl w:ilvl="0" w:tplc="3440CC82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8">
    <w:nsid w:val="42376CD6"/>
    <w:multiLevelType w:val="hybridMultilevel"/>
    <w:tmpl w:val="288850D4"/>
    <w:lvl w:ilvl="0" w:tplc="FFFFFFFF">
      <w:start w:val="1"/>
      <w:numFmt w:val="decimal"/>
      <w:pStyle w:val="S"/>
      <w:lvlText w:val="Таблица %1."/>
      <w:lvlJc w:val="left"/>
      <w:pPr>
        <w:tabs>
          <w:tab w:val="num" w:pos="9575"/>
        </w:tabs>
        <w:ind w:left="957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9540"/>
        </w:tabs>
        <w:ind w:left="95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0260"/>
        </w:tabs>
        <w:ind w:left="102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10980"/>
        </w:tabs>
        <w:ind w:left="109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11700"/>
        </w:tabs>
        <w:ind w:left="117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12420"/>
        </w:tabs>
        <w:ind w:left="124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13140"/>
        </w:tabs>
        <w:ind w:left="131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13860"/>
        </w:tabs>
        <w:ind w:left="13860" w:hanging="180"/>
      </w:pPr>
      <w:rPr>
        <w:rFonts w:cs="Times New Roman"/>
      </w:rPr>
    </w:lvl>
  </w:abstractNum>
  <w:abstractNum w:abstractNumId="19">
    <w:nsid w:val="45836BF6"/>
    <w:multiLevelType w:val="hybridMultilevel"/>
    <w:tmpl w:val="38323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EC7AA9"/>
    <w:multiLevelType w:val="hybridMultilevel"/>
    <w:tmpl w:val="E0082454"/>
    <w:lvl w:ilvl="0" w:tplc="04190001"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555261"/>
    <w:multiLevelType w:val="hybridMultilevel"/>
    <w:tmpl w:val="340C0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51F86DD3"/>
    <w:multiLevelType w:val="hybridMultilevel"/>
    <w:tmpl w:val="2F646F66"/>
    <w:lvl w:ilvl="0" w:tplc="04190001"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0E2D25"/>
    <w:multiLevelType w:val="multilevel"/>
    <w:tmpl w:val="519400F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5">
    <w:nsid w:val="522231E7"/>
    <w:multiLevelType w:val="hybridMultilevel"/>
    <w:tmpl w:val="44B419DE"/>
    <w:lvl w:ilvl="0" w:tplc="97980BA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B436A"/>
    <w:multiLevelType w:val="hybridMultilevel"/>
    <w:tmpl w:val="FEFEFAD2"/>
    <w:lvl w:ilvl="0" w:tplc="F148E8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71E59"/>
    <w:multiLevelType w:val="hybridMultilevel"/>
    <w:tmpl w:val="C7B89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E60585"/>
    <w:multiLevelType w:val="hybridMultilevel"/>
    <w:tmpl w:val="E78C7934"/>
    <w:lvl w:ilvl="0" w:tplc="9F7004E4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10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AA82479"/>
    <w:multiLevelType w:val="multilevel"/>
    <w:tmpl w:val="26922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0">
    <w:nsid w:val="5BB27D78"/>
    <w:multiLevelType w:val="hybridMultilevel"/>
    <w:tmpl w:val="81A8A382"/>
    <w:lvl w:ilvl="0" w:tplc="0C3A87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EB05A5A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2">
    <w:nsid w:val="635572DD"/>
    <w:multiLevelType w:val="hybridMultilevel"/>
    <w:tmpl w:val="CB0C276C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3">
    <w:nsid w:val="68E14120"/>
    <w:multiLevelType w:val="hybridMultilevel"/>
    <w:tmpl w:val="4A7E119E"/>
    <w:lvl w:ilvl="0" w:tplc="04190001"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F25491"/>
    <w:multiLevelType w:val="hybridMultilevel"/>
    <w:tmpl w:val="2F02AD5C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5">
    <w:nsid w:val="6E101A5A"/>
    <w:multiLevelType w:val="hybridMultilevel"/>
    <w:tmpl w:val="278EC4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F5C7C80"/>
    <w:multiLevelType w:val="hybridMultilevel"/>
    <w:tmpl w:val="1826C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CD25A9"/>
    <w:multiLevelType w:val="multilevel"/>
    <w:tmpl w:val="F4A618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8">
    <w:nsid w:val="75227743"/>
    <w:multiLevelType w:val="hybridMultilevel"/>
    <w:tmpl w:val="DF288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31"/>
  </w:num>
  <w:num w:numId="5">
    <w:abstractNumId w:val="29"/>
  </w:num>
  <w:num w:numId="6">
    <w:abstractNumId w:val="12"/>
  </w:num>
  <w:num w:numId="7">
    <w:abstractNumId w:val="6"/>
  </w:num>
  <w:num w:numId="8">
    <w:abstractNumId w:val="33"/>
  </w:num>
  <w:num w:numId="9">
    <w:abstractNumId w:val="13"/>
  </w:num>
  <w:num w:numId="10">
    <w:abstractNumId w:val="3"/>
  </w:num>
  <w:num w:numId="11">
    <w:abstractNumId w:val="35"/>
  </w:num>
  <w:num w:numId="12">
    <w:abstractNumId w:val="30"/>
  </w:num>
  <w:num w:numId="13">
    <w:abstractNumId w:val="32"/>
  </w:num>
  <w:num w:numId="14">
    <w:abstractNumId w:val="34"/>
  </w:num>
  <w:num w:numId="15">
    <w:abstractNumId w:val="27"/>
  </w:num>
  <w:num w:numId="16">
    <w:abstractNumId w:val="19"/>
  </w:num>
  <w:num w:numId="17">
    <w:abstractNumId w:val="21"/>
  </w:num>
  <w:num w:numId="18">
    <w:abstractNumId w:val="36"/>
  </w:num>
  <w:num w:numId="19">
    <w:abstractNumId w:val="28"/>
  </w:num>
  <w:num w:numId="20">
    <w:abstractNumId w:val="22"/>
  </w:num>
  <w:num w:numId="21">
    <w:abstractNumId w:val="1"/>
  </w:num>
  <w:num w:numId="22">
    <w:abstractNumId w:val="9"/>
  </w:num>
  <w:num w:numId="23">
    <w:abstractNumId w:val="17"/>
  </w:num>
  <w:num w:numId="24">
    <w:abstractNumId w:val="16"/>
  </w:num>
  <w:num w:numId="25">
    <w:abstractNumId w:val="15"/>
  </w:num>
  <w:num w:numId="26">
    <w:abstractNumId w:val="10"/>
  </w:num>
  <w:num w:numId="27">
    <w:abstractNumId w:val="18"/>
  </w:num>
  <w:num w:numId="28">
    <w:abstractNumId w:val="2"/>
  </w:num>
  <w:num w:numId="29">
    <w:abstractNumId w:val="11"/>
  </w:num>
  <w:num w:numId="30">
    <w:abstractNumId w:val="14"/>
  </w:num>
  <w:num w:numId="31">
    <w:abstractNumId w:val="38"/>
  </w:num>
  <w:num w:numId="32">
    <w:abstractNumId w:val="24"/>
  </w:num>
  <w:num w:numId="33">
    <w:abstractNumId w:val="37"/>
  </w:num>
  <w:num w:numId="34">
    <w:abstractNumId w:val="5"/>
  </w:num>
  <w:num w:numId="35">
    <w:abstractNumId w:val="20"/>
  </w:num>
  <w:num w:numId="36">
    <w:abstractNumId w:val="26"/>
  </w:num>
  <w:num w:numId="37">
    <w:abstractNumId w:val="25"/>
  </w:num>
  <w:num w:numId="38">
    <w:abstractNumId w:val="0"/>
  </w:num>
  <w:num w:numId="39">
    <w:abstractNumId w:val="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3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97F"/>
    <w:rsid w:val="000003A2"/>
    <w:rsid w:val="00025E81"/>
    <w:rsid w:val="00026B31"/>
    <w:rsid w:val="00026C9E"/>
    <w:rsid w:val="00027F52"/>
    <w:rsid w:val="00032DB6"/>
    <w:rsid w:val="00036478"/>
    <w:rsid w:val="00036E56"/>
    <w:rsid w:val="00036EF4"/>
    <w:rsid w:val="00042193"/>
    <w:rsid w:val="00042DA3"/>
    <w:rsid w:val="00044B4B"/>
    <w:rsid w:val="00044E9D"/>
    <w:rsid w:val="00051EFE"/>
    <w:rsid w:val="00054CB3"/>
    <w:rsid w:val="00055E7F"/>
    <w:rsid w:val="000560EB"/>
    <w:rsid w:val="0006471F"/>
    <w:rsid w:val="000702CE"/>
    <w:rsid w:val="0007035D"/>
    <w:rsid w:val="00080A08"/>
    <w:rsid w:val="000869FD"/>
    <w:rsid w:val="00091BCB"/>
    <w:rsid w:val="000A0B98"/>
    <w:rsid w:val="000B113C"/>
    <w:rsid w:val="000D1C3F"/>
    <w:rsid w:val="000F124F"/>
    <w:rsid w:val="000F52A6"/>
    <w:rsid w:val="00110B74"/>
    <w:rsid w:val="00111782"/>
    <w:rsid w:val="0011216C"/>
    <w:rsid w:val="0011795A"/>
    <w:rsid w:val="001225C8"/>
    <w:rsid w:val="001238CD"/>
    <w:rsid w:val="00126654"/>
    <w:rsid w:val="001347C8"/>
    <w:rsid w:val="00137E1A"/>
    <w:rsid w:val="00141CBF"/>
    <w:rsid w:val="00143666"/>
    <w:rsid w:val="00144C44"/>
    <w:rsid w:val="00145A62"/>
    <w:rsid w:val="001478AB"/>
    <w:rsid w:val="00151A68"/>
    <w:rsid w:val="0015333C"/>
    <w:rsid w:val="00157BEC"/>
    <w:rsid w:val="001608B2"/>
    <w:rsid w:val="00162B3E"/>
    <w:rsid w:val="001646D1"/>
    <w:rsid w:val="0016650A"/>
    <w:rsid w:val="00171546"/>
    <w:rsid w:val="0017194B"/>
    <w:rsid w:val="00172092"/>
    <w:rsid w:val="00176B84"/>
    <w:rsid w:val="00185006"/>
    <w:rsid w:val="0018646C"/>
    <w:rsid w:val="00187455"/>
    <w:rsid w:val="00192767"/>
    <w:rsid w:val="001A1BE7"/>
    <w:rsid w:val="001A3F19"/>
    <w:rsid w:val="001A6D3F"/>
    <w:rsid w:val="001B0EE5"/>
    <w:rsid w:val="001C0441"/>
    <w:rsid w:val="001E15A1"/>
    <w:rsid w:val="001E27F1"/>
    <w:rsid w:val="001E3286"/>
    <w:rsid w:val="001F1338"/>
    <w:rsid w:val="001F426D"/>
    <w:rsid w:val="001F443E"/>
    <w:rsid w:val="001F4B84"/>
    <w:rsid w:val="00200610"/>
    <w:rsid w:val="002018A8"/>
    <w:rsid w:val="00202396"/>
    <w:rsid w:val="002024D1"/>
    <w:rsid w:val="0020741E"/>
    <w:rsid w:val="002100FA"/>
    <w:rsid w:val="002124BD"/>
    <w:rsid w:val="00217512"/>
    <w:rsid w:val="0022120B"/>
    <w:rsid w:val="002239FA"/>
    <w:rsid w:val="002240B2"/>
    <w:rsid w:val="00225744"/>
    <w:rsid w:val="002325B8"/>
    <w:rsid w:val="00232673"/>
    <w:rsid w:val="00236F42"/>
    <w:rsid w:val="00245806"/>
    <w:rsid w:val="00251DD8"/>
    <w:rsid w:val="002564C1"/>
    <w:rsid w:val="00260AFB"/>
    <w:rsid w:val="00266877"/>
    <w:rsid w:val="00280259"/>
    <w:rsid w:val="00283B7A"/>
    <w:rsid w:val="00283F04"/>
    <w:rsid w:val="00286F54"/>
    <w:rsid w:val="002871EC"/>
    <w:rsid w:val="00287E31"/>
    <w:rsid w:val="0029129C"/>
    <w:rsid w:val="00294669"/>
    <w:rsid w:val="00294A6F"/>
    <w:rsid w:val="002B2D95"/>
    <w:rsid w:val="002B5603"/>
    <w:rsid w:val="002B56F2"/>
    <w:rsid w:val="002C4B90"/>
    <w:rsid w:val="002D4609"/>
    <w:rsid w:val="002E3F45"/>
    <w:rsid w:val="002E4138"/>
    <w:rsid w:val="002E5E51"/>
    <w:rsid w:val="002E7878"/>
    <w:rsid w:val="002F0E9C"/>
    <w:rsid w:val="002F74AF"/>
    <w:rsid w:val="003037BA"/>
    <w:rsid w:val="00310DA5"/>
    <w:rsid w:val="003117FE"/>
    <w:rsid w:val="003123E4"/>
    <w:rsid w:val="00316549"/>
    <w:rsid w:val="003165E9"/>
    <w:rsid w:val="00323CA8"/>
    <w:rsid w:val="0032739E"/>
    <w:rsid w:val="003322FF"/>
    <w:rsid w:val="00332C66"/>
    <w:rsid w:val="00333ACD"/>
    <w:rsid w:val="00340B2B"/>
    <w:rsid w:val="00352644"/>
    <w:rsid w:val="003565E1"/>
    <w:rsid w:val="00362187"/>
    <w:rsid w:val="0036771F"/>
    <w:rsid w:val="00370A54"/>
    <w:rsid w:val="00380296"/>
    <w:rsid w:val="00380BAF"/>
    <w:rsid w:val="00384FFA"/>
    <w:rsid w:val="00390DF6"/>
    <w:rsid w:val="00391925"/>
    <w:rsid w:val="00395A42"/>
    <w:rsid w:val="003A0D66"/>
    <w:rsid w:val="003A2606"/>
    <w:rsid w:val="003A3C49"/>
    <w:rsid w:val="003A5F92"/>
    <w:rsid w:val="003A7912"/>
    <w:rsid w:val="003B2CB4"/>
    <w:rsid w:val="003B31DD"/>
    <w:rsid w:val="003C24DA"/>
    <w:rsid w:val="003C2D2F"/>
    <w:rsid w:val="003C5DAE"/>
    <w:rsid w:val="003D46C1"/>
    <w:rsid w:val="003D774C"/>
    <w:rsid w:val="003E216D"/>
    <w:rsid w:val="003E5D52"/>
    <w:rsid w:val="003E5FD0"/>
    <w:rsid w:val="003F033B"/>
    <w:rsid w:val="003F14D7"/>
    <w:rsid w:val="003F7523"/>
    <w:rsid w:val="004028FF"/>
    <w:rsid w:val="00407590"/>
    <w:rsid w:val="0041263F"/>
    <w:rsid w:val="004137AF"/>
    <w:rsid w:val="00415A71"/>
    <w:rsid w:val="00420618"/>
    <w:rsid w:val="0042158F"/>
    <w:rsid w:val="00423D7B"/>
    <w:rsid w:val="0042486A"/>
    <w:rsid w:val="00430712"/>
    <w:rsid w:val="00430932"/>
    <w:rsid w:val="00431BD9"/>
    <w:rsid w:val="00431E31"/>
    <w:rsid w:val="00436C9C"/>
    <w:rsid w:val="00444DF1"/>
    <w:rsid w:val="00446FA4"/>
    <w:rsid w:val="00455687"/>
    <w:rsid w:val="004773A9"/>
    <w:rsid w:val="0048187D"/>
    <w:rsid w:val="004844E8"/>
    <w:rsid w:val="00484AE3"/>
    <w:rsid w:val="004866C9"/>
    <w:rsid w:val="00490E06"/>
    <w:rsid w:val="00492870"/>
    <w:rsid w:val="004936C4"/>
    <w:rsid w:val="004950AB"/>
    <w:rsid w:val="004A23A5"/>
    <w:rsid w:val="004A5641"/>
    <w:rsid w:val="004C6F86"/>
    <w:rsid w:val="004C796A"/>
    <w:rsid w:val="004D0F0C"/>
    <w:rsid w:val="004E700F"/>
    <w:rsid w:val="00512D87"/>
    <w:rsid w:val="00513756"/>
    <w:rsid w:val="00524601"/>
    <w:rsid w:val="00526511"/>
    <w:rsid w:val="0053040A"/>
    <w:rsid w:val="005315BD"/>
    <w:rsid w:val="00534E44"/>
    <w:rsid w:val="005377A1"/>
    <w:rsid w:val="00551495"/>
    <w:rsid w:val="005539F6"/>
    <w:rsid w:val="005577A7"/>
    <w:rsid w:val="00562013"/>
    <w:rsid w:val="00564600"/>
    <w:rsid w:val="005656B0"/>
    <w:rsid w:val="00571D03"/>
    <w:rsid w:val="005777C4"/>
    <w:rsid w:val="00584A09"/>
    <w:rsid w:val="00590B99"/>
    <w:rsid w:val="00592D5F"/>
    <w:rsid w:val="005935DD"/>
    <w:rsid w:val="0059480A"/>
    <w:rsid w:val="005A32DB"/>
    <w:rsid w:val="005A44D5"/>
    <w:rsid w:val="005A5916"/>
    <w:rsid w:val="005A5DC1"/>
    <w:rsid w:val="005A7CFF"/>
    <w:rsid w:val="005C059E"/>
    <w:rsid w:val="005C7EEA"/>
    <w:rsid w:val="005D0540"/>
    <w:rsid w:val="005D4168"/>
    <w:rsid w:val="005E0F0B"/>
    <w:rsid w:val="005E2C12"/>
    <w:rsid w:val="005F0A8E"/>
    <w:rsid w:val="005F13F0"/>
    <w:rsid w:val="005F200C"/>
    <w:rsid w:val="005F360C"/>
    <w:rsid w:val="005F65B8"/>
    <w:rsid w:val="006021A4"/>
    <w:rsid w:val="00604D1E"/>
    <w:rsid w:val="00605C9B"/>
    <w:rsid w:val="0061679F"/>
    <w:rsid w:val="00617D1B"/>
    <w:rsid w:val="00622558"/>
    <w:rsid w:val="0063258C"/>
    <w:rsid w:val="00632F33"/>
    <w:rsid w:val="00641CD7"/>
    <w:rsid w:val="00645F25"/>
    <w:rsid w:val="00647A0B"/>
    <w:rsid w:val="00666B07"/>
    <w:rsid w:val="00670196"/>
    <w:rsid w:val="00671409"/>
    <w:rsid w:val="00683505"/>
    <w:rsid w:val="0069115E"/>
    <w:rsid w:val="00691DFA"/>
    <w:rsid w:val="00691F9A"/>
    <w:rsid w:val="0069370D"/>
    <w:rsid w:val="00694686"/>
    <w:rsid w:val="006978EB"/>
    <w:rsid w:val="006A0506"/>
    <w:rsid w:val="006A6681"/>
    <w:rsid w:val="006D41EA"/>
    <w:rsid w:val="006D45EE"/>
    <w:rsid w:val="006D6EF3"/>
    <w:rsid w:val="006E330A"/>
    <w:rsid w:val="006E4F77"/>
    <w:rsid w:val="006E5BBE"/>
    <w:rsid w:val="006F375D"/>
    <w:rsid w:val="0070287F"/>
    <w:rsid w:val="00706233"/>
    <w:rsid w:val="0071281F"/>
    <w:rsid w:val="007130E7"/>
    <w:rsid w:val="0071516D"/>
    <w:rsid w:val="0071734B"/>
    <w:rsid w:val="00717A8A"/>
    <w:rsid w:val="00725669"/>
    <w:rsid w:val="00731396"/>
    <w:rsid w:val="0073526D"/>
    <w:rsid w:val="007473D8"/>
    <w:rsid w:val="00757B83"/>
    <w:rsid w:val="00761D50"/>
    <w:rsid w:val="00764E24"/>
    <w:rsid w:val="00770B45"/>
    <w:rsid w:val="00770FCD"/>
    <w:rsid w:val="00771615"/>
    <w:rsid w:val="00773D5F"/>
    <w:rsid w:val="00784B3C"/>
    <w:rsid w:val="00786EE3"/>
    <w:rsid w:val="00792E14"/>
    <w:rsid w:val="0079330E"/>
    <w:rsid w:val="007A1E5E"/>
    <w:rsid w:val="007A359F"/>
    <w:rsid w:val="007A5619"/>
    <w:rsid w:val="007B1C72"/>
    <w:rsid w:val="007B40B6"/>
    <w:rsid w:val="007B6BBC"/>
    <w:rsid w:val="007C332D"/>
    <w:rsid w:val="007D1DE0"/>
    <w:rsid w:val="007D5054"/>
    <w:rsid w:val="007E1C2C"/>
    <w:rsid w:val="007E1E67"/>
    <w:rsid w:val="007E489B"/>
    <w:rsid w:val="007E51F7"/>
    <w:rsid w:val="00800439"/>
    <w:rsid w:val="00800F3F"/>
    <w:rsid w:val="0080344C"/>
    <w:rsid w:val="00804B1E"/>
    <w:rsid w:val="00813933"/>
    <w:rsid w:val="0081789A"/>
    <w:rsid w:val="00822C93"/>
    <w:rsid w:val="008324C6"/>
    <w:rsid w:val="00852099"/>
    <w:rsid w:val="00853ED3"/>
    <w:rsid w:val="008552C0"/>
    <w:rsid w:val="00861D10"/>
    <w:rsid w:val="00862196"/>
    <w:rsid w:val="008675A7"/>
    <w:rsid w:val="00872048"/>
    <w:rsid w:val="00873D22"/>
    <w:rsid w:val="00874159"/>
    <w:rsid w:val="00887C5D"/>
    <w:rsid w:val="008928A9"/>
    <w:rsid w:val="0089367D"/>
    <w:rsid w:val="008A23C4"/>
    <w:rsid w:val="008A333A"/>
    <w:rsid w:val="008A4419"/>
    <w:rsid w:val="008A4CCA"/>
    <w:rsid w:val="008A70F4"/>
    <w:rsid w:val="008B1077"/>
    <w:rsid w:val="008C5EBF"/>
    <w:rsid w:val="008D4B4B"/>
    <w:rsid w:val="008D66D0"/>
    <w:rsid w:val="008D79A4"/>
    <w:rsid w:val="008E0392"/>
    <w:rsid w:val="008F1572"/>
    <w:rsid w:val="008F2058"/>
    <w:rsid w:val="008F29B2"/>
    <w:rsid w:val="008F4C61"/>
    <w:rsid w:val="008F5F42"/>
    <w:rsid w:val="008F6DB7"/>
    <w:rsid w:val="00906327"/>
    <w:rsid w:val="00907ECE"/>
    <w:rsid w:val="009118D2"/>
    <w:rsid w:val="009217D3"/>
    <w:rsid w:val="00923180"/>
    <w:rsid w:val="00923B98"/>
    <w:rsid w:val="00931299"/>
    <w:rsid w:val="00931A9D"/>
    <w:rsid w:val="00937378"/>
    <w:rsid w:val="00940CE4"/>
    <w:rsid w:val="009422E9"/>
    <w:rsid w:val="00942654"/>
    <w:rsid w:val="0095606F"/>
    <w:rsid w:val="00956D76"/>
    <w:rsid w:val="00957AFF"/>
    <w:rsid w:val="009613FA"/>
    <w:rsid w:val="00962872"/>
    <w:rsid w:val="00966D15"/>
    <w:rsid w:val="0097051E"/>
    <w:rsid w:val="00972A09"/>
    <w:rsid w:val="00976EE6"/>
    <w:rsid w:val="00977BFF"/>
    <w:rsid w:val="00977C70"/>
    <w:rsid w:val="00984FDA"/>
    <w:rsid w:val="00992E7C"/>
    <w:rsid w:val="009A1E05"/>
    <w:rsid w:val="009A424C"/>
    <w:rsid w:val="009A485C"/>
    <w:rsid w:val="009B0E74"/>
    <w:rsid w:val="009B29D5"/>
    <w:rsid w:val="009B61D2"/>
    <w:rsid w:val="009C1B83"/>
    <w:rsid w:val="009C6D5C"/>
    <w:rsid w:val="009D2128"/>
    <w:rsid w:val="009D33C8"/>
    <w:rsid w:val="009E28E5"/>
    <w:rsid w:val="009F01BF"/>
    <w:rsid w:val="009F222B"/>
    <w:rsid w:val="00A00E1A"/>
    <w:rsid w:val="00A04972"/>
    <w:rsid w:val="00A05003"/>
    <w:rsid w:val="00A146BB"/>
    <w:rsid w:val="00A1493F"/>
    <w:rsid w:val="00A173A3"/>
    <w:rsid w:val="00A30445"/>
    <w:rsid w:val="00A30498"/>
    <w:rsid w:val="00A33181"/>
    <w:rsid w:val="00A47755"/>
    <w:rsid w:val="00A50584"/>
    <w:rsid w:val="00A72119"/>
    <w:rsid w:val="00A722C4"/>
    <w:rsid w:val="00A85C53"/>
    <w:rsid w:val="00AA4B96"/>
    <w:rsid w:val="00AA5B60"/>
    <w:rsid w:val="00AA74EE"/>
    <w:rsid w:val="00AB06AD"/>
    <w:rsid w:val="00AB5A22"/>
    <w:rsid w:val="00AC5B74"/>
    <w:rsid w:val="00AD089A"/>
    <w:rsid w:val="00AD40F5"/>
    <w:rsid w:val="00AD5978"/>
    <w:rsid w:val="00AD5CDC"/>
    <w:rsid w:val="00AD5D08"/>
    <w:rsid w:val="00AE1188"/>
    <w:rsid w:val="00AE187B"/>
    <w:rsid w:val="00AE597F"/>
    <w:rsid w:val="00AE5E28"/>
    <w:rsid w:val="00AE65DE"/>
    <w:rsid w:val="00AF204D"/>
    <w:rsid w:val="00AF67E7"/>
    <w:rsid w:val="00AF7691"/>
    <w:rsid w:val="00B0444A"/>
    <w:rsid w:val="00B225D2"/>
    <w:rsid w:val="00B32125"/>
    <w:rsid w:val="00B352CD"/>
    <w:rsid w:val="00B35A87"/>
    <w:rsid w:val="00B3627B"/>
    <w:rsid w:val="00B368E1"/>
    <w:rsid w:val="00B419AA"/>
    <w:rsid w:val="00B51B1E"/>
    <w:rsid w:val="00B55C42"/>
    <w:rsid w:val="00B57D70"/>
    <w:rsid w:val="00B6061E"/>
    <w:rsid w:val="00B73098"/>
    <w:rsid w:val="00B80221"/>
    <w:rsid w:val="00B822DA"/>
    <w:rsid w:val="00B9179E"/>
    <w:rsid w:val="00B955C1"/>
    <w:rsid w:val="00B97298"/>
    <w:rsid w:val="00B9797F"/>
    <w:rsid w:val="00BA0452"/>
    <w:rsid w:val="00BA075D"/>
    <w:rsid w:val="00BA32A8"/>
    <w:rsid w:val="00BA5CD9"/>
    <w:rsid w:val="00BA5DEE"/>
    <w:rsid w:val="00BA6DBB"/>
    <w:rsid w:val="00BB388F"/>
    <w:rsid w:val="00BB562B"/>
    <w:rsid w:val="00BC7CF2"/>
    <w:rsid w:val="00BD4879"/>
    <w:rsid w:val="00BD4AE6"/>
    <w:rsid w:val="00BE01B4"/>
    <w:rsid w:val="00BE0BDB"/>
    <w:rsid w:val="00BE4491"/>
    <w:rsid w:val="00BF13F6"/>
    <w:rsid w:val="00BF2D1C"/>
    <w:rsid w:val="00C02A3B"/>
    <w:rsid w:val="00C05683"/>
    <w:rsid w:val="00C12392"/>
    <w:rsid w:val="00C13DFA"/>
    <w:rsid w:val="00C14EAA"/>
    <w:rsid w:val="00C30630"/>
    <w:rsid w:val="00C36927"/>
    <w:rsid w:val="00C37C2C"/>
    <w:rsid w:val="00C401CA"/>
    <w:rsid w:val="00C41FC6"/>
    <w:rsid w:val="00C4542E"/>
    <w:rsid w:val="00C45ABB"/>
    <w:rsid w:val="00C462E3"/>
    <w:rsid w:val="00C4706D"/>
    <w:rsid w:val="00C5238B"/>
    <w:rsid w:val="00C53CD2"/>
    <w:rsid w:val="00C6001F"/>
    <w:rsid w:val="00C61736"/>
    <w:rsid w:val="00C62850"/>
    <w:rsid w:val="00C66C32"/>
    <w:rsid w:val="00C67138"/>
    <w:rsid w:val="00C70A8B"/>
    <w:rsid w:val="00C7175E"/>
    <w:rsid w:val="00C72653"/>
    <w:rsid w:val="00C72C22"/>
    <w:rsid w:val="00C76FB7"/>
    <w:rsid w:val="00C81188"/>
    <w:rsid w:val="00C82FD8"/>
    <w:rsid w:val="00C83878"/>
    <w:rsid w:val="00C918AE"/>
    <w:rsid w:val="00C94043"/>
    <w:rsid w:val="00C94883"/>
    <w:rsid w:val="00C967FE"/>
    <w:rsid w:val="00C97CE8"/>
    <w:rsid w:val="00CA1F59"/>
    <w:rsid w:val="00CB1745"/>
    <w:rsid w:val="00CB48B4"/>
    <w:rsid w:val="00CC2A97"/>
    <w:rsid w:val="00CC34BD"/>
    <w:rsid w:val="00CC7C99"/>
    <w:rsid w:val="00CD11A1"/>
    <w:rsid w:val="00CD5FFC"/>
    <w:rsid w:val="00CE1F19"/>
    <w:rsid w:val="00CE3D7D"/>
    <w:rsid w:val="00CF2439"/>
    <w:rsid w:val="00CF4AF8"/>
    <w:rsid w:val="00CF75B2"/>
    <w:rsid w:val="00D00EE8"/>
    <w:rsid w:val="00D07431"/>
    <w:rsid w:val="00D143D5"/>
    <w:rsid w:val="00D21266"/>
    <w:rsid w:val="00D22A34"/>
    <w:rsid w:val="00D269F1"/>
    <w:rsid w:val="00D3785B"/>
    <w:rsid w:val="00D41190"/>
    <w:rsid w:val="00D472EB"/>
    <w:rsid w:val="00D5502D"/>
    <w:rsid w:val="00D55080"/>
    <w:rsid w:val="00D65D74"/>
    <w:rsid w:val="00D662BB"/>
    <w:rsid w:val="00D67138"/>
    <w:rsid w:val="00D67C91"/>
    <w:rsid w:val="00D7384C"/>
    <w:rsid w:val="00D76425"/>
    <w:rsid w:val="00D80231"/>
    <w:rsid w:val="00D826A8"/>
    <w:rsid w:val="00D84FCD"/>
    <w:rsid w:val="00D86761"/>
    <w:rsid w:val="00D87356"/>
    <w:rsid w:val="00D87D4F"/>
    <w:rsid w:val="00D90A48"/>
    <w:rsid w:val="00D92DA9"/>
    <w:rsid w:val="00D933EE"/>
    <w:rsid w:val="00D9433D"/>
    <w:rsid w:val="00D96030"/>
    <w:rsid w:val="00D9749D"/>
    <w:rsid w:val="00DA3C40"/>
    <w:rsid w:val="00DB17B0"/>
    <w:rsid w:val="00DC439B"/>
    <w:rsid w:val="00DC6231"/>
    <w:rsid w:val="00DD03CC"/>
    <w:rsid w:val="00DD0902"/>
    <w:rsid w:val="00DD4484"/>
    <w:rsid w:val="00DD4E63"/>
    <w:rsid w:val="00DD56FC"/>
    <w:rsid w:val="00DE359D"/>
    <w:rsid w:val="00DF107D"/>
    <w:rsid w:val="00DF19C4"/>
    <w:rsid w:val="00E03D0C"/>
    <w:rsid w:val="00E05340"/>
    <w:rsid w:val="00E10BEB"/>
    <w:rsid w:val="00E12FCB"/>
    <w:rsid w:val="00E13CE1"/>
    <w:rsid w:val="00E1601F"/>
    <w:rsid w:val="00E26051"/>
    <w:rsid w:val="00E27566"/>
    <w:rsid w:val="00E3082A"/>
    <w:rsid w:val="00E319FE"/>
    <w:rsid w:val="00E362FA"/>
    <w:rsid w:val="00E36325"/>
    <w:rsid w:val="00E41009"/>
    <w:rsid w:val="00E41218"/>
    <w:rsid w:val="00E41F10"/>
    <w:rsid w:val="00E424C9"/>
    <w:rsid w:val="00E45B0F"/>
    <w:rsid w:val="00E46435"/>
    <w:rsid w:val="00E54979"/>
    <w:rsid w:val="00E57C04"/>
    <w:rsid w:val="00E6258D"/>
    <w:rsid w:val="00E63095"/>
    <w:rsid w:val="00E671C0"/>
    <w:rsid w:val="00E71597"/>
    <w:rsid w:val="00E74911"/>
    <w:rsid w:val="00E836DE"/>
    <w:rsid w:val="00E86E9F"/>
    <w:rsid w:val="00E87891"/>
    <w:rsid w:val="00E93F14"/>
    <w:rsid w:val="00EA0ED6"/>
    <w:rsid w:val="00EA2314"/>
    <w:rsid w:val="00EA246D"/>
    <w:rsid w:val="00EA6059"/>
    <w:rsid w:val="00EA66B8"/>
    <w:rsid w:val="00EB648B"/>
    <w:rsid w:val="00EC0BEC"/>
    <w:rsid w:val="00EC2ECF"/>
    <w:rsid w:val="00EC4C7E"/>
    <w:rsid w:val="00ED0FC7"/>
    <w:rsid w:val="00EE0F5B"/>
    <w:rsid w:val="00EE3072"/>
    <w:rsid w:val="00EE3F55"/>
    <w:rsid w:val="00EE4F39"/>
    <w:rsid w:val="00EE7D69"/>
    <w:rsid w:val="00EE7F64"/>
    <w:rsid w:val="00EF79EB"/>
    <w:rsid w:val="00F00B99"/>
    <w:rsid w:val="00F015A1"/>
    <w:rsid w:val="00F03307"/>
    <w:rsid w:val="00F06593"/>
    <w:rsid w:val="00F138D1"/>
    <w:rsid w:val="00F202FF"/>
    <w:rsid w:val="00F20E09"/>
    <w:rsid w:val="00F2298F"/>
    <w:rsid w:val="00F2557D"/>
    <w:rsid w:val="00F273BD"/>
    <w:rsid w:val="00F278A8"/>
    <w:rsid w:val="00F27FCC"/>
    <w:rsid w:val="00F30EEC"/>
    <w:rsid w:val="00F36A96"/>
    <w:rsid w:val="00F40C87"/>
    <w:rsid w:val="00F41414"/>
    <w:rsid w:val="00F43CB8"/>
    <w:rsid w:val="00F44B9D"/>
    <w:rsid w:val="00F46B09"/>
    <w:rsid w:val="00F54835"/>
    <w:rsid w:val="00F64FD1"/>
    <w:rsid w:val="00F65769"/>
    <w:rsid w:val="00F77AAA"/>
    <w:rsid w:val="00F80C2D"/>
    <w:rsid w:val="00F91240"/>
    <w:rsid w:val="00F970D9"/>
    <w:rsid w:val="00F97297"/>
    <w:rsid w:val="00FA2A12"/>
    <w:rsid w:val="00FB7287"/>
    <w:rsid w:val="00FC2FBA"/>
    <w:rsid w:val="00FD047A"/>
    <w:rsid w:val="00FD5544"/>
    <w:rsid w:val="00FD5B0C"/>
    <w:rsid w:val="00FD7A9E"/>
    <w:rsid w:val="00FE1345"/>
    <w:rsid w:val="00FE3624"/>
    <w:rsid w:val="00FE5D84"/>
    <w:rsid w:val="00FF186D"/>
    <w:rsid w:val="00FF243C"/>
    <w:rsid w:val="00FF4ADD"/>
    <w:rsid w:val="00FF64CA"/>
    <w:rsid w:val="00FF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 w:qFormat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a1">
    <w:name w:val="Normal"/>
    <w:qFormat/>
    <w:rsid w:val="00110B74"/>
    <w:pPr>
      <w:ind w:firstLine="709"/>
      <w:jc w:val="both"/>
    </w:pPr>
    <w:rPr>
      <w:sz w:val="28"/>
      <w:szCs w:val="24"/>
    </w:rPr>
  </w:style>
  <w:style w:type="paragraph" w:styleId="11">
    <w:name w:val="heading 1"/>
    <w:aliases w:val="Заголовок 1 Знак Знак,Заголовок 1 Знак Знак Знак"/>
    <w:basedOn w:val="a1"/>
    <w:next w:val="a1"/>
    <w:link w:val="12"/>
    <w:uiPriority w:val="99"/>
    <w:qFormat/>
    <w:rsid w:val="00906327"/>
    <w:pPr>
      <w:keepNext/>
      <w:ind w:firstLine="0"/>
      <w:jc w:val="center"/>
      <w:outlineLvl w:val="0"/>
    </w:pPr>
    <w:rPr>
      <w:b/>
    </w:rPr>
  </w:style>
  <w:style w:type="paragraph" w:styleId="20">
    <w:name w:val="heading 2"/>
    <w:aliases w:val="Заг 1_В,Заголовок 2 Знак Знак Знак Знак,Заголовок 2 Знак Знак Знак Знак Знак Знак Знак"/>
    <w:basedOn w:val="a1"/>
    <w:next w:val="a1"/>
    <w:link w:val="21"/>
    <w:qFormat/>
    <w:rsid w:val="00B9797F"/>
    <w:pPr>
      <w:keepNext/>
      <w:outlineLvl w:val="1"/>
    </w:pPr>
    <w:rPr>
      <w:b/>
    </w:rPr>
  </w:style>
  <w:style w:type="paragraph" w:styleId="3">
    <w:name w:val="heading 3"/>
    <w:aliases w:val="Знак,Знак3,для табл"/>
    <w:basedOn w:val="a1"/>
    <w:next w:val="a1"/>
    <w:link w:val="30"/>
    <w:uiPriority w:val="99"/>
    <w:qFormat/>
    <w:rsid w:val="00B9797F"/>
    <w:pPr>
      <w:keepNext/>
      <w:spacing w:line="264" w:lineRule="auto"/>
      <w:jc w:val="center"/>
      <w:outlineLvl w:val="2"/>
    </w:pPr>
    <w:rPr>
      <w:bCs/>
    </w:rPr>
  </w:style>
  <w:style w:type="paragraph" w:styleId="4">
    <w:name w:val="heading 4"/>
    <w:basedOn w:val="a1"/>
    <w:next w:val="a1"/>
    <w:link w:val="40"/>
    <w:uiPriority w:val="99"/>
    <w:qFormat/>
    <w:rsid w:val="0094265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9"/>
    <w:qFormat/>
    <w:rsid w:val="0094265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1"/>
    <w:next w:val="a1"/>
    <w:link w:val="60"/>
    <w:uiPriority w:val="99"/>
    <w:qFormat/>
    <w:rsid w:val="0094265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9"/>
    <w:qFormat/>
    <w:rsid w:val="0094265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9"/>
    <w:qFormat/>
    <w:rsid w:val="0094265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94265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1,Заголовок 1 Знак Знак Знак Знак"/>
    <w:basedOn w:val="a2"/>
    <w:link w:val="11"/>
    <w:uiPriority w:val="99"/>
    <w:locked/>
    <w:rsid w:val="00906327"/>
    <w:rPr>
      <w:b/>
      <w:sz w:val="28"/>
      <w:szCs w:val="24"/>
    </w:rPr>
  </w:style>
  <w:style w:type="character" w:customStyle="1" w:styleId="21">
    <w:name w:val="Заголовок 2 Знак"/>
    <w:aliases w:val="Заг 1_В Знак,Заголовок 2 Знак Знак Знак Знак Знак,Заголовок 2 Знак Знак Знак Знак Знак Знак Знак Знак"/>
    <w:basedOn w:val="a2"/>
    <w:link w:val="20"/>
    <w:locked/>
    <w:rsid w:val="00B9797F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aliases w:val="Знак Знак,Знак3 Знак,для табл Знак"/>
    <w:basedOn w:val="a2"/>
    <w:link w:val="3"/>
    <w:uiPriority w:val="99"/>
    <w:locked/>
    <w:rsid w:val="00B9797F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942654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942654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942654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94265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locked/>
    <w:rsid w:val="00942654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locked/>
    <w:rsid w:val="00942654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Title"/>
    <w:aliases w:val="Таблица,обычный2"/>
    <w:basedOn w:val="a1"/>
    <w:link w:val="a6"/>
    <w:uiPriority w:val="99"/>
    <w:qFormat/>
    <w:rsid w:val="00B9797F"/>
    <w:pPr>
      <w:ind w:firstLine="0"/>
    </w:pPr>
  </w:style>
  <w:style w:type="character" w:customStyle="1" w:styleId="a6">
    <w:name w:val="Название Знак"/>
    <w:aliases w:val="Таблица Знак,обычный2 Знак"/>
    <w:basedOn w:val="a2"/>
    <w:link w:val="a5"/>
    <w:uiPriority w:val="99"/>
    <w:locked/>
    <w:rsid w:val="00B9797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uiPriority w:val="22"/>
    <w:qFormat/>
    <w:rsid w:val="00B9797F"/>
    <w:rPr>
      <w:rFonts w:cs="Times New Roman"/>
      <w:b/>
      <w:bCs/>
    </w:rPr>
  </w:style>
  <w:style w:type="paragraph" w:styleId="a8">
    <w:name w:val="TOC Heading"/>
    <w:basedOn w:val="11"/>
    <w:next w:val="a1"/>
    <w:uiPriority w:val="99"/>
    <w:qFormat/>
    <w:rsid w:val="00B9797F"/>
    <w:pPr>
      <w:keepLines/>
      <w:spacing w:before="480" w:line="276" w:lineRule="auto"/>
      <w:outlineLvl w:val="9"/>
    </w:pPr>
    <w:rPr>
      <w:rFonts w:ascii="Arial" w:hAnsi="Arial"/>
      <w:b w:val="0"/>
      <w:bCs/>
      <w:color w:val="365F91"/>
      <w:sz w:val="26"/>
      <w:szCs w:val="28"/>
      <w:lang w:eastAsia="en-US"/>
    </w:rPr>
  </w:style>
  <w:style w:type="paragraph" w:styleId="22">
    <w:name w:val="toc 2"/>
    <w:basedOn w:val="a1"/>
    <w:next w:val="a1"/>
    <w:autoRedefine/>
    <w:uiPriority w:val="39"/>
    <w:rsid w:val="00C94043"/>
    <w:pPr>
      <w:tabs>
        <w:tab w:val="right" w:leader="dot" w:pos="9345"/>
      </w:tabs>
      <w:spacing w:after="100" w:line="276" w:lineRule="auto"/>
      <w:ind w:left="220" w:firstLine="0"/>
      <w:jc w:val="left"/>
    </w:pPr>
    <w:rPr>
      <w:noProof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C94043"/>
    <w:pPr>
      <w:tabs>
        <w:tab w:val="right" w:leader="dot" w:pos="9345"/>
      </w:tabs>
      <w:spacing w:after="100" w:line="276" w:lineRule="auto"/>
      <w:ind w:firstLine="0"/>
      <w:jc w:val="left"/>
    </w:pPr>
    <w:rPr>
      <w:b/>
      <w:noProof/>
      <w:szCs w:val="28"/>
      <w:lang w:eastAsia="en-US"/>
    </w:rPr>
  </w:style>
  <w:style w:type="paragraph" w:styleId="31">
    <w:name w:val="toc 3"/>
    <w:basedOn w:val="a1"/>
    <w:next w:val="a1"/>
    <w:autoRedefine/>
    <w:uiPriority w:val="99"/>
    <w:rsid w:val="00B9797F"/>
    <w:pPr>
      <w:spacing w:after="100" w:line="276" w:lineRule="auto"/>
      <w:ind w:left="440" w:firstLine="0"/>
      <w:jc w:val="left"/>
    </w:pPr>
    <w:rPr>
      <w:sz w:val="22"/>
      <w:szCs w:val="22"/>
      <w:lang w:eastAsia="en-US"/>
    </w:rPr>
  </w:style>
  <w:style w:type="paragraph" w:styleId="a9">
    <w:name w:val="Balloon Text"/>
    <w:basedOn w:val="a1"/>
    <w:link w:val="aa"/>
    <w:uiPriority w:val="99"/>
    <w:rsid w:val="00B979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locked/>
    <w:rsid w:val="00B9797F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2"/>
    <w:uiPriority w:val="99"/>
    <w:rsid w:val="00B9797F"/>
    <w:rPr>
      <w:rFonts w:cs="Times New Roman"/>
      <w:color w:val="0000FF"/>
      <w:u w:val="single"/>
    </w:rPr>
  </w:style>
  <w:style w:type="paragraph" w:styleId="ac">
    <w:name w:val="Normal (Web)"/>
    <w:basedOn w:val="a1"/>
    <w:uiPriority w:val="99"/>
    <w:rsid w:val="00942654"/>
    <w:pPr>
      <w:spacing w:before="100" w:beforeAutospacing="1" w:after="100" w:afterAutospacing="1"/>
      <w:ind w:firstLine="0"/>
      <w:jc w:val="left"/>
    </w:pPr>
  </w:style>
  <w:style w:type="paragraph" w:styleId="ad">
    <w:name w:val="List Paragraph"/>
    <w:basedOn w:val="a1"/>
    <w:uiPriority w:val="34"/>
    <w:qFormat/>
    <w:rsid w:val="00942654"/>
    <w:pPr>
      <w:ind w:left="720"/>
      <w:contextualSpacing/>
    </w:pPr>
  </w:style>
  <w:style w:type="character" w:customStyle="1" w:styleId="FontStyle34">
    <w:name w:val="Font Style34"/>
    <w:basedOn w:val="a2"/>
    <w:uiPriority w:val="99"/>
    <w:rsid w:val="00942654"/>
    <w:rPr>
      <w:rFonts w:ascii="Cambria" w:hAnsi="Cambria" w:cs="Cambria"/>
      <w:spacing w:val="-10"/>
      <w:sz w:val="28"/>
      <w:szCs w:val="28"/>
    </w:rPr>
  </w:style>
  <w:style w:type="table" w:styleId="ae">
    <w:name w:val="Table Grid"/>
    <w:basedOn w:val="a3"/>
    <w:uiPriority w:val="99"/>
    <w:rsid w:val="0094265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1"/>
    <w:link w:val="af0"/>
    <w:uiPriority w:val="99"/>
    <w:rsid w:val="00942654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locked/>
    <w:rsid w:val="00942654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94265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942654"/>
    <w:rPr>
      <w:b/>
      <w:bCs/>
    </w:rPr>
  </w:style>
  <w:style w:type="character" w:customStyle="1" w:styleId="FontStyle44">
    <w:name w:val="Font Style44"/>
    <w:basedOn w:val="a2"/>
    <w:uiPriority w:val="99"/>
    <w:rsid w:val="00942654"/>
    <w:rPr>
      <w:rFonts w:ascii="Bookman Old Style" w:hAnsi="Bookman Old Style" w:cs="Bookman Old Style"/>
      <w:sz w:val="20"/>
      <w:szCs w:val="20"/>
    </w:rPr>
  </w:style>
  <w:style w:type="character" w:customStyle="1" w:styleId="FontStyle42">
    <w:name w:val="Font Style42"/>
    <w:basedOn w:val="a2"/>
    <w:uiPriority w:val="99"/>
    <w:rsid w:val="00942654"/>
    <w:rPr>
      <w:rFonts w:ascii="Bookman Old Style" w:hAnsi="Bookman Old Style" w:cs="Bookman Old Style"/>
      <w:b/>
      <w:bCs/>
      <w:smallCaps/>
      <w:w w:val="50"/>
      <w:sz w:val="26"/>
      <w:szCs w:val="26"/>
    </w:rPr>
  </w:style>
  <w:style w:type="character" w:customStyle="1" w:styleId="FontStyle40">
    <w:name w:val="Font Style40"/>
    <w:basedOn w:val="a2"/>
    <w:uiPriority w:val="99"/>
    <w:rsid w:val="00942654"/>
    <w:rPr>
      <w:rFonts w:ascii="Cambria" w:hAnsi="Cambria" w:cs="Cambria"/>
      <w:spacing w:val="-20"/>
      <w:sz w:val="24"/>
      <w:szCs w:val="24"/>
    </w:rPr>
  </w:style>
  <w:style w:type="character" w:customStyle="1" w:styleId="FontStyle30">
    <w:name w:val="Font Style30"/>
    <w:basedOn w:val="a2"/>
    <w:uiPriority w:val="99"/>
    <w:rsid w:val="00942654"/>
    <w:rPr>
      <w:rFonts w:ascii="Impact" w:hAnsi="Impact" w:cs="Impact"/>
      <w:sz w:val="22"/>
      <w:szCs w:val="22"/>
    </w:rPr>
  </w:style>
  <w:style w:type="character" w:customStyle="1" w:styleId="23">
    <w:name w:val="Основной текст 2 Знак"/>
    <w:basedOn w:val="a2"/>
    <w:link w:val="24"/>
    <w:uiPriority w:val="99"/>
    <w:rsid w:val="00942654"/>
    <w:rPr>
      <w:rFonts w:ascii="Arial" w:hAnsi="Arial" w:cs="Times New Roman"/>
    </w:rPr>
  </w:style>
  <w:style w:type="paragraph" w:customStyle="1" w:styleId="af3">
    <w:name w:val="Таблица_И"/>
    <w:basedOn w:val="a1"/>
    <w:uiPriority w:val="99"/>
    <w:qFormat/>
    <w:rsid w:val="00942654"/>
    <w:pPr>
      <w:ind w:firstLine="0"/>
      <w:jc w:val="left"/>
    </w:pPr>
  </w:style>
  <w:style w:type="character" w:customStyle="1" w:styleId="FontStyle27">
    <w:name w:val="Font Style27"/>
    <w:basedOn w:val="a2"/>
    <w:uiPriority w:val="99"/>
    <w:rsid w:val="00942654"/>
    <w:rPr>
      <w:rFonts w:ascii="Impact" w:hAnsi="Impact" w:cs="Impact"/>
      <w:sz w:val="20"/>
      <w:szCs w:val="20"/>
    </w:rPr>
  </w:style>
  <w:style w:type="character" w:customStyle="1" w:styleId="FontStyle29">
    <w:name w:val="Font Style29"/>
    <w:basedOn w:val="a2"/>
    <w:uiPriority w:val="99"/>
    <w:rsid w:val="00942654"/>
    <w:rPr>
      <w:rFonts w:ascii="Bookman Old Style" w:hAnsi="Bookman Old Style" w:cs="Bookman Old Style"/>
      <w:sz w:val="36"/>
      <w:szCs w:val="36"/>
    </w:rPr>
  </w:style>
  <w:style w:type="character" w:customStyle="1" w:styleId="FontStyle32">
    <w:name w:val="Font Style32"/>
    <w:basedOn w:val="a2"/>
    <w:uiPriority w:val="99"/>
    <w:rsid w:val="00942654"/>
    <w:rPr>
      <w:rFonts w:ascii="Impact" w:hAnsi="Impact" w:cs="Impact"/>
      <w:smallCaps/>
      <w:spacing w:val="10"/>
      <w:sz w:val="10"/>
      <w:szCs w:val="10"/>
    </w:rPr>
  </w:style>
  <w:style w:type="paragraph" w:customStyle="1" w:styleId="ConsPlusNonformat">
    <w:name w:val="ConsPlusNonformat"/>
    <w:uiPriority w:val="99"/>
    <w:rsid w:val="0094265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af4">
    <w:name w:val="Для ТАБЛИЦ"/>
    <w:basedOn w:val="a1"/>
    <w:uiPriority w:val="99"/>
    <w:rsid w:val="005577A7"/>
    <w:pPr>
      <w:ind w:firstLine="0"/>
      <w:jc w:val="center"/>
    </w:pPr>
    <w:rPr>
      <w:szCs w:val="28"/>
    </w:rPr>
  </w:style>
  <w:style w:type="table" w:styleId="-3">
    <w:name w:val="Table Web 3"/>
    <w:basedOn w:val="a3"/>
    <w:uiPriority w:val="99"/>
    <w:locked/>
    <w:rsid w:val="007B40B6"/>
    <w:pPr>
      <w:ind w:firstLine="709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3">
    <w:name w:val="Font Style33"/>
    <w:basedOn w:val="a2"/>
    <w:uiPriority w:val="99"/>
    <w:rsid w:val="00042DA3"/>
    <w:rPr>
      <w:rFonts w:ascii="Cambria" w:hAnsi="Cambria" w:cs="Cambria"/>
      <w:b/>
      <w:bCs/>
      <w:spacing w:val="40"/>
      <w:sz w:val="28"/>
      <w:szCs w:val="28"/>
    </w:rPr>
  </w:style>
  <w:style w:type="character" w:customStyle="1" w:styleId="FontStyle54">
    <w:name w:val="Font Style54"/>
    <w:basedOn w:val="a2"/>
    <w:uiPriority w:val="99"/>
    <w:rsid w:val="00E671C0"/>
    <w:rPr>
      <w:rFonts w:ascii="Cambria" w:hAnsi="Cambria" w:cs="Cambria"/>
      <w:spacing w:val="-10"/>
      <w:sz w:val="24"/>
      <w:szCs w:val="24"/>
    </w:rPr>
  </w:style>
  <w:style w:type="character" w:customStyle="1" w:styleId="af5">
    <w:name w:val="Таблица Знак Знак"/>
    <w:basedOn w:val="a2"/>
    <w:uiPriority w:val="99"/>
    <w:rsid w:val="00E13CE1"/>
    <w:rPr>
      <w:rFonts w:cs="Times New Roman"/>
      <w:sz w:val="24"/>
      <w:szCs w:val="24"/>
      <w:lang w:val="ru-RU" w:eastAsia="ru-RU" w:bidi="ar-SA"/>
    </w:rPr>
  </w:style>
  <w:style w:type="numbering" w:styleId="a0">
    <w:name w:val="Outline List 3"/>
    <w:basedOn w:val="a4"/>
    <w:uiPriority w:val="99"/>
    <w:semiHidden/>
    <w:unhideWhenUsed/>
    <w:locked/>
    <w:rsid w:val="00451528"/>
    <w:pPr>
      <w:numPr>
        <w:numId w:val="4"/>
      </w:numPr>
    </w:pPr>
  </w:style>
  <w:style w:type="paragraph" w:styleId="af6">
    <w:name w:val="No Spacing"/>
    <w:uiPriority w:val="99"/>
    <w:qFormat/>
    <w:rsid w:val="00171546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1"/>
    <w:link w:val="af8"/>
    <w:uiPriority w:val="99"/>
    <w:locked/>
    <w:rsid w:val="00157BEC"/>
    <w:pPr>
      <w:spacing w:line="340" w:lineRule="exact"/>
      <w:ind w:firstLine="289"/>
    </w:pPr>
    <w:rPr>
      <w:sz w:val="26"/>
      <w:szCs w:val="20"/>
    </w:rPr>
  </w:style>
  <w:style w:type="character" w:customStyle="1" w:styleId="af8">
    <w:name w:val="Текст Знак"/>
    <w:basedOn w:val="a2"/>
    <w:link w:val="af7"/>
    <w:uiPriority w:val="99"/>
    <w:rsid w:val="00157BEC"/>
    <w:rPr>
      <w:sz w:val="26"/>
    </w:rPr>
  </w:style>
  <w:style w:type="paragraph" w:styleId="24">
    <w:name w:val="Body Text 2"/>
    <w:basedOn w:val="a1"/>
    <w:link w:val="23"/>
    <w:uiPriority w:val="99"/>
    <w:locked/>
    <w:rsid w:val="00157BEC"/>
    <w:pPr>
      <w:spacing w:after="120" w:line="480" w:lineRule="auto"/>
      <w:ind w:firstLine="0"/>
      <w:jc w:val="left"/>
    </w:pPr>
    <w:rPr>
      <w:rFonts w:ascii="Arial" w:hAnsi="Arial"/>
      <w:sz w:val="20"/>
      <w:szCs w:val="20"/>
    </w:rPr>
  </w:style>
  <w:style w:type="character" w:customStyle="1" w:styleId="210">
    <w:name w:val="Основной текст 2 Знак1"/>
    <w:basedOn w:val="a2"/>
    <w:link w:val="24"/>
    <w:uiPriority w:val="99"/>
    <w:rsid w:val="00157BEC"/>
    <w:rPr>
      <w:sz w:val="24"/>
      <w:szCs w:val="24"/>
    </w:rPr>
  </w:style>
  <w:style w:type="character" w:customStyle="1" w:styleId="af9">
    <w:name w:val="Направление расшифрофка Знак"/>
    <w:basedOn w:val="a2"/>
    <w:uiPriority w:val="99"/>
    <w:rsid w:val="00157BEC"/>
    <w:rPr>
      <w:rFonts w:ascii="Arial" w:hAnsi="Arial"/>
      <w:b/>
      <w:bCs/>
      <w:i/>
      <w:iCs/>
      <w:sz w:val="24"/>
      <w:szCs w:val="24"/>
      <w:lang w:val="ru-RU" w:eastAsia="ru-RU" w:bidi="ar-SA"/>
    </w:rPr>
  </w:style>
  <w:style w:type="paragraph" w:styleId="afa">
    <w:name w:val="header"/>
    <w:aliases w:val="ВерхКолонтитул"/>
    <w:basedOn w:val="a1"/>
    <w:link w:val="afb"/>
    <w:uiPriority w:val="99"/>
    <w:unhideWhenUsed/>
    <w:locked/>
    <w:rsid w:val="00144C44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aliases w:val="ВерхКолонтитул Знак"/>
    <w:basedOn w:val="a2"/>
    <w:link w:val="afa"/>
    <w:uiPriority w:val="99"/>
    <w:rsid w:val="00144C44"/>
    <w:rPr>
      <w:sz w:val="24"/>
      <w:szCs w:val="24"/>
    </w:rPr>
  </w:style>
  <w:style w:type="paragraph" w:styleId="afc">
    <w:name w:val="footer"/>
    <w:basedOn w:val="a1"/>
    <w:link w:val="afd"/>
    <w:uiPriority w:val="99"/>
    <w:unhideWhenUsed/>
    <w:locked/>
    <w:rsid w:val="00144C4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2"/>
    <w:link w:val="afc"/>
    <w:uiPriority w:val="99"/>
    <w:rsid w:val="00144C44"/>
    <w:rPr>
      <w:sz w:val="24"/>
      <w:szCs w:val="24"/>
    </w:rPr>
  </w:style>
  <w:style w:type="paragraph" w:customStyle="1" w:styleId="Style12">
    <w:name w:val="Style12"/>
    <w:basedOn w:val="a1"/>
    <w:uiPriority w:val="99"/>
    <w:rsid w:val="00731396"/>
    <w:pPr>
      <w:widowControl w:val="0"/>
      <w:autoSpaceDE w:val="0"/>
      <w:autoSpaceDN w:val="0"/>
      <w:adjustRightInd w:val="0"/>
      <w:spacing w:line="384" w:lineRule="exact"/>
      <w:ind w:firstLine="0"/>
      <w:jc w:val="left"/>
    </w:pPr>
    <w:rPr>
      <w:rFonts w:ascii="Cambria" w:hAnsi="Cambria"/>
    </w:rPr>
  </w:style>
  <w:style w:type="character" w:customStyle="1" w:styleId="FontStyle28">
    <w:name w:val="Font Style28"/>
    <w:basedOn w:val="a2"/>
    <w:uiPriority w:val="99"/>
    <w:rsid w:val="00731396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3">
    <w:name w:val="Font Style13"/>
    <w:basedOn w:val="a2"/>
    <w:uiPriority w:val="99"/>
    <w:rsid w:val="00813933"/>
    <w:rPr>
      <w:rFonts w:ascii="Bookman Old Style" w:hAnsi="Bookman Old Style" w:cs="Bookman Old Style"/>
      <w:sz w:val="16"/>
      <w:szCs w:val="16"/>
    </w:rPr>
  </w:style>
  <w:style w:type="character" w:styleId="afe">
    <w:name w:val="Emphasis"/>
    <w:basedOn w:val="a2"/>
    <w:uiPriority w:val="99"/>
    <w:qFormat/>
    <w:rsid w:val="00513756"/>
    <w:rPr>
      <w:rFonts w:ascii="Times New Roman" w:hAnsi="Times New Roman" w:cs="Times New Roman"/>
      <w:color w:val="auto"/>
      <w:sz w:val="20"/>
    </w:rPr>
  </w:style>
  <w:style w:type="paragraph" w:customStyle="1" w:styleId="14">
    <w:name w:val="Знак Знак Знак1"/>
    <w:basedOn w:val="a1"/>
    <w:uiPriority w:val="99"/>
    <w:rsid w:val="005137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Знак Знак Знак"/>
    <w:basedOn w:val="a1"/>
    <w:uiPriority w:val="99"/>
    <w:rsid w:val="005137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Body Text"/>
    <w:basedOn w:val="a1"/>
    <w:link w:val="aff1"/>
    <w:qFormat/>
    <w:locked/>
    <w:rsid w:val="00513756"/>
  </w:style>
  <w:style w:type="character" w:customStyle="1" w:styleId="aff1">
    <w:name w:val="Основной текст Знак"/>
    <w:basedOn w:val="a2"/>
    <w:link w:val="aff0"/>
    <w:rsid w:val="00513756"/>
    <w:rPr>
      <w:sz w:val="28"/>
      <w:szCs w:val="24"/>
    </w:rPr>
  </w:style>
  <w:style w:type="paragraph" w:styleId="aff2">
    <w:name w:val="Body Text Indent"/>
    <w:basedOn w:val="a1"/>
    <w:link w:val="aff3"/>
    <w:uiPriority w:val="99"/>
    <w:locked/>
    <w:rsid w:val="00513756"/>
    <w:pPr>
      <w:ind w:left="708"/>
    </w:pPr>
  </w:style>
  <w:style w:type="character" w:customStyle="1" w:styleId="aff3">
    <w:name w:val="Основной текст с отступом Знак"/>
    <w:basedOn w:val="a2"/>
    <w:link w:val="aff2"/>
    <w:uiPriority w:val="99"/>
    <w:rsid w:val="00513756"/>
    <w:rPr>
      <w:sz w:val="28"/>
      <w:szCs w:val="24"/>
    </w:rPr>
  </w:style>
  <w:style w:type="paragraph" w:styleId="25">
    <w:name w:val="Body Text Indent 2"/>
    <w:basedOn w:val="a1"/>
    <w:link w:val="26"/>
    <w:uiPriority w:val="99"/>
    <w:locked/>
    <w:rsid w:val="0051375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rsid w:val="00513756"/>
    <w:rPr>
      <w:sz w:val="28"/>
      <w:szCs w:val="24"/>
    </w:rPr>
  </w:style>
  <w:style w:type="paragraph" w:styleId="32">
    <w:name w:val="Body Text Indent 3"/>
    <w:basedOn w:val="a1"/>
    <w:link w:val="33"/>
    <w:uiPriority w:val="99"/>
    <w:locked/>
    <w:rsid w:val="0051375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513756"/>
    <w:rPr>
      <w:sz w:val="16"/>
      <w:szCs w:val="16"/>
    </w:rPr>
  </w:style>
  <w:style w:type="character" w:styleId="aff4">
    <w:name w:val="annotation reference"/>
    <w:basedOn w:val="a2"/>
    <w:uiPriority w:val="99"/>
    <w:locked/>
    <w:rsid w:val="00513756"/>
    <w:rPr>
      <w:rFonts w:cs="Times New Roman"/>
      <w:sz w:val="16"/>
      <w:szCs w:val="16"/>
    </w:rPr>
  </w:style>
  <w:style w:type="paragraph" w:customStyle="1" w:styleId="CharChar3">
    <w:name w:val="Char Char3 Знак Знак"/>
    <w:basedOn w:val="a1"/>
    <w:uiPriority w:val="99"/>
    <w:rsid w:val="0051375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0">
    <w:name w:val="0 Основной текст Знак"/>
    <w:basedOn w:val="a2"/>
    <w:link w:val="00"/>
    <w:uiPriority w:val="99"/>
    <w:locked/>
    <w:rsid w:val="00513756"/>
    <w:rPr>
      <w:color w:val="000000"/>
      <w:sz w:val="28"/>
      <w:szCs w:val="28"/>
    </w:rPr>
  </w:style>
  <w:style w:type="paragraph" w:customStyle="1" w:styleId="00">
    <w:name w:val="0 Основной текст"/>
    <w:basedOn w:val="a1"/>
    <w:link w:val="0"/>
    <w:uiPriority w:val="99"/>
    <w:rsid w:val="00513756"/>
    <w:pPr>
      <w:ind w:left="284"/>
    </w:pPr>
    <w:rPr>
      <w:color w:val="000000"/>
      <w:szCs w:val="28"/>
    </w:rPr>
  </w:style>
  <w:style w:type="paragraph" w:styleId="34">
    <w:name w:val="Body Text 3"/>
    <w:basedOn w:val="a1"/>
    <w:link w:val="35"/>
    <w:uiPriority w:val="99"/>
    <w:locked/>
    <w:rsid w:val="0051375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513756"/>
    <w:rPr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1375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5">
    <w:name w:val="Знак1"/>
    <w:basedOn w:val="a1"/>
    <w:uiPriority w:val="99"/>
    <w:rsid w:val="0051375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aff5">
    <w:name w:val="Таблица_Н"/>
    <w:basedOn w:val="a1"/>
    <w:next w:val="af3"/>
    <w:uiPriority w:val="99"/>
    <w:rsid w:val="00513756"/>
    <w:pPr>
      <w:keepNext/>
      <w:spacing w:before="240" w:after="240"/>
    </w:pPr>
    <w:rPr>
      <w:i/>
      <w:u w:val="single"/>
    </w:rPr>
  </w:style>
  <w:style w:type="paragraph" w:customStyle="1" w:styleId="S0">
    <w:name w:val="S_Обычный"/>
    <w:basedOn w:val="a1"/>
    <w:link w:val="S5"/>
    <w:uiPriority w:val="99"/>
    <w:rsid w:val="00513756"/>
    <w:pPr>
      <w:spacing w:before="120"/>
    </w:pPr>
  </w:style>
  <w:style w:type="character" w:customStyle="1" w:styleId="S5">
    <w:name w:val="S_Обычный Знак"/>
    <w:basedOn w:val="a2"/>
    <w:link w:val="S0"/>
    <w:uiPriority w:val="99"/>
    <w:locked/>
    <w:rsid w:val="00513756"/>
    <w:rPr>
      <w:sz w:val="28"/>
      <w:szCs w:val="24"/>
    </w:rPr>
  </w:style>
  <w:style w:type="paragraph" w:customStyle="1" w:styleId="Style8">
    <w:name w:val="Style8"/>
    <w:basedOn w:val="a1"/>
    <w:uiPriority w:val="99"/>
    <w:rsid w:val="00513756"/>
    <w:pPr>
      <w:widowControl w:val="0"/>
      <w:autoSpaceDE w:val="0"/>
      <w:autoSpaceDN w:val="0"/>
      <w:adjustRightInd w:val="0"/>
      <w:spacing w:line="365" w:lineRule="exact"/>
      <w:ind w:firstLine="528"/>
    </w:pPr>
    <w:rPr>
      <w:rFonts w:ascii="Book Antiqua" w:hAnsi="Book Antiqua"/>
    </w:rPr>
  </w:style>
  <w:style w:type="paragraph" w:customStyle="1" w:styleId="Style9">
    <w:name w:val="Style9"/>
    <w:basedOn w:val="a1"/>
    <w:uiPriority w:val="99"/>
    <w:rsid w:val="00513756"/>
    <w:pPr>
      <w:widowControl w:val="0"/>
      <w:autoSpaceDE w:val="0"/>
      <w:autoSpaceDN w:val="0"/>
      <w:adjustRightInd w:val="0"/>
      <w:spacing w:line="367" w:lineRule="exact"/>
      <w:ind w:firstLine="504"/>
    </w:pPr>
    <w:rPr>
      <w:rFonts w:ascii="Book Antiqua" w:hAnsi="Book Antiqua"/>
    </w:rPr>
  </w:style>
  <w:style w:type="character" w:customStyle="1" w:styleId="FontStyle68">
    <w:name w:val="Font Style68"/>
    <w:basedOn w:val="a2"/>
    <w:uiPriority w:val="99"/>
    <w:rsid w:val="00513756"/>
    <w:rPr>
      <w:rFonts w:ascii="Book Antiqua" w:hAnsi="Book Antiqua" w:cs="Book Antiqua"/>
      <w:b/>
      <w:bCs/>
      <w:sz w:val="24"/>
      <w:szCs w:val="24"/>
    </w:rPr>
  </w:style>
  <w:style w:type="paragraph" w:customStyle="1" w:styleId="Style2">
    <w:name w:val="Style2"/>
    <w:basedOn w:val="a1"/>
    <w:uiPriority w:val="99"/>
    <w:rsid w:val="00513756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3">
    <w:name w:val="Style3"/>
    <w:basedOn w:val="a1"/>
    <w:uiPriority w:val="99"/>
    <w:rsid w:val="00513756"/>
    <w:pPr>
      <w:widowControl w:val="0"/>
      <w:autoSpaceDE w:val="0"/>
      <w:autoSpaceDN w:val="0"/>
      <w:adjustRightInd w:val="0"/>
      <w:spacing w:line="364" w:lineRule="exact"/>
      <w:ind w:firstLine="144"/>
    </w:pPr>
    <w:rPr>
      <w:rFonts w:ascii="Book Antiqua" w:hAnsi="Book Antiqua"/>
    </w:rPr>
  </w:style>
  <w:style w:type="paragraph" w:customStyle="1" w:styleId="Style4">
    <w:name w:val="Style4"/>
    <w:basedOn w:val="a1"/>
    <w:uiPriority w:val="99"/>
    <w:rsid w:val="00513756"/>
    <w:pPr>
      <w:widowControl w:val="0"/>
      <w:autoSpaceDE w:val="0"/>
      <w:autoSpaceDN w:val="0"/>
      <w:adjustRightInd w:val="0"/>
      <w:spacing w:line="363" w:lineRule="exact"/>
      <w:ind w:firstLine="302"/>
    </w:pPr>
    <w:rPr>
      <w:rFonts w:ascii="Book Antiqua" w:hAnsi="Book Antiqua"/>
    </w:rPr>
  </w:style>
  <w:style w:type="paragraph" w:customStyle="1" w:styleId="Style5">
    <w:name w:val="Style5"/>
    <w:basedOn w:val="a1"/>
    <w:uiPriority w:val="99"/>
    <w:rsid w:val="00513756"/>
    <w:pPr>
      <w:widowControl w:val="0"/>
      <w:autoSpaceDE w:val="0"/>
      <w:autoSpaceDN w:val="0"/>
      <w:adjustRightInd w:val="0"/>
      <w:spacing w:line="360" w:lineRule="exact"/>
    </w:pPr>
    <w:rPr>
      <w:rFonts w:ascii="Book Antiqua" w:hAnsi="Book Antiqua"/>
    </w:rPr>
  </w:style>
  <w:style w:type="character" w:customStyle="1" w:styleId="FontStyle45">
    <w:name w:val="Font Style45"/>
    <w:basedOn w:val="a2"/>
    <w:uiPriority w:val="99"/>
    <w:rsid w:val="00513756"/>
    <w:rPr>
      <w:rFonts w:ascii="Book Antiqua" w:hAnsi="Book Antiqua" w:cs="Book Antiqua"/>
      <w:i/>
      <w:iCs/>
      <w:spacing w:val="-20"/>
      <w:sz w:val="24"/>
      <w:szCs w:val="24"/>
    </w:rPr>
  </w:style>
  <w:style w:type="paragraph" w:customStyle="1" w:styleId="Style18">
    <w:name w:val="Style18"/>
    <w:basedOn w:val="a1"/>
    <w:uiPriority w:val="99"/>
    <w:rsid w:val="00513756"/>
    <w:pPr>
      <w:widowControl w:val="0"/>
      <w:autoSpaceDE w:val="0"/>
      <w:autoSpaceDN w:val="0"/>
      <w:adjustRightInd w:val="0"/>
      <w:spacing w:line="365" w:lineRule="exact"/>
      <w:ind w:firstLine="182"/>
    </w:pPr>
    <w:rPr>
      <w:rFonts w:ascii="Book Antiqua" w:hAnsi="Book Antiqua"/>
    </w:rPr>
  </w:style>
  <w:style w:type="paragraph" w:customStyle="1" w:styleId="Style22">
    <w:name w:val="Style22"/>
    <w:basedOn w:val="a1"/>
    <w:uiPriority w:val="99"/>
    <w:rsid w:val="00513756"/>
    <w:pPr>
      <w:widowControl w:val="0"/>
      <w:autoSpaceDE w:val="0"/>
      <w:autoSpaceDN w:val="0"/>
      <w:adjustRightInd w:val="0"/>
      <w:spacing w:line="370" w:lineRule="exact"/>
    </w:pPr>
    <w:rPr>
      <w:rFonts w:ascii="Book Antiqua" w:hAnsi="Book Antiqua"/>
    </w:rPr>
  </w:style>
  <w:style w:type="paragraph" w:customStyle="1" w:styleId="Style23">
    <w:name w:val="Style23"/>
    <w:basedOn w:val="a1"/>
    <w:uiPriority w:val="99"/>
    <w:rsid w:val="00513756"/>
    <w:pPr>
      <w:widowControl w:val="0"/>
      <w:autoSpaceDE w:val="0"/>
      <w:autoSpaceDN w:val="0"/>
      <w:adjustRightInd w:val="0"/>
      <w:spacing w:line="360" w:lineRule="exact"/>
      <w:ind w:hanging="110"/>
    </w:pPr>
    <w:rPr>
      <w:rFonts w:ascii="Book Antiqua" w:hAnsi="Book Antiqua"/>
    </w:rPr>
  </w:style>
  <w:style w:type="character" w:customStyle="1" w:styleId="FontStyle69">
    <w:name w:val="Font Style69"/>
    <w:basedOn w:val="a2"/>
    <w:uiPriority w:val="99"/>
    <w:rsid w:val="00513756"/>
    <w:rPr>
      <w:rFonts w:ascii="Book Antiqua" w:hAnsi="Book Antiqua" w:cs="Book Antiqua"/>
      <w:sz w:val="24"/>
      <w:szCs w:val="24"/>
    </w:rPr>
  </w:style>
  <w:style w:type="paragraph" w:customStyle="1" w:styleId="Style6">
    <w:name w:val="Style6"/>
    <w:basedOn w:val="a1"/>
    <w:uiPriority w:val="99"/>
    <w:rsid w:val="00513756"/>
    <w:pPr>
      <w:widowControl w:val="0"/>
      <w:autoSpaceDE w:val="0"/>
      <w:autoSpaceDN w:val="0"/>
      <w:adjustRightInd w:val="0"/>
      <w:spacing w:line="365" w:lineRule="exact"/>
      <w:ind w:hanging="178"/>
    </w:pPr>
    <w:rPr>
      <w:rFonts w:ascii="Book Antiqua" w:hAnsi="Book Antiqua"/>
    </w:rPr>
  </w:style>
  <w:style w:type="paragraph" w:customStyle="1" w:styleId="Style14">
    <w:name w:val="Style14"/>
    <w:basedOn w:val="a1"/>
    <w:uiPriority w:val="99"/>
    <w:rsid w:val="00513756"/>
    <w:pPr>
      <w:widowControl w:val="0"/>
      <w:autoSpaceDE w:val="0"/>
      <w:autoSpaceDN w:val="0"/>
      <w:adjustRightInd w:val="0"/>
      <w:spacing w:line="365" w:lineRule="exact"/>
      <w:ind w:firstLine="528"/>
    </w:pPr>
    <w:rPr>
      <w:rFonts w:ascii="Book Antiqua" w:hAnsi="Book Antiqua"/>
    </w:rPr>
  </w:style>
  <w:style w:type="paragraph" w:customStyle="1" w:styleId="Style33">
    <w:name w:val="Style33"/>
    <w:basedOn w:val="a1"/>
    <w:uiPriority w:val="99"/>
    <w:rsid w:val="00513756"/>
    <w:pPr>
      <w:widowControl w:val="0"/>
      <w:autoSpaceDE w:val="0"/>
      <w:autoSpaceDN w:val="0"/>
      <w:adjustRightInd w:val="0"/>
      <w:spacing w:line="744" w:lineRule="exact"/>
      <w:ind w:firstLine="878"/>
    </w:pPr>
    <w:rPr>
      <w:rFonts w:ascii="Book Antiqua" w:hAnsi="Book Antiqua"/>
    </w:rPr>
  </w:style>
  <w:style w:type="character" w:customStyle="1" w:styleId="FontStyle50">
    <w:name w:val="Font Style50"/>
    <w:basedOn w:val="a2"/>
    <w:uiPriority w:val="99"/>
    <w:rsid w:val="00513756"/>
    <w:rPr>
      <w:rFonts w:ascii="Consolas" w:hAnsi="Consolas" w:cs="Consolas"/>
      <w:i/>
      <w:iCs/>
      <w:sz w:val="28"/>
      <w:szCs w:val="28"/>
    </w:rPr>
  </w:style>
  <w:style w:type="paragraph" w:customStyle="1" w:styleId="Style35">
    <w:name w:val="Style35"/>
    <w:basedOn w:val="a1"/>
    <w:uiPriority w:val="99"/>
    <w:rsid w:val="00513756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FontStyle57">
    <w:name w:val="Font Style57"/>
    <w:basedOn w:val="a2"/>
    <w:uiPriority w:val="99"/>
    <w:rsid w:val="00513756"/>
    <w:rPr>
      <w:rFonts w:ascii="Times New Roman" w:hAnsi="Times New Roman" w:cs="Times New Roman"/>
      <w:b/>
      <w:bCs/>
      <w:spacing w:val="-20"/>
      <w:sz w:val="30"/>
      <w:szCs w:val="30"/>
    </w:rPr>
  </w:style>
  <w:style w:type="paragraph" w:customStyle="1" w:styleId="Style16">
    <w:name w:val="Style16"/>
    <w:basedOn w:val="a1"/>
    <w:uiPriority w:val="99"/>
    <w:rsid w:val="00513756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7">
    <w:name w:val="Style17"/>
    <w:basedOn w:val="a1"/>
    <w:uiPriority w:val="99"/>
    <w:rsid w:val="00513756"/>
    <w:pPr>
      <w:widowControl w:val="0"/>
      <w:autoSpaceDE w:val="0"/>
      <w:autoSpaceDN w:val="0"/>
      <w:adjustRightInd w:val="0"/>
      <w:spacing w:line="360" w:lineRule="exact"/>
      <w:ind w:hanging="413"/>
    </w:pPr>
    <w:rPr>
      <w:rFonts w:ascii="Book Antiqua" w:hAnsi="Book Antiqua"/>
    </w:rPr>
  </w:style>
  <w:style w:type="paragraph" w:customStyle="1" w:styleId="Style31">
    <w:name w:val="Style31"/>
    <w:basedOn w:val="a1"/>
    <w:uiPriority w:val="99"/>
    <w:rsid w:val="00513756"/>
    <w:pPr>
      <w:widowControl w:val="0"/>
      <w:autoSpaceDE w:val="0"/>
      <w:autoSpaceDN w:val="0"/>
      <w:adjustRightInd w:val="0"/>
      <w:spacing w:line="368" w:lineRule="exact"/>
      <w:ind w:firstLine="446"/>
    </w:pPr>
    <w:rPr>
      <w:rFonts w:ascii="Book Antiqua" w:hAnsi="Book Antiqua"/>
    </w:rPr>
  </w:style>
  <w:style w:type="character" w:customStyle="1" w:styleId="FontStyle52">
    <w:name w:val="Font Style52"/>
    <w:basedOn w:val="a2"/>
    <w:uiPriority w:val="99"/>
    <w:rsid w:val="00513756"/>
    <w:rPr>
      <w:rFonts w:ascii="Bookman Old Style" w:hAnsi="Bookman Old Style" w:cs="Bookman Old Style"/>
      <w:sz w:val="34"/>
      <w:szCs w:val="34"/>
    </w:rPr>
  </w:style>
  <w:style w:type="paragraph" w:customStyle="1" w:styleId="Style27">
    <w:name w:val="Style27"/>
    <w:basedOn w:val="a1"/>
    <w:uiPriority w:val="99"/>
    <w:rsid w:val="00513756"/>
    <w:pPr>
      <w:widowControl w:val="0"/>
      <w:autoSpaceDE w:val="0"/>
      <w:autoSpaceDN w:val="0"/>
      <w:adjustRightInd w:val="0"/>
      <w:spacing w:line="366" w:lineRule="exact"/>
      <w:ind w:firstLine="336"/>
    </w:pPr>
    <w:rPr>
      <w:rFonts w:ascii="Book Antiqua" w:hAnsi="Book Antiqua"/>
    </w:rPr>
  </w:style>
  <w:style w:type="paragraph" w:customStyle="1" w:styleId="Style34">
    <w:name w:val="Style34"/>
    <w:basedOn w:val="a1"/>
    <w:uiPriority w:val="99"/>
    <w:rsid w:val="00513756"/>
    <w:pPr>
      <w:widowControl w:val="0"/>
      <w:autoSpaceDE w:val="0"/>
      <w:autoSpaceDN w:val="0"/>
      <w:adjustRightInd w:val="0"/>
      <w:spacing w:line="350" w:lineRule="exact"/>
      <w:ind w:hanging="264"/>
    </w:pPr>
    <w:rPr>
      <w:rFonts w:ascii="Book Antiqua" w:hAnsi="Book Antiqua"/>
    </w:rPr>
  </w:style>
  <w:style w:type="character" w:customStyle="1" w:styleId="FontStyle60">
    <w:name w:val="Font Style60"/>
    <w:basedOn w:val="a2"/>
    <w:uiPriority w:val="99"/>
    <w:rsid w:val="0051375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1">
    <w:name w:val="Font Style61"/>
    <w:basedOn w:val="a2"/>
    <w:uiPriority w:val="99"/>
    <w:rsid w:val="00513756"/>
    <w:rPr>
      <w:rFonts w:ascii="Bookman Old Style" w:hAnsi="Bookman Old Style" w:cs="Bookman Old Style"/>
      <w:spacing w:val="10"/>
      <w:sz w:val="20"/>
      <w:szCs w:val="20"/>
    </w:rPr>
  </w:style>
  <w:style w:type="character" w:customStyle="1" w:styleId="FontStyle71">
    <w:name w:val="Font Style71"/>
    <w:basedOn w:val="a2"/>
    <w:uiPriority w:val="99"/>
    <w:rsid w:val="00513756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26">
    <w:name w:val="Style26"/>
    <w:basedOn w:val="a1"/>
    <w:uiPriority w:val="99"/>
    <w:rsid w:val="00513756"/>
    <w:pPr>
      <w:widowControl w:val="0"/>
      <w:autoSpaceDE w:val="0"/>
      <w:autoSpaceDN w:val="0"/>
      <w:adjustRightInd w:val="0"/>
      <w:spacing w:line="365" w:lineRule="exact"/>
    </w:pPr>
    <w:rPr>
      <w:rFonts w:ascii="Book Antiqua" w:hAnsi="Book Antiqua"/>
    </w:rPr>
  </w:style>
  <w:style w:type="paragraph" w:customStyle="1" w:styleId="Style7">
    <w:name w:val="Style7"/>
    <w:basedOn w:val="a1"/>
    <w:uiPriority w:val="99"/>
    <w:rsid w:val="00513756"/>
    <w:pPr>
      <w:widowControl w:val="0"/>
      <w:autoSpaceDE w:val="0"/>
      <w:autoSpaceDN w:val="0"/>
      <w:adjustRightInd w:val="0"/>
      <w:spacing w:line="368" w:lineRule="exact"/>
      <w:ind w:firstLine="504"/>
    </w:pPr>
    <w:rPr>
      <w:rFonts w:ascii="Cambria" w:hAnsi="Cambria"/>
    </w:rPr>
  </w:style>
  <w:style w:type="character" w:customStyle="1" w:styleId="FontStyle51">
    <w:name w:val="Font Style51"/>
    <w:basedOn w:val="a2"/>
    <w:uiPriority w:val="99"/>
    <w:rsid w:val="00513756"/>
    <w:rPr>
      <w:rFonts w:ascii="Cambria" w:hAnsi="Cambria" w:cs="Cambria"/>
      <w:b/>
      <w:bCs/>
      <w:spacing w:val="-10"/>
      <w:sz w:val="24"/>
      <w:szCs w:val="24"/>
    </w:rPr>
  </w:style>
  <w:style w:type="paragraph" w:customStyle="1" w:styleId="Style13">
    <w:name w:val="Style13"/>
    <w:basedOn w:val="a1"/>
    <w:uiPriority w:val="99"/>
    <w:rsid w:val="00513756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35">
    <w:name w:val="Font Style35"/>
    <w:basedOn w:val="a2"/>
    <w:uiPriority w:val="99"/>
    <w:rsid w:val="00513756"/>
    <w:rPr>
      <w:rFonts w:ascii="Cambria" w:hAnsi="Cambria" w:cs="Cambria"/>
      <w:b/>
      <w:bCs/>
      <w:spacing w:val="-20"/>
      <w:w w:val="66"/>
      <w:sz w:val="30"/>
      <w:szCs w:val="30"/>
    </w:rPr>
  </w:style>
  <w:style w:type="character" w:customStyle="1" w:styleId="FontStyle36">
    <w:name w:val="Font Style36"/>
    <w:basedOn w:val="a2"/>
    <w:uiPriority w:val="99"/>
    <w:rsid w:val="00513756"/>
    <w:rPr>
      <w:rFonts w:ascii="Cambria" w:hAnsi="Cambria" w:cs="Cambria"/>
      <w:sz w:val="26"/>
      <w:szCs w:val="26"/>
    </w:rPr>
  </w:style>
  <w:style w:type="character" w:customStyle="1" w:styleId="FontStyle24">
    <w:name w:val="Font Style24"/>
    <w:basedOn w:val="a2"/>
    <w:uiPriority w:val="99"/>
    <w:rsid w:val="00513756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5">
    <w:name w:val="Font Style25"/>
    <w:basedOn w:val="a2"/>
    <w:uiPriority w:val="99"/>
    <w:rsid w:val="00513756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6">
    <w:name w:val="Font Style26"/>
    <w:basedOn w:val="a2"/>
    <w:uiPriority w:val="99"/>
    <w:rsid w:val="00513756"/>
    <w:rPr>
      <w:rFonts w:ascii="Times New Roman" w:hAnsi="Times New Roman" w:cs="Times New Roman"/>
      <w:smallCaps/>
      <w:spacing w:val="10"/>
      <w:sz w:val="22"/>
      <w:szCs w:val="22"/>
    </w:rPr>
  </w:style>
  <w:style w:type="character" w:customStyle="1" w:styleId="FontStyle31">
    <w:name w:val="Font Style31"/>
    <w:basedOn w:val="a2"/>
    <w:uiPriority w:val="99"/>
    <w:rsid w:val="00513756"/>
    <w:rPr>
      <w:rFonts w:ascii="Cambria" w:hAnsi="Cambria" w:cs="Cambria"/>
      <w:smallCaps/>
      <w:sz w:val="24"/>
      <w:szCs w:val="24"/>
    </w:rPr>
  </w:style>
  <w:style w:type="paragraph" w:customStyle="1" w:styleId="Style11">
    <w:name w:val="Style11"/>
    <w:basedOn w:val="a1"/>
    <w:uiPriority w:val="99"/>
    <w:rsid w:val="0051375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5">
    <w:name w:val="Style15"/>
    <w:basedOn w:val="a1"/>
    <w:uiPriority w:val="99"/>
    <w:rsid w:val="00513756"/>
    <w:pPr>
      <w:widowControl w:val="0"/>
      <w:autoSpaceDE w:val="0"/>
      <w:autoSpaceDN w:val="0"/>
      <w:adjustRightInd w:val="0"/>
      <w:spacing w:line="365" w:lineRule="exact"/>
      <w:ind w:firstLine="283"/>
    </w:pPr>
    <w:rPr>
      <w:rFonts w:ascii="Cambria" w:hAnsi="Cambria"/>
    </w:rPr>
  </w:style>
  <w:style w:type="paragraph" w:customStyle="1" w:styleId="Style19">
    <w:name w:val="Style19"/>
    <w:basedOn w:val="a1"/>
    <w:uiPriority w:val="99"/>
    <w:rsid w:val="0051375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9">
    <w:name w:val="Style29"/>
    <w:basedOn w:val="a1"/>
    <w:uiPriority w:val="99"/>
    <w:rsid w:val="00513756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37">
    <w:name w:val="Font Style37"/>
    <w:basedOn w:val="a2"/>
    <w:uiPriority w:val="99"/>
    <w:rsid w:val="00513756"/>
    <w:rPr>
      <w:rFonts w:ascii="Cambria" w:hAnsi="Cambria" w:cs="Cambria"/>
      <w:spacing w:val="-20"/>
      <w:sz w:val="18"/>
      <w:szCs w:val="18"/>
    </w:rPr>
  </w:style>
  <w:style w:type="character" w:customStyle="1" w:styleId="FontStyle41">
    <w:name w:val="Font Style41"/>
    <w:basedOn w:val="a2"/>
    <w:uiPriority w:val="99"/>
    <w:rsid w:val="00513756"/>
    <w:rPr>
      <w:rFonts w:ascii="Cambria" w:hAnsi="Cambria" w:cs="Cambria"/>
      <w:spacing w:val="-20"/>
      <w:sz w:val="30"/>
      <w:szCs w:val="30"/>
    </w:rPr>
  </w:style>
  <w:style w:type="character" w:customStyle="1" w:styleId="FontStyle43">
    <w:name w:val="Font Style43"/>
    <w:basedOn w:val="a2"/>
    <w:uiPriority w:val="99"/>
    <w:rsid w:val="00513756"/>
    <w:rPr>
      <w:rFonts w:ascii="Impact" w:hAnsi="Impact" w:cs="Impact"/>
      <w:i/>
      <w:iCs/>
      <w:sz w:val="22"/>
      <w:szCs w:val="22"/>
    </w:rPr>
  </w:style>
  <w:style w:type="character" w:customStyle="1" w:styleId="FontStyle46">
    <w:name w:val="Font Style46"/>
    <w:basedOn w:val="a2"/>
    <w:uiPriority w:val="99"/>
    <w:rsid w:val="00513756"/>
    <w:rPr>
      <w:rFonts w:ascii="Cambria" w:hAnsi="Cambria" w:cs="Cambria"/>
      <w:b/>
      <w:bCs/>
      <w:spacing w:val="-10"/>
      <w:sz w:val="26"/>
      <w:szCs w:val="26"/>
    </w:rPr>
  </w:style>
  <w:style w:type="character" w:customStyle="1" w:styleId="FontStyle47">
    <w:name w:val="Font Style47"/>
    <w:basedOn w:val="a2"/>
    <w:uiPriority w:val="99"/>
    <w:rsid w:val="00513756"/>
    <w:rPr>
      <w:rFonts w:ascii="Bookman Old Style" w:hAnsi="Bookman Old Style" w:cs="Bookman Old Style"/>
      <w:b/>
      <w:bCs/>
      <w:i/>
      <w:iCs/>
      <w:sz w:val="26"/>
      <w:szCs w:val="26"/>
    </w:rPr>
  </w:style>
  <w:style w:type="character" w:customStyle="1" w:styleId="FontStyle48">
    <w:name w:val="Font Style48"/>
    <w:basedOn w:val="a2"/>
    <w:uiPriority w:val="99"/>
    <w:rsid w:val="00513756"/>
    <w:rPr>
      <w:rFonts w:ascii="Consolas" w:hAnsi="Consolas" w:cs="Consolas"/>
      <w:b/>
      <w:bCs/>
      <w:i/>
      <w:iCs/>
      <w:sz w:val="44"/>
      <w:szCs w:val="44"/>
    </w:rPr>
  </w:style>
  <w:style w:type="character" w:customStyle="1" w:styleId="FontStyle49">
    <w:name w:val="Font Style49"/>
    <w:basedOn w:val="a2"/>
    <w:uiPriority w:val="99"/>
    <w:rsid w:val="00513756"/>
    <w:rPr>
      <w:rFonts w:ascii="Impact" w:hAnsi="Impact" w:cs="Impact"/>
      <w:sz w:val="40"/>
      <w:szCs w:val="40"/>
    </w:rPr>
  </w:style>
  <w:style w:type="paragraph" w:styleId="41">
    <w:name w:val="toc 4"/>
    <w:basedOn w:val="a1"/>
    <w:next w:val="a1"/>
    <w:autoRedefine/>
    <w:uiPriority w:val="99"/>
    <w:rsid w:val="0051375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99"/>
    <w:rsid w:val="0051375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99"/>
    <w:rsid w:val="0051375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99"/>
    <w:rsid w:val="0051375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99"/>
    <w:rsid w:val="0051375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99"/>
    <w:rsid w:val="0051375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6">
    <w:name w:val="page number"/>
    <w:basedOn w:val="a2"/>
    <w:uiPriority w:val="99"/>
    <w:locked/>
    <w:rsid w:val="00513756"/>
    <w:rPr>
      <w:rFonts w:cs="Times New Roman"/>
    </w:rPr>
  </w:style>
  <w:style w:type="paragraph" w:customStyle="1" w:styleId="xl22">
    <w:name w:val="xl22"/>
    <w:basedOn w:val="a1"/>
    <w:uiPriority w:val="99"/>
    <w:semiHidden/>
    <w:rsid w:val="0051375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styleId="aff7">
    <w:name w:val="Block Text"/>
    <w:basedOn w:val="a1"/>
    <w:uiPriority w:val="99"/>
    <w:locked/>
    <w:rsid w:val="00513756"/>
    <w:pPr>
      <w:spacing w:before="120"/>
      <w:ind w:left="360" w:right="-8"/>
    </w:pPr>
    <w:rPr>
      <w:bCs/>
      <w:szCs w:val="28"/>
    </w:rPr>
  </w:style>
  <w:style w:type="paragraph" w:customStyle="1" w:styleId="ConsNormal">
    <w:name w:val="ConsNormal"/>
    <w:uiPriority w:val="99"/>
    <w:semiHidden/>
    <w:rsid w:val="0051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8">
    <w:name w:val="Îáû÷íûé"/>
    <w:uiPriority w:val="99"/>
    <w:semiHidden/>
    <w:rsid w:val="00513756"/>
    <w:rPr>
      <w:lang w:val="en-US"/>
    </w:rPr>
  </w:style>
  <w:style w:type="paragraph" w:customStyle="1" w:styleId="ConsNonformat">
    <w:name w:val="ConsNonformat"/>
    <w:uiPriority w:val="99"/>
    <w:semiHidden/>
    <w:rsid w:val="005137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Заглавие раздела"/>
    <w:basedOn w:val="20"/>
    <w:uiPriority w:val="99"/>
    <w:semiHidden/>
    <w:rsid w:val="00513756"/>
    <w:pPr>
      <w:tabs>
        <w:tab w:val="num" w:pos="555"/>
        <w:tab w:val="num" w:pos="1789"/>
      </w:tabs>
      <w:spacing w:after="240"/>
      <w:ind w:left="1789" w:hanging="360"/>
      <w:jc w:val="center"/>
    </w:pPr>
    <w:rPr>
      <w:b w:val="0"/>
      <w:bCs/>
      <w:i/>
      <w:iCs/>
      <w:szCs w:val="28"/>
    </w:rPr>
  </w:style>
  <w:style w:type="paragraph" w:customStyle="1" w:styleId="16">
    <w:name w:val="Заголовок_1 Знак"/>
    <w:basedOn w:val="a1"/>
    <w:link w:val="17"/>
    <w:uiPriority w:val="99"/>
    <w:semiHidden/>
    <w:rsid w:val="00513756"/>
    <w:pPr>
      <w:spacing w:after="360"/>
      <w:ind w:left="1134"/>
    </w:pPr>
    <w:rPr>
      <w:b/>
      <w:caps/>
    </w:rPr>
  </w:style>
  <w:style w:type="character" w:customStyle="1" w:styleId="17">
    <w:name w:val="Заголовок_1 Знак Знак"/>
    <w:basedOn w:val="a2"/>
    <w:link w:val="16"/>
    <w:uiPriority w:val="99"/>
    <w:semiHidden/>
    <w:locked/>
    <w:rsid w:val="00513756"/>
    <w:rPr>
      <w:b/>
      <w:caps/>
      <w:sz w:val="28"/>
      <w:szCs w:val="24"/>
    </w:rPr>
  </w:style>
  <w:style w:type="character" w:styleId="affa">
    <w:name w:val="FollowedHyperlink"/>
    <w:basedOn w:val="a2"/>
    <w:uiPriority w:val="99"/>
    <w:locked/>
    <w:rsid w:val="00513756"/>
    <w:rPr>
      <w:rFonts w:cs="Times New Roman"/>
      <w:color w:val="800080"/>
      <w:u w:val="single"/>
    </w:rPr>
  </w:style>
  <w:style w:type="paragraph" w:customStyle="1" w:styleId="affb">
    <w:name w:val="Неразрывный основной текст"/>
    <w:basedOn w:val="aff0"/>
    <w:uiPriority w:val="99"/>
    <w:semiHidden/>
    <w:rsid w:val="00513756"/>
    <w:pPr>
      <w:keepNext/>
      <w:spacing w:before="120" w:after="240" w:line="240" w:lineRule="atLeast"/>
      <w:ind w:left="1080" w:firstLine="405"/>
    </w:pPr>
    <w:rPr>
      <w:rFonts w:ascii="Arial" w:hAnsi="Arial" w:cs="Arial"/>
      <w:color w:val="000000"/>
      <w:spacing w:val="-5"/>
      <w:sz w:val="20"/>
      <w:szCs w:val="20"/>
      <w:lang w:eastAsia="en-US"/>
    </w:rPr>
  </w:style>
  <w:style w:type="paragraph" w:customStyle="1" w:styleId="affc">
    <w:name w:val="Рисунок"/>
    <w:basedOn w:val="a1"/>
    <w:next w:val="affd"/>
    <w:uiPriority w:val="99"/>
    <w:rsid w:val="00513756"/>
    <w:pPr>
      <w:keepNext/>
      <w:spacing w:before="120"/>
      <w:ind w:left="108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d">
    <w:name w:val="caption"/>
    <w:basedOn w:val="a1"/>
    <w:next w:val="a1"/>
    <w:uiPriority w:val="99"/>
    <w:qFormat/>
    <w:rsid w:val="00513756"/>
    <w:pPr>
      <w:keepNext/>
      <w:spacing w:before="240" w:after="120"/>
      <w:jc w:val="center"/>
    </w:pPr>
    <w:rPr>
      <w:bCs/>
      <w:szCs w:val="20"/>
      <w:u w:val="single"/>
    </w:rPr>
  </w:style>
  <w:style w:type="paragraph" w:customStyle="1" w:styleId="affe">
    <w:name w:val="Название части"/>
    <w:basedOn w:val="a1"/>
    <w:uiPriority w:val="99"/>
    <w:semiHidden/>
    <w:rsid w:val="00513756"/>
    <w:pPr>
      <w:shd w:val="solid" w:color="auto" w:fill="auto"/>
      <w:spacing w:before="120" w:line="360" w:lineRule="exact"/>
      <w:jc w:val="center"/>
    </w:pPr>
    <w:rPr>
      <w:rFonts w:ascii="Arial" w:hAnsi="Arial" w:cs="Arial"/>
      <w:color w:val="FFFFFF"/>
      <w:spacing w:val="-16"/>
      <w:sz w:val="26"/>
      <w:szCs w:val="26"/>
      <w:lang w:eastAsia="en-US"/>
    </w:rPr>
  </w:style>
  <w:style w:type="paragraph" w:styleId="afff">
    <w:name w:val="Subtitle"/>
    <w:basedOn w:val="a5"/>
    <w:next w:val="aff0"/>
    <w:link w:val="afff0"/>
    <w:uiPriority w:val="99"/>
    <w:qFormat/>
    <w:rsid w:val="00513756"/>
    <w:pPr>
      <w:keepNext/>
      <w:keepLine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28"/>
      <w:sz w:val="32"/>
      <w:szCs w:val="32"/>
      <w:lang w:eastAsia="en-US"/>
    </w:rPr>
  </w:style>
  <w:style w:type="character" w:customStyle="1" w:styleId="afff0">
    <w:name w:val="Подзаголовок Знак"/>
    <w:basedOn w:val="a2"/>
    <w:link w:val="afff"/>
    <w:uiPriority w:val="99"/>
    <w:rsid w:val="00513756"/>
    <w:rPr>
      <w:rFonts w:ascii="Arial" w:hAnsi="Arial" w:cs="Arial"/>
      <w:spacing w:val="-16"/>
      <w:kern w:val="28"/>
      <w:sz w:val="32"/>
      <w:szCs w:val="32"/>
      <w:lang w:eastAsia="en-US"/>
    </w:rPr>
  </w:style>
  <w:style w:type="paragraph" w:customStyle="1" w:styleId="afff1">
    <w:name w:val="Подзаголовок главы"/>
    <w:basedOn w:val="afff"/>
    <w:uiPriority w:val="99"/>
    <w:semiHidden/>
    <w:rsid w:val="00513756"/>
  </w:style>
  <w:style w:type="paragraph" w:customStyle="1" w:styleId="afff2">
    <w:name w:val="Название предприятия"/>
    <w:basedOn w:val="a1"/>
    <w:uiPriority w:val="99"/>
    <w:semiHidden/>
    <w:rsid w:val="00513756"/>
    <w:pPr>
      <w:keepNext/>
      <w:keepLines/>
      <w:spacing w:before="120" w:line="220" w:lineRule="atLeast"/>
    </w:pPr>
    <w:rPr>
      <w:rFonts w:ascii="Arial Black" w:hAnsi="Arial Black" w:cs="Arial Black"/>
      <w:spacing w:val="-25"/>
      <w:kern w:val="28"/>
      <w:sz w:val="32"/>
      <w:szCs w:val="32"/>
      <w:lang w:eastAsia="en-US"/>
    </w:rPr>
  </w:style>
  <w:style w:type="paragraph" w:customStyle="1" w:styleId="10">
    <w:name w:val="Маркированный_1"/>
    <w:basedOn w:val="a1"/>
    <w:link w:val="18"/>
    <w:uiPriority w:val="99"/>
    <w:semiHidden/>
    <w:rsid w:val="00513756"/>
    <w:pPr>
      <w:numPr>
        <w:ilvl w:val="1"/>
        <w:numId w:val="19"/>
      </w:numPr>
      <w:tabs>
        <w:tab w:val="clear" w:pos="2149"/>
        <w:tab w:val="left" w:pos="900"/>
      </w:tabs>
      <w:spacing w:before="120"/>
      <w:ind w:left="0" w:firstLine="720"/>
    </w:pPr>
  </w:style>
  <w:style w:type="character" w:customStyle="1" w:styleId="18">
    <w:name w:val="Маркированный_1 Знак"/>
    <w:basedOn w:val="a2"/>
    <w:link w:val="10"/>
    <w:uiPriority w:val="99"/>
    <w:semiHidden/>
    <w:locked/>
    <w:rsid w:val="00513756"/>
    <w:rPr>
      <w:sz w:val="28"/>
      <w:szCs w:val="24"/>
    </w:rPr>
  </w:style>
  <w:style w:type="paragraph" w:customStyle="1" w:styleId="afff3">
    <w:name w:val="Текст таблицы"/>
    <w:basedOn w:val="a1"/>
    <w:uiPriority w:val="99"/>
    <w:semiHidden/>
    <w:rsid w:val="00513756"/>
    <w:pPr>
      <w:spacing w:before="60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f4">
    <w:name w:val="Подчеркнутый"/>
    <w:basedOn w:val="a1"/>
    <w:link w:val="afff5"/>
    <w:uiPriority w:val="99"/>
    <w:semiHidden/>
    <w:rsid w:val="00513756"/>
    <w:pPr>
      <w:spacing w:before="120"/>
    </w:pPr>
    <w:rPr>
      <w:u w:val="single"/>
    </w:rPr>
  </w:style>
  <w:style w:type="character" w:customStyle="1" w:styleId="afff5">
    <w:name w:val="Подчеркнутый Знак"/>
    <w:basedOn w:val="a2"/>
    <w:link w:val="afff4"/>
    <w:uiPriority w:val="99"/>
    <w:semiHidden/>
    <w:locked/>
    <w:rsid w:val="00513756"/>
    <w:rPr>
      <w:sz w:val="28"/>
      <w:szCs w:val="24"/>
      <w:u w:val="single"/>
    </w:rPr>
  </w:style>
  <w:style w:type="paragraph" w:customStyle="1" w:styleId="afff6">
    <w:name w:val="Название документа"/>
    <w:basedOn w:val="a1"/>
    <w:uiPriority w:val="99"/>
    <w:semiHidden/>
    <w:rsid w:val="00513756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 w:cs="Arial Black"/>
      <w:b/>
      <w:bCs/>
      <w:spacing w:val="-48"/>
      <w:kern w:val="28"/>
      <w:sz w:val="64"/>
      <w:szCs w:val="64"/>
      <w:lang w:eastAsia="en-US"/>
    </w:rPr>
  </w:style>
  <w:style w:type="paragraph" w:customStyle="1" w:styleId="afff7">
    <w:name w:val="Нижний колонтитул (четный)"/>
    <w:basedOn w:val="afc"/>
    <w:uiPriority w:val="99"/>
    <w:semiHidden/>
    <w:rsid w:val="00513756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8">
    <w:name w:val="Нижний колонтитул (первый)"/>
    <w:basedOn w:val="afc"/>
    <w:uiPriority w:val="99"/>
    <w:semiHidden/>
    <w:rsid w:val="00513756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9">
    <w:name w:val="Нижний колонтитул (нечетный)"/>
    <w:basedOn w:val="afc"/>
    <w:uiPriority w:val="99"/>
    <w:semiHidden/>
    <w:rsid w:val="00513756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en-US"/>
    </w:rPr>
  </w:style>
  <w:style w:type="character" w:styleId="afffa">
    <w:name w:val="line number"/>
    <w:basedOn w:val="a2"/>
    <w:uiPriority w:val="99"/>
    <w:locked/>
    <w:rsid w:val="00513756"/>
    <w:rPr>
      <w:rFonts w:cs="Times New Roman"/>
      <w:sz w:val="18"/>
      <w:szCs w:val="18"/>
    </w:rPr>
  </w:style>
  <w:style w:type="paragraph" w:styleId="afffb">
    <w:name w:val="List"/>
    <w:basedOn w:val="aff0"/>
    <w:uiPriority w:val="99"/>
    <w:locked/>
    <w:rsid w:val="00513756"/>
    <w:pPr>
      <w:spacing w:before="120" w:after="240" w:line="240" w:lineRule="atLeast"/>
      <w:ind w:left="1440" w:hanging="360"/>
    </w:pPr>
    <w:rPr>
      <w:rFonts w:ascii="Arial" w:hAnsi="Arial" w:cs="Arial"/>
      <w:color w:val="000000"/>
      <w:spacing w:val="-5"/>
      <w:sz w:val="20"/>
      <w:szCs w:val="20"/>
      <w:lang w:eastAsia="en-US"/>
    </w:rPr>
  </w:style>
  <w:style w:type="paragraph" w:styleId="27">
    <w:name w:val="List 2"/>
    <w:basedOn w:val="afffb"/>
    <w:uiPriority w:val="99"/>
    <w:locked/>
    <w:rsid w:val="00513756"/>
    <w:pPr>
      <w:ind w:left="1800"/>
    </w:pPr>
  </w:style>
  <w:style w:type="paragraph" w:styleId="36">
    <w:name w:val="List 3"/>
    <w:basedOn w:val="afffb"/>
    <w:uiPriority w:val="99"/>
    <w:locked/>
    <w:rsid w:val="00513756"/>
    <w:pPr>
      <w:ind w:left="2160"/>
    </w:pPr>
  </w:style>
  <w:style w:type="paragraph" w:styleId="42">
    <w:name w:val="List 4"/>
    <w:basedOn w:val="afffb"/>
    <w:uiPriority w:val="99"/>
    <w:locked/>
    <w:rsid w:val="00513756"/>
    <w:pPr>
      <w:ind w:left="2520"/>
    </w:pPr>
  </w:style>
  <w:style w:type="paragraph" w:styleId="52">
    <w:name w:val="List 5"/>
    <w:basedOn w:val="afffb"/>
    <w:uiPriority w:val="99"/>
    <w:locked/>
    <w:rsid w:val="00513756"/>
    <w:pPr>
      <w:ind w:left="2880"/>
    </w:pPr>
  </w:style>
  <w:style w:type="paragraph" w:styleId="28">
    <w:name w:val="List Bullet 2"/>
    <w:basedOn w:val="a1"/>
    <w:autoRedefine/>
    <w:uiPriority w:val="99"/>
    <w:locked/>
    <w:rsid w:val="00513756"/>
    <w:pPr>
      <w:tabs>
        <w:tab w:val="num" w:pos="552"/>
      </w:tabs>
      <w:spacing w:before="120" w:after="240" w:line="240" w:lineRule="atLeast"/>
      <w:ind w:left="1800" w:hanging="552"/>
    </w:pPr>
    <w:rPr>
      <w:rFonts w:ascii="Arial" w:hAnsi="Arial" w:cs="Arial"/>
      <w:spacing w:val="-5"/>
      <w:sz w:val="20"/>
      <w:szCs w:val="20"/>
      <w:lang w:eastAsia="en-US"/>
    </w:rPr>
  </w:style>
  <w:style w:type="paragraph" w:styleId="37">
    <w:name w:val="List Bullet 3"/>
    <w:basedOn w:val="a1"/>
    <w:autoRedefine/>
    <w:uiPriority w:val="99"/>
    <w:locked/>
    <w:rsid w:val="00513756"/>
    <w:pPr>
      <w:tabs>
        <w:tab w:val="num" w:pos="552"/>
      </w:tabs>
      <w:spacing w:before="120" w:after="240" w:line="240" w:lineRule="atLeast"/>
      <w:ind w:left="2160" w:hanging="552"/>
    </w:pPr>
    <w:rPr>
      <w:rFonts w:ascii="Arial" w:hAnsi="Arial" w:cs="Arial"/>
      <w:spacing w:val="-5"/>
      <w:sz w:val="20"/>
      <w:szCs w:val="20"/>
      <w:lang w:eastAsia="en-US"/>
    </w:rPr>
  </w:style>
  <w:style w:type="paragraph" w:styleId="43">
    <w:name w:val="List Bullet 4"/>
    <w:basedOn w:val="a1"/>
    <w:autoRedefine/>
    <w:uiPriority w:val="99"/>
    <w:locked/>
    <w:rsid w:val="00513756"/>
    <w:pPr>
      <w:tabs>
        <w:tab w:val="num" w:pos="552"/>
      </w:tabs>
      <w:spacing w:before="120" w:after="240" w:line="240" w:lineRule="atLeast"/>
      <w:ind w:left="2520" w:hanging="552"/>
    </w:pPr>
    <w:rPr>
      <w:rFonts w:ascii="Arial" w:hAnsi="Arial" w:cs="Arial"/>
      <w:spacing w:val="-5"/>
      <w:sz w:val="20"/>
      <w:szCs w:val="20"/>
      <w:lang w:eastAsia="en-US"/>
    </w:rPr>
  </w:style>
  <w:style w:type="paragraph" w:styleId="53">
    <w:name w:val="List Bullet 5"/>
    <w:basedOn w:val="a1"/>
    <w:autoRedefine/>
    <w:uiPriority w:val="99"/>
    <w:locked/>
    <w:rsid w:val="00513756"/>
    <w:pPr>
      <w:tabs>
        <w:tab w:val="num" w:pos="552"/>
      </w:tabs>
      <w:spacing w:before="120" w:after="240" w:line="240" w:lineRule="atLeast"/>
      <w:ind w:left="2880" w:hanging="552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c">
    <w:name w:val="List Continue"/>
    <w:basedOn w:val="afffb"/>
    <w:uiPriority w:val="99"/>
    <w:locked/>
    <w:rsid w:val="00513756"/>
    <w:pPr>
      <w:ind w:firstLine="0"/>
    </w:pPr>
  </w:style>
  <w:style w:type="paragraph" w:styleId="29">
    <w:name w:val="List Continue 2"/>
    <w:basedOn w:val="afffc"/>
    <w:uiPriority w:val="99"/>
    <w:locked/>
    <w:rsid w:val="00513756"/>
    <w:pPr>
      <w:ind w:left="2160"/>
    </w:pPr>
  </w:style>
  <w:style w:type="paragraph" w:styleId="38">
    <w:name w:val="List Continue 3"/>
    <w:basedOn w:val="afffc"/>
    <w:uiPriority w:val="99"/>
    <w:locked/>
    <w:rsid w:val="00513756"/>
    <w:pPr>
      <w:ind w:left="2520"/>
    </w:pPr>
  </w:style>
  <w:style w:type="paragraph" w:styleId="44">
    <w:name w:val="List Continue 4"/>
    <w:basedOn w:val="afffc"/>
    <w:uiPriority w:val="99"/>
    <w:locked/>
    <w:rsid w:val="00513756"/>
    <w:pPr>
      <w:ind w:left="2880"/>
    </w:pPr>
  </w:style>
  <w:style w:type="paragraph" w:styleId="54">
    <w:name w:val="List Continue 5"/>
    <w:basedOn w:val="afffc"/>
    <w:uiPriority w:val="99"/>
    <w:locked/>
    <w:rsid w:val="00513756"/>
    <w:pPr>
      <w:ind w:left="3240"/>
    </w:pPr>
  </w:style>
  <w:style w:type="paragraph" w:styleId="afffd">
    <w:name w:val="List Number"/>
    <w:basedOn w:val="a1"/>
    <w:uiPriority w:val="99"/>
    <w:locked/>
    <w:rsid w:val="00513756"/>
    <w:pPr>
      <w:spacing w:before="100" w:beforeAutospacing="1" w:after="100" w:afterAutospacing="1"/>
    </w:pPr>
    <w:rPr>
      <w:szCs w:val="28"/>
    </w:rPr>
  </w:style>
  <w:style w:type="paragraph" w:styleId="2a">
    <w:name w:val="List Number 2"/>
    <w:basedOn w:val="afffd"/>
    <w:uiPriority w:val="99"/>
    <w:locked/>
    <w:rsid w:val="00513756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fd"/>
    <w:uiPriority w:val="99"/>
    <w:locked/>
    <w:rsid w:val="00513756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5">
    <w:name w:val="List Number 4"/>
    <w:basedOn w:val="afffd"/>
    <w:uiPriority w:val="99"/>
    <w:locked/>
    <w:rsid w:val="00513756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5">
    <w:name w:val="List Number 5"/>
    <w:basedOn w:val="afffd"/>
    <w:uiPriority w:val="99"/>
    <w:locked/>
    <w:rsid w:val="00513756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e">
    <w:name w:val="Normal Indent"/>
    <w:basedOn w:val="a1"/>
    <w:uiPriority w:val="99"/>
    <w:locked/>
    <w:rsid w:val="00513756"/>
    <w:pPr>
      <w:spacing w:before="120"/>
      <w:ind w:left="144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f">
    <w:name w:val="Подзаголовок части"/>
    <w:basedOn w:val="a1"/>
    <w:next w:val="aff0"/>
    <w:uiPriority w:val="99"/>
    <w:semiHidden/>
    <w:rsid w:val="00513756"/>
    <w:pPr>
      <w:keepNext/>
      <w:spacing w:before="360" w:after="120"/>
      <w:ind w:left="1080"/>
    </w:pPr>
    <w:rPr>
      <w:rFonts w:ascii="Arial" w:hAnsi="Arial" w:cs="Arial"/>
      <w:i/>
      <w:iCs/>
      <w:spacing w:val="-5"/>
      <w:kern w:val="28"/>
      <w:sz w:val="26"/>
      <w:szCs w:val="26"/>
      <w:lang w:eastAsia="en-US"/>
    </w:rPr>
  </w:style>
  <w:style w:type="paragraph" w:customStyle="1" w:styleId="affff0">
    <w:name w:val="Обратный адрес"/>
    <w:basedOn w:val="a1"/>
    <w:uiPriority w:val="99"/>
    <w:semiHidden/>
    <w:rsid w:val="00513756"/>
    <w:pPr>
      <w:keepLines/>
      <w:framePr w:w="5160" w:h="840" w:wrap="notBeside" w:vAnchor="page" w:hAnchor="page" w:x="6121" w:y="915" w:anchorLock="1"/>
      <w:tabs>
        <w:tab w:val="left" w:pos="2160"/>
      </w:tabs>
      <w:spacing w:before="120" w:line="160" w:lineRule="atLeast"/>
    </w:pPr>
    <w:rPr>
      <w:rFonts w:ascii="Arial" w:hAnsi="Arial" w:cs="Arial"/>
      <w:sz w:val="14"/>
      <w:szCs w:val="14"/>
      <w:lang w:eastAsia="en-US"/>
    </w:rPr>
  </w:style>
  <w:style w:type="paragraph" w:customStyle="1" w:styleId="affff1">
    <w:name w:val="Название раздела"/>
    <w:basedOn w:val="a1"/>
    <w:next w:val="aff0"/>
    <w:uiPriority w:val="99"/>
    <w:semiHidden/>
    <w:rsid w:val="00513756"/>
    <w:pPr>
      <w:pBdr>
        <w:bottom w:val="single" w:sz="6" w:space="2" w:color="auto"/>
      </w:pBdr>
      <w:spacing w:before="360" w:after="960"/>
    </w:pPr>
    <w:rPr>
      <w:rFonts w:ascii="Arial Black" w:hAnsi="Arial Black" w:cs="Arial Black"/>
      <w:spacing w:val="-35"/>
      <w:sz w:val="54"/>
      <w:szCs w:val="54"/>
    </w:rPr>
  </w:style>
  <w:style w:type="paragraph" w:customStyle="1" w:styleId="affff2">
    <w:name w:val="Подзаголовок титульного листа"/>
    <w:basedOn w:val="a1"/>
    <w:next w:val="aff0"/>
    <w:uiPriority w:val="99"/>
    <w:semiHidden/>
    <w:rsid w:val="00513756"/>
    <w:pPr>
      <w:pBdr>
        <w:top w:val="single" w:sz="6" w:space="24" w:color="auto"/>
      </w:pBdr>
      <w:spacing w:before="120" w:line="480" w:lineRule="atLeast"/>
      <w:ind w:left="835" w:right="835"/>
    </w:pPr>
    <w:rPr>
      <w:rFonts w:ascii="Arial" w:hAnsi="Arial" w:cs="Arial"/>
      <w:b/>
      <w:bCs/>
      <w:spacing w:val="-30"/>
      <w:sz w:val="48"/>
      <w:szCs w:val="48"/>
    </w:rPr>
  </w:style>
  <w:style w:type="character" w:customStyle="1" w:styleId="affff3">
    <w:name w:val="Надстрочный"/>
    <w:uiPriority w:val="99"/>
    <w:semiHidden/>
    <w:rsid w:val="00513756"/>
    <w:rPr>
      <w:b/>
      <w:vertAlign w:val="superscript"/>
    </w:rPr>
  </w:style>
  <w:style w:type="character" w:styleId="HTML">
    <w:name w:val="HTML Sample"/>
    <w:basedOn w:val="a2"/>
    <w:uiPriority w:val="99"/>
    <w:locked/>
    <w:rsid w:val="00513756"/>
    <w:rPr>
      <w:rFonts w:ascii="Courier New" w:hAnsi="Courier New" w:cs="Courier New"/>
      <w:lang w:val="ru-RU"/>
    </w:rPr>
  </w:style>
  <w:style w:type="paragraph" w:styleId="2b">
    <w:name w:val="envelope return"/>
    <w:basedOn w:val="a1"/>
    <w:uiPriority w:val="99"/>
    <w:locked/>
    <w:rsid w:val="00513756"/>
    <w:pPr>
      <w:spacing w:before="120"/>
      <w:ind w:left="1080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0">
    <w:name w:val="HTML Definition"/>
    <w:basedOn w:val="a2"/>
    <w:uiPriority w:val="99"/>
    <w:locked/>
    <w:rsid w:val="00513756"/>
    <w:rPr>
      <w:rFonts w:cs="Times New Roman"/>
      <w:i/>
      <w:iCs/>
      <w:lang w:val="ru-RU"/>
    </w:rPr>
  </w:style>
  <w:style w:type="character" w:styleId="HTML1">
    <w:name w:val="HTML Variable"/>
    <w:basedOn w:val="a2"/>
    <w:uiPriority w:val="99"/>
    <w:locked/>
    <w:rsid w:val="00513756"/>
    <w:rPr>
      <w:rFonts w:cs="Times New Roman"/>
      <w:i/>
      <w:iCs/>
      <w:lang w:val="ru-RU"/>
    </w:rPr>
  </w:style>
  <w:style w:type="character" w:styleId="HTML2">
    <w:name w:val="HTML Typewriter"/>
    <w:basedOn w:val="a2"/>
    <w:uiPriority w:val="99"/>
    <w:locked/>
    <w:rsid w:val="00513756"/>
    <w:rPr>
      <w:rFonts w:ascii="Courier New" w:hAnsi="Courier New" w:cs="Courier New"/>
      <w:sz w:val="20"/>
      <w:szCs w:val="20"/>
      <w:lang w:val="ru-RU"/>
    </w:rPr>
  </w:style>
  <w:style w:type="paragraph" w:styleId="affff4">
    <w:name w:val="Signature"/>
    <w:basedOn w:val="a1"/>
    <w:link w:val="affff5"/>
    <w:uiPriority w:val="99"/>
    <w:locked/>
    <w:rsid w:val="00513756"/>
    <w:pPr>
      <w:spacing w:before="120"/>
      <w:ind w:left="4252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5">
    <w:name w:val="Подпись Знак"/>
    <w:basedOn w:val="a2"/>
    <w:link w:val="affff4"/>
    <w:uiPriority w:val="99"/>
    <w:rsid w:val="00513756"/>
    <w:rPr>
      <w:rFonts w:ascii="Arial" w:hAnsi="Arial" w:cs="Arial"/>
      <w:spacing w:val="-5"/>
      <w:lang w:eastAsia="en-US"/>
    </w:rPr>
  </w:style>
  <w:style w:type="paragraph" w:styleId="affff6">
    <w:name w:val="Salutation"/>
    <w:basedOn w:val="a1"/>
    <w:next w:val="a1"/>
    <w:link w:val="affff7"/>
    <w:uiPriority w:val="99"/>
    <w:locked/>
    <w:rsid w:val="00513756"/>
    <w:pPr>
      <w:spacing w:before="120"/>
      <w:ind w:left="108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7">
    <w:name w:val="Приветствие Знак"/>
    <w:basedOn w:val="a2"/>
    <w:link w:val="affff6"/>
    <w:uiPriority w:val="99"/>
    <w:rsid w:val="00513756"/>
    <w:rPr>
      <w:rFonts w:ascii="Arial" w:hAnsi="Arial" w:cs="Arial"/>
      <w:spacing w:val="-5"/>
      <w:lang w:eastAsia="en-US"/>
    </w:rPr>
  </w:style>
  <w:style w:type="paragraph" w:styleId="affff8">
    <w:name w:val="Closing"/>
    <w:basedOn w:val="a1"/>
    <w:link w:val="affff9"/>
    <w:uiPriority w:val="99"/>
    <w:locked/>
    <w:rsid w:val="00513756"/>
    <w:pPr>
      <w:spacing w:before="120"/>
      <w:ind w:left="4252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9">
    <w:name w:val="Прощание Знак"/>
    <w:basedOn w:val="a2"/>
    <w:link w:val="affff8"/>
    <w:uiPriority w:val="99"/>
    <w:rsid w:val="00513756"/>
    <w:rPr>
      <w:rFonts w:ascii="Arial" w:hAnsi="Arial" w:cs="Arial"/>
      <w:spacing w:val="-5"/>
      <w:lang w:eastAsia="en-US"/>
    </w:rPr>
  </w:style>
  <w:style w:type="paragraph" w:styleId="HTML3">
    <w:name w:val="HTML Preformatted"/>
    <w:basedOn w:val="a1"/>
    <w:link w:val="HTML4"/>
    <w:uiPriority w:val="99"/>
    <w:locked/>
    <w:rsid w:val="00513756"/>
    <w:pPr>
      <w:spacing w:before="120"/>
      <w:ind w:left="1080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HTML4">
    <w:name w:val="Стандартный HTML Знак"/>
    <w:basedOn w:val="a2"/>
    <w:link w:val="HTML3"/>
    <w:uiPriority w:val="99"/>
    <w:rsid w:val="00513756"/>
    <w:rPr>
      <w:rFonts w:ascii="Courier New" w:hAnsi="Courier New" w:cs="Courier New"/>
      <w:spacing w:val="-5"/>
      <w:lang w:eastAsia="en-US"/>
    </w:rPr>
  </w:style>
  <w:style w:type="paragraph" w:styleId="affffa">
    <w:name w:val="E-mail Signature"/>
    <w:basedOn w:val="a1"/>
    <w:link w:val="affffb"/>
    <w:uiPriority w:val="99"/>
    <w:locked/>
    <w:rsid w:val="00513756"/>
    <w:pPr>
      <w:spacing w:before="120"/>
      <w:ind w:left="108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b">
    <w:name w:val="Электронная подпись Знак"/>
    <w:basedOn w:val="a2"/>
    <w:link w:val="affffa"/>
    <w:uiPriority w:val="99"/>
    <w:rsid w:val="00513756"/>
    <w:rPr>
      <w:rFonts w:ascii="Arial" w:hAnsi="Arial" w:cs="Arial"/>
      <w:spacing w:val="-5"/>
      <w:lang w:eastAsia="en-US"/>
    </w:rPr>
  </w:style>
  <w:style w:type="paragraph" w:customStyle="1" w:styleId="affffc">
    <w:name w:val="Обычный в таблице"/>
    <w:basedOn w:val="a1"/>
    <w:link w:val="affffd"/>
    <w:uiPriority w:val="99"/>
    <w:semiHidden/>
    <w:rsid w:val="00513756"/>
    <w:pPr>
      <w:spacing w:before="120"/>
    </w:pPr>
    <w:rPr>
      <w:szCs w:val="28"/>
    </w:rPr>
  </w:style>
  <w:style w:type="character" w:customStyle="1" w:styleId="19">
    <w:name w:val="Заголовок_1 Знак Знак Знак"/>
    <w:basedOn w:val="a2"/>
    <w:uiPriority w:val="99"/>
    <w:semiHidden/>
    <w:rsid w:val="00513756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semiHidden/>
    <w:rsid w:val="005137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a">
    <w:name w:val="Стиль1"/>
    <w:basedOn w:val="a1"/>
    <w:uiPriority w:val="99"/>
    <w:semiHidden/>
    <w:rsid w:val="00513756"/>
    <w:pPr>
      <w:spacing w:before="120"/>
      <w:ind w:firstLine="540"/>
      <w:jc w:val="center"/>
    </w:pPr>
    <w:rPr>
      <w:b/>
    </w:rPr>
  </w:style>
  <w:style w:type="paragraph" w:customStyle="1" w:styleId="2c">
    <w:name w:val="Стиль2"/>
    <w:basedOn w:val="a1"/>
    <w:next w:val="1a"/>
    <w:uiPriority w:val="99"/>
    <w:semiHidden/>
    <w:rsid w:val="00513756"/>
    <w:pPr>
      <w:spacing w:before="120"/>
      <w:ind w:right="-8" w:firstLine="720"/>
      <w:jc w:val="center"/>
    </w:pPr>
    <w:rPr>
      <w:b/>
      <w:caps/>
    </w:rPr>
  </w:style>
  <w:style w:type="paragraph" w:customStyle="1" w:styleId="1b">
    <w:name w:val="Заголовок1"/>
    <w:basedOn w:val="a1"/>
    <w:uiPriority w:val="99"/>
    <w:semiHidden/>
    <w:rsid w:val="00513756"/>
    <w:pPr>
      <w:tabs>
        <w:tab w:val="left" w:pos="8460"/>
      </w:tabs>
      <w:spacing w:before="120"/>
      <w:ind w:firstLine="540"/>
      <w:jc w:val="center"/>
    </w:pPr>
    <w:rPr>
      <w:caps/>
    </w:rPr>
  </w:style>
  <w:style w:type="paragraph" w:styleId="affffe">
    <w:name w:val="Document Map"/>
    <w:basedOn w:val="a1"/>
    <w:link w:val="afffff"/>
    <w:uiPriority w:val="99"/>
    <w:locked/>
    <w:rsid w:val="00513756"/>
    <w:pPr>
      <w:shd w:val="clear" w:color="auto" w:fill="000080"/>
      <w:spacing w:before="120"/>
    </w:pPr>
    <w:rPr>
      <w:rFonts w:ascii="Tahoma" w:hAnsi="Tahoma" w:cs="Tahoma"/>
      <w:szCs w:val="28"/>
    </w:rPr>
  </w:style>
  <w:style w:type="character" w:customStyle="1" w:styleId="afffff">
    <w:name w:val="Схема документа Знак"/>
    <w:basedOn w:val="a2"/>
    <w:link w:val="affffe"/>
    <w:uiPriority w:val="99"/>
    <w:rsid w:val="00513756"/>
    <w:rPr>
      <w:rFonts w:ascii="Tahoma" w:hAnsi="Tahoma" w:cs="Tahoma"/>
      <w:sz w:val="28"/>
      <w:szCs w:val="28"/>
      <w:shd w:val="clear" w:color="auto" w:fill="000080"/>
    </w:rPr>
  </w:style>
  <w:style w:type="paragraph" w:customStyle="1" w:styleId="afffff0">
    <w:name w:val="База заголовка"/>
    <w:basedOn w:val="a1"/>
    <w:next w:val="aff0"/>
    <w:uiPriority w:val="99"/>
    <w:semiHidden/>
    <w:rsid w:val="00513756"/>
    <w:pPr>
      <w:keepNext/>
      <w:keepLines/>
      <w:spacing w:before="140" w:line="220" w:lineRule="atLeast"/>
      <w:ind w:left="1080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afffff1">
    <w:name w:val="Цитаты"/>
    <w:basedOn w:val="a1"/>
    <w:uiPriority w:val="99"/>
    <w:semiHidden/>
    <w:rsid w:val="00513756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120" w:after="240" w:line="220" w:lineRule="atLeast"/>
      <w:ind w:left="1368" w:right="240"/>
    </w:pPr>
    <w:rPr>
      <w:rFonts w:ascii="Arial Narrow" w:hAnsi="Arial Narrow" w:cs="Arial Narrow"/>
      <w:spacing w:val="-5"/>
      <w:sz w:val="20"/>
      <w:szCs w:val="20"/>
      <w:lang w:eastAsia="en-US"/>
    </w:rPr>
  </w:style>
  <w:style w:type="paragraph" w:customStyle="1" w:styleId="afffff2">
    <w:name w:val="Заголовок части"/>
    <w:basedOn w:val="a1"/>
    <w:uiPriority w:val="99"/>
    <w:semiHidden/>
    <w:rsid w:val="00513756"/>
    <w:pPr>
      <w:shd w:val="solid" w:color="auto" w:fill="auto"/>
      <w:spacing w:before="120" w:line="660" w:lineRule="exact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customStyle="1" w:styleId="afffff3">
    <w:name w:val="Заголовок главы"/>
    <w:basedOn w:val="a1"/>
    <w:uiPriority w:val="99"/>
    <w:semiHidden/>
    <w:rsid w:val="00513756"/>
    <w:pPr>
      <w:spacing w:before="120"/>
      <w:jc w:val="center"/>
    </w:pPr>
    <w:rPr>
      <w:caps/>
    </w:rPr>
  </w:style>
  <w:style w:type="paragraph" w:customStyle="1" w:styleId="afffff4">
    <w:name w:val="База сноски"/>
    <w:basedOn w:val="a1"/>
    <w:uiPriority w:val="99"/>
    <w:semiHidden/>
    <w:rsid w:val="00513756"/>
    <w:pPr>
      <w:keepLines/>
      <w:spacing w:before="120" w:line="200" w:lineRule="atLeast"/>
      <w:ind w:left="1080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fff5">
    <w:name w:val="Заголовок титульного листа"/>
    <w:basedOn w:val="afffff0"/>
    <w:next w:val="a1"/>
    <w:uiPriority w:val="99"/>
    <w:semiHidden/>
    <w:rsid w:val="00513756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f6">
    <w:name w:val="База верхнего колонтитула"/>
    <w:basedOn w:val="a1"/>
    <w:uiPriority w:val="99"/>
    <w:semiHidden/>
    <w:rsid w:val="00513756"/>
    <w:pPr>
      <w:keepLines/>
      <w:tabs>
        <w:tab w:val="center" w:pos="4320"/>
        <w:tab w:val="right" w:pos="8640"/>
      </w:tabs>
      <w:spacing w:before="12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7">
    <w:name w:val="Верхний колонтитул (четный)"/>
    <w:basedOn w:val="afa"/>
    <w:uiPriority w:val="99"/>
    <w:semiHidden/>
    <w:rsid w:val="00513756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before="120" w:after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8">
    <w:name w:val="Верхний колонтитул (первый)"/>
    <w:basedOn w:val="afa"/>
    <w:uiPriority w:val="99"/>
    <w:semiHidden/>
    <w:rsid w:val="00513756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120" w:line="190" w:lineRule="atLeast"/>
      <w:ind w:left="1080"/>
      <w:jc w:val="right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9">
    <w:name w:val="Верхний колонтитул (нечетный)"/>
    <w:basedOn w:val="afa"/>
    <w:uiPriority w:val="99"/>
    <w:semiHidden/>
    <w:rsid w:val="00513756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before="120" w:after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a">
    <w:name w:val="База указателя"/>
    <w:basedOn w:val="a1"/>
    <w:uiPriority w:val="99"/>
    <w:semiHidden/>
    <w:rsid w:val="00513756"/>
    <w:pPr>
      <w:spacing w:before="120" w:line="240" w:lineRule="atLeast"/>
      <w:ind w:left="360" w:hanging="360"/>
    </w:pPr>
    <w:rPr>
      <w:rFonts w:ascii="Arial" w:hAnsi="Arial" w:cs="Arial"/>
      <w:spacing w:val="-5"/>
      <w:sz w:val="18"/>
      <w:szCs w:val="18"/>
      <w:lang w:eastAsia="en-US"/>
    </w:rPr>
  </w:style>
  <w:style w:type="character" w:customStyle="1" w:styleId="afffffb">
    <w:name w:val="Вступление"/>
    <w:uiPriority w:val="99"/>
    <w:semiHidden/>
    <w:rsid w:val="00513756"/>
    <w:rPr>
      <w:rFonts w:ascii="Arial Black" w:hAnsi="Arial Black"/>
      <w:spacing w:val="-4"/>
      <w:sz w:val="18"/>
    </w:rPr>
  </w:style>
  <w:style w:type="paragraph" w:styleId="a">
    <w:name w:val="List Bullet"/>
    <w:basedOn w:val="10"/>
    <w:autoRedefine/>
    <w:uiPriority w:val="99"/>
    <w:locked/>
    <w:rsid w:val="00513756"/>
    <w:pPr>
      <w:numPr>
        <w:ilvl w:val="0"/>
        <w:numId w:val="26"/>
      </w:numPr>
      <w:tabs>
        <w:tab w:val="clear" w:pos="900"/>
      </w:tabs>
    </w:pPr>
  </w:style>
  <w:style w:type="paragraph" w:customStyle="1" w:styleId="afffffc">
    <w:name w:val="Заголовок таблицы"/>
    <w:basedOn w:val="a1"/>
    <w:uiPriority w:val="99"/>
    <w:semiHidden/>
    <w:rsid w:val="00513756"/>
    <w:pPr>
      <w:spacing w:before="60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paragraph" w:styleId="afffffd">
    <w:name w:val="Message Header"/>
    <w:basedOn w:val="aff0"/>
    <w:link w:val="afffffe"/>
    <w:uiPriority w:val="99"/>
    <w:locked/>
    <w:rsid w:val="00513756"/>
    <w:pPr>
      <w:keepLines/>
      <w:tabs>
        <w:tab w:val="left" w:pos="3600"/>
        <w:tab w:val="left" w:pos="4680"/>
      </w:tabs>
      <w:spacing w:before="120" w:after="120" w:line="280" w:lineRule="exact"/>
      <w:ind w:left="1080" w:right="2160" w:hanging="1080"/>
    </w:pPr>
    <w:rPr>
      <w:rFonts w:ascii="Arial" w:hAnsi="Arial" w:cs="Arial"/>
      <w:color w:val="000000"/>
      <w:sz w:val="22"/>
      <w:szCs w:val="22"/>
      <w:lang w:eastAsia="en-US"/>
    </w:rPr>
  </w:style>
  <w:style w:type="character" w:customStyle="1" w:styleId="afffffe">
    <w:name w:val="Шапка Знак"/>
    <w:basedOn w:val="a2"/>
    <w:link w:val="afffffd"/>
    <w:uiPriority w:val="99"/>
    <w:rsid w:val="00513756"/>
    <w:rPr>
      <w:rFonts w:ascii="Arial" w:hAnsi="Arial" w:cs="Arial"/>
      <w:color w:val="000000"/>
      <w:sz w:val="22"/>
      <w:szCs w:val="22"/>
      <w:lang w:eastAsia="en-US"/>
    </w:rPr>
  </w:style>
  <w:style w:type="character" w:customStyle="1" w:styleId="affffff">
    <w:name w:val="Девиз"/>
    <w:basedOn w:val="a2"/>
    <w:uiPriority w:val="99"/>
    <w:semiHidden/>
    <w:rsid w:val="00513756"/>
    <w:rPr>
      <w:rFonts w:cs="Times New Roman"/>
      <w:i/>
      <w:iCs/>
      <w:spacing w:val="-6"/>
      <w:sz w:val="24"/>
      <w:szCs w:val="24"/>
      <w:lang w:val="ru-RU"/>
    </w:rPr>
  </w:style>
  <w:style w:type="paragraph" w:customStyle="1" w:styleId="affffff0">
    <w:name w:val="База оглавления"/>
    <w:basedOn w:val="a1"/>
    <w:uiPriority w:val="99"/>
    <w:semiHidden/>
    <w:rsid w:val="00513756"/>
    <w:pPr>
      <w:tabs>
        <w:tab w:val="right" w:leader="dot" w:pos="6480"/>
      </w:tabs>
      <w:spacing w:before="120" w:after="240" w:line="240" w:lineRule="atLeast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5">
    <w:name w:val="HTML Address"/>
    <w:basedOn w:val="a1"/>
    <w:link w:val="HTML6"/>
    <w:uiPriority w:val="99"/>
    <w:locked/>
    <w:rsid w:val="00513756"/>
    <w:pPr>
      <w:spacing w:before="120"/>
      <w:ind w:left="1080"/>
    </w:pPr>
    <w:rPr>
      <w:rFonts w:ascii="Arial" w:hAnsi="Arial" w:cs="Arial"/>
      <w:i/>
      <w:iCs/>
      <w:spacing w:val="-5"/>
      <w:sz w:val="20"/>
      <w:szCs w:val="20"/>
      <w:lang w:eastAsia="en-US"/>
    </w:rPr>
  </w:style>
  <w:style w:type="character" w:customStyle="1" w:styleId="HTML6">
    <w:name w:val="Адрес HTML Знак"/>
    <w:basedOn w:val="a2"/>
    <w:link w:val="HTML5"/>
    <w:uiPriority w:val="99"/>
    <w:rsid w:val="00513756"/>
    <w:rPr>
      <w:rFonts w:ascii="Arial" w:hAnsi="Arial" w:cs="Arial"/>
      <w:i/>
      <w:iCs/>
      <w:spacing w:val="-5"/>
      <w:lang w:eastAsia="en-US"/>
    </w:rPr>
  </w:style>
  <w:style w:type="paragraph" w:styleId="affffff1">
    <w:name w:val="envelope address"/>
    <w:basedOn w:val="a1"/>
    <w:uiPriority w:val="99"/>
    <w:locked/>
    <w:rsid w:val="00513756"/>
    <w:pPr>
      <w:framePr w:w="7920" w:h="1980" w:hRule="exact" w:hSpace="180" w:wrap="auto" w:hAnchor="page" w:xAlign="center" w:yAlign="bottom"/>
      <w:spacing w:before="120"/>
      <w:ind w:left="2880"/>
    </w:pPr>
    <w:rPr>
      <w:rFonts w:ascii="Arial" w:hAnsi="Arial" w:cs="Arial"/>
      <w:spacing w:val="-5"/>
      <w:szCs w:val="28"/>
      <w:lang w:eastAsia="en-US"/>
    </w:rPr>
  </w:style>
  <w:style w:type="character" w:styleId="HTML7">
    <w:name w:val="HTML Acronym"/>
    <w:basedOn w:val="a2"/>
    <w:uiPriority w:val="99"/>
    <w:locked/>
    <w:rsid w:val="00513756"/>
    <w:rPr>
      <w:rFonts w:cs="Times New Roman"/>
      <w:lang w:val="ru-RU"/>
    </w:rPr>
  </w:style>
  <w:style w:type="paragraph" w:styleId="affffff2">
    <w:name w:val="Date"/>
    <w:basedOn w:val="a1"/>
    <w:next w:val="a1"/>
    <w:link w:val="affffff3"/>
    <w:uiPriority w:val="99"/>
    <w:locked/>
    <w:rsid w:val="00513756"/>
    <w:pPr>
      <w:spacing w:before="120"/>
      <w:ind w:left="108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3">
    <w:name w:val="Дата Знак"/>
    <w:basedOn w:val="a2"/>
    <w:link w:val="affffff2"/>
    <w:uiPriority w:val="99"/>
    <w:rsid w:val="00513756"/>
    <w:rPr>
      <w:rFonts w:ascii="Arial" w:hAnsi="Arial" w:cs="Arial"/>
      <w:spacing w:val="-5"/>
      <w:lang w:eastAsia="en-US"/>
    </w:rPr>
  </w:style>
  <w:style w:type="paragraph" w:styleId="affffff4">
    <w:name w:val="Note Heading"/>
    <w:basedOn w:val="a1"/>
    <w:next w:val="a1"/>
    <w:link w:val="affffff5"/>
    <w:uiPriority w:val="99"/>
    <w:locked/>
    <w:rsid w:val="00513756"/>
    <w:pPr>
      <w:spacing w:before="120"/>
      <w:ind w:left="108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5">
    <w:name w:val="Заголовок записки Знак"/>
    <w:basedOn w:val="a2"/>
    <w:link w:val="affffff4"/>
    <w:uiPriority w:val="99"/>
    <w:rsid w:val="00513756"/>
    <w:rPr>
      <w:rFonts w:ascii="Arial" w:hAnsi="Arial" w:cs="Arial"/>
      <w:spacing w:val="-5"/>
      <w:lang w:eastAsia="en-US"/>
    </w:rPr>
  </w:style>
  <w:style w:type="character" w:styleId="HTML8">
    <w:name w:val="HTML Keyboard"/>
    <w:basedOn w:val="a2"/>
    <w:uiPriority w:val="99"/>
    <w:locked/>
    <w:rsid w:val="00513756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basedOn w:val="a2"/>
    <w:uiPriority w:val="99"/>
    <w:locked/>
    <w:rsid w:val="00513756"/>
    <w:rPr>
      <w:rFonts w:ascii="Courier New" w:hAnsi="Courier New" w:cs="Courier New"/>
      <w:sz w:val="20"/>
      <w:szCs w:val="20"/>
      <w:lang w:val="ru-RU"/>
    </w:rPr>
  </w:style>
  <w:style w:type="paragraph" w:styleId="affffff6">
    <w:name w:val="Body Text First Indent"/>
    <w:basedOn w:val="aff0"/>
    <w:link w:val="affffff7"/>
    <w:uiPriority w:val="99"/>
    <w:locked/>
    <w:rsid w:val="00513756"/>
    <w:pPr>
      <w:spacing w:before="120" w:after="120"/>
      <w:ind w:left="1080" w:firstLine="210"/>
    </w:pPr>
    <w:rPr>
      <w:rFonts w:ascii="Arial" w:hAnsi="Arial" w:cs="Arial"/>
      <w:color w:val="000000"/>
      <w:spacing w:val="-5"/>
      <w:sz w:val="20"/>
      <w:szCs w:val="20"/>
      <w:lang w:eastAsia="en-US"/>
    </w:rPr>
  </w:style>
  <w:style w:type="character" w:customStyle="1" w:styleId="affffff7">
    <w:name w:val="Красная строка Знак"/>
    <w:basedOn w:val="aff1"/>
    <w:link w:val="affffff6"/>
    <w:uiPriority w:val="99"/>
    <w:rsid w:val="00513756"/>
    <w:rPr>
      <w:rFonts w:ascii="Arial" w:hAnsi="Arial" w:cs="Arial"/>
      <w:color w:val="000000"/>
      <w:spacing w:val="-5"/>
      <w:lang w:eastAsia="en-US"/>
    </w:rPr>
  </w:style>
  <w:style w:type="paragraph" w:styleId="2d">
    <w:name w:val="Body Text First Indent 2"/>
    <w:basedOn w:val="aff2"/>
    <w:link w:val="2e"/>
    <w:uiPriority w:val="99"/>
    <w:locked/>
    <w:rsid w:val="00513756"/>
    <w:pPr>
      <w:spacing w:before="120" w:after="120"/>
      <w:ind w:left="283" w:firstLine="210"/>
      <w:jc w:val="lef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2e">
    <w:name w:val="Красная строка 2 Знак"/>
    <w:basedOn w:val="aff3"/>
    <w:link w:val="2d"/>
    <w:uiPriority w:val="99"/>
    <w:rsid w:val="00513756"/>
    <w:rPr>
      <w:rFonts w:ascii="Arial" w:hAnsi="Arial" w:cs="Arial"/>
      <w:spacing w:val="-5"/>
      <w:lang w:eastAsia="en-US"/>
    </w:rPr>
  </w:style>
  <w:style w:type="character" w:styleId="HTMLa">
    <w:name w:val="HTML Cite"/>
    <w:basedOn w:val="a2"/>
    <w:uiPriority w:val="99"/>
    <w:locked/>
    <w:rsid w:val="00513756"/>
    <w:rPr>
      <w:rFonts w:cs="Times New Roman"/>
      <w:i/>
      <w:iCs/>
      <w:lang w:val="ru-RU"/>
    </w:rPr>
  </w:style>
  <w:style w:type="paragraph" w:customStyle="1" w:styleId="Caption1">
    <w:name w:val="Caption1"/>
    <w:basedOn w:val="a1"/>
    <w:uiPriority w:val="99"/>
    <w:semiHidden/>
    <w:rsid w:val="00513756"/>
    <w:pPr>
      <w:spacing w:before="120"/>
      <w:ind w:left="1080"/>
    </w:pPr>
    <w:rPr>
      <w:rFonts w:ascii="Arial" w:hAnsi="Arial" w:cs="Arial"/>
      <w:spacing w:val="-5"/>
      <w:sz w:val="20"/>
      <w:szCs w:val="20"/>
    </w:rPr>
  </w:style>
  <w:style w:type="paragraph" w:customStyle="1" w:styleId="211">
    <w:name w:val="Основной текст 21"/>
    <w:basedOn w:val="a1"/>
    <w:uiPriority w:val="99"/>
    <w:semiHidden/>
    <w:rsid w:val="00513756"/>
    <w:pPr>
      <w:spacing w:before="120"/>
      <w:ind w:left="426" w:hanging="426"/>
    </w:pPr>
    <w:rPr>
      <w:b/>
      <w:szCs w:val="20"/>
    </w:rPr>
  </w:style>
  <w:style w:type="paragraph" w:customStyle="1" w:styleId="1c">
    <w:name w:val="Цитата1"/>
    <w:basedOn w:val="a1"/>
    <w:uiPriority w:val="99"/>
    <w:semiHidden/>
    <w:rsid w:val="00513756"/>
    <w:pPr>
      <w:spacing w:before="120"/>
      <w:ind w:left="526" w:right="43"/>
    </w:pPr>
    <w:rPr>
      <w:szCs w:val="20"/>
    </w:rPr>
  </w:style>
  <w:style w:type="paragraph" w:customStyle="1" w:styleId="1d">
    <w:name w:val="Маркированный список1"/>
    <w:basedOn w:val="a1"/>
    <w:uiPriority w:val="99"/>
    <w:semiHidden/>
    <w:rsid w:val="00513756"/>
    <w:pPr>
      <w:spacing w:before="100" w:beforeAutospacing="1" w:after="100" w:afterAutospacing="1"/>
    </w:pPr>
  </w:style>
  <w:style w:type="paragraph" w:customStyle="1" w:styleId="1e">
    <w:name w:val="Нумерованный список1"/>
    <w:basedOn w:val="a1"/>
    <w:uiPriority w:val="99"/>
    <w:semiHidden/>
    <w:rsid w:val="00513756"/>
    <w:pPr>
      <w:spacing w:before="100" w:beforeAutospacing="1" w:after="100" w:afterAutospacing="1"/>
    </w:pPr>
  </w:style>
  <w:style w:type="table" w:styleId="-1">
    <w:name w:val="Table Web 1"/>
    <w:basedOn w:val="a3"/>
    <w:uiPriority w:val="99"/>
    <w:locked/>
    <w:rsid w:val="0051375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uiPriority w:val="99"/>
    <w:locked/>
    <w:rsid w:val="0051375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8">
    <w:name w:val="Table Elegant"/>
    <w:basedOn w:val="a3"/>
    <w:uiPriority w:val="99"/>
    <w:locked/>
    <w:rsid w:val="0051375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Subtle 1"/>
    <w:basedOn w:val="a3"/>
    <w:uiPriority w:val="99"/>
    <w:locked/>
    <w:rsid w:val="0051375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3"/>
    <w:uiPriority w:val="99"/>
    <w:locked/>
    <w:rsid w:val="0051375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locked/>
    <w:rsid w:val="0051375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locked/>
    <w:rsid w:val="0051375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3"/>
    <w:uiPriority w:val="99"/>
    <w:locked/>
    <w:rsid w:val="0051375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locked/>
    <w:rsid w:val="0051375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3D effects 1"/>
    <w:basedOn w:val="a3"/>
    <w:uiPriority w:val="99"/>
    <w:locked/>
    <w:rsid w:val="005137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3"/>
    <w:uiPriority w:val="99"/>
    <w:locked/>
    <w:rsid w:val="0051375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locked/>
    <w:rsid w:val="0051375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Simple 1"/>
    <w:basedOn w:val="a3"/>
    <w:uiPriority w:val="99"/>
    <w:locked/>
    <w:rsid w:val="0051375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3"/>
    <w:uiPriority w:val="99"/>
    <w:locked/>
    <w:rsid w:val="005137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3"/>
    <w:uiPriority w:val="99"/>
    <w:locked/>
    <w:rsid w:val="0051375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Grid 1"/>
    <w:basedOn w:val="a3"/>
    <w:uiPriority w:val="99"/>
    <w:locked/>
    <w:rsid w:val="0051375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3"/>
    <w:uiPriority w:val="99"/>
    <w:locked/>
    <w:rsid w:val="0051375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3"/>
    <w:uiPriority w:val="99"/>
    <w:locked/>
    <w:rsid w:val="0051375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locked/>
    <w:rsid w:val="0051375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locked/>
    <w:rsid w:val="0051375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locked/>
    <w:rsid w:val="0051375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locked/>
    <w:rsid w:val="0051375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locked/>
    <w:rsid w:val="0051375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9">
    <w:name w:val="Table Contemporary"/>
    <w:basedOn w:val="a3"/>
    <w:uiPriority w:val="99"/>
    <w:locked/>
    <w:rsid w:val="0051375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a">
    <w:name w:val="Table Professional"/>
    <w:basedOn w:val="a3"/>
    <w:uiPriority w:val="99"/>
    <w:locked/>
    <w:rsid w:val="0051375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Columns 1"/>
    <w:basedOn w:val="a3"/>
    <w:uiPriority w:val="99"/>
    <w:locked/>
    <w:rsid w:val="0051375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locked/>
    <w:rsid w:val="0051375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locked/>
    <w:rsid w:val="0051375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locked/>
    <w:rsid w:val="0051375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locked/>
    <w:rsid w:val="0051375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uiPriority w:val="99"/>
    <w:locked/>
    <w:rsid w:val="0051375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locked/>
    <w:rsid w:val="0051375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locked/>
    <w:rsid w:val="0051375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locked/>
    <w:rsid w:val="0051375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locked/>
    <w:rsid w:val="0051375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locked/>
    <w:rsid w:val="0051375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locked/>
    <w:rsid w:val="0051375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locked/>
    <w:rsid w:val="0051375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b">
    <w:name w:val="Table Theme"/>
    <w:basedOn w:val="a3"/>
    <w:uiPriority w:val="99"/>
    <w:locked/>
    <w:rsid w:val="00513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5">
    <w:name w:val="Table Colorful 1"/>
    <w:basedOn w:val="a3"/>
    <w:uiPriority w:val="99"/>
    <w:locked/>
    <w:rsid w:val="0051375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locked/>
    <w:rsid w:val="0051375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locked/>
    <w:rsid w:val="0051375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1f6">
    <w:name w:val="Заголовок_1"/>
    <w:uiPriority w:val="99"/>
    <w:semiHidden/>
    <w:rsid w:val="00513756"/>
    <w:rPr>
      <w:caps/>
    </w:rPr>
  </w:style>
  <w:style w:type="character" w:customStyle="1" w:styleId="1f7">
    <w:name w:val="Маркированный_1 Знак Знак"/>
    <w:basedOn w:val="a2"/>
    <w:uiPriority w:val="99"/>
    <w:semiHidden/>
    <w:rsid w:val="00513756"/>
    <w:rPr>
      <w:rFonts w:cs="Times New Roman"/>
      <w:sz w:val="24"/>
      <w:szCs w:val="24"/>
      <w:lang w:val="ru-RU" w:eastAsia="ru-RU" w:bidi="ar-SA"/>
    </w:rPr>
  </w:style>
  <w:style w:type="character" w:customStyle="1" w:styleId="affffffc">
    <w:name w:val="Подчеркнутый Знак Знак"/>
    <w:basedOn w:val="a2"/>
    <w:uiPriority w:val="99"/>
    <w:semiHidden/>
    <w:rsid w:val="00513756"/>
    <w:rPr>
      <w:rFonts w:cs="Times New Roman"/>
      <w:sz w:val="24"/>
      <w:szCs w:val="24"/>
      <w:u w:val="single"/>
      <w:lang w:val="ru-RU" w:eastAsia="ru-RU" w:bidi="ar-SA"/>
    </w:rPr>
  </w:style>
  <w:style w:type="paragraph" w:customStyle="1" w:styleId="affffffd">
    <w:name w:val="Статья"/>
    <w:basedOn w:val="a1"/>
    <w:uiPriority w:val="99"/>
    <w:semiHidden/>
    <w:rsid w:val="00513756"/>
    <w:pPr>
      <w:spacing w:before="120"/>
    </w:pPr>
  </w:style>
  <w:style w:type="paragraph" w:customStyle="1" w:styleId="1f8">
    <w:name w:val="текст 1"/>
    <w:basedOn w:val="a1"/>
    <w:next w:val="a1"/>
    <w:uiPriority w:val="99"/>
    <w:semiHidden/>
    <w:rsid w:val="00513756"/>
    <w:pPr>
      <w:spacing w:before="120"/>
      <w:ind w:firstLine="540"/>
    </w:pPr>
    <w:rPr>
      <w:sz w:val="20"/>
    </w:rPr>
  </w:style>
  <w:style w:type="paragraph" w:customStyle="1" w:styleId="affffffe">
    <w:name w:val="Заголовок таблици"/>
    <w:basedOn w:val="1f8"/>
    <w:uiPriority w:val="99"/>
    <w:semiHidden/>
    <w:rsid w:val="00513756"/>
    <w:rPr>
      <w:sz w:val="22"/>
    </w:rPr>
  </w:style>
  <w:style w:type="paragraph" w:customStyle="1" w:styleId="afffffff">
    <w:name w:val="Номер таблици"/>
    <w:basedOn w:val="a1"/>
    <w:next w:val="a1"/>
    <w:uiPriority w:val="99"/>
    <w:semiHidden/>
    <w:rsid w:val="00513756"/>
    <w:pPr>
      <w:spacing w:before="120"/>
      <w:jc w:val="right"/>
    </w:pPr>
    <w:rPr>
      <w:b/>
      <w:sz w:val="20"/>
    </w:rPr>
  </w:style>
  <w:style w:type="paragraph" w:customStyle="1" w:styleId="afffffff0">
    <w:name w:val="Приложение"/>
    <w:basedOn w:val="a1"/>
    <w:next w:val="a1"/>
    <w:uiPriority w:val="99"/>
    <w:semiHidden/>
    <w:rsid w:val="00513756"/>
    <w:pPr>
      <w:spacing w:before="120"/>
      <w:jc w:val="right"/>
    </w:pPr>
    <w:rPr>
      <w:sz w:val="20"/>
    </w:rPr>
  </w:style>
  <w:style w:type="paragraph" w:customStyle="1" w:styleId="afffffff1">
    <w:name w:val="Обычный по таблице"/>
    <w:basedOn w:val="a1"/>
    <w:uiPriority w:val="99"/>
    <w:semiHidden/>
    <w:rsid w:val="00513756"/>
    <w:pPr>
      <w:spacing w:before="120"/>
    </w:pPr>
  </w:style>
  <w:style w:type="character" w:customStyle="1" w:styleId="affffd">
    <w:name w:val="Обычный в таблице Знак"/>
    <w:basedOn w:val="a2"/>
    <w:link w:val="affffc"/>
    <w:uiPriority w:val="99"/>
    <w:semiHidden/>
    <w:locked/>
    <w:rsid w:val="00513756"/>
    <w:rPr>
      <w:sz w:val="28"/>
      <w:szCs w:val="28"/>
    </w:rPr>
  </w:style>
  <w:style w:type="paragraph" w:customStyle="1" w:styleId="font5">
    <w:name w:val="font5"/>
    <w:basedOn w:val="a1"/>
    <w:rsid w:val="0051375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1"/>
    <w:rsid w:val="0051375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4">
    <w:name w:val="xl24"/>
    <w:basedOn w:val="a1"/>
    <w:uiPriority w:val="99"/>
    <w:semiHidden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1"/>
    <w:uiPriority w:val="99"/>
    <w:semiHidden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a1"/>
    <w:uiPriority w:val="99"/>
    <w:semiHidden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1"/>
    <w:uiPriority w:val="99"/>
    <w:semiHidden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8">
    <w:name w:val="xl28"/>
    <w:basedOn w:val="a1"/>
    <w:uiPriority w:val="99"/>
    <w:semiHidden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">
    <w:name w:val="xl29"/>
    <w:basedOn w:val="a1"/>
    <w:uiPriority w:val="99"/>
    <w:semiHidden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a1"/>
    <w:uiPriority w:val="99"/>
    <w:semiHidden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1"/>
    <w:uiPriority w:val="99"/>
    <w:semiHidden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2">
    <w:name w:val="xl32"/>
    <w:basedOn w:val="a1"/>
    <w:uiPriority w:val="99"/>
    <w:semiHidden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3">
    <w:name w:val="xl33"/>
    <w:basedOn w:val="a1"/>
    <w:uiPriority w:val="99"/>
    <w:semiHidden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4">
    <w:name w:val="xl34"/>
    <w:basedOn w:val="a1"/>
    <w:uiPriority w:val="99"/>
    <w:semiHidden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5">
    <w:name w:val="xl35"/>
    <w:basedOn w:val="a1"/>
    <w:uiPriority w:val="99"/>
    <w:semiHidden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a1"/>
    <w:uiPriority w:val="99"/>
    <w:semiHidden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7">
    <w:name w:val="xl37"/>
    <w:basedOn w:val="a1"/>
    <w:uiPriority w:val="99"/>
    <w:semiHidden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f9">
    <w:name w:val="Знак Знак1"/>
    <w:basedOn w:val="a2"/>
    <w:uiPriority w:val="99"/>
    <w:semiHidden/>
    <w:rsid w:val="00513756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a">
    <w:name w:val="Маркированный_1 Знак Знак Знак"/>
    <w:basedOn w:val="a2"/>
    <w:uiPriority w:val="99"/>
    <w:semiHidden/>
    <w:rsid w:val="00513756"/>
    <w:rPr>
      <w:rFonts w:cs="Times New Roman"/>
      <w:sz w:val="24"/>
      <w:szCs w:val="24"/>
      <w:lang w:val="ru-RU" w:eastAsia="ru-RU" w:bidi="ar-SA"/>
    </w:rPr>
  </w:style>
  <w:style w:type="paragraph" w:customStyle="1" w:styleId="xl38">
    <w:name w:val="xl38"/>
    <w:basedOn w:val="a1"/>
    <w:uiPriority w:val="99"/>
    <w:semiHidden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a1"/>
    <w:uiPriority w:val="99"/>
    <w:semiHidden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1"/>
    <w:uiPriority w:val="99"/>
    <w:semiHidden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1"/>
    <w:uiPriority w:val="99"/>
    <w:semiHidden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a1"/>
    <w:uiPriority w:val="99"/>
    <w:semiHidden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1"/>
    <w:uiPriority w:val="99"/>
    <w:semiHidden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1"/>
    <w:uiPriority w:val="99"/>
    <w:semiHidden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1"/>
    <w:uiPriority w:val="99"/>
    <w:semiHidden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1"/>
    <w:uiPriority w:val="99"/>
    <w:semiHidden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1"/>
    <w:uiPriority w:val="99"/>
    <w:semiHidden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1"/>
    <w:uiPriority w:val="99"/>
    <w:semiHidden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1"/>
    <w:uiPriority w:val="99"/>
    <w:semiHidden/>
    <w:rsid w:val="00513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1"/>
    <w:uiPriority w:val="99"/>
    <w:semiHidden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1">
    <w:name w:val="xl51"/>
    <w:basedOn w:val="a1"/>
    <w:uiPriority w:val="99"/>
    <w:semiHidden/>
    <w:rsid w:val="005137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1"/>
    <w:uiPriority w:val="99"/>
    <w:semiHidden/>
    <w:rsid w:val="005137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1"/>
    <w:uiPriority w:val="99"/>
    <w:semiHidden/>
    <w:rsid w:val="005137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4">
    <w:name w:val="xl54"/>
    <w:basedOn w:val="a1"/>
    <w:uiPriority w:val="99"/>
    <w:semiHidden/>
    <w:rsid w:val="005137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5">
    <w:name w:val="xl55"/>
    <w:basedOn w:val="a1"/>
    <w:uiPriority w:val="99"/>
    <w:semiHidden/>
    <w:rsid w:val="005137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afffffff2">
    <w:name w:val="Знак Знак Знак Знак"/>
    <w:basedOn w:val="a2"/>
    <w:uiPriority w:val="99"/>
    <w:semiHidden/>
    <w:rsid w:val="00513756"/>
    <w:rPr>
      <w:rFonts w:cs="Times New Roman"/>
      <w:sz w:val="24"/>
      <w:szCs w:val="24"/>
      <w:lang w:val="ru-RU" w:eastAsia="ru-RU" w:bidi="ar-SA"/>
    </w:rPr>
  </w:style>
  <w:style w:type="paragraph" w:customStyle="1" w:styleId="xl23">
    <w:name w:val="xl23"/>
    <w:basedOn w:val="a1"/>
    <w:uiPriority w:val="99"/>
    <w:semiHidden/>
    <w:rsid w:val="005137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character" w:customStyle="1" w:styleId="3f0">
    <w:name w:val="Знак3 Знак Знак"/>
    <w:basedOn w:val="a2"/>
    <w:uiPriority w:val="99"/>
    <w:semiHidden/>
    <w:rsid w:val="00513756"/>
    <w:rPr>
      <w:rFonts w:cs="Times New Roman"/>
      <w:b/>
      <w:sz w:val="24"/>
      <w:szCs w:val="24"/>
      <w:u w:val="single"/>
      <w:lang w:val="ru-RU" w:eastAsia="ru-RU" w:bidi="ar-SA"/>
    </w:rPr>
  </w:style>
  <w:style w:type="character" w:customStyle="1" w:styleId="afffffff3">
    <w:name w:val="Подчеркнутый Знак Знак Знак"/>
    <w:basedOn w:val="a2"/>
    <w:uiPriority w:val="99"/>
    <w:semiHidden/>
    <w:rsid w:val="00513756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b">
    <w:name w:val="Маркированный_1 Знак Знак Знак Знак"/>
    <w:basedOn w:val="a2"/>
    <w:uiPriority w:val="99"/>
    <w:semiHidden/>
    <w:rsid w:val="00513756"/>
    <w:rPr>
      <w:rFonts w:cs="Times New Roman"/>
      <w:sz w:val="24"/>
      <w:szCs w:val="24"/>
      <w:lang w:val="ru-RU" w:eastAsia="ru-RU" w:bidi="ar-SA"/>
    </w:rPr>
  </w:style>
  <w:style w:type="character" w:customStyle="1" w:styleId="2f6">
    <w:name w:val="Знак2 Знак Знак"/>
    <w:basedOn w:val="a2"/>
    <w:uiPriority w:val="99"/>
    <w:semiHidden/>
    <w:rsid w:val="0051375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fc">
    <w:name w:val="Подчеркнутый Знак Знак1"/>
    <w:basedOn w:val="a2"/>
    <w:uiPriority w:val="99"/>
    <w:semiHidden/>
    <w:rsid w:val="00513756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d">
    <w:name w:val="Знак1 Знак Знак"/>
    <w:basedOn w:val="a2"/>
    <w:uiPriority w:val="99"/>
    <w:semiHidden/>
    <w:rsid w:val="00513756"/>
    <w:rPr>
      <w:rFonts w:cs="Times New Roman"/>
      <w:sz w:val="24"/>
      <w:szCs w:val="24"/>
      <w:lang w:val="ru-RU" w:eastAsia="ru-RU" w:bidi="ar-SA"/>
    </w:rPr>
  </w:style>
  <w:style w:type="character" w:customStyle="1" w:styleId="2f7">
    <w:name w:val="Знак2"/>
    <w:basedOn w:val="a2"/>
    <w:uiPriority w:val="99"/>
    <w:semiHidden/>
    <w:rsid w:val="00513756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S1">
    <w:name w:val="S_Заголовок 1"/>
    <w:basedOn w:val="16"/>
    <w:next w:val="a1"/>
    <w:uiPriority w:val="99"/>
    <w:rsid w:val="00513756"/>
    <w:pPr>
      <w:numPr>
        <w:numId w:val="25"/>
      </w:numPr>
      <w:tabs>
        <w:tab w:val="clear" w:pos="360"/>
      </w:tabs>
      <w:spacing w:before="100" w:beforeAutospacing="1"/>
      <w:ind w:left="0" w:firstLine="357"/>
    </w:pPr>
  </w:style>
  <w:style w:type="paragraph" w:customStyle="1" w:styleId="S2">
    <w:name w:val="S_Заголовок 2"/>
    <w:basedOn w:val="20"/>
    <w:uiPriority w:val="99"/>
    <w:rsid w:val="00513756"/>
    <w:pPr>
      <w:numPr>
        <w:ilvl w:val="1"/>
        <w:numId w:val="25"/>
      </w:numPr>
      <w:spacing w:after="360"/>
      <w:jc w:val="center"/>
    </w:pPr>
    <w:rPr>
      <w:b w:val="0"/>
      <w:bCs/>
      <w:szCs w:val="28"/>
    </w:rPr>
  </w:style>
  <w:style w:type="paragraph" w:customStyle="1" w:styleId="S3">
    <w:name w:val="S_Заголовок 3"/>
    <w:basedOn w:val="3"/>
    <w:link w:val="S30"/>
    <w:uiPriority w:val="99"/>
    <w:rsid w:val="00513756"/>
    <w:pPr>
      <w:numPr>
        <w:ilvl w:val="2"/>
        <w:numId w:val="25"/>
      </w:numPr>
      <w:spacing w:after="360" w:line="240" w:lineRule="auto"/>
      <w:jc w:val="left"/>
    </w:pPr>
    <w:rPr>
      <w:b/>
      <w:szCs w:val="28"/>
      <w:u w:val="single"/>
    </w:rPr>
  </w:style>
  <w:style w:type="paragraph" w:customStyle="1" w:styleId="S4">
    <w:name w:val="S_Заголовок 4"/>
    <w:basedOn w:val="4"/>
    <w:link w:val="S40"/>
    <w:uiPriority w:val="99"/>
    <w:rsid w:val="00513756"/>
    <w:pPr>
      <w:keepNext w:val="0"/>
      <w:keepLines w:val="0"/>
      <w:numPr>
        <w:ilvl w:val="3"/>
        <w:numId w:val="25"/>
      </w:numPr>
      <w:spacing w:before="0"/>
      <w:jc w:val="left"/>
    </w:pPr>
    <w:rPr>
      <w:rFonts w:ascii="Times New Roman" w:hAnsi="Times New Roman"/>
      <w:b w:val="0"/>
      <w:bCs w:val="0"/>
      <w:iCs w:val="0"/>
      <w:color w:val="auto"/>
      <w:sz w:val="24"/>
    </w:rPr>
  </w:style>
  <w:style w:type="character" w:customStyle="1" w:styleId="S40">
    <w:name w:val="S_Заголовок 4 Знак"/>
    <w:basedOn w:val="a2"/>
    <w:link w:val="S4"/>
    <w:uiPriority w:val="99"/>
    <w:locked/>
    <w:rsid w:val="00513756"/>
    <w:rPr>
      <w:i/>
      <w:sz w:val="24"/>
      <w:szCs w:val="24"/>
    </w:rPr>
  </w:style>
  <w:style w:type="paragraph" w:customStyle="1" w:styleId="S6">
    <w:name w:val="S_Маркированный"/>
    <w:basedOn w:val="a"/>
    <w:link w:val="S7"/>
    <w:uiPriority w:val="99"/>
    <w:rsid w:val="00513756"/>
  </w:style>
  <w:style w:type="paragraph" w:customStyle="1" w:styleId="S8">
    <w:name w:val="S_Обычный в таблице"/>
    <w:basedOn w:val="a1"/>
    <w:link w:val="S9"/>
    <w:uiPriority w:val="99"/>
    <w:rsid w:val="00513756"/>
    <w:pPr>
      <w:spacing w:before="120"/>
      <w:jc w:val="center"/>
    </w:pPr>
  </w:style>
  <w:style w:type="character" w:customStyle="1" w:styleId="S9">
    <w:name w:val="S_Обычный в таблице Знак"/>
    <w:basedOn w:val="a2"/>
    <w:link w:val="S8"/>
    <w:uiPriority w:val="99"/>
    <w:locked/>
    <w:rsid w:val="00513756"/>
    <w:rPr>
      <w:sz w:val="28"/>
      <w:szCs w:val="24"/>
    </w:rPr>
  </w:style>
  <w:style w:type="paragraph" w:customStyle="1" w:styleId="Sa">
    <w:name w:val="S_Титульный"/>
    <w:basedOn w:val="afffff5"/>
    <w:uiPriority w:val="99"/>
    <w:rsid w:val="00513756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0">
    <w:name w:val="Маркированный_1 Знак1"/>
    <w:basedOn w:val="a2"/>
    <w:uiPriority w:val="99"/>
    <w:rsid w:val="00513756"/>
    <w:rPr>
      <w:rFonts w:cs="Times New Roman"/>
    </w:rPr>
  </w:style>
  <w:style w:type="character" w:customStyle="1" w:styleId="S30">
    <w:name w:val="S_Заголовок 3 Знак"/>
    <w:basedOn w:val="30"/>
    <w:link w:val="S3"/>
    <w:uiPriority w:val="99"/>
    <w:locked/>
    <w:rsid w:val="00513756"/>
    <w:rPr>
      <w:b/>
      <w:bCs/>
      <w:sz w:val="28"/>
      <w:szCs w:val="28"/>
      <w:u w:val="single"/>
    </w:rPr>
  </w:style>
  <w:style w:type="paragraph" w:customStyle="1" w:styleId="S">
    <w:name w:val="S_Таблица"/>
    <w:basedOn w:val="a1"/>
    <w:link w:val="Sb"/>
    <w:uiPriority w:val="99"/>
    <w:rsid w:val="00513756"/>
    <w:pPr>
      <w:numPr>
        <w:numId w:val="27"/>
      </w:numPr>
      <w:spacing w:before="120"/>
      <w:ind w:right="-6"/>
      <w:jc w:val="right"/>
    </w:pPr>
  </w:style>
  <w:style w:type="paragraph" w:customStyle="1" w:styleId="ConsPlusTitle">
    <w:name w:val="ConsPlusTitle"/>
    <w:link w:val="ConsPlusTitle0"/>
    <w:uiPriority w:val="99"/>
    <w:rsid w:val="005137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">
    <w:name w:val="Preformat"/>
    <w:rsid w:val="00513756"/>
    <w:rPr>
      <w:rFonts w:ascii="Courier New" w:hAnsi="Courier New" w:cs="Courier New"/>
    </w:rPr>
  </w:style>
  <w:style w:type="paragraph" w:customStyle="1" w:styleId="OTCHET00">
    <w:name w:val="OTCHET_00"/>
    <w:basedOn w:val="a1"/>
    <w:uiPriority w:val="99"/>
    <w:rsid w:val="00513756"/>
    <w:pPr>
      <w:tabs>
        <w:tab w:val="left" w:pos="709"/>
        <w:tab w:val="left" w:pos="3402"/>
      </w:tabs>
      <w:spacing w:before="120"/>
    </w:pPr>
    <w:rPr>
      <w:rFonts w:ascii="NTTimes/Cyrillic" w:hAnsi="NTTimes/Cyrillic" w:cs="NTTimes/Cyrillic"/>
    </w:rPr>
  </w:style>
  <w:style w:type="paragraph" w:customStyle="1" w:styleId="afffffff4">
    <w:name w:val="В таблице"/>
    <w:basedOn w:val="a1"/>
    <w:uiPriority w:val="99"/>
    <w:rsid w:val="00513756"/>
    <w:pPr>
      <w:spacing w:before="120"/>
      <w:jc w:val="center"/>
    </w:pPr>
  </w:style>
  <w:style w:type="paragraph" w:customStyle="1" w:styleId="ConsCell">
    <w:name w:val="ConsCell"/>
    <w:link w:val="ConsCell0"/>
    <w:uiPriority w:val="99"/>
    <w:rsid w:val="005137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f8">
    <w:name w:val="Знак Знак2"/>
    <w:basedOn w:val="a2"/>
    <w:uiPriority w:val="99"/>
    <w:locked/>
    <w:rsid w:val="00513756"/>
    <w:rPr>
      <w:rFonts w:cs="Times New Roman"/>
      <w:b/>
      <w:bCs/>
      <w:sz w:val="24"/>
      <w:szCs w:val="24"/>
      <w:u w:val="single"/>
      <w:lang w:val="ru-RU" w:eastAsia="ru-RU" w:bidi="ar-SA"/>
    </w:rPr>
  </w:style>
  <w:style w:type="paragraph" w:customStyle="1" w:styleId="Sc">
    <w:name w:val="S_Обычный с подчеркиванием"/>
    <w:basedOn w:val="a1"/>
    <w:link w:val="Sd"/>
    <w:uiPriority w:val="99"/>
    <w:rsid w:val="00513756"/>
    <w:pPr>
      <w:spacing w:before="120"/>
    </w:pPr>
    <w:rPr>
      <w:u w:val="single"/>
    </w:rPr>
  </w:style>
  <w:style w:type="character" w:customStyle="1" w:styleId="Sd">
    <w:name w:val="S_Обычный с подчеркиванием Знак"/>
    <w:basedOn w:val="a2"/>
    <w:link w:val="Sc"/>
    <w:uiPriority w:val="99"/>
    <w:locked/>
    <w:rsid w:val="00513756"/>
    <w:rPr>
      <w:sz w:val="28"/>
      <w:szCs w:val="24"/>
      <w:u w:val="single"/>
    </w:rPr>
  </w:style>
  <w:style w:type="paragraph" w:customStyle="1" w:styleId="xl56">
    <w:name w:val="xl56"/>
    <w:basedOn w:val="a1"/>
    <w:uiPriority w:val="99"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a1"/>
    <w:uiPriority w:val="99"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1"/>
    <w:uiPriority w:val="99"/>
    <w:rsid w:val="00513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1"/>
    <w:uiPriority w:val="99"/>
    <w:rsid w:val="005137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0">
    <w:name w:val="xl60"/>
    <w:basedOn w:val="a1"/>
    <w:uiPriority w:val="99"/>
    <w:rsid w:val="00513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1">
    <w:name w:val="xl61"/>
    <w:basedOn w:val="a1"/>
    <w:uiPriority w:val="99"/>
    <w:rsid w:val="005137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customStyle="1" w:styleId="1fe">
    <w:name w:val="Сетка таблицы1"/>
    <w:uiPriority w:val="99"/>
    <w:rsid w:val="00513756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9">
    <w:name w:val="Сетка таблицы2"/>
    <w:uiPriority w:val="99"/>
    <w:rsid w:val="00513756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">
    <w:name w:val="Перечисление 1"/>
    <w:basedOn w:val="a1"/>
    <w:link w:val="1ff0"/>
    <w:uiPriority w:val="99"/>
    <w:rsid w:val="00513756"/>
    <w:pPr>
      <w:tabs>
        <w:tab w:val="num" w:pos="360"/>
      </w:tabs>
      <w:spacing w:before="120"/>
      <w:ind w:left="360" w:hanging="360"/>
    </w:pPr>
    <w:rPr>
      <w:rFonts w:ascii="Arial" w:hAnsi="Arial" w:cs="Arial"/>
      <w:szCs w:val="20"/>
    </w:rPr>
  </w:style>
  <w:style w:type="paragraph" w:customStyle="1" w:styleId="Heading">
    <w:name w:val="Heading"/>
    <w:rsid w:val="0051375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ffff5">
    <w:name w:val="Маркированный текст"/>
    <w:basedOn w:val="1ff"/>
    <w:link w:val="afffffff6"/>
    <w:uiPriority w:val="99"/>
    <w:rsid w:val="00513756"/>
    <w:pPr>
      <w:tabs>
        <w:tab w:val="clear" w:pos="360"/>
        <w:tab w:val="num" w:pos="240"/>
        <w:tab w:val="num" w:pos="1429"/>
      </w:tabs>
      <w:ind w:left="0" w:firstLine="0"/>
    </w:pPr>
    <w:rPr>
      <w:sz w:val="22"/>
    </w:rPr>
  </w:style>
  <w:style w:type="character" w:customStyle="1" w:styleId="Se">
    <w:name w:val="S_Обычный Знак Знак"/>
    <w:basedOn w:val="a2"/>
    <w:uiPriority w:val="99"/>
    <w:rsid w:val="00513756"/>
    <w:rPr>
      <w:rFonts w:cs="Times New Roman"/>
      <w:sz w:val="24"/>
      <w:szCs w:val="24"/>
      <w:lang w:val="ru-RU" w:eastAsia="ru-RU" w:bidi="ar-SA"/>
    </w:rPr>
  </w:style>
  <w:style w:type="table" w:customStyle="1" w:styleId="3f1">
    <w:name w:val="Сетка таблицы3"/>
    <w:uiPriority w:val="99"/>
    <w:rsid w:val="00513756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Перечисление 1 Знак"/>
    <w:basedOn w:val="a2"/>
    <w:link w:val="1ff"/>
    <w:uiPriority w:val="99"/>
    <w:locked/>
    <w:rsid w:val="00513756"/>
    <w:rPr>
      <w:rFonts w:ascii="Arial" w:hAnsi="Arial" w:cs="Arial"/>
      <w:sz w:val="28"/>
    </w:rPr>
  </w:style>
  <w:style w:type="character" w:customStyle="1" w:styleId="afffffff6">
    <w:name w:val="Маркированный текст Знак"/>
    <w:basedOn w:val="1ff0"/>
    <w:link w:val="afffffff5"/>
    <w:uiPriority w:val="99"/>
    <w:locked/>
    <w:rsid w:val="00513756"/>
    <w:rPr>
      <w:sz w:val="22"/>
    </w:rPr>
  </w:style>
  <w:style w:type="character" w:customStyle="1" w:styleId="ConsPlusTitle0">
    <w:name w:val="ConsPlusTitle Знак"/>
    <w:basedOn w:val="a2"/>
    <w:link w:val="ConsPlusTitle"/>
    <w:uiPriority w:val="99"/>
    <w:locked/>
    <w:rsid w:val="00513756"/>
    <w:rPr>
      <w:rFonts w:ascii="Arial" w:hAnsi="Arial" w:cs="Arial"/>
      <w:b/>
      <w:bCs/>
    </w:rPr>
  </w:style>
  <w:style w:type="character" w:customStyle="1" w:styleId="ConsPlusNormal0">
    <w:name w:val="ConsPlusNormal Знак"/>
    <w:basedOn w:val="a2"/>
    <w:link w:val="ConsPlusNormal"/>
    <w:uiPriority w:val="99"/>
    <w:locked/>
    <w:rsid w:val="00513756"/>
    <w:rPr>
      <w:rFonts w:ascii="Arial" w:hAnsi="Arial" w:cs="Arial"/>
    </w:rPr>
  </w:style>
  <w:style w:type="character" w:customStyle="1" w:styleId="ConsCell0">
    <w:name w:val="ConsCell Знак"/>
    <w:basedOn w:val="a2"/>
    <w:link w:val="ConsCell"/>
    <w:uiPriority w:val="99"/>
    <w:locked/>
    <w:rsid w:val="00513756"/>
    <w:rPr>
      <w:rFonts w:ascii="Arial" w:hAnsi="Arial" w:cs="Arial"/>
    </w:rPr>
  </w:style>
  <w:style w:type="character" w:customStyle="1" w:styleId="Sb">
    <w:name w:val="S_Таблица Знак"/>
    <w:basedOn w:val="a2"/>
    <w:link w:val="S"/>
    <w:uiPriority w:val="99"/>
    <w:locked/>
    <w:rsid w:val="00513756"/>
    <w:rPr>
      <w:sz w:val="28"/>
      <w:szCs w:val="24"/>
    </w:rPr>
  </w:style>
  <w:style w:type="paragraph" w:customStyle="1" w:styleId="xl62">
    <w:name w:val="xl62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63">
    <w:name w:val="xl63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64">
    <w:name w:val="xl64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65">
    <w:name w:val="xl65"/>
    <w:basedOn w:val="a1"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66">
    <w:name w:val="xl66"/>
    <w:basedOn w:val="a1"/>
    <w:rsid w:val="00513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67">
    <w:name w:val="xl67"/>
    <w:basedOn w:val="a1"/>
    <w:rsid w:val="005137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68">
    <w:name w:val="xl68"/>
    <w:basedOn w:val="a1"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1"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color w:val="FF0000"/>
    </w:rPr>
  </w:style>
  <w:style w:type="paragraph" w:customStyle="1" w:styleId="xl70">
    <w:name w:val="xl70"/>
    <w:basedOn w:val="a1"/>
    <w:rsid w:val="005137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color w:val="FF0000"/>
    </w:rPr>
  </w:style>
  <w:style w:type="paragraph" w:customStyle="1" w:styleId="xl71">
    <w:name w:val="xl71"/>
    <w:basedOn w:val="a1"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1"/>
    <w:rsid w:val="00513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1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5">
    <w:name w:val="xl75"/>
    <w:basedOn w:val="a1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8">
    <w:name w:val="xl78"/>
    <w:basedOn w:val="a1"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79">
    <w:name w:val="xl79"/>
    <w:basedOn w:val="a1"/>
    <w:rsid w:val="005137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80">
    <w:name w:val="xl80"/>
    <w:basedOn w:val="a1"/>
    <w:rsid w:val="00513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1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u w:val="single"/>
    </w:rPr>
  </w:style>
  <w:style w:type="paragraph" w:customStyle="1" w:styleId="xl82">
    <w:name w:val="xl82"/>
    <w:basedOn w:val="a1"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83">
    <w:name w:val="xl83"/>
    <w:basedOn w:val="a1"/>
    <w:rsid w:val="00513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5137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85">
    <w:name w:val="xl85"/>
    <w:basedOn w:val="a1"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86">
    <w:name w:val="xl86"/>
    <w:basedOn w:val="a1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1"/>
    <w:rsid w:val="00513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1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ff1">
    <w:name w:val="Обычный1"/>
    <w:uiPriority w:val="99"/>
    <w:semiHidden/>
    <w:rsid w:val="00513756"/>
    <w:rPr>
      <w:sz w:val="24"/>
    </w:rPr>
  </w:style>
  <w:style w:type="paragraph" w:customStyle="1" w:styleId="310">
    <w:name w:val="Основной текст с отступом 31"/>
    <w:basedOn w:val="a1"/>
    <w:uiPriority w:val="99"/>
    <w:rsid w:val="00513756"/>
    <w:pPr>
      <w:widowControl w:val="0"/>
      <w:spacing w:before="120"/>
      <w:ind w:firstLine="720"/>
    </w:pPr>
    <w:rPr>
      <w:color w:val="FF0000"/>
      <w:szCs w:val="20"/>
    </w:rPr>
  </w:style>
  <w:style w:type="paragraph" w:customStyle="1" w:styleId="jst">
    <w:name w:val="jst"/>
    <w:basedOn w:val="a1"/>
    <w:uiPriority w:val="99"/>
    <w:rsid w:val="00513756"/>
    <w:pPr>
      <w:spacing w:before="100" w:beforeAutospacing="1" w:after="100" w:afterAutospacing="1"/>
    </w:pPr>
  </w:style>
  <w:style w:type="paragraph" w:customStyle="1" w:styleId="S00">
    <w:name w:val="Стиль S_Обычный + подчеркивание По центру Первая строка:  0 см"/>
    <w:basedOn w:val="a1"/>
    <w:autoRedefine/>
    <w:uiPriority w:val="99"/>
    <w:rsid w:val="00513756"/>
    <w:pPr>
      <w:spacing w:before="120"/>
    </w:pPr>
    <w:rPr>
      <w:szCs w:val="20"/>
    </w:rPr>
  </w:style>
  <w:style w:type="paragraph" w:customStyle="1" w:styleId="Sf">
    <w:name w:val="Стиль S_Таблица + По центру"/>
    <w:basedOn w:val="S"/>
    <w:autoRedefine/>
    <w:uiPriority w:val="99"/>
    <w:rsid w:val="00513756"/>
    <w:pPr>
      <w:tabs>
        <w:tab w:val="num" w:pos="10080"/>
      </w:tabs>
      <w:ind w:left="7740" w:right="0" w:firstLine="0"/>
      <w:jc w:val="center"/>
    </w:pPr>
    <w:rPr>
      <w:szCs w:val="20"/>
    </w:rPr>
  </w:style>
  <w:style w:type="paragraph" w:customStyle="1" w:styleId="1ff2">
    <w:name w:val="Рисунок 1"/>
    <w:basedOn w:val="a1"/>
    <w:autoRedefine/>
    <w:uiPriority w:val="99"/>
    <w:rsid w:val="00513756"/>
    <w:pPr>
      <w:spacing w:before="120"/>
      <w:jc w:val="center"/>
    </w:pPr>
  </w:style>
  <w:style w:type="character" w:customStyle="1" w:styleId="S7">
    <w:name w:val="S_Маркированный Знак Знак"/>
    <w:basedOn w:val="a2"/>
    <w:link w:val="S6"/>
    <w:uiPriority w:val="99"/>
    <w:locked/>
    <w:rsid w:val="00513756"/>
    <w:rPr>
      <w:sz w:val="28"/>
      <w:szCs w:val="24"/>
    </w:rPr>
  </w:style>
  <w:style w:type="paragraph" w:customStyle="1" w:styleId="83">
    <w:name w:val="8"/>
    <w:basedOn w:val="a1"/>
    <w:uiPriority w:val="99"/>
    <w:rsid w:val="00513756"/>
    <w:pPr>
      <w:spacing w:before="100" w:beforeAutospacing="1" w:after="100" w:afterAutospacing="1"/>
    </w:pPr>
  </w:style>
  <w:style w:type="paragraph" w:customStyle="1" w:styleId="afffffff7">
    <w:name w:val="Таблица название"/>
    <w:basedOn w:val="a1"/>
    <w:uiPriority w:val="99"/>
    <w:rsid w:val="00513756"/>
    <w:pPr>
      <w:keepNext/>
      <w:keepLines/>
      <w:suppressAutoHyphens/>
      <w:spacing w:before="120" w:after="60"/>
      <w:jc w:val="center"/>
    </w:pPr>
    <w:rPr>
      <w:b/>
      <w:sz w:val="20"/>
      <w:szCs w:val="20"/>
    </w:rPr>
  </w:style>
  <w:style w:type="paragraph" w:customStyle="1" w:styleId="afffffff8">
    <w:name w:val="Таблица номер"/>
    <w:basedOn w:val="a1"/>
    <w:next w:val="afffffff7"/>
    <w:uiPriority w:val="99"/>
    <w:rsid w:val="00513756"/>
    <w:pPr>
      <w:keepNext/>
      <w:keepLines/>
      <w:spacing w:before="120" w:after="60"/>
      <w:ind w:firstLine="284"/>
      <w:jc w:val="right"/>
    </w:pPr>
    <w:rPr>
      <w:i/>
      <w:sz w:val="22"/>
      <w:szCs w:val="20"/>
    </w:rPr>
  </w:style>
  <w:style w:type="paragraph" w:customStyle="1" w:styleId="afffffff9">
    <w:name w:val="Таблица текст"/>
    <w:basedOn w:val="a5"/>
    <w:uiPriority w:val="99"/>
    <w:rsid w:val="00513756"/>
    <w:pPr>
      <w:spacing w:before="20" w:after="20" w:line="216" w:lineRule="auto"/>
      <w:ind w:firstLine="709"/>
      <w:jc w:val="left"/>
    </w:pPr>
    <w:rPr>
      <w:sz w:val="20"/>
      <w:szCs w:val="20"/>
    </w:rPr>
  </w:style>
  <w:style w:type="paragraph" w:customStyle="1" w:styleId="BodyText21">
    <w:name w:val="Body Text 21"/>
    <w:basedOn w:val="a1"/>
    <w:uiPriority w:val="99"/>
    <w:rsid w:val="00513756"/>
    <w:pPr>
      <w:widowControl w:val="0"/>
      <w:overflowPunct w:val="0"/>
      <w:autoSpaceDE w:val="0"/>
      <w:autoSpaceDN w:val="0"/>
      <w:adjustRightInd w:val="0"/>
      <w:spacing w:before="120"/>
      <w:ind w:firstLine="720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1"/>
    <w:uiPriority w:val="99"/>
    <w:rsid w:val="00513756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customStyle="1" w:styleId="FR1">
    <w:name w:val="FR1"/>
    <w:uiPriority w:val="99"/>
    <w:rsid w:val="00513756"/>
    <w:pPr>
      <w:widowControl w:val="0"/>
      <w:overflowPunct w:val="0"/>
      <w:autoSpaceDE w:val="0"/>
      <w:autoSpaceDN w:val="0"/>
      <w:adjustRightInd w:val="0"/>
      <w:spacing w:line="260" w:lineRule="auto"/>
      <w:ind w:firstLine="720"/>
      <w:jc w:val="both"/>
      <w:textAlignment w:val="baseline"/>
    </w:pPr>
    <w:rPr>
      <w:sz w:val="28"/>
    </w:rPr>
  </w:style>
  <w:style w:type="paragraph" w:customStyle="1" w:styleId="font1">
    <w:name w:val="font1"/>
    <w:basedOn w:val="a1"/>
    <w:uiPriority w:val="99"/>
    <w:rsid w:val="00513756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89">
    <w:name w:val="xl89"/>
    <w:basedOn w:val="a1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90">
    <w:name w:val="xl90"/>
    <w:basedOn w:val="a1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91">
    <w:name w:val="xl91"/>
    <w:basedOn w:val="a1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2">
    <w:name w:val="xl92"/>
    <w:basedOn w:val="a1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94">
    <w:name w:val="xl94"/>
    <w:basedOn w:val="a1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5">
    <w:name w:val="xl95"/>
    <w:basedOn w:val="a1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96">
    <w:name w:val="xl96"/>
    <w:basedOn w:val="a1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1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98">
    <w:name w:val="xl98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00">
    <w:name w:val="xl100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02">
    <w:name w:val="xl102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103">
    <w:name w:val="xl103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4">
    <w:name w:val="xl104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5">
    <w:name w:val="xl105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6">
    <w:name w:val="xl106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07">
    <w:name w:val="xl107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8">
    <w:name w:val="xl118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9">
    <w:name w:val="xl119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0">
    <w:name w:val="xl120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1">
    <w:name w:val="xl121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3">
    <w:name w:val="xl123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4">
    <w:name w:val="xl124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25">
    <w:name w:val="xl125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6">
    <w:name w:val="xl126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1"/>
    <w:uiPriority w:val="99"/>
    <w:rsid w:val="00513756"/>
    <w:pP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1"/>
    <w:uiPriority w:val="99"/>
    <w:rsid w:val="00513756"/>
    <w:pP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33">
    <w:name w:val="xl133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9">
    <w:name w:val="xl139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0">
    <w:name w:val="xl140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4">
    <w:name w:val="xl144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5">
    <w:name w:val="xl145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49">
    <w:name w:val="xl149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50">
    <w:name w:val="xl150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51">
    <w:name w:val="xl151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52">
    <w:name w:val="xl152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53">
    <w:name w:val="xl153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?yr" w:hAnsi="Arial ?yr"/>
    </w:rPr>
  </w:style>
  <w:style w:type="paragraph" w:customStyle="1" w:styleId="xl154">
    <w:name w:val="xl154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?yr" w:hAnsi="Arial ?yr"/>
    </w:rPr>
  </w:style>
  <w:style w:type="paragraph" w:customStyle="1" w:styleId="xl155">
    <w:name w:val="xl155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?yr" w:hAnsi="Arial ?yr"/>
    </w:rPr>
  </w:style>
  <w:style w:type="paragraph" w:customStyle="1" w:styleId="xl156">
    <w:name w:val="xl156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7">
    <w:name w:val="xl157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8">
    <w:name w:val="xl158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0">
    <w:name w:val="xl160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3">
    <w:name w:val="xl163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65">
    <w:name w:val="xl165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6">
    <w:name w:val="xl166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67">
    <w:name w:val="xl167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1"/>
    <w:uiPriority w:val="99"/>
    <w:rsid w:val="00513756"/>
    <w:pP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5">
    <w:name w:val="xl175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6">
    <w:name w:val="xl176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7">
    <w:name w:val="xl177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8">
    <w:name w:val="xl178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179">
    <w:name w:val="xl179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">
    <w:name w:val="xl182"/>
    <w:basedOn w:val="a1"/>
    <w:uiPriority w:val="99"/>
    <w:rsid w:val="005137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9">
    <w:name w:val="xl189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90">
    <w:name w:val="xl190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93">
    <w:name w:val="xl193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94">
    <w:name w:val="xl194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5">
    <w:name w:val="xl195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6">
    <w:name w:val="xl196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97">
    <w:name w:val="xl197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200">
    <w:name w:val="xl200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201">
    <w:name w:val="xl201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2">
    <w:name w:val="xl202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3">
    <w:name w:val="xl203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4">
    <w:name w:val="xl204"/>
    <w:basedOn w:val="a1"/>
    <w:uiPriority w:val="99"/>
    <w:rsid w:val="0051375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05">
    <w:name w:val="xl205"/>
    <w:basedOn w:val="a1"/>
    <w:uiPriority w:val="99"/>
    <w:rsid w:val="0051375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06">
    <w:name w:val="xl206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8">
    <w:name w:val="xl208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1">
    <w:name w:val="xl211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4">
    <w:name w:val="xl214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5">
    <w:name w:val="xl215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6">
    <w:name w:val="xl216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7">
    <w:name w:val="xl217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0">
    <w:name w:val="xl220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?yr" w:hAnsi="Arial ?yr"/>
    </w:rPr>
  </w:style>
  <w:style w:type="paragraph" w:customStyle="1" w:styleId="xl221">
    <w:name w:val="xl221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222">
    <w:name w:val="xl222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3">
    <w:name w:val="xl223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5">
    <w:name w:val="xl225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7">
    <w:name w:val="xl227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29">
    <w:name w:val="xl229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232">
    <w:name w:val="xl232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233">
    <w:name w:val="xl233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234">
    <w:name w:val="xl234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235">
    <w:name w:val="xl235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238">
    <w:name w:val="xl238"/>
    <w:basedOn w:val="a1"/>
    <w:uiPriority w:val="99"/>
    <w:rsid w:val="005137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a1"/>
    <w:uiPriority w:val="99"/>
    <w:rsid w:val="005137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0">
    <w:name w:val="xl240"/>
    <w:basedOn w:val="a1"/>
    <w:uiPriority w:val="99"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1"/>
    <w:uiPriority w:val="99"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2">
    <w:name w:val="xl242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3">
    <w:name w:val="xl243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45">
    <w:name w:val="xl245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1"/>
    <w:uiPriority w:val="99"/>
    <w:rsid w:val="00513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1"/>
    <w:uiPriority w:val="99"/>
    <w:rsid w:val="00513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1"/>
    <w:uiPriority w:val="99"/>
    <w:rsid w:val="00513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1"/>
    <w:uiPriority w:val="99"/>
    <w:rsid w:val="005137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1"/>
    <w:uiPriority w:val="99"/>
    <w:rsid w:val="005137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3">
    <w:name w:val="xl253"/>
    <w:basedOn w:val="a1"/>
    <w:uiPriority w:val="99"/>
    <w:rsid w:val="00513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4">
    <w:name w:val="xl254"/>
    <w:basedOn w:val="a1"/>
    <w:uiPriority w:val="99"/>
    <w:rsid w:val="005137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1"/>
    <w:uiPriority w:val="99"/>
    <w:rsid w:val="005137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7">
    <w:name w:val="xl257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8">
    <w:name w:val="xl258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1">
    <w:name w:val="xl261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2">
    <w:name w:val="xl262"/>
    <w:basedOn w:val="a1"/>
    <w:uiPriority w:val="99"/>
    <w:rsid w:val="005137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3">
    <w:name w:val="xl263"/>
    <w:basedOn w:val="a1"/>
    <w:uiPriority w:val="99"/>
    <w:rsid w:val="00513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265">
    <w:name w:val="xl265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8"/>
    </w:rPr>
  </w:style>
  <w:style w:type="paragraph" w:customStyle="1" w:styleId="xl266">
    <w:name w:val="xl266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267">
    <w:name w:val="xl267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268">
    <w:name w:val="xl268"/>
    <w:basedOn w:val="a1"/>
    <w:uiPriority w:val="99"/>
    <w:rsid w:val="00513756"/>
    <w:pPr>
      <w:spacing w:before="100" w:beforeAutospacing="1" w:after="100" w:afterAutospacing="1"/>
    </w:pPr>
    <w:rPr>
      <w:szCs w:val="28"/>
    </w:rPr>
  </w:style>
  <w:style w:type="paragraph" w:customStyle="1" w:styleId="xl269">
    <w:name w:val="xl269"/>
    <w:basedOn w:val="a1"/>
    <w:uiPriority w:val="99"/>
    <w:rsid w:val="005137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1"/>
    <w:uiPriority w:val="99"/>
    <w:rsid w:val="0051375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1"/>
    <w:uiPriority w:val="99"/>
    <w:rsid w:val="005137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2">
    <w:name w:val="xl272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73">
    <w:name w:val="xl273"/>
    <w:basedOn w:val="a1"/>
    <w:uiPriority w:val="99"/>
    <w:rsid w:val="005137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1"/>
    <w:uiPriority w:val="99"/>
    <w:rsid w:val="0051375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5">
    <w:name w:val="xl275"/>
    <w:basedOn w:val="a1"/>
    <w:uiPriority w:val="99"/>
    <w:rsid w:val="005137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1"/>
    <w:uiPriority w:val="99"/>
    <w:rsid w:val="005137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77">
    <w:name w:val="xl277"/>
    <w:basedOn w:val="a1"/>
    <w:uiPriority w:val="99"/>
    <w:rsid w:val="005137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278">
    <w:name w:val="xl278"/>
    <w:basedOn w:val="a1"/>
    <w:uiPriority w:val="99"/>
    <w:rsid w:val="005137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79">
    <w:name w:val="xl279"/>
    <w:basedOn w:val="a1"/>
    <w:uiPriority w:val="99"/>
    <w:rsid w:val="005137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80">
    <w:name w:val="xl280"/>
    <w:basedOn w:val="a1"/>
    <w:uiPriority w:val="99"/>
    <w:rsid w:val="005137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1"/>
    <w:uiPriority w:val="99"/>
    <w:rsid w:val="005137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2">
    <w:name w:val="xl282"/>
    <w:basedOn w:val="a1"/>
    <w:uiPriority w:val="99"/>
    <w:rsid w:val="0051375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3">
    <w:name w:val="xl283"/>
    <w:basedOn w:val="a1"/>
    <w:uiPriority w:val="99"/>
    <w:rsid w:val="00513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6">
    <w:name w:val="xl286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7">
    <w:name w:val="xl287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8">
    <w:name w:val="xl288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1"/>
    <w:uiPriority w:val="99"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91">
    <w:name w:val="xl291"/>
    <w:basedOn w:val="a1"/>
    <w:uiPriority w:val="99"/>
    <w:rsid w:val="005137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3">
    <w:name w:val="xl293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4">
    <w:name w:val="xl294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5">
    <w:name w:val="xl295"/>
    <w:basedOn w:val="a1"/>
    <w:uiPriority w:val="99"/>
    <w:rsid w:val="00513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6">
    <w:name w:val="xl296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7">
    <w:name w:val="xl297"/>
    <w:basedOn w:val="a1"/>
    <w:uiPriority w:val="99"/>
    <w:rsid w:val="005137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8">
    <w:name w:val="xl298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99">
    <w:name w:val="xl299"/>
    <w:basedOn w:val="a1"/>
    <w:uiPriority w:val="99"/>
    <w:rsid w:val="005137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0">
    <w:name w:val="xl300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1">
    <w:name w:val="xl301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3">
    <w:name w:val="xl303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4">
    <w:name w:val="xl304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05">
    <w:name w:val="xl305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6">
    <w:name w:val="xl306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7">
    <w:name w:val="xl307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8">
    <w:name w:val="xl308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9">
    <w:name w:val="xl309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10">
    <w:name w:val="xl310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1">
    <w:name w:val="xl311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13">
    <w:name w:val="xl313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14">
    <w:name w:val="xl314"/>
    <w:basedOn w:val="a1"/>
    <w:uiPriority w:val="99"/>
    <w:rsid w:val="00513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15">
    <w:name w:val="xl315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16">
    <w:name w:val="xl316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17">
    <w:name w:val="xl317"/>
    <w:basedOn w:val="a1"/>
    <w:uiPriority w:val="99"/>
    <w:rsid w:val="00513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18">
    <w:name w:val="xl318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19">
    <w:name w:val="xl319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0">
    <w:name w:val="xl320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21">
    <w:name w:val="xl321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22">
    <w:name w:val="xl322"/>
    <w:basedOn w:val="a1"/>
    <w:uiPriority w:val="99"/>
    <w:rsid w:val="005137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3">
    <w:name w:val="xl323"/>
    <w:basedOn w:val="a1"/>
    <w:uiPriority w:val="99"/>
    <w:rsid w:val="00513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5">
    <w:name w:val="xl325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26">
    <w:name w:val="xl326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327">
    <w:name w:val="xl327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8">
    <w:name w:val="xl328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9">
    <w:name w:val="xl329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30">
    <w:name w:val="xl330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1">
    <w:name w:val="xl331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2">
    <w:name w:val="xl332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3">
    <w:name w:val="xl333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4">
    <w:name w:val="xl334"/>
    <w:basedOn w:val="a1"/>
    <w:uiPriority w:val="99"/>
    <w:rsid w:val="00513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35">
    <w:name w:val="xl335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36">
    <w:name w:val="xl336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337">
    <w:name w:val="xl337"/>
    <w:basedOn w:val="a1"/>
    <w:uiPriority w:val="99"/>
    <w:rsid w:val="00513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8">
    <w:name w:val="xl338"/>
    <w:basedOn w:val="a1"/>
    <w:uiPriority w:val="99"/>
    <w:rsid w:val="005137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9">
    <w:name w:val="xl339"/>
    <w:basedOn w:val="a1"/>
    <w:uiPriority w:val="99"/>
    <w:rsid w:val="00513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0">
    <w:name w:val="xl340"/>
    <w:basedOn w:val="a1"/>
    <w:uiPriority w:val="99"/>
    <w:rsid w:val="00513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1">
    <w:name w:val="xl341"/>
    <w:basedOn w:val="a1"/>
    <w:uiPriority w:val="99"/>
    <w:rsid w:val="005137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2">
    <w:name w:val="xl342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3">
    <w:name w:val="xl343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4">
    <w:name w:val="xl344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45">
    <w:name w:val="xl345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46">
    <w:name w:val="xl346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47">
    <w:name w:val="xl347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48">
    <w:name w:val="xl348"/>
    <w:basedOn w:val="a1"/>
    <w:uiPriority w:val="99"/>
    <w:rsid w:val="00513756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349">
    <w:name w:val="xl349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50">
    <w:name w:val="xl350"/>
    <w:basedOn w:val="a1"/>
    <w:uiPriority w:val="99"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1">
    <w:name w:val="xl351"/>
    <w:basedOn w:val="a1"/>
    <w:uiPriority w:val="99"/>
    <w:rsid w:val="005137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2">
    <w:name w:val="xl352"/>
    <w:basedOn w:val="a1"/>
    <w:uiPriority w:val="99"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3">
    <w:name w:val="xl353"/>
    <w:basedOn w:val="a1"/>
    <w:uiPriority w:val="99"/>
    <w:rsid w:val="005137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4">
    <w:name w:val="xl354"/>
    <w:basedOn w:val="a1"/>
    <w:uiPriority w:val="99"/>
    <w:rsid w:val="005137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5">
    <w:name w:val="xl355"/>
    <w:basedOn w:val="a1"/>
    <w:uiPriority w:val="99"/>
    <w:rsid w:val="00513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6">
    <w:name w:val="xl356"/>
    <w:basedOn w:val="a1"/>
    <w:uiPriority w:val="99"/>
    <w:rsid w:val="005137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7">
    <w:name w:val="xl357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58">
    <w:name w:val="xl358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59">
    <w:name w:val="xl359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360">
    <w:name w:val="xl360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361">
    <w:name w:val="xl361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62">
    <w:name w:val="xl362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Cs w:val="28"/>
    </w:rPr>
  </w:style>
  <w:style w:type="paragraph" w:customStyle="1" w:styleId="xl363">
    <w:name w:val="xl363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4">
    <w:name w:val="xl364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8"/>
    </w:rPr>
  </w:style>
  <w:style w:type="paragraph" w:customStyle="1" w:styleId="xl365">
    <w:name w:val="xl365"/>
    <w:basedOn w:val="a1"/>
    <w:uiPriority w:val="99"/>
    <w:rsid w:val="005137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6">
    <w:name w:val="xl366"/>
    <w:basedOn w:val="a1"/>
    <w:uiPriority w:val="99"/>
    <w:rsid w:val="00513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7">
    <w:name w:val="xl367"/>
    <w:basedOn w:val="a1"/>
    <w:uiPriority w:val="99"/>
    <w:rsid w:val="005137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8">
    <w:name w:val="xl368"/>
    <w:basedOn w:val="a1"/>
    <w:uiPriority w:val="99"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9">
    <w:name w:val="xl369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70">
    <w:name w:val="xl370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71">
    <w:name w:val="xl371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72">
    <w:name w:val="xl372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73">
    <w:name w:val="xl373"/>
    <w:basedOn w:val="a1"/>
    <w:uiPriority w:val="99"/>
    <w:rsid w:val="00513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74">
    <w:name w:val="xl374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75">
    <w:name w:val="xl375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76">
    <w:name w:val="xl376"/>
    <w:basedOn w:val="a1"/>
    <w:uiPriority w:val="99"/>
    <w:rsid w:val="00513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7">
    <w:name w:val="xl377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8">
    <w:name w:val="xl378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9">
    <w:name w:val="xl379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0">
    <w:name w:val="xl380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81">
    <w:name w:val="xl381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2">
    <w:name w:val="xl382"/>
    <w:basedOn w:val="a1"/>
    <w:uiPriority w:val="99"/>
    <w:rsid w:val="005137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3">
    <w:name w:val="xl383"/>
    <w:basedOn w:val="a1"/>
    <w:uiPriority w:val="99"/>
    <w:rsid w:val="00513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384">
    <w:name w:val="xl384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85">
    <w:name w:val="xl385"/>
    <w:basedOn w:val="a1"/>
    <w:uiPriority w:val="99"/>
    <w:rsid w:val="005137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6">
    <w:name w:val="xl386"/>
    <w:basedOn w:val="a1"/>
    <w:uiPriority w:val="99"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7">
    <w:name w:val="xl387"/>
    <w:basedOn w:val="a1"/>
    <w:uiPriority w:val="99"/>
    <w:rsid w:val="005137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8">
    <w:name w:val="xl388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9">
    <w:name w:val="xl389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90">
    <w:name w:val="xl390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91">
    <w:name w:val="xl391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92">
    <w:name w:val="xl392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93">
    <w:name w:val="xl393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94">
    <w:name w:val="xl394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95">
    <w:name w:val="xl395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6">
    <w:name w:val="xl396"/>
    <w:basedOn w:val="a1"/>
    <w:uiPriority w:val="99"/>
    <w:rsid w:val="00513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7">
    <w:name w:val="xl397"/>
    <w:basedOn w:val="a1"/>
    <w:uiPriority w:val="99"/>
    <w:rsid w:val="005137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8">
    <w:name w:val="xl398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9">
    <w:name w:val="xl399"/>
    <w:basedOn w:val="a1"/>
    <w:uiPriority w:val="99"/>
    <w:rsid w:val="005137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00">
    <w:name w:val="xl400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1">
    <w:name w:val="xl401"/>
    <w:basedOn w:val="a1"/>
    <w:uiPriority w:val="99"/>
    <w:rsid w:val="005137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02">
    <w:name w:val="xl402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403">
    <w:name w:val="xl403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4">
    <w:name w:val="xl404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5">
    <w:name w:val="xl405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6">
    <w:name w:val="xl406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07">
    <w:name w:val="xl407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8">
    <w:name w:val="xl408"/>
    <w:basedOn w:val="a1"/>
    <w:uiPriority w:val="99"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09">
    <w:name w:val="xl409"/>
    <w:basedOn w:val="a1"/>
    <w:uiPriority w:val="99"/>
    <w:rsid w:val="005137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10">
    <w:name w:val="xl410"/>
    <w:basedOn w:val="a1"/>
    <w:uiPriority w:val="99"/>
    <w:rsid w:val="00513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11">
    <w:name w:val="xl411"/>
    <w:basedOn w:val="a1"/>
    <w:uiPriority w:val="99"/>
    <w:rsid w:val="005137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2">
    <w:name w:val="xl412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13">
    <w:name w:val="xl413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14">
    <w:name w:val="xl414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15">
    <w:name w:val="xl415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16">
    <w:name w:val="xl416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7">
    <w:name w:val="xl417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18">
    <w:name w:val="xl418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9">
    <w:name w:val="xl419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0">
    <w:name w:val="xl420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1">
    <w:name w:val="xl421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2">
    <w:name w:val="xl422"/>
    <w:basedOn w:val="a1"/>
    <w:uiPriority w:val="99"/>
    <w:rsid w:val="0051375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3">
    <w:name w:val="xl423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4">
    <w:name w:val="xl424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25">
    <w:name w:val="xl425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26">
    <w:name w:val="xl426"/>
    <w:basedOn w:val="a1"/>
    <w:uiPriority w:val="99"/>
    <w:rsid w:val="00513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27">
    <w:name w:val="xl427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28">
    <w:name w:val="xl428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29">
    <w:name w:val="xl429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30">
    <w:name w:val="xl430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431">
    <w:name w:val="xl431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432">
    <w:name w:val="xl432"/>
    <w:basedOn w:val="a1"/>
    <w:uiPriority w:val="99"/>
    <w:rsid w:val="00513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33">
    <w:name w:val="xl433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34">
    <w:name w:val="xl434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35">
    <w:name w:val="xl435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36">
    <w:name w:val="xl436"/>
    <w:basedOn w:val="a1"/>
    <w:uiPriority w:val="99"/>
    <w:rsid w:val="005137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437">
    <w:name w:val="xl437"/>
    <w:basedOn w:val="a1"/>
    <w:uiPriority w:val="99"/>
    <w:rsid w:val="005137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438">
    <w:name w:val="xl438"/>
    <w:basedOn w:val="a1"/>
    <w:uiPriority w:val="99"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439">
    <w:name w:val="xl439"/>
    <w:basedOn w:val="a1"/>
    <w:uiPriority w:val="99"/>
    <w:rsid w:val="00513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440">
    <w:name w:val="xl440"/>
    <w:basedOn w:val="a1"/>
    <w:uiPriority w:val="99"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441">
    <w:name w:val="xl441"/>
    <w:basedOn w:val="a1"/>
    <w:uiPriority w:val="99"/>
    <w:rsid w:val="00513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442">
    <w:name w:val="xl442"/>
    <w:basedOn w:val="a1"/>
    <w:uiPriority w:val="99"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443">
    <w:name w:val="xl443"/>
    <w:basedOn w:val="a1"/>
    <w:uiPriority w:val="99"/>
    <w:rsid w:val="00513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444">
    <w:name w:val="xl444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5">
    <w:name w:val="xl445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6">
    <w:name w:val="xl446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47">
    <w:name w:val="xl447"/>
    <w:basedOn w:val="a1"/>
    <w:uiPriority w:val="99"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8">
    <w:name w:val="xl448"/>
    <w:basedOn w:val="a1"/>
    <w:uiPriority w:val="99"/>
    <w:rsid w:val="00513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9">
    <w:name w:val="xl449"/>
    <w:basedOn w:val="a1"/>
    <w:uiPriority w:val="99"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0">
    <w:name w:val="xl450"/>
    <w:basedOn w:val="a1"/>
    <w:uiPriority w:val="99"/>
    <w:rsid w:val="005137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1">
    <w:name w:val="xl451"/>
    <w:basedOn w:val="a1"/>
    <w:uiPriority w:val="99"/>
    <w:rsid w:val="005137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2">
    <w:name w:val="xl452"/>
    <w:basedOn w:val="a1"/>
    <w:uiPriority w:val="99"/>
    <w:rsid w:val="005137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3">
    <w:name w:val="xl453"/>
    <w:basedOn w:val="a1"/>
    <w:uiPriority w:val="99"/>
    <w:rsid w:val="005137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4">
    <w:name w:val="xl454"/>
    <w:basedOn w:val="a1"/>
    <w:uiPriority w:val="99"/>
    <w:rsid w:val="005137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55">
    <w:name w:val="xl455"/>
    <w:basedOn w:val="a1"/>
    <w:uiPriority w:val="99"/>
    <w:rsid w:val="005137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56">
    <w:name w:val="xl456"/>
    <w:basedOn w:val="a1"/>
    <w:uiPriority w:val="99"/>
    <w:rsid w:val="0051375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57">
    <w:name w:val="xl457"/>
    <w:basedOn w:val="a1"/>
    <w:uiPriority w:val="99"/>
    <w:rsid w:val="005137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58">
    <w:name w:val="xl458"/>
    <w:basedOn w:val="a1"/>
    <w:uiPriority w:val="99"/>
    <w:rsid w:val="005137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59">
    <w:name w:val="xl459"/>
    <w:basedOn w:val="a1"/>
    <w:uiPriority w:val="99"/>
    <w:rsid w:val="005137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60">
    <w:name w:val="xl460"/>
    <w:basedOn w:val="a1"/>
    <w:uiPriority w:val="99"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61">
    <w:name w:val="xl461"/>
    <w:basedOn w:val="a1"/>
    <w:uiPriority w:val="99"/>
    <w:rsid w:val="00513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62">
    <w:name w:val="xl462"/>
    <w:basedOn w:val="a1"/>
    <w:uiPriority w:val="99"/>
    <w:rsid w:val="005137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63">
    <w:name w:val="xl463"/>
    <w:basedOn w:val="a1"/>
    <w:uiPriority w:val="99"/>
    <w:rsid w:val="005137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64">
    <w:name w:val="xl464"/>
    <w:basedOn w:val="a1"/>
    <w:uiPriority w:val="99"/>
    <w:rsid w:val="005137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65">
    <w:name w:val="xl465"/>
    <w:basedOn w:val="a1"/>
    <w:uiPriority w:val="99"/>
    <w:rsid w:val="005137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66">
    <w:name w:val="xl466"/>
    <w:basedOn w:val="a1"/>
    <w:uiPriority w:val="99"/>
    <w:rsid w:val="00513756"/>
    <w:pPr>
      <w:spacing w:before="100" w:beforeAutospacing="1" w:after="100" w:afterAutospacing="1"/>
    </w:pPr>
    <w:rPr>
      <w:b/>
      <w:bCs/>
    </w:rPr>
  </w:style>
  <w:style w:type="paragraph" w:customStyle="1" w:styleId="xl467">
    <w:name w:val="xl467"/>
    <w:basedOn w:val="a1"/>
    <w:uiPriority w:val="99"/>
    <w:rsid w:val="005137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8">
    <w:name w:val="xl468"/>
    <w:basedOn w:val="a1"/>
    <w:uiPriority w:val="99"/>
    <w:rsid w:val="005137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9">
    <w:name w:val="xl469"/>
    <w:basedOn w:val="a1"/>
    <w:uiPriority w:val="99"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70">
    <w:name w:val="xl470"/>
    <w:basedOn w:val="a1"/>
    <w:uiPriority w:val="99"/>
    <w:rsid w:val="00513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71">
    <w:name w:val="xl471"/>
    <w:basedOn w:val="a1"/>
    <w:uiPriority w:val="99"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2">
    <w:name w:val="xl472"/>
    <w:basedOn w:val="a1"/>
    <w:uiPriority w:val="99"/>
    <w:rsid w:val="00513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3">
    <w:name w:val="xl473"/>
    <w:basedOn w:val="a1"/>
    <w:uiPriority w:val="99"/>
    <w:rsid w:val="005137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4">
    <w:name w:val="xl474"/>
    <w:basedOn w:val="a1"/>
    <w:uiPriority w:val="99"/>
    <w:rsid w:val="005137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5">
    <w:name w:val="xl475"/>
    <w:basedOn w:val="a1"/>
    <w:uiPriority w:val="99"/>
    <w:rsid w:val="005137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476">
    <w:name w:val="xl476"/>
    <w:basedOn w:val="a1"/>
    <w:uiPriority w:val="99"/>
    <w:rsid w:val="005137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477">
    <w:name w:val="xl477"/>
    <w:basedOn w:val="a1"/>
    <w:uiPriority w:val="99"/>
    <w:rsid w:val="0051375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478">
    <w:name w:val="xl478"/>
    <w:basedOn w:val="a1"/>
    <w:uiPriority w:val="99"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9">
    <w:name w:val="xl479"/>
    <w:basedOn w:val="a1"/>
    <w:uiPriority w:val="99"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0">
    <w:name w:val="xl480"/>
    <w:basedOn w:val="a1"/>
    <w:uiPriority w:val="99"/>
    <w:rsid w:val="00513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1">
    <w:name w:val="xl481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482">
    <w:name w:val="xl482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483">
    <w:name w:val="xl483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484">
    <w:name w:val="xl484"/>
    <w:basedOn w:val="a1"/>
    <w:uiPriority w:val="99"/>
    <w:rsid w:val="005137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5">
    <w:name w:val="xl485"/>
    <w:basedOn w:val="a1"/>
    <w:uiPriority w:val="99"/>
    <w:rsid w:val="005137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6">
    <w:name w:val="xl486"/>
    <w:basedOn w:val="a1"/>
    <w:uiPriority w:val="99"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7">
    <w:name w:val="xl487"/>
    <w:basedOn w:val="a1"/>
    <w:uiPriority w:val="99"/>
    <w:rsid w:val="00513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8">
    <w:name w:val="xl488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9">
    <w:name w:val="xl489"/>
    <w:basedOn w:val="a1"/>
    <w:uiPriority w:val="99"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0">
    <w:name w:val="xl490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91">
    <w:name w:val="xl491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2">
    <w:name w:val="xl492"/>
    <w:basedOn w:val="a1"/>
    <w:uiPriority w:val="99"/>
    <w:rsid w:val="0051375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93">
    <w:name w:val="xl493"/>
    <w:basedOn w:val="a1"/>
    <w:uiPriority w:val="99"/>
    <w:rsid w:val="005137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4">
    <w:name w:val="xl494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95">
    <w:name w:val="xl495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96">
    <w:name w:val="xl496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97">
    <w:name w:val="xl497"/>
    <w:basedOn w:val="a1"/>
    <w:uiPriority w:val="99"/>
    <w:rsid w:val="0051375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498">
    <w:name w:val="xl498"/>
    <w:basedOn w:val="a1"/>
    <w:uiPriority w:val="99"/>
    <w:rsid w:val="005137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99">
    <w:name w:val="xl499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500">
    <w:name w:val="xl500"/>
    <w:basedOn w:val="a1"/>
    <w:uiPriority w:val="99"/>
    <w:rsid w:val="005137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501">
    <w:name w:val="xl501"/>
    <w:basedOn w:val="a1"/>
    <w:uiPriority w:val="99"/>
    <w:rsid w:val="005137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502">
    <w:name w:val="xl502"/>
    <w:basedOn w:val="a1"/>
    <w:uiPriority w:val="99"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3">
    <w:name w:val="xl503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504">
    <w:name w:val="xl504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8"/>
    </w:rPr>
  </w:style>
  <w:style w:type="paragraph" w:customStyle="1" w:styleId="xl505">
    <w:name w:val="xl505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8"/>
    </w:rPr>
  </w:style>
  <w:style w:type="paragraph" w:customStyle="1" w:styleId="xl506">
    <w:name w:val="xl506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8"/>
    </w:rPr>
  </w:style>
  <w:style w:type="paragraph" w:customStyle="1" w:styleId="xl507">
    <w:name w:val="xl507"/>
    <w:basedOn w:val="a1"/>
    <w:uiPriority w:val="99"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8">
    <w:name w:val="xl508"/>
    <w:basedOn w:val="a1"/>
    <w:uiPriority w:val="99"/>
    <w:rsid w:val="005137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09">
    <w:name w:val="xl509"/>
    <w:basedOn w:val="a1"/>
    <w:uiPriority w:val="99"/>
    <w:rsid w:val="00513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10">
    <w:name w:val="xl510"/>
    <w:basedOn w:val="a1"/>
    <w:uiPriority w:val="99"/>
    <w:rsid w:val="0051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11">
    <w:name w:val="xl511"/>
    <w:basedOn w:val="a1"/>
    <w:uiPriority w:val="99"/>
    <w:rsid w:val="00513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12">
    <w:name w:val="xl512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13">
    <w:name w:val="xl513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14">
    <w:name w:val="xl514"/>
    <w:basedOn w:val="a1"/>
    <w:uiPriority w:val="99"/>
    <w:rsid w:val="005137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15">
    <w:name w:val="xl515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16">
    <w:name w:val="xl516"/>
    <w:basedOn w:val="a1"/>
    <w:uiPriority w:val="99"/>
    <w:rsid w:val="005137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7">
    <w:name w:val="xl517"/>
    <w:basedOn w:val="a1"/>
    <w:uiPriority w:val="99"/>
    <w:rsid w:val="00513756"/>
    <w:pPr>
      <w:spacing w:before="100" w:beforeAutospacing="1" w:after="100" w:afterAutospacing="1"/>
      <w:jc w:val="right"/>
    </w:pPr>
  </w:style>
  <w:style w:type="paragraph" w:customStyle="1" w:styleId="xl518">
    <w:name w:val="xl518"/>
    <w:basedOn w:val="a1"/>
    <w:uiPriority w:val="99"/>
    <w:rsid w:val="005137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9">
    <w:name w:val="xl519"/>
    <w:basedOn w:val="a1"/>
    <w:uiPriority w:val="99"/>
    <w:rsid w:val="0051375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20">
    <w:name w:val="xl520"/>
    <w:basedOn w:val="a1"/>
    <w:uiPriority w:val="99"/>
    <w:rsid w:val="0051375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21">
    <w:name w:val="xl521"/>
    <w:basedOn w:val="a1"/>
    <w:uiPriority w:val="99"/>
    <w:rsid w:val="00513756"/>
    <w:pPr>
      <w:spacing w:before="100" w:beforeAutospacing="1" w:after="100" w:afterAutospacing="1"/>
      <w:jc w:val="right"/>
    </w:pPr>
  </w:style>
  <w:style w:type="paragraph" w:customStyle="1" w:styleId="xl522">
    <w:name w:val="xl522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523">
    <w:name w:val="xl523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524">
    <w:name w:val="xl524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525">
    <w:name w:val="xl525"/>
    <w:basedOn w:val="a1"/>
    <w:uiPriority w:val="99"/>
    <w:rsid w:val="005137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26">
    <w:name w:val="xl526"/>
    <w:basedOn w:val="a1"/>
    <w:uiPriority w:val="99"/>
    <w:rsid w:val="005137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27">
    <w:name w:val="xl527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528">
    <w:name w:val="xl528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529">
    <w:name w:val="xl529"/>
    <w:basedOn w:val="a1"/>
    <w:uiPriority w:val="99"/>
    <w:rsid w:val="005137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0">
    <w:name w:val="xl530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531">
    <w:name w:val="xl531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532">
    <w:name w:val="xl532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3">
    <w:name w:val="xl533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4">
    <w:name w:val="xl534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535">
    <w:name w:val="xl535"/>
    <w:basedOn w:val="a1"/>
    <w:uiPriority w:val="99"/>
    <w:rsid w:val="005137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536">
    <w:name w:val="xl536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537">
    <w:name w:val="xl537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538">
    <w:name w:val="xl538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39">
    <w:name w:val="xl539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540">
    <w:name w:val="xl540"/>
    <w:basedOn w:val="a1"/>
    <w:uiPriority w:val="99"/>
    <w:rsid w:val="005137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1">
    <w:name w:val="xl541"/>
    <w:basedOn w:val="a1"/>
    <w:uiPriority w:val="99"/>
    <w:rsid w:val="00513756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542">
    <w:name w:val="xl542"/>
    <w:basedOn w:val="a1"/>
    <w:uiPriority w:val="99"/>
    <w:rsid w:val="005137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43">
    <w:name w:val="xl543"/>
    <w:basedOn w:val="a1"/>
    <w:uiPriority w:val="99"/>
    <w:rsid w:val="0051375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44">
    <w:name w:val="xl544"/>
    <w:basedOn w:val="a1"/>
    <w:uiPriority w:val="99"/>
    <w:rsid w:val="005137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45">
    <w:name w:val="xl545"/>
    <w:basedOn w:val="a1"/>
    <w:uiPriority w:val="99"/>
    <w:rsid w:val="005137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6">
    <w:name w:val="xl546"/>
    <w:basedOn w:val="a1"/>
    <w:uiPriority w:val="99"/>
    <w:rsid w:val="0051375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47">
    <w:name w:val="xl547"/>
    <w:basedOn w:val="a1"/>
    <w:uiPriority w:val="99"/>
    <w:rsid w:val="005137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8">
    <w:name w:val="xl548"/>
    <w:basedOn w:val="a1"/>
    <w:uiPriority w:val="99"/>
    <w:rsid w:val="005137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1ff3">
    <w:name w:val="Светлая заливка1"/>
    <w:uiPriority w:val="99"/>
    <w:rsid w:val="0051375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51375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4">
    <w:name w:val="Заг_1"/>
    <w:basedOn w:val="a1"/>
    <w:next w:val="a1"/>
    <w:uiPriority w:val="99"/>
    <w:rsid w:val="00513756"/>
    <w:pPr>
      <w:spacing w:after="360"/>
    </w:pPr>
    <w:rPr>
      <w:b/>
      <w:caps/>
    </w:rPr>
  </w:style>
  <w:style w:type="paragraph" w:customStyle="1" w:styleId="2fa">
    <w:name w:val="Заг_2"/>
    <w:basedOn w:val="1ff4"/>
    <w:next w:val="a1"/>
    <w:uiPriority w:val="99"/>
    <w:rsid w:val="00513756"/>
    <w:pPr>
      <w:spacing w:after="240"/>
    </w:pPr>
    <w:rPr>
      <w:b w:val="0"/>
      <w:i/>
      <w:caps w:val="0"/>
    </w:rPr>
  </w:style>
  <w:style w:type="paragraph" w:customStyle="1" w:styleId="3f2">
    <w:name w:val="Заг_3"/>
    <w:basedOn w:val="2fa"/>
    <w:uiPriority w:val="99"/>
    <w:rsid w:val="00513756"/>
    <w:pPr>
      <w:spacing w:before="120"/>
    </w:pPr>
    <w:rPr>
      <w:b/>
      <w:sz w:val="24"/>
    </w:rPr>
  </w:style>
  <w:style w:type="character" w:customStyle="1" w:styleId="FontStyle11">
    <w:name w:val="Font Style11"/>
    <w:basedOn w:val="a2"/>
    <w:uiPriority w:val="99"/>
    <w:rsid w:val="00513756"/>
    <w:rPr>
      <w:rFonts w:ascii="Bookman Old Style" w:hAnsi="Bookman Old Style" w:cs="Bookman Old Style"/>
      <w:sz w:val="16"/>
      <w:szCs w:val="16"/>
    </w:rPr>
  </w:style>
  <w:style w:type="character" w:customStyle="1" w:styleId="FontStyle12">
    <w:name w:val="Font Style12"/>
    <w:basedOn w:val="a2"/>
    <w:uiPriority w:val="99"/>
    <w:rsid w:val="00513756"/>
    <w:rPr>
      <w:rFonts w:ascii="Bookman Old Style" w:hAnsi="Bookman Old Style" w:cs="Bookman Old Style"/>
      <w:spacing w:val="-10"/>
      <w:sz w:val="16"/>
      <w:szCs w:val="16"/>
    </w:rPr>
  </w:style>
  <w:style w:type="character" w:customStyle="1" w:styleId="FontStyle14">
    <w:name w:val="Font Style14"/>
    <w:basedOn w:val="a2"/>
    <w:uiPriority w:val="99"/>
    <w:rsid w:val="00513756"/>
    <w:rPr>
      <w:rFonts w:ascii="Bookman Old Style" w:hAnsi="Bookman Old Style" w:cs="Bookman Old Style"/>
      <w:i/>
      <w:iCs/>
      <w:sz w:val="20"/>
      <w:szCs w:val="20"/>
    </w:rPr>
  </w:style>
  <w:style w:type="paragraph" w:customStyle="1" w:styleId="Style1">
    <w:name w:val="Style1"/>
    <w:basedOn w:val="a1"/>
    <w:uiPriority w:val="99"/>
    <w:rsid w:val="00513756"/>
    <w:pPr>
      <w:widowControl w:val="0"/>
      <w:autoSpaceDE w:val="0"/>
      <w:autoSpaceDN w:val="0"/>
      <w:adjustRightInd w:val="0"/>
      <w:spacing w:line="259" w:lineRule="exact"/>
      <w:ind w:firstLine="297"/>
    </w:pPr>
    <w:rPr>
      <w:rFonts w:ascii="Bookman Old Style" w:hAnsi="Bookman Old Style"/>
    </w:rPr>
  </w:style>
  <w:style w:type="character" w:customStyle="1" w:styleId="FontStyle64">
    <w:name w:val="Font Style64"/>
    <w:basedOn w:val="a2"/>
    <w:uiPriority w:val="99"/>
    <w:rsid w:val="0051375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1"/>
    <w:uiPriority w:val="99"/>
    <w:rsid w:val="00513756"/>
    <w:pPr>
      <w:widowControl w:val="0"/>
      <w:autoSpaceDE w:val="0"/>
      <w:autoSpaceDN w:val="0"/>
      <w:adjustRightInd w:val="0"/>
      <w:spacing w:line="219" w:lineRule="exact"/>
      <w:ind w:firstLine="662"/>
    </w:pPr>
    <w:rPr>
      <w:sz w:val="24"/>
    </w:rPr>
  </w:style>
  <w:style w:type="character" w:customStyle="1" w:styleId="FontStyle15">
    <w:name w:val="Font Style15"/>
    <w:basedOn w:val="a2"/>
    <w:uiPriority w:val="99"/>
    <w:rsid w:val="0051375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2"/>
    <w:uiPriority w:val="99"/>
    <w:rsid w:val="0051375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2"/>
    <w:uiPriority w:val="99"/>
    <w:rsid w:val="0051375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2"/>
    <w:uiPriority w:val="99"/>
    <w:rsid w:val="00513756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2"/>
    <w:uiPriority w:val="99"/>
    <w:rsid w:val="00513756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0">
    <w:name w:val="Style20"/>
    <w:basedOn w:val="a1"/>
    <w:uiPriority w:val="99"/>
    <w:rsid w:val="00513756"/>
    <w:pPr>
      <w:widowControl w:val="0"/>
      <w:autoSpaceDE w:val="0"/>
      <w:autoSpaceDN w:val="0"/>
      <w:adjustRightInd w:val="0"/>
      <w:spacing w:line="243" w:lineRule="exact"/>
      <w:ind w:firstLine="375"/>
    </w:pPr>
    <w:rPr>
      <w:sz w:val="24"/>
    </w:rPr>
  </w:style>
  <w:style w:type="paragraph" w:customStyle="1" w:styleId="Style21">
    <w:name w:val="Style21"/>
    <w:basedOn w:val="a1"/>
    <w:uiPriority w:val="99"/>
    <w:rsid w:val="00513756"/>
    <w:pPr>
      <w:widowControl w:val="0"/>
      <w:autoSpaceDE w:val="0"/>
      <w:autoSpaceDN w:val="0"/>
      <w:adjustRightInd w:val="0"/>
      <w:spacing w:line="242" w:lineRule="exact"/>
      <w:ind w:firstLine="391"/>
    </w:pPr>
    <w:rPr>
      <w:sz w:val="24"/>
    </w:rPr>
  </w:style>
  <w:style w:type="paragraph" w:customStyle="1" w:styleId="Style24">
    <w:name w:val="Style24"/>
    <w:basedOn w:val="a1"/>
    <w:uiPriority w:val="99"/>
    <w:rsid w:val="0051375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5">
    <w:name w:val="Style25"/>
    <w:basedOn w:val="a1"/>
    <w:uiPriority w:val="99"/>
    <w:rsid w:val="00513756"/>
    <w:pPr>
      <w:widowControl w:val="0"/>
      <w:autoSpaceDE w:val="0"/>
      <w:autoSpaceDN w:val="0"/>
      <w:adjustRightInd w:val="0"/>
      <w:spacing w:line="221" w:lineRule="exact"/>
      <w:ind w:firstLine="144"/>
    </w:pPr>
    <w:rPr>
      <w:sz w:val="24"/>
    </w:rPr>
  </w:style>
  <w:style w:type="character" w:customStyle="1" w:styleId="FontStyle38">
    <w:name w:val="Font Style38"/>
    <w:basedOn w:val="a2"/>
    <w:uiPriority w:val="99"/>
    <w:rsid w:val="00513756"/>
    <w:rPr>
      <w:rFonts w:ascii="Arial" w:hAnsi="Arial" w:cs="Arial"/>
      <w:b/>
      <w:bCs/>
      <w:sz w:val="10"/>
      <w:szCs w:val="10"/>
    </w:rPr>
  </w:style>
  <w:style w:type="character" w:customStyle="1" w:styleId="FontStyle39">
    <w:name w:val="Font Style39"/>
    <w:basedOn w:val="a2"/>
    <w:uiPriority w:val="99"/>
    <w:rsid w:val="00513756"/>
    <w:rPr>
      <w:rFonts w:ascii="Arial" w:hAnsi="Arial" w:cs="Arial"/>
      <w:sz w:val="16"/>
      <w:szCs w:val="16"/>
    </w:rPr>
  </w:style>
  <w:style w:type="character" w:styleId="afffffffa">
    <w:name w:val="Intense Emphasis"/>
    <w:basedOn w:val="a2"/>
    <w:uiPriority w:val="99"/>
    <w:qFormat/>
    <w:rsid w:val="00513756"/>
    <w:rPr>
      <w:rFonts w:cs="Times New Roman"/>
      <w:b/>
      <w:bCs/>
      <w:i/>
      <w:iCs/>
      <w:color w:val="4F81BD"/>
    </w:rPr>
  </w:style>
  <w:style w:type="paragraph" w:customStyle="1" w:styleId="font7">
    <w:name w:val="font7"/>
    <w:basedOn w:val="a1"/>
    <w:rsid w:val="00513756"/>
    <w:pPr>
      <w:spacing w:before="100" w:beforeAutospacing="1" w:after="100" w:afterAutospacing="1"/>
    </w:pPr>
    <w:rPr>
      <w:sz w:val="24"/>
    </w:rPr>
  </w:style>
  <w:style w:type="paragraph" w:customStyle="1" w:styleId="xl129">
    <w:name w:val="xl129"/>
    <w:basedOn w:val="a1"/>
    <w:uiPriority w:val="99"/>
    <w:rsid w:val="0051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1">
    <w:name w:val="xl171"/>
    <w:basedOn w:val="a1"/>
    <w:uiPriority w:val="99"/>
    <w:rsid w:val="00513756"/>
    <w:pPr>
      <w:pBdr>
        <w:left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sz w:val="24"/>
    </w:rPr>
  </w:style>
  <w:style w:type="paragraph" w:styleId="afffffffb">
    <w:name w:val="footnote text"/>
    <w:basedOn w:val="a1"/>
    <w:link w:val="afffffffc"/>
    <w:uiPriority w:val="99"/>
    <w:locked/>
    <w:rsid w:val="00513756"/>
    <w:rPr>
      <w:rFonts w:ascii="Calibri" w:hAnsi="Calibri"/>
      <w:sz w:val="20"/>
      <w:szCs w:val="20"/>
    </w:rPr>
  </w:style>
  <w:style w:type="character" w:customStyle="1" w:styleId="afffffffc">
    <w:name w:val="Текст сноски Знак"/>
    <w:basedOn w:val="a2"/>
    <w:link w:val="afffffffb"/>
    <w:uiPriority w:val="99"/>
    <w:rsid w:val="00513756"/>
    <w:rPr>
      <w:rFonts w:ascii="Calibri" w:hAnsi="Calibri"/>
    </w:rPr>
  </w:style>
  <w:style w:type="character" w:styleId="afffffffd">
    <w:name w:val="footnote reference"/>
    <w:basedOn w:val="a2"/>
    <w:uiPriority w:val="99"/>
    <w:locked/>
    <w:rsid w:val="00513756"/>
    <w:rPr>
      <w:rFonts w:cs="Times New Roman"/>
      <w:vertAlign w:val="superscript"/>
    </w:rPr>
  </w:style>
  <w:style w:type="paragraph" w:customStyle="1" w:styleId="2fb">
    <w:name w:val="ЗАГОЛОВОК2"/>
    <w:basedOn w:val="a1"/>
    <w:next w:val="a1"/>
    <w:uiPriority w:val="99"/>
    <w:rsid w:val="00513756"/>
    <w:pPr>
      <w:keepNext/>
      <w:spacing w:before="50" w:after="50" w:line="360" w:lineRule="auto"/>
      <w:outlineLvl w:val="0"/>
    </w:pPr>
    <w:rPr>
      <w:rFonts w:eastAsia="Calibri"/>
      <w:b/>
      <w:bCs/>
      <w:sz w:val="24"/>
    </w:rPr>
  </w:style>
  <w:style w:type="numbering" w:customStyle="1" w:styleId="1ai2">
    <w:name w:val="1 / a / i2"/>
    <w:rsid w:val="00513756"/>
    <w:pPr>
      <w:numPr>
        <w:numId w:val="21"/>
      </w:numPr>
    </w:pPr>
  </w:style>
  <w:style w:type="numbering" w:styleId="111111">
    <w:name w:val="Outline List 2"/>
    <w:basedOn w:val="a4"/>
    <w:uiPriority w:val="99"/>
    <w:semiHidden/>
    <w:unhideWhenUsed/>
    <w:locked/>
    <w:rsid w:val="00513756"/>
    <w:pPr>
      <w:numPr>
        <w:numId w:val="28"/>
      </w:numPr>
    </w:pPr>
  </w:style>
  <w:style w:type="numbering" w:customStyle="1" w:styleId="2">
    <w:name w:val="Статья / Раздел2"/>
    <w:rsid w:val="00513756"/>
    <w:pPr>
      <w:numPr>
        <w:numId w:val="22"/>
      </w:numPr>
    </w:pPr>
  </w:style>
  <w:style w:type="numbering" w:styleId="1ai">
    <w:name w:val="Outline List 1"/>
    <w:basedOn w:val="a4"/>
    <w:uiPriority w:val="99"/>
    <w:semiHidden/>
    <w:unhideWhenUsed/>
    <w:locked/>
    <w:rsid w:val="00513756"/>
    <w:pPr>
      <w:numPr>
        <w:numId w:val="29"/>
      </w:numPr>
    </w:pPr>
  </w:style>
  <w:style w:type="numbering" w:customStyle="1" w:styleId="1">
    <w:name w:val="Статья / Раздел1"/>
    <w:rsid w:val="00513756"/>
    <w:pPr>
      <w:numPr>
        <w:numId w:val="24"/>
      </w:numPr>
    </w:pPr>
  </w:style>
  <w:style w:type="numbering" w:customStyle="1" w:styleId="1ai1">
    <w:name w:val="1 / a / i1"/>
    <w:rsid w:val="00513756"/>
    <w:pPr>
      <w:numPr>
        <w:numId w:val="23"/>
      </w:numPr>
    </w:pPr>
  </w:style>
  <w:style w:type="numbering" w:customStyle="1" w:styleId="1111112">
    <w:name w:val="1 / 1.1 / 1.1.12"/>
    <w:rsid w:val="00513756"/>
    <w:pPr>
      <w:numPr>
        <w:numId w:val="20"/>
      </w:numPr>
    </w:pPr>
  </w:style>
  <w:style w:type="character" w:customStyle="1" w:styleId="apple-style-span">
    <w:name w:val="apple-style-span"/>
    <w:basedOn w:val="a2"/>
    <w:rsid w:val="00513756"/>
  </w:style>
  <w:style w:type="character" w:customStyle="1" w:styleId="apple-converted-space">
    <w:name w:val="apple-converted-space"/>
    <w:basedOn w:val="a2"/>
    <w:rsid w:val="00513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3314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246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132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269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909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snipov.net/c_4693_snip_110282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Возрастной состав населения</a:t>
            </a:r>
          </a:p>
        </c:rich>
      </c:tx>
      <c:layout>
        <c:manualLayout>
          <c:xMode val="edge"/>
          <c:yMode val="edge"/>
          <c:x val="0.26910299003322258"/>
          <c:y val="0"/>
        </c:manualLayout>
      </c:layout>
      <c:spPr>
        <a:noFill/>
        <a:ln w="25412">
          <a:noFill/>
        </a:ln>
      </c:spPr>
    </c:title>
    <c:view3D>
      <c:hPercent val="6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36212624584718034"/>
          <c:y val="0.12158808933002481"/>
          <c:w val="0.60963455149502421"/>
          <c:h val="0.483870967741944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дети</c:v>
                </c:pt>
              </c:strCache>
            </c:strRef>
          </c:tx>
          <c:spPr>
            <a:solidFill>
              <a:srgbClr val="CCFFFF"/>
            </a:solidFill>
            <a:ln w="12706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2008</c:v>
                </c:pt>
                <c:pt idx="1">
                  <c:v>2015</c:v>
                </c:pt>
                <c:pt idx="2">
                  <c:v>2030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17.5</c:v>
                </c:pt>
                <c:pt idx="1">
                  <c:v>18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трудоспособное население</c:v>
                </c:pt>
              </c:strCache>
            </c:strRef>
          </c:tx>
          <c:spPr>
            <a:solidFill>
              <a:srgbClr val="33CCCC"/>
            </a:solidFill>
            <a:ln w="12706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2008</c:v>
                </c:pt>
                <c:pt idx="1">
                  <c:v>2015</c:v>
                </c:pt>
                <c:pt idx="2">
                  <c:v>2030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51.8</c:v>
                </c:pt>
                <c:pt idx="1">
                  <c:v>53</c:v>
                </c:pt>
                <c:pt idx="2">
                  <c:v>52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пенсионеры</c:v>
                </c:pt>
              </c:strCache>
            </c:strRef>
          </c:tx>
          <c:spPr>
            <a:solidFill>
              <a:srgbClr val="3366FF"/>
            </a:solidFill>
            <a:ln w="12706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2008</c:v>
                </c:pt>
                <c:pt idx="1">
                  <c:v>2015</c:v>
                </c:pt>
                <c:pt idx="2">
                  <c:v>2030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30.7</c:v>
                </c:pt>
                <c:pt idx="1">
                  <c:v>29</c:v>
                </c:pt>
                <c:pt idx="2">
                  <c:v>28</c:v>
                </c:pt>
              </c:numCache>
            </c:numRef>
          </c:val>
        </c:ser>
        <c:gapDepth val="0"/>
        <c:shape val="box"/>
        <c:axId val="65415424"/>
        <c:axId val="123744640"/>
        <c:axId val="0"/>
      </c:bar3DChart>
      <c:catAx>
        <c:axId val="654154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501" b="0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годы</a:t>
                </a:r>
              </a:p>
            </c:rich>
          </c:tx>
          <c:layout>
            <c:manualLayout>
              <c:xMode val="edge"/>
              <c:yMode val="edge"/>
              <c:x val="0.6196013289036546"/>
              <c:y val="0.81141439205955335"/>
            </c:manualLayout>
          </c:layout>
          <c:spPr>
            <a:noFill/>
            <a:ln w="25412">
              <a:noFill/>
            </a:ln>
          </c:spPr>
        </c:title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744640"/>
        <c:crosses val="autoZero"/>
        <c:auto val="1"/>
        <c:lblAlgn val="ctr"/>
        <c:lblOffset val="100"/>
        <c:tickLblSkip val="1"/>
        <c:tickMarkSkip val="1"/>
      </c:catAx>
      <c:valAx>
        <c:axId val="123744640"/>
        <c:scaling>
          <c:orientation val="minMax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501" b="0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30066445182724866"/>
              <c:y val="0.32754342431762185"/>
            </c:manualLayout>
          </c:layout>
          <c:spPr>
            <a:noFill/>
            <a:ln w="25412">
              <a:noFill/>
            </a:ln>
          </c:spPr>
        </c:title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4154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7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2541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7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801E-0CD7-4C5A-89B6-29470D5B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69</Pages>
  <Words>16231</Words>
  <Characters>120037</Characters>
  <Application>Microsoft Office Word</Application>
  <DocSecurity>0</DocSecurity>
  <Lines>1000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OTP</Company>
  <LinksUpToDate>false</LinksUpToDate>
  <CharactersWithSpaces>135997</CharactersWithSpaces>
  <SharedDoc>false</SharedDoc>
  <HLinks>
    <vt:vector size="180" baseType="variant">
      <vt:variant>
        <vt:i4>4391031</vt:i4>
      </vt:variant>
      <vt:variant>
        <vt:i4>177</vt:i4>
      </vt:variant>
      <vt:variant>
        <vt:i4>0</vt:i4>
      </vt:variant>
      <vt:variant>
        <vt:i4>5</vt:i4>
      </vt:variant>
      <vt:variant>
        <vt:lpwstr>http://snipov.net/c_4693_snip_110282.html</vt:lpwstr>
      </vt:variant>
      <vt:variant>
        <vt:lpwstr>i1063861#i1063861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_Toc277591524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_Toc277591523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_Toc277591522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_Toc277591521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_Toc277591520</vt:lpwstr>
      </vt:variant>
      <vt:variant>
        <vt:i4>1376313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_Toc277591519</vt:lpwstr>
      </vt:variant>
      <vt:variant>
        <vt:i4>1376313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_Toc277591518</vt:lpwstr>
      </vt:variant>
      <vt:variant>
        <vt:i4>1376313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_Toc277591517</vt:lpwstr>
      </vt:variant>
      <vt:variant>
        <vt:i4>1376313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_Toc277591516</vt:lpwstr>
      </vt:variant>
      <vt:variant>
        <vt:i4>1376313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_Toc277591515</vt:lpwstr>
      </vt:variant>
      <vt:variant>
        <vt:i4>1376313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_Toc277591514</vt:lpwstr>
      </vt:variant>
      <vt:variant>
        <vt:i4>1376313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_Toc277591513</vt:lpwstr>
      </vt:variant>
      <vt:variant>
        <vt:i4>1376313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_Toc277591512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_Toc277591511</vt:lpwstr>
      </vt:variant>
      <vt:variant>
        <vt:i4>1376313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_Toc277591510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_Toc277591509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_Toc277591508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_Toc277591507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_Toc277591506</vt:lpwstr>
      </vt:variant>
      <vt:variant>
        <vt:i4>1310777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_Toc277591505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_Toc277591504</vt:lpwstr>
      </vt:variant>
      <vt:variant>
        <vt:i4>1310777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_Toc277591503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_Toc277591502</vt:lpwstr>
      </vt:variant>
      <vt:variant>
        <vt:i4>1310777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_Toc277591501</vt:lpwstr>
      </vt:variant>
      <vt:variant>
        <vt:i4>1310777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_Toc277591500</vt:lpwstr>
      </vt:variant>
      <vt:variant>
        <vt:i4>1900600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_Toc277591499</vt:lpwstr>
      </vt:variant>
      <vt:variant>
        <vt:i4>1900600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_Toc277591498</vt:lpwstr>
      </vt:variant>
      <vt:variant>
        <vt:i4>1900600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_Toc277591497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_Toc277591496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SSanok</dc:creator>
  <cp:keywords/>
  <dc:description/>
  <cp:lastModifiedBy>NKorobova</cp:lastModifiedBy>
  <cp:revision>26</cp:revision>
  <cp:lastPrinted>2010-12-22T14:51:00Z</cp:lastPrinted>
  <dcterms:created xsi:type="dcterms:W3CDTF">2010-12-22T10:36:00Z</dcterms:created>
  <dcterms:modified xsi:type="dcterms:W3CDTF">2012-10-17T06:59:00Z</dcterms:modified>
</cp:coreProperties>
</file>