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8" w:rsidRPr="00FF7F58" w:rsidRDefault="00FF7F58" w:rsidP="00FF7F58">
      <w:pPr>
        <w:shd w:val="clear" w:color="auto" w:fill="F7F7F7"/>
        <w:spacing w:before="300" w:after="300" w:line="240" w:lineRule="auto"/>
        <w:outlineLvl w:val="0"/>
        <w:rPr>
          <w:rFonts w:ascii="Tahoma" w:eastAsia="Times New Roman" w:hAnsi="Tahoma" w:cs="Tahoma"/>
          <w:caps/>
          <w:color w:val="1D7F18"/>
          <w:kern w:val="36"/>
          <w:sz w:val="36"/>
          <w:szCs w:val="36"/>
          <w:lang w:eastAsia="ru-RU"/>
        </w:rPr>
      </w:pPr>
      <w:r w:rsidRPr="00FF7F58">
        <w:rPr>
          <w:rFonts w:ascii="Tahoma" w:eastAsia="Times New Roman" w:hAnsi="Tahoma" w:cs="Tahoma"/>
          <w:caps/>
          <w:color w:val="1D7F18"/>
          <w:kern w:val="36"/>
          <w:sz w:val="36"/>
          <w:szCs w:val="36"/>
          <w:lang w:eastAsia="ru-RU"/>
        </w:rPr>
        <w:t xml:space="preserve">ПЕРЕЧЕНЬ ОТХОДОВ, ОТНОСЯЩИХСЯ К </w:t>
      </w:r>
      <w:proofErr w:type="gramStart"/>
      <w:r w:rsidRPr="00FF7F58">
        <w:rPr>
          <w:rFonts w:ascii="Tahoma" w:eastAsia="Times New Roman" w:hAnsi="Tahoma" w:cs="Tahoma"/>
          <w:caps/>
          <w:color w:val="1D7F18"/>
          <w:kern w:val="36"/>
          <w:sz w:val="36"/>
          <w:szCs w:val="36"/>
          <w:lang w:eastAsia="ru-RU"/>
        </w:rPr>
        <w:t>ТВЕРДЫМ</w:t>
      </w:r>
      <w:proofErr w:type="gramEnd"/>
      <w:r w:rsidRPr="00FF7F58">
        <w:rPr>
          <w:rFonts w:ascii="Tahoma" w:eastAsia="Times New Roman" w:hAnsi="Tahoma" w:cs="Tahoma"/>
          <w:caps/>
          <w:color w:val="1D7F18"/>
          <w:kern w:val="36"/>
          <w:sz w:val="36"/>
          <w:szCs w:val="36"/>
          <w:lang w:eastAsia="ru-RU"/>
        </w:rPr>
        <w:t xml:space="preserve"> КОММУНАЛЬНЫМ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405"/>
      </w:tblGrid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7 31 110 01 72 4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из жилищ несортированные (</w:t>
            </w:r>
            <w:proofErr w:type="gram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исключая</w:t>
            </w:r>
            <w:proofErr w:type="gram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крупногабаритные)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7 31 110 02 21 5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из жилищ крупногабаритные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7 31 200 01 72 4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мусор и </w:t>
            </w:r>
            <w:proofErr w:type="spell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смёт</w:t>
            </w:r>
            <w:proofErr w:type="spell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уличный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7 31 200 02 72 5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мусор и </w:t>
            </w:r>
            <w:proofErr w:type="spell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смёт</w:t>
            </w:r>
            <w:proofErr w:type="spell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7 31 200 03 72 5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от уборки территорий кладбищ, колумбариев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7 31 205 11 72 4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отходы от уборки </w:t>
            </w:r>
            <w:proofErr w:type="spell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прибордюрной</w:t>
            </w:r>
            <w:proofErr w:type="spell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зоны автомобильных дорог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7 31 211 01 72 4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с решёток станции снеготаяния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7 31 211 11 39 4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7 31 211 61 20 4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отходы снеготаяния с применением </w:t>
            </w:r>
            <w:proofErr w:type="spell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снегоплавильного</w:t>
            </w:r>
            <w:proofErr w:type="spell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оборудования, обезвоженные методом естественной сушки, малоопасные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7 31 211 62 20 5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отходы снеготаяния с применением </w:t>
            </w:r>
            <w:proofErr w:type="spell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снегоплавильного</w:t>
            </w:r>
            <w:proofErr w:type="spell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7 31 300 01 20 5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7 31 300 02 20 5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7 33 100 01 72 4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исключая</w:t>
            </w:r>
            <w:proofErr w:type="gramEnd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крупногабаритный)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7 33 100 02 72 5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7 33 151 01 72 4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7 34 121 11 72 4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7 34 131 11 71 5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смет с территории железнодорожных вокзалов и перронов практически </w:t>
            </w:r>
            <w:proofErr w:type="gramStart"/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неопасный</w:t>
            </w:r>
            <w:proofErr w:type="gramEnd"/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7 34 201 01 72 4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7 34 201 21 72 5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7 34 202 01 72 4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7 34 202 21 72 4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7 34 203 11 72 4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7 34 204 11 72 4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7 34 205 11 72 4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пассажирских судов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7 34 204 11 72 4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7 34 205 21 72 4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особые судовые отходы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7 34 951 11 72 4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багаж невостребованный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7 35 100 01 72 5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7 35 100 02 72 5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7 36 210 01 72 4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7 36 411 11 72 5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7 36 911 11 42 4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7 37 100 01 72 5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7 37 100 02 72 5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7 39 410 01 72 4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7 39 411 31 72 4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7 39 413 11 29 5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волос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7 39 421 01 72 5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от уборки бань, саун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7 39 422 11 72 4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отходы от уборки бань, саун, содержащие остатки моющих средств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7 41 119 11 72 4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остатки сортировки твердых коммунальных отходов при совместном сборе</w:t>
            </w:r>
          </w:p>
        </w:tc>
      </w:tr>
      <w:tr w:rsidR="00FF7F58" w:rsidRPr="00FF7F58" w:rsidTr="00FF7F58"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7 41 119 12 72 5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58" w:rsidRPr="00FF7F58" w:rsidRDefault="00FF7F58" w:rsidP="00FF7F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7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</w:p>
        </w:tc>
      </w:tr>
    </w:tbl>
    <w:p w:rsidR="007E11FF" w:rsidRDefault="00FF7F58"/>
    <w:sectPr w:rsidR="007E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E0"/>
    <w:rsid w:val="000377E0"/>
    <w:rsid w:val="001D0A91"/>
    <w:rsid w:val="003D50E2"/>
    <w:rsid w:val="00F90EF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2</cp:revision>
  <dcterms:created xsi:type="dcterms:W3CDTF">2021-07-05T10:12:00Z</dcterms:created>
  <dcterms:modified xsi:type="dcterms:W3CDTF">2021-07-05T10:12:00Z</dcterms:modified>
</cp:coreProperties>
</file>