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3" w:rsidRPr="000C6503" w:rsidRDefault="000C6503" w:rsidP="000C6503">
      <w:pPr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0C6503">
        <w:rPr>
          <w:rFonts w:ascii="Liberation Serif" w:hAnsi="Liberation Serif" w:cs="Times New Roman"/>
          <w:b/>
          <w:sz w:val="40"/>
          <w:szCs w:val="40"/>
        </w:rPr>
        <w:t>ОБЪЯВЛЕНИЕ</w:t>
      </w:r>
    </w:p>
    <w:p w:rsidR="000C6503" w:rsidRPr="000C6503" w:rsidRDefault="000C6503" w:rsidP="000C650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6503">
        <w:rPr>
          <w:rFonts w:ascii="Liberation Serif" w:hAnsi="Liberation Serif" w:cs="Times New Roman"/>
          <w:b/>
          <w:sz w:val="28"/>
          <w:szCs w:val="28"/>
        </w:rPr>
        <w:t xml:space="preserve">Уважаемые жители </w:t>
      </w:r>
      <w:proofErr w:type="spellStart"/>
      <w:r w:rsidRPr="000C6503">
        <w:rPr>
          <w:rFonts w:ascii="Liberation Serif" w:hAnsi="Liberation Serif" w:cs="Times New Roman"/>
          <w:b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b/>
          <w:sz w:val="28"/>
          <w:szCs w:val="28"/>
        </w:rPr>
        <w:t xml:space="preserve"> района!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C6503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proofErr w:type="spellStart"/>
      <w:r w:rsidRPr="000C6503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сообщает, что согласно </w:t>
      </w:r>
      <w:hyperlink r:id="rId5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" w:history="1">
        <w:r w:rsidRPr="000C6503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</w:t>
        </w:r>
      </w:hyperlink>
      <w:r w:rsidRPr="000C6503">
        <w:rPr>
          <w:rFonts w:ascii="Liberation Serif" w:hAnsi="Liberation Serif" w:cs="Times New Roman"/>
          <w:sz w:val="28"/>
          <w:szCs w:val="28"/>
        </w:rPr>
        <w:t>у Свердловской области от 03.12.2014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 в 202</w:t>
      </w:r>
      <w:r w:rsidR="00F03114">
        <w:rPr>
          <w:rFonts w:ascii="Liberation Serif" w:hAnsi="Liberation Serif" w:cs="Times New Roman"/>
          <w:sz w:val="28"/>
          <w:szCs w:val="28"/>
        </w:rPr>
        <w:t>4</w:t>
      </w:r>
      <w:r w:rsidRPr="000C6503">
        <w:rPr>
          <w:rFonts w:ascii="Liberation Serif" w:hAnsi="Liberation Serif" w:cs="Times New Roman"/>
          <w:sz w:val="28"/>
          <w:szCs w:val="28"/>
        </w:rPr>
        <w:t xml:space="preserve"> году на территории </w:t>
      </w:r>
      <w:proofErr w:type="spellStart"/>
      <w:r w:rsidRPr="000C6503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sz w:val="28"/>
          <w:szCs w:val="28"/>
        </w:rPr>
        <w:t xml:space="preserve"> района  производится отлов животных без владельцев (собак) специализированной организацией </w:t>
      </w:r>
      <w:r w:rsidR="00F03114">
        <w:rPr>
          <w:rFonts w:ascii="Liberation Serif" w:hAnsi="Liberation Serif" w:cs="Times New Roman"/>
          <w:sz w:val="28"/>
          <w:szCs w:val="28"/>
        </w:rPr>
        <w:t>ООО «Юго-Восток</w:t>
      </w:r>
      <w:proofErr w:type="gramEnd"/>
      <w:r w:rsidR="00F03114">
        <w:rPr>
          <w:rFonts w:ascii="Liberation Serif" w:hAnsi="Liberation Serif" w:cs="Times New Roman"/>
          <w:sz w:val="28"/>
          <w:szCs w:val="28"/>
        </w:rPr>
        <w:t>»</w:t>
      </w:r>
      <w:r w:rsidR="00C95E14">
        <w:rPr>
          <w:rFonts w:ascii="Liberation Serif" w:hAnsi="Liberation Serif" w:cs="Times New Roman"/>
          <w:sz w:val="28"/>
          <w:szCs w:val="28"/>
        </w:rPr>
        <w:t xml:space="preserve"> </w:t>
      </w:r>
      <w:r w:rsidR="00C95E14" w:rsidRPr="00A15FD2">
        <w:rPr>
          <w:rFonts w:ascii="Liberation Serif" w:hAnsi="Liberation Serif" w:cs="Times New Roman"/>
          <w:sz w:val="28"/>
          <w:szCs w:val="28"/>
        </w:rPr>
        <w:t>(</w:t>
      </w:r>
      <w:proofErr w:type="gramStart"/>
      <w:r w:rsidR="00C95E14" w:rsidRPr="00A15FD2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ИНН 6633030613</w:t>
      </w:r>
      <w:r w:rsidR="00C95E14" w:rsidRPr="00A15FD2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)</w:t>
      </w:r>
      <w:r w:rsidRPr="00A15FD2">
        <w:rPr>
          <w:rFonts w:ascii="Liberation Serif" w:hAnsi="Liberation Serif" w:cs="Times New Roman"/>
          <w:sz w:val="28"/>
          <w:szCs w:val="28"/>
        </w:rPr>
        <w:t xml:space="preserve"> </w:t>
      </w:r>
      <w:r w:rsidRPr="000C6503">
        <w:rPr>
          <w:rFonts w:ascii="Liberation Serif" w:hAnsi="Liberation Serif" w:cs="Times New Roman"/>
          <w:sz w:val="28"/>
          <w:szCs w:val="28"/>
        </w:rPr>
        <w:t>город  Камышлов.</w:t>
      </w:r>
      <w:proofErr w:type="gramEnd"/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>Просьба всем владельцам собак держать на привязи хозяйских животных и осуществлять выгул согласно установленным правилам содержания домашних животных (в сопровождении, на поводке), в противном случае они могут быть отловлены при осуществлении мероприятий по отлову животных</w:t>
      </w:r>
      <w:r w:rsidR="00C95E14">
        <w:rPr>
          <w:rFonts w:ascii="Liberation Serif" w:hAnsi="Liberation Serif" w:cs="Times New Roman"/>
          <w:sz w:val="28"/>
          <w:szCs w:val="28"/>
        </w:rPr>
        <w:t xml:space="preserve"> без владельцев</w:t>
      </w:r>
      <w:r w:rsidRPr="000C6503">
        <w:rPr>
          <w:rFonts w:ascii="Liberation Serif" w:hAnsi="Liberation Serif" w:cs="Times New Roman"/>
          <w:sz w:val="28"/>
          <w:szCs w:val="28"/>
        </w:rPr>
        <w:t>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>При возврате животного владельцу расходы, связанные с отловом и содержанием отловленных животных, возмещаются службе по отлову и содержанию животных согласно тарифам установленным организацией, согласно ст.232 ГК РФ.</w:t>
      </w:r>
    </w:p>
    <w:p w:rsidR="000C6503" w:rsidRPr="000C6503" w:rsidRDefault="000C6503" w:rsidP="000C6503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6503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0C6503">
        <w:rPr>
          <w:rFonts w:ascii="Liberation Serif" w:hAnsi="Liberation Serif"/>
          <w:sz w:val="28"/>
          <w:szCs w:val="28"/>
        </w:rPr>
        <w:t>,</w:t>
      </w:r>
      <w:proofErr w:type="gramEnd"/>
      <w:r w:rsidRPr="000C6503">
        <w:rPr>
          <w:rFonts w:ascii="Liberation Serif" w:hAnsi="Liberation Serif"/>
          <w:sz w:val="28"/>
          <w:szCs w:val="28"/>
        </w:rPr>
        <w:t xml:space="preserve"> если Вашу собаку отловили как безнадзорную, Вам необходимо обратиться в приют содержания собак по адресу: Свердловская область, город Камышлов, улица </w:t>
      </w:r>
      <w:proofErr w:type="spellStart"/>
      <w:r w:rsidRPr="000C6503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0C6503">
        <w:rPr>
          <w:rFonts w:ascii="Liberation Serif" w:hAnsi="Liberation Serif"/>
          <w:sz w:val="28"/>
          <w:szCs w:val="28"/>
        </w:rPr>
        <w:t>, № 66.</w:t>
      </w:r>
    </w:p>
    <w:p w:rsid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C6503">
        <w:rPr>
          <w:rFonts w:ascii="Liberation Serif" w:eastAsia="Times New Roman" w:hAnsi="Liberation Serif" w:cs="Times New Roman"/>
          <w:sz w:val="28"/>
          <w:szCs w:val="28"/>
        </w:rPr>
        <w:t>Тел</w:t>
      </w:r>
      <w:r w:rsidR="00C95E14">
        <w:rPr>
          <w:rFonts w:ascii="Liberation Serif" w:eastAsia="Times New Roman" w:hAnsi="Liberation Serif" w:cs="Times New Roman"/>
          <w:sz w:val="28"/>
          <w:szCs w:val="28"/>
        </w:rPr>
        <w:t xml:space="preserve">ефон </w:t>
      </w:r>
      <w:proofErr w:type="gramStart"/>
      <w:r w:rsidR="00C95E14">
        <w:rPr>
          <w:rFonts w:ascii="Liberation Serif" w:eastAsia="Times New Roman" w:hAnsi="Liberation Serif" w:cs="Times New Roman"/>
          <w:sz w:val="28"/>
          <w:szCs w:val="28"/>
        </w:rPr>
        <w:t>ответственного</w:t>
      </w:r>
      <w:proofErr w:type="gramEnd"/>
      <w:r w:rsidR="00C95E14">
        <w:rPr>
          <w:rFonts w:ascii="Liberation Serif" w:eastAsia="Times New Roman" w:hAnsi="Liberation Serif" w:cs="Times New Roman"/>
          <w:sz w:val="28"/>
          <w:szCs w:val="28"/>
        </w:rPr>
        <w:t xml:space="preserve"> по приюту:</w:t>
      </w:r>
      <w:r w:rsidRPr="000C650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6" w:history="1">
        <w:r w:rsidR="00C95E14" w:rsidRPr="00C95E14">
          <w:rPr>
            <w:rStyle w:val="a3"/>
            <w:rFonts w:ascii="Liberation Serif" w:hAnsi="Liberation Serif" w:cs="Arial"/>
            <w:sz w:val="28"/>
            <w:szCs w:val="28"/>
            <w:u w:val="none"/>
            <w:shd w:val="clear" w:color="auto" w:fill="FFFFFF"/>
          </w:rPr>
          <w:t>+7 (992) 092-02-88</w:t>
        </w:r>
      </w:hyperlink>
    </w:p>
    <w:p w:rsidR="00C95E14" w:rsidRPr="00C95E14" w:rsidRDefault="00C95E14" w:rsidP="000C65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95E14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Часы свободного посещения и выдача собак новым и прежним владельцам ос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уществляется с 12.00 до 14.00. С</w:t>
      </w:r>
      <w:r w:rsidRPr="00C95E14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анитарные дни: суббота, воскресенье;</w:t>
      </w:r>
    </w:p>
    <w:p w:rsidR="003D4FB1" w:rsidRDefault="000C6503" w:rsidP="000C6503">
      <w:pPr>
        <w:spacing w:after="0" w:line="240" w:lineRule="auto"/>
        <w:ind w:firstLine="709"/>
        <w:jc w:val="both"/>
      </w:pPr>
      <w:r w:rsidRPr="000C6503">
        <w:rPr>
          <w:rFonts w:ascii="Liberation Serif" w:hAnsi="Liberation Serif" w:cs="Times New Roman"/>
          <w:sz w:val="28"/>
          <w:szCs w:val="28"/>
        </w:rPr>
        <w:t xml:space="preserve">Информация о приюте и об отловленных животных на территории </w:t>
      </w:r>
      <w:proofErr w:type="spellStart"/>
      <w:r w:rsidR="003D4FB1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3D4FB1">
        <w:rPr>
          <w:rFonts w:ascii="Liberation Serif" w:hAnsi="Liberation Serif" w:cs="Times New Roman"/>
          <w:sz w:val="28"/>
          <w:szCs w:val="28"/>
        </w:rPr>
        <w:t xml:space="preserve"> района</w:t>
      </w:r>
      <w:r w:rsidRPr="000C6503">
        <w:rPr>
          <w:rFonts w:ascii="Liberation Serif" w:hAnsi="Liberation Serif" w:cs="Times New Roman"/>
          <w:sz w:val="28"/>
          <w:szCs w:val="28"/>
        </w:rPr>
        <w:t xml:space="preserve"> находится на сайте: </w:t>
      </w:r>
      <w:hyperlink r:id="rId7" w:tgtFrame="_blank" w:history="1"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https://vk.com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/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c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l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ub2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2</w:t>
        </w:r>
        <w:r w:rsidR="00C524DA" w:rsidRPr="00C524DA">
          <w:rPr>
            <w:rStyle w:val="a3"/>
            <w:rFonts w:ascii="Liberation Serif" w:hAnsi="Liberation Serif" w:cs="Arial"/>
            <w:sz w:val="28"/>
            <w:szCs w:val="28"/>
            <w:shd w:val="clear" w:color="auto" w:fill="FFFFFF"/>
          </w:rPr>
          <w:t>0095214</w:t>
        </w:r>
      </w:hyperlink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 xml:space="preserve">По всем вопросам обращаться в отдел жилищно-коммунального хозяйства и охраны окружающей среды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МО</w:t>
      </w:r>
      <w:bookmarkStart w:id="0" w:name="_GoBack"/>
      <w:bookmarkEnd w:id="0"/>
      <w:r w:rsidRPr="000C650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Телефон: 8(34355) 6-22-13</w:t>
      </w:r>
    </w:p>
    <w:p w:rsidR="00994299" w:rsidRDefault="00F03114" w:rsidP="00C43F71">
      <w:pPr>
        <w:jc w:val="center"/>
      </w:pPr>
      <w:r w:rsidRPr="00C43F71">
        <w:rPr>
          <w:noProof/>
        </w:rPr>
        <w:drawing>
          <wp:inline distT="0" distB="0" distL="0" distR="0" wp14:anchorId="638A4802" wp14:editId="4AF94EF1">
            <wp:extent cx="3324225" cy="3324225"/>
            <wp:effectExtent l="0" t="0" r="9525" b="9525"/>
            <wp:docPr id="2" name="Рисунок 2" descr="C:\Users\DMITRI~1\AppData\Local\Temp\Rar$DIa5168.230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~1\AppData\Local\Temp\Rar$DIa5168.23076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299" w:rsidSect="000C6503">
      <w:pgSz w:w="11906" w:h="16838" w:code="9"/>
      <w:pgMar w:top="680" w:right="680" w:bottom="680" w:left="1134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0"/>
    <w:rsid w:val="000C6503"/>
    <w:rsid w:val="000D70A6"/>
    <w:rsid w:val="003D4FB1"/>
    <w:rsid w:val="00562D55"/>
    <w:rsid w:val="00994299"/>
    <w:rsid w:val="00A15FD2"/>
    <w:rsid w:val="00B17CF0"/>
    <w:rsid w:val="00C43F71"/>
    <w:rsid w:val="00C524DA"/>
    <w:rsid w:val="00C95E14"/>
    <w:rsid w:val="00EC2245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95E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95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220095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920920288" TargetMode="External"/><Relationship Id="rId5" Type="http://schemas.openxmlformats.org/officeDocument/2006/relationships/hyperlink" Target="consultantplus://offline/ref=1ED9FC682D084C38238C33D159D2C529F26BFDE6B7551A71ECEA43E82D82826145120FDD1D94036C92456EB1AAQ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Дмитриева</dc:creator>
  <cp:keywords/>
  <dc:description/>
  <cp:lastModifiedBy>Мария Дмитриева</cp:lastModifiedBy>
  <cp:revision>5</cp:revision>
  <dcterms:created xsi:type="dcterms:W3CDTF">2023-02-20T08:10:00Z</dcterms:created>
  <dcterms:modified xsi:type="dcterms:W3CDTF">2024-05-02T05:03:00Z</dcterms:modified>
</cp:coreProperties>
</file>