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C0" w:rsidRPr="00056215" w:rsidRDefault="001C47C0" w:rsidP="00BA5EC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056215">
        <w:rPr>
          <w:rFonts w:ascii="Liberation Serif" w:hAnsi="Liberation Serif"/>
          <w:b/>
          <w:sz w:val="28"/>
          <w:szCs w:val="28"/>
          <w:lang w:eastAsia="ru-RU"/>
        </w:rPr>
        <w:t xml:space="preserve">ОСНОВНЫЕ ИТОГИ СОЦИАЛЬНО-ЭКОНОМИЧЕСКОГО ПОЛОЖЕНИЯ ИРБИТСКОГО  МУНИЦИПАЛЬНОГО </w:t>
      </w:r>
    </w:p>
    <w:p w:rsidR="001C47C0" w:rsidRPr="00056215" w:rsidRDefault="001C47C0" w:rsidP="00BA5EC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056215">
        <w:rPr>
          <w:rFonts w:ascii="Liberation Serif" w:hAnsi="Liberation Serif"/>
          <w:b/>
          <w:sz w:val="28"/>
          <w:szCs w:val="28"/>
          <w:lang w:eastAsia="ru-RU"/>
        </w:rPr>
        <w:t xml:space="preserve">ОБРАЗОВАНИЯ за </w:t>
      </w:r>
      <w:r w:rsidR="00BA5EC0" w:rsidRPr="00056215">
        <w:rPr>
          <w:rFonts w:ascii="Liberation Serif" w:hAnsi="Liberation Serif"/>
          <w:b/>
          <w:sz w:val="28"/>
          <w:szCs w:val="28"/>
          <w:lang w:eastAsia="ru-RU"/>
        </w:rPr>
        <w:t xml:space="preserve"> 20</w:t>
      </w:r>
      <w:r w:rsidR="00056215">
        <w:rPr>
          <w:rFonts w:ascii="Liberation Serif" w:hAnsi="Liberation Serif"/>
          <w:b/>
          <w:sz w:val="28"/>
          <w:szCs w:val="28"/>
          <w:lang w:eastAsia="ru-RU"/>
        </w:rPr>
        <w:t>20</w:t>
      </w:r>
      <w:r w:rsidR="00BA5EC0" w:rsidRPr="00056215">
        <w:rPr>
          <w:rFonts w:ascii="Liberation Serif" w:hAnsi="Liberation Serif"/>
          <w:b/>
          <w:sz w:val="28"/>
          <w:szCs w:val="28"/>
          <w:lang w:eastAsia="ru-RU"/>
        </w:rPr>
        <w:t xml:space="preserve"> год</w:t>
      </w:r>
      <w:r w:rsidR="00612F6D">
        <w:rPr>
          <w:rFonts w:ascii="Liberation Serif" w:hAnsi="Liberation Serif"/>
          <w:b/>
          <w:sz w:val="28"/>
          <w:szCs w:val="28"/>
          <w:lang w:eastAsia="ru-RU"/>
        </w:rPr>
        <w:t xml:space="preserve"> и планы на 2021 год</w:t>
      </w:r>
    </w:p>
    <w:p w:rsidR="001C47C0" w:rsidRPr="0012054D" w:rsidRDefault="001C47C0" w:rsidP="00BA5EC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B53035" w:rsidRPr="00056215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6215">
        <w:rPr>
          <w:rFonts w:ascii="Liberation Serif" w:hAnsi="Liberation Serif"/>
          <w:sz w:val="24"/>
          <w:szCs w:val="24"/>
        </w:rPr>
        <w:t>Наше Ирбитское муниципальное образование одно из наиболее экономически развитых сельскохозяйственных районов Свердловской области.</w:t>
      </w:r>
    </w:p>
    <w:p w:rsidR="0012054D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6215">
        <w:rPr>
          <w:rFonts w:ascii="Liberation Serif" w:hAnsi="Liberation Serif"/>
          <w:sz w:val="24"/>
          <w:szCs w:val="24"/>
        </w:rPr>
        <w:t xml:space="preserve">На территории района располагается 103 </w:t>
      </w:r>
      <w:proofErr w:type="gramStart"/>
      <w:r w:rsidRPr="00056215">
        <w:rPr>
          <w:rFonts w:ascii="Liberation Serif" w:hAnsi="Liberation Serif"/>
          <w:sz w:val="24"/>
          <w:szCs w:val="24"/>
        </w:rPr>
        <w:t>населенных</w:t>
      </w:r>
      <w:proofErr w:type="gramEnd"/>
      <w:r w:rsidRPr="00056215">
        <w:rPr>
          <w:rFonts w:ascii="Liberation Serif" w:hAnsi="Liberation Serif"/>
          <w:sz w:val="24"/>
          <w:szCs w:val="24"/>
        </w:rPr>
        <w:t xml:space="preserve"> пункта, которые объединённых в 21 территориальную администрацию. </w:t>
      </w:r>
    </w:p>
    <w:p w:rsidR="00B53035" w:rsidRPr="00CA6EE5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CA6EE5">
        <w:rPr>
          <w:rFonts w:ascii="Liberation Serif" w:hAnsi="Liberation Serif"/>
          <w:sz w:val="24"/>
          <w:szCs w:val="24"/>
        </w:rPr>
        <w:t>Протяженность муниципального образования 100 километров с севера на юг и 86 – с запада на восток.</w:t>
      </w:r>
    </w:p>
    <w:p w:rsidR="00452542" w:rsidRDefault="00452542" w:rsidP="0045254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52542">
        <w:rPr>
          <w:rFonts w:ascii="Liberation Serif" w:hAnsi="Liberation Serif"/>
          <w:sz w:val="24"/>
          <w:szCs w:val="24"/>
        </w:rPr>
        <w:t>На территории района осуществляют деятельность 11 крупных и средних сельскохозяйственных организаций, 28 крестьянских (фермерских) хозяйств и более 10 тыс. личных подсобных хозяйств.</w:t>
      </w:r>
    </w:p>
    <w:p w:rsidR="00FA27AC" w:rsidRPr="006F0A3A" w:rsidRDefault="00FA27AC" w:rsidP="00FA27A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F0A3A">
        <w:rPr>
          <w:rFonts w:ascii="Liberation Serif" w:hAnsi="Liberation Serif"/>
          <w:sz w:val="24"/>
          <w:szCs w:val="24"/>
        </w:rPr>
        <w:t xml:space="preserve">Оборот отрасли сельское хозяйство района за 2020 год составил 4,9 млрд. руб., что выше на 8% к уровню прошлого года.  </w:t>
      </w:r>
    </w:p>
    <w:p w:rsidR="00452542" w:rsidRPr="00452542" w:rsidRDefault="00452542" w:rsidP="0045254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6F0A3A">
        <w:rPr>
          <w:rFonts w:ascii="Liberation Serif" w:hAnsi="Liberation Serif"/>
          <w:sz w:val="24"/>
          <w:szCs w:val="24"/>
        </w:rPr>
        <w:t>Основным видом деятельности сельскохозяйственных</w:t>
      </w:r>
      <w:r w:rsidRPr="00FA27AC">
        <w:rPr>
          <w:rFonts w:ascii="Liberation Serif" w:hAnsi="Liberation Serif"/>
          <w:sz w:val="24"/>
          <w:szCs w:val="24"/>
        </w:rPr>
        <w:t xml:space="preserve"> организаций района является производство молока.</w:t>
      </w:r>
    </w:p>
    <w:p w:rsidR="00452542" w:rsidRPr="00452542" w:rsidRDefault="00452542" w:rsidP="0045254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52542">
        <w:rPr>
          <w:rFonts w:ascii="Liberation Serif" w:hAnsi="Liberation Serif"/>
          <w:sz w:val="24"/>
          <w:szCs w:val="24"/>
        </w:rPr>
        <w:t>Ежегодно увеличивается поголовье коров и за 2020 год данный показатель составил 15,7 тыс. голов, продуктивность животных, в среднем по району надой за 2020 год составил 9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52542">
        <w:rPr>
          <w:rFonts w:ascii="Liberation Serif" w:hAnsi="Liberation Serif"/>
          <w:sz w:val="24"/>
          <w:szCs w:val="24"/>
        </w:rPr>
        <w:t>113 кг, что выше средне областного показателя на 16%.</w:t>
      </w:r>
    </w:p>
    <w:p w:rsidR="00452542" w:rsidRPr="00452542" w:rsidRDefault="00452542" w:rsidP="0045254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52542">
        <w:rPr>
          <w:rFonts w:ascii="Liberation Serif" w:hAnsi="Liberation Serif"/>
          <w:sz w:val="24"/>
          <w:szCs w:val="24"/>
        </w:rPr>
        <w:t xml:space="preserve">Объем производства молока за 2020 год составил 143 тыс. тонн, что больше уровня прошлого года на 7% . </w:t>
      </w:r>
    </w:p>
    <w:p w:rsidR="00452542" w:rsidRPr="00452542" w:rsidRDefault="00452542" w:rsidP="0045254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52542">
        <w:rPr>
          <w:rFonts w:ascii="Liberation Serif" w:hAnsi="Liberation Serif"/>
          <w:sz w:val="24"/>
          <w:szCs w:val="24"/>
        </w:rPr>
        <w:t>Уровень среднемесячной оплаты труда в сельскохозяйственных организациях составил 37,1 тыс. руб. или 8% к уровню 2019 года.</w:t>
      </w:r>
    </w:p>
    <w:p w:rsidR="00452542" w:rsidRPr="00452542" w:rsidRDefault="00452542" w:rsidP="0045254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52542">
        <w:rPr>
          <w:rFonts w:ascii="Liberation Serif" w:hAnsi="Liberation Serif"/>
          <w:sz w:val="24"/>
          <w:szCs w:val="24"/>
        </w:rPr>
        <w:t xml:space="preserve">Ежегодно сельскохозяйственным товаропроизводителям района оказывается государственная поддержка на развитие сельскохозяйственного производства. За 2020 год объем субсидий составил – 756 млн. руб., в том числе из областного бюджета – 645,6 млн. руб. </w:t>
      </w:r>
    </w:p>
    <w:p w:rsidR="00452542" w:rsidRPr="00452542" w:rsidRDefault="00452542" w:rsidP="0045254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52542">
        <w:rPr>
          <w:rFonts w:ascii="Liberation Serif" w:hAnsi="Liberation Serif"/>
          <w:sz w:val="24"/>
          <w:szCs w:val="24"/>
        </w:rPr>
        <w:t xml:space="preserve">Для проведения полевых работ, технологических процессов в отрасли животноводства приобретается техника и оборудование нового поколения. Всего за 2020 год закуплено 265 единиц техники и оборудования на сумму 706 млн. руб. </w:t>
      </w:r>
    </w:p>
    <w:p w:rsidR="00452542" w:rsidRPr="00452542" w:rsidRDefault="00452542" w:rsidP="0045254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52542">
        <w:rPr>
          <w:rFonts w:ascii="Liberation Serif" w:hAnsi="Liberation Serif"/>
          <w:sz w:val="24"/>
          <w:szCs w:val="24"/>
        </w:rPr>
        <w:t xml:space="preserve">Обеспечение устойчивого развития сельских территорий требует решения задачи </w:t>
      </w:r>
      <w:r w:rsidRPr="00452542">
        <w:rPr>
          <w:rFonts w:ascii="Liberation Serif" w:hAnsi="Liberation Serif"/>
          <w:sz w:val="24"/>
          <w:szCs w:val="24"/>
          <w:lang w:eastAsia="ru-RU"/>
        </w:rPr>
        <w:t>по повышению уровня и качества жизни сельского населения.</w:t>
      </w:r>
    </w:p>
    <w:p w:rsidR="008F7FBA" w:rsidRPr="00452542" w:rsidRDefault="008F7FBA" w:rsidP="008F7FB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52542">
        <w:rPr>
          <w:rFonts w:ascii="Liberation Serif" w:hAnsi="Liberation Serif"/>
          <w:sz w:val="24"/>
          <w:szCs w:val="24"/>
        </w:rPr>
        <w:t>Решение поставленной задачи и является приоритетом деятельности органов местного самоуправления Ирбитского муниципального образования.</w:t>
      </w:r>
    </w:p>
    <w:p w:rsidR="007C44CA" w:rsidRPr="0092415E" w:rsidRDefault="007C44CA" w:rsidP="009E1E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415E">
        <w:rPr>
          <w:rFonts w:ascii="Liberation Serif" w:hAnsi="Liberation Serif"/>
          <w:sz w:val="24"/>
          <w:szCs w:val="24"/>
        </w:rPr>
        <w:t>Всего получено доходов за 20</w:t>
      </w:r>
      <w:r w:rsidR="00685008" w:rsidRPr="0092415E">
        <w:rPr>
          <w:rFonts w:ascii="Liberation Serif" w:hAnsi="Liberation Serif"/>
          <w:sz w:val="24"/>
          <w:szCs w:val="24"/>
        </w:rPr>
        <w:t>20</w:t>
      </w:r>
      <w:r w:rsidRPr="0092415E">
        <w:rPr>
          <w:rFonts w:ascii="Liberation Serif" w:hAnsi="Liberation Serif"/>
          <w:sz w:val="24"/>
          <w:szCs w:val="24"/>
        </w:rPr>
        <w:t xml:space="preserve"> год в местный бюджет 1</w:t>
      </w:r>
      <w:r w:rsidR="004D46B3" w:rsidRPr="0092415E">
        <w:rPr>
          <w:rFonts w:ascii="Liberation Serif" w:hAnsi="Liberation Serif"/>
          <w:sz w:val="24"/>
          <w:szCs w:val="24"/>
        </w:rPr>
        <w:t xml:space="preserve"> мл</w:t>
      </w:r>
      <w:r w:rsidR="00492D38" w:rsidRPr="0092415E">
        <w:rPr>
          <w:rFonts w:ascii="Liberation Serif" w:hAnsi="Liberation Serif"/>
          <w:sz w:val="24"/>
          <w:szCs w:val="24"/>
        </w:rPr>
        <w:t xml:space="preserve">рд. </w:t>
      </w:r>
      <w:r w:rsidR="00685008" w:rsidRPr="0092415E">
        <w:rPr>
          <w:rFonts w:ascii="Liberation Serif" w:hAnsi="Liberation Serif"/>
          <w:sz w:val="24"/>
          <w:szCs w:val="24"/>
        </w:rPr>
        <w:t>555</w:t>
      </w:r>
      <w:r w:rsidR="00492D38" w:rsidRPr="0092415E">
        <w:rPr>
          <w:rFonts w:ascii="Liberation Serif" w:hAnsi="Liberation Serif"/>
          <w:sz w:val="24"/>
          <w:szCs w:val="24"/>
        </w:rPr>
        <w:t xml:space="preserve"> млн.</w:t>
      </w:r>
      <w:r w:rsidRPr="0092415E">
        <w:rPr>
          <w:rFonts w:ascii="Liberation Serif" w:hAnsi="Liberation Serif"/>
          <w:sz w:val="24"/>
          <w:szCs w:val="24"/>
        </w:rPr>
        <w:t xml:space="preserve"> руб., в том </w:t>
      </w:r>
      <w:r w:rsidR="00D6203B" w:rsidRPr="0092415E">
        <w:rPr>
          <w:rFonts w:ascii="Liberation Serif" w:hAnsi="Liberation Serif"/>
          <w:sz w:val="24"/>
          <w:szCs w:val="24"/>
        </w:rPr>
        <w:t xml:space="preserve">числе собственных доходов – </w:t>
      </w:r>
      <w:r w:rsidR="006B4B0D" w:rsidRPr="0092415E">
        <w:rPr>
          <w:rFonts w:ascii="Liberation Serif" w:hAnsi="Liberation Serif"/>
          <w:sz w:val="24"/>
          <w:szCs w:val="24"/>
        </w:rPr>
        <w:t>343,3</w:t>
      </w:r>
      <w:r w:rsidRPr="0092415E">
        <w:rPr>
          <w:rFonts w:ascii="Liberation Serif" w:hAnsi="Liberation Serif"/>
          <w:sz w:val="24"/>
          <w:szCs w:val="24"/>
        </w:rPr>
        <w:t xml:space="preserve"> млн. руб.,</w:t>
      </w:r>
      <w:r w:rsidR="00001A54" w:rsidRPr="0092415E">
        <w:rPr>
          <w:rFonts w:ascii="Liberation Serif" w:hAnsi="Liberation Serif"/>
          <w:sz w:val="24"/>
          <w:szCs w:val="24"/>
        </w:rPr>
        <w:t xml:space="preserve"> </w:t>
      </w:r>
      <w:r w:rsidRPr="0092415E">
        <w:rPr>
          <w:rFonts w:ascii="Liberation Serif" w:hAnsi="Liberation Serif"/>
          <w:sz w:val="24"/>
          <w:szCs w:val="24"/>
        </w:rPr>
        <w:t>исполнение по со</w:t>
      </w:r>
      <w:r w:rsidR="00492D38" w:rsidRPr="0092415E">
        <w:rPr>
          <w:rFonts w:ascii="Liberation Serif" w:hAnsi="Liberation Serif"/>
          <w:sz w:val="24"/>
          <w:szCs w:val="24"/>
        </w:rPr>
        <w:t xml:space="preserve">бственным доходам составило </w:t>
      </w:r>
      <w:r w:rsidR="0092415E" w:rsidRPr="0092415E">
        <w:rPr>
          <w:rFonts w:ascii="Liberation Serif" w:hAnsi="Liberation Serif"/>
          <w:sz w:val="24"/>
          <w:szCs w:val="24"/>
        </w:rPr>
        <w:t>85,7</w:t>
      </w:r>
      <w:r w:rsidRPr="0092415E">
        <w:rPr>
          <w:rFonts w:ascii="Liberation Serif" w:hAnsi="Liberation Serif"/>
          <w:sz w:val="24"/>
          <w:szCs w:val="24"/>
        </w:rPr>
        <w:t>%.</w:t>
      </w:r>
      <w:r w:rsidR="00B60FC7" w:rsidRPr="0092415E">
        <w:rPr>
          <w:rFonts w:ascii="Liberation Serif" w:hAnsi="Liberation Serif"/>
          <w:sz w:val="24"/>
          <w:szCs w:val="24"/>
        </w:rPr>
        <w:t xml:space="preserve"> </w:t>
      </w:r>
      <w:r w:rsidR="009E1E32" w:rsidRPr="0092415E">
        <w:rPr>
          <w:rFonts w:ascii="Liberation Serif" w:hAnsi="Liberation Serif"/>
          <w:sz w:val="24"/>
          <w:szCs w:val="24"/>
        </w:rPr>
        <w:t>За аналогичный период пр</w:t>
      </w:r>
      <w:r w:rsidR="00662C94" w:rsidRPr="0092415E">
        <w:rPr>
          <w:rFonts w:ascii="Liberation Serif" w:hAnsi="Liberation Serif"/>
          <w:sz w:val="24"/>
          <w:szCs w:val="24"/>
        </w:rPr>
        <w:t>ошлого года получено доходов 1</w:t>
      </w:r>
      <w:r w:rsidR="009E1E32" w:rsidRPr="0092415E">
        <w:rPr>
          <w:rFonts w:ascii="Liberation Serif" w:hAnsi="Liberation Serif"/>
          <w:sz w:val="24"/>
          <w:szCs w:val="24"/>
        </w:rPr>
        <w:t xml:space="preserve"> млрд.</w:t>
      </w:r>
      <w:r w:rsidR="00662C94" w:rsidRPr="0092415E">
        <w:rPr>
          <w:rFonts w:ascii="Liberation Serif" w:hAnsi="Liberation Serif"/>
          <w:sz w:val="24"/>
          <w:szCs w:val="24"/>
        </w:rPr>
        <w:t xml:space="preserve"> </w:t>
      </w:r>
      <w:r w:rsidR="0092415E" w:rsidRPr="0092415E">
        <w:rPr>
          <w:rFonts w:ascii="Liberation Serif" w:hAnsi="Liberation Serif"/>
          <w:sz w:val="24"/>
          <w:szCs w:val="24"/>
        </w:rPr>
        <w:t>605</w:t>
      </w:r>
      <w:r w:rsidR="00662C94" w:rsidRPr="0092415E">
        <w:rPr>
          <w:rFonts w:ascii="Liberation Serif" w:hAnsi="Liberation Serif"/>
          <w:sz w:val="24"/>
          <w:szCs w:val="24"/>
        </w:rPr>
        <w:t xml:space="preserve"> млн.</w:t>
      </w:r>
      <w:r w:rsidR="009E1E32" w:rsidRPr="0092415E">
        <w:rPr>
          <w:rFonts w:ascii="Liberation Serif" w:hAnsi="Liberation Serif"/>
          <w:sz w:val="24"/>
          <w:szCs w:val="24"/>
        </w:rPr>
        <w:t xml:space="preserve"> руб., в то</w:t>
      </w:r>
      <w:r w:rsidR="00D6203B" w:rsidRPr="0092415E">
        <w:rPr>
          <w:rFonts w:ascii="Liberation Serif" w:hAnsi="Liberation Serif"/>
          <w:sz w:val="24"/>
          <w:szCs w:val="24"/>
        </w:rPr>
        <w:t xml:space="preserve">м числе собственные доходы </w:t>
      </w:r>
      <w:r w:rsidR="0092415E" w:rsidRPr="0092415E">
        <w:rPr>
          <w:rFonts w:ascii="Liberation Serif" w:hAnsi="Liberation Serif"/>
          <w:sz w:val="24"/>
          <w:szCs w:val="24"/>
        </w:rPr>
        <w:t>437,3</w:t>
      </w:r>
      <w:r w:rsidR="009E1E32" w:rsidRPr="0092415E">
        <w:rPr>
          <w:rFonts w:ascii="Liberation Serif" w:hAnsi="Liberation Serif"/>
          <w:sz w:val="24"/>
          <w:szCs w:val="24"/>
        </w:rPr>
        <w:t xml:space="preserve"> млн. руб. </w:t>
      </w:r>
    </w:p>
    <w:p w:rsidR="007C44CA" w:rsidRPr="00F31587" w:rsidRDefault="007C44CA" w:rsidP="007C44C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31587">
        <w:rPr>
          <w:rFonts w:ascii="Liberation Serif" w:hAnsi="Liberation Serif"/>
          <w:sz w:val="24"/>
          <w:szCs w:val="24"/>
        </w:rPr>
        <w:t xml:space="preserve">Расходы местного бюджета за </w:t>
      </w:r>
      <w:r w:rsidR="00D6203B" w:rsidRPr="00F31587">
        <w:rPr>
          <w:rFonts w:ascii="Liberation Serif" w:hAnsi="Liberation Serif"/>
          <w:sz w:val="24"/>
          <w:szCs w:val="24"/>
        </w:rPr>
        <w:t>20</w:t>
      </w:r>
      <w:r w:rsidR="0092415E" w:rsidRPr="00F31587">
        <w:rPr>
          <w:rFonts w:ascii="Liberation Serif" w:hAnsi="Liberation Serif"/>
          <w:sz w:val="24"/>
          <w:szCs w:val="24"/>
        </w:rPr>
        <w:t>20</w:t>
      </w:r>
      <w:r w:rsidR="00D6203B" w:rsidRPr="00F31587">
        <w:rPr>
          <w:rFonts w:ascii="Liberation Serif" w:hAnsi="Liberation Serif"/>
          <w:sz w:val="24"/>
          <w:szCs w:val="24"/>
        </w:rPr>
        <w:t xml:space="preserve"> год составили </w:t>
      </w:r>
      <w:r w:rsidR="00EA0FC6" w:rsidRPr="00F31587">
        <w:rPr>
          <w:rFonts w:ascii="Liberation Serif" w:hAnsi="Liberation Serif"/>
          <w:sz w:val="24"/>
          <w:szCs w:val="24"/>
        </w:rPr>
        <w:t xml:space="preserve">1 млрд. </w:t>
      </w:r>
      <w:r w:rsidR="00F31587" w:rsidRPr="00F31587">
        <w:rPr>
          <w:rFonts w:ascii="Liberation Serif" w:hAnsi="Liberation Serif"/>
          <w:sz w:val="24"/>
          <w:szCs w:val="24"/>
        </w:rPr>
        <w:t>533,2</w:t>
      </w:r>
      <w:r w:rsidR="00EA0FC6" w:rsidRPr="00F31587">
        <w:rPr>
          <w:rFonts w:ascii="Liberation Serif" w:hAnsi="Liberation Serif"/>
          <w:sz w:val="24"/>
          <w:szCs w:val="24"/>
        </w:rPr>
        <w:t xml:space="preserve"> млн. руб.</w:t>
      </w:r>
      <w:r w:rsidRPr="00F31587">
        <w:rPr>
          <w:rFonts w:ascii="Liberation Serif" w:hAnsi="Liberation Serif"/>
          <w:sz w:val="24"/>
          <w:szCs w:val="24"/>
        </w:rPr>
        <w:t xml:space="preserve">, что </w:t>
      </w:r>
      <w:r w:rsidR="00F31587" w:rsidRPr="00F31587">
        <w:rPr>
          <w:rFonts w:ascii="Liberation Serif" w:hAnsi="Liberation Serif"/>
          <w:sz w:val="24"/>
          <w:szCs w:val="24"/>
        </w:rPr>
        <w:t>меньше</w:t>
      </w:r>
      <w:r w:rsidR="00492D38" w:rsidRPr="00F31587">
        <w:rPr>
          <w:rFonts w:ascii="Liberation Serif" w:hAnsi="Liberation Serif"/>
          <w:sz w:val="24"/>
          <w:szCs w:val="24"/>
        </w:rPr>
        <w:t xml:space="preserve"> уровня предыдущего года на </w:t>
      </w:r>
      <w:r w:rsidR="00F31587" w:rsidRPr="00F31587">
        <w:rPr>
          <w:rFonts w:ascii="Liberation Serif" w:hAnsi="Liberation Serif"/>
          <w:sz w:val="24"/>
          <w:szCs w:val="24"/>
        </w:rPr>
        <w:t>4</w:t>
      </w:r>
      <w:r w:rsidRPr="00F31587">
        <w:rPr>
          <w:rFonts w:ascii="Liberation Serif" w:hAnsi="Liberation Serif"/>
          <w:sz w:val="24"/>
          <w:szCs w:val="24"/>
        </w:rPr>
        <w:t>%.</w:t>
      </w:r>
    </w:p>
    <w:p w:rsidR="007C44CA" w:rsidRPr="00A34DA2" w:rsidRDefault="007C44CA" w:rsidP="007C44C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31587">
        <w:rPr>
          <w:rFonts w:ascii="Liberation Serif" w:hAnsi="Liberation Serif"/>
          <w:sz w:val="24"/>
          <w:szCs w:val="24"/>
        </w:rPr>
        <w:t>Расходная часть бюд</w:t>
      </w:r>
      <w:r w:rsidR="00A34DA2" w:rsidRPr="00F31587">
        <w:rPr>
          <w:rFonts w:ascii="Liberation Serif" w:hAnsi="Liberation Serif"/>
          <w:sz w:val="24"/>
          <w:szCs w:val="24"/>
        </w:rPr>
        <w:t>жета</w:t>
      </w:r>
      <w:r w:rsidR="00A34DA2" w:rsidRPr="00A34DA2">
        <w:rPr>
          <w:rFonts w:ascii="Liberation Serif" w:hAnsi="Liberation Serif"/>
          <w:sz w:val="24"/>
          <w:szCs w:val="24"/>
        </w:rPr>
        <w:t xml:space="preserve"> реализовывается в рамках 15</w:t>
      </w:r>
      <w:r w:rsidRPr="00A34DA2">
        <w:rPr>
          <w:rFonts w:ascii="Liberation Serif" w:hAnsi="Liberation Serif"/>
          <w:sz w:val="24"/>
          <w:szCs w:val="24"/>
        </w:rPr>
        <w:t xml:space="preserve"> муниципальных программ, направленных на развитие экономики нашего района, строительство и ремонта дорог, развитие коммунальной инфраструктуры, поддержку специалистов работающих в сельском хозяйстве, развитие системы образования, культуры, физкультуры и спорта.</w:t>
      </w:r>
    </w:p>
    <w:p w:rsidR="00DC13DF" w:rsidRPr="00225D7D" w:rsidRDefault="00DC13DF" w:rsidP="00DC13D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25D7D">
        <w:rPr>
          <w:rFonts w:ascii="Liberation Serif" w:eastAsia="Times New Roman" w:hAnsi="Liberation Serif"/>
          <w:sz w:val="24"/>
          <w:szCs w:val="24"/>
          <w:lang w:eastAsia="ru-RU"/>
        </w:rPr>
        <w:t xml:space="preserve">За счет всех источников финансирования введено в эксплуатацию жилья </w:t>
      </w:r>
      <w:r w:rsidR="00AF1C9C" w:rsidRPr="00225D7D">
        <w:rPr>
          <w:rFonts w:ascii="Liberation Serif" w:eastAsia="Times New Roman" w:hAnsi="Liberation Serif"/>
          <w:sz w:val="24"/>
          <w:szCs w:val="24"/>
          <w:lang w:eastAsia="ru-RU"/>
        </w:rPr>
        <w:t xml:space="preserve">5 371 </w:t>
      </w:r>
      <w:r w:rsidRPr="00225D7D">
        <w:rPr>
          <w:rFonts w:ascii="Liberation Serif" w:eastAsia="Times New Roman" w:hAnsi="Liberation Serif"/>
          <w:sz w:val="24"/>
          <w:szCs w:val="24"/>
          <w:lang w:eastAsia="ru-RU"/>
        </w:rPr>
        <w:t xml:space="preserve">кв. м., к уровню прошлого года </w:t>
      </w:r>
      <w:r w:rsidR="00AF1C9C" w:rsidRPr="00225D7D">
        <w:rPr>
          <w:rFonts w:ascii="Liberation Serif" w:eastAsia="Times New Roman" w:hAnsi="Liberation Serif"/>
          <w:sz w:val="24"/>
          <w:szCs w:val="24"/>
          <w:lang w:eastAsia="ru-RU"/>
        </w:rPr>
        <w:t>снижение</w:t>
      </w:r>
      <w:r w:rsidRPr="00225D7D">
        <w:rPr>
          <w:rFonts w:ascii="Liberation Serif" w:eastAsia="Times New Roman" w:hAnsi="Liberation Serif"/>
          <w:sz w:val="24"/>
          <w:szCs w:val="24"/>
          <w:lang w:eastAsia="ru-RU"/>
        </w:rPr>
        <w:t xml:space="preserve"> на </w:t>
      </w:r>
      <w:r w:rsidR="00AF1C9C" w:rsidRPr="00225D7D">
        <w:rPr>
          <w:rFonts w:ascii="Liberation Serif" w:eastAsia="Times New Roman" w:hAnsi="Liberation Serif"/>
          <w:sz w:val="24"/>
          <w:szCs w:val="24"/>
          <w:lang w:eastAsia="ru-RU"/>
        </w:rPr>
        <w:t>2 878</w:t>
      </w:r>
      <w:r w:rsidRPr="00225D7D">
        <w:rPr>
          <w:rFonts w:ascii="Liberation Serif" w:eastAsia="Times New Roman" w:hAnsi="Liberation Serif"/>
          <w:sz w:val="24"/>
          <w:szCs w:val="24"/>
          <w:lang w:eastAsia="ru-RU"/>
        </w:rPr>
        <w:t xml:space="preserve"> кв. метр. </w:t>
      </w:r>
    </w:p>
    <w:p w:rsidR="00D70B0F" w:rsidRDefault="00D70B0F" w:rsidP="00D70B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25D7D">
        <w:rPr>
          <w:rFonts w:ascii="Liberation Serif" w:hAnsi="Liberation Serif"/>
          <w:sz w:val="24"/>
          <w:szCs w:val="24"/>
        </w:rPr>
        <w:t>В рамках реализации муниципальной подпрограммы</w:t>
      </w:r>
      <w:r w:rsidRPr="00130132">
        <w:rPr>
          <w:rFonts w:ascii="Liberation Serif" w:hAnsi="Liberation Serif"/>
          <w:sz w:val="24"/>
          <w:szCs w:val="24"/>
        </w:rPr>
        <w:t xml:space="preserve"> «Комплексное развитие сельских территорий Ирбитского муниципального образования» муниципальной программы «Развитие экономики Ирбитского муниципального образования до 2024 года»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30132">
        <w:rPr>
          <w:rFonts w:ascii="Liberation Serif" w:hAnsi="Liberation Serif"/>
          <w:sz w:val="24"/>
          <w:szCs w:val="24"/>
        </w:rPr>
        <w:t xml:space="preserve">в 2020 году получили социальные выплаты на строительство жилья 18 семей граждан, проживающих на </w:t>
      </w:r>
      <w:r>
        <w:rPr>
          <w:rFonts w:ascii="Liberation Serif" w:hAnsi="Liberation Serif"/>
          <w:sz w:val="24"/>
          <w:szCs w:val="24"/>
        </w:rPr>
        <w:t>с</w:t>
      </w:r>
      <w:r w:rsidRPr="00130132">
        <w:rPr>
          <w:rFonts w:ascii="Liberation Serif" w:hAnsi="Liberation Serif"/>
          <w:sz w:val="24"/>
          <w:szCs w:val="24"/>
        </w:rPr>
        <w:t>ельских территориях Ирбитского муниципального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D70B0F" w:rsidRPr="00130132" w:rsidRDefault="00D70B0F" w:rsidP="00D70B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30132">
        <w:rPr>
          <w:rFonts w:ascii="Liberation Serif" w:hAnsi="Liberation Serif"/>
          <w:sz w:val="24"/>
          <w:szCs w:val="24"/>
        </w:rPr>
        <w:t xml:space="preserve">Из общего количества семей, получивших социальные выплаты: </w:t>
      </w:r>
    </w:p>
    <w:p w:rsidR="00D70B0F" w:rsidRPr="00970440" w:rsidRDefault="00D70B0F" w:rsidP="00D70B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70440">
        <w:rPr>
          <w:rFonts w:ascii="Liberation Serif" w:hAnsi="Liberation Serif"/>
          <w:sz w:val="24"/>
          <w:szCs w:val="24"/>
        </w:rPr>
        <w:t>- 5 работников СПК «Килачевский»;</w:t>
      </w:r>
    </w:p>
    <w:p w:rsidR="00D70B0F" w:rsidRPr="00970440" w:rsidRDefault="00D70B0F" w:rsidP="00D70B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70440">
        <w:rPr>
          <w:rFonts w:ascii="Liberation Serif" w:hAnsi="Liberation Serif"/>
          <w:sz w:val="24"/>
          <w:szCs w:val="24"/>
        </w:rPr>
        <w:t>- 3 работника колхоза «Урал»;</w:t>
      </w:r>
    </w:p>
    <w:p w:rsidR="00D70B0F" w:rsidRPr="00970440" w:rsidRDefault="00D70B0F" w:rsidP="00D70B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70440">
        <w:rPr>
          <w:rFonts w:ascii="Liberation Serif" w:hAnsi="Liberation Serif"/>
          <w:sz w:val="24"/>
          <w:szCs w:val="24"/>
        </w:rPr>
        <w:t>- 4 работник</w:t>
      </w:r>
      <w:proofErr w:type="gramStart"/>
      <w:r w:rsidRPr="00970440">
        <w:rPr>
          <w:rFonts w:ascii="Liberation Serif" w:hAnsi="Liberation Serif"/>
          <w:sz w:val="24"/>
          <w:szCs w:val="24"/>
        </w:rPr>
        <w:t>а ООО А</w:t>
      </w:r>
      <w:proofErr w:type="gramEnd"/>
      <w:r w:rsidRPr="00970440">
        <w:rPr>
          <w:rFonts w:ascii="Liberation Serif" w:hAnsi="Liberation Serif"/>
          <w:sz w:val="24"/>
          <w:szCs w:val="24"/>
        </w:rPr>
        <w:t>грофирма «Ирбитская»;</w:t>
      </w:r>
    </w:p>
    <w:p w:rsidR="00D70B0F" w:rsidRPr="00970440" w:rsidRDefault="00D70B0F" w:rsidP="00D70B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70440">
        <w:rPr>
          <w:rFonts w:ascii="Liberation Serif" w:hAnsi="Liberation Serif"/>
          <w:sz w:val="24"/>
          <w:szCs w:val="24"/>
        </w:rPr>
        <w:t>- 3 работника СПК «Пригородное»;</w:t>
      </w:r>
    </w:p>
    <w:p w:rsidR="0059446F" w:rsidRDefault="0059446F" w:rsidP="00D70B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- 1 работник СПК им Жукова;</w:t>
      </w:r>
      <w:r w:rsidR="0012054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- 2</w:t>
      </w:r>
      <w:r w:rsidRPr="00970440">
        <w:rPr>
          <w:rFonts w:ascii="Liberation Serif" w:hAnsi="Liberation Serif"/>
          <w:sz w:val="24"/>
          <w:szCs w:val="24"/>
        </w:rPr>
        <w:t xml:space="preserve"> работника </w:t>
      </w:r>
      <w:r>
        <w:rPr>
          <w:rFonts w:ascii="Liberation Serif" w:hAnsi="Liberation Serif"/>
          <w:sz w:val="24"/>
          <w:szCs w:val="24"/>
        </w:rPr>
        <w:t xml:space="preserve">СПК </w:t>
      </w:r>
      <w:r w:rsidRPr="00970440">
        <w:rPr>
          <w:rFonts w:ascii="Liberation Serif" w:hAnsi="Liberation Serif"/>
          <w:sz w:val="24"/>
          <w:szCs w:val="24"/>
        </w:rPr>
        <w:t>колхоза «</w:t>
      </w:r>
      <w:r>
        <w:rPr>
          <w:rFonts w:ascii="Liberation Serif" w:hAnsi="Liberation Serif"/>
          <w:sz w:val="24"/>
          <w:szCs w:val="24"/>
        </w:rPr>
        <w:t>Дружба</w:t>
      </w:r>
      <w:r w:rsidRPr="00970440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>.</w:t>
      </w:r>
    </w:p>
    <w:p w:rsidR="00D70B0F" w:rsidRPr="00970440" w:rsidRDefault="00D70B0F" w:rsidP="00793AB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3ABB">
        <w:rPr>
          <w:rFonts w:ascii="Liberation Serif" w:hAnsi="Liberation Serif"/>
          <w:color w:val="FF0000"/>
          <w:sz w:val="24"/>
          <w:szCs w:val="24"/>
        </w:rPr>
        <w:lastRenderedPageBreak/>
        <w:t xml:space="preserve"> </w:t>
      </w:r>
      <w:r w:rsidRPr="00793ABB">
        <w:rPr>
          <w:rFonts w:ascii="Liberation Serif" w:hAnsi="Liberation Serif"/>
          <w:sz w:val="24"/>
          <w:szCs w:val="24"/>
        </w:rPr>
        <w:t>Получено</w:t>
      </w:r>
      <w:r w:rsidRPr="00970440">
        <w:rPr>
          <w:rFonts w:ascii="Liberation Serif" w:hAnsi="Liberation Serif"/>
          <w:sz w:val="24"/>
          <w:szCs w:val="24"/>
        </w:rPr>
        <w:t xml:space="preserve"> социальных выплат на строительство жилья за счет средств федерального, областного и местного бюджетов в размере 24,2 млн. руб. </w:t>
      </w:r>
    </w:p>
    <w:p w:rsidR="00D70B0F" w:rsidRPr="00147D68" w:rsidRDefault="00D70B0F" w:rsidP="00D70B0F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47D68">
        <w:rPr>
          <w:rFonts w:ascii="Liberation Serif" w:hAnsi="Liberation Serif"/>
          <w:sz w:val="24"/>
          <w:szCs w:val="24"/>
        </w:rPr>
        <w:t>Всего за период действия программы с 2008 года улучшили свои жилищные условия 232 семьи.</w:t>
      </w:r>
    </w:p>
    <w:p w:rsidR="00A171AF" w:rsidRPr="00147D68" w:rsidRDefault="00A171AF" w:rsidP="00C56E5D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026895" w:rsidRPr="00147D68" w:rsidRDefault="00026895" w:rsidP="0002689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47D68">
        <w:rPr>
          <w:rFonts w:ascii="Liberation Serif" w:hAnsi="Liberation Serif"/>
          <w:sz w:val="24"/>
          <w:szCs w:val="24"/>
        </w:rPr>
        <w:t>В рамках модернизации объектов коммунальной инфраструктуры и повышения энергоэффективности ежегодно осуществляются следующие основные мероприятия:</w:t>
      </w:r>
    </w:p>
    <w:p w:rsidR="00403E9A" w:rsidRPr="00147D68" w:rsidRDefault="00403E9A" w:rsidP="0002689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C3EE4" w:rsidRPr="00147D68" w:rsidRDefault="004C3EE4" w:rsidP="004C3E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47D68">
        <w:rPr>
          <w:rFonts w:ascii="Liberation Serif" w:hAnsi="Liberation Serif"/>
          <w:sz w:val="24"/>
          <w:szCs w:val="24"/>
        </w:rPr>
        <w:t>1) Строительство газопроводов и блочных газовых котельных;</w:t>
      </w:r>
    </w:p>
    <w:p w:rsidR="004C3EE4" w:rsidRPr="003F1B2F" w:rsidRDefault="004C3EE4" w:rsidP="004C3E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47D68">
        <w:rPr>
          <w:rFonts w:ascii="Liberation Serif" w:hAnsi="Liberation Serif"/>
          <w:sz w:val="24"/>
          <w:szCs w:val="24"/>
        </w:rPr>
        <w:t>За последние 5 лет построено 72,7 км уличных газовых сетей и 5 блочных газовых котельн</w:t>
      </w:r>
      <w:r w:rsidRPr="003F1B2F">
        <w:rPr>
          <w:rFonts w:ascii="Liberation Serif" w:hAnsi="Liberation Serif"/>
          <w:sz w:val="24"/>
          <w:szCs w:val="24"/>
        </w:rPr>
        <w:t>ых.</w:t>
      </w:r>
    </w:p>
    <w:p w:rsidR="004C3EE4" w:rsidRPr="003F1B2F" w:rsidRDefault="004C3EE4" w:rsidP="004C3E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C3EE4" w:rsidRPr="003F1B2F" w:rsidRDefault="004C3EE4" w:rsidP="004C3EE4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F1B2F">
        <w:rPr>
          <w:rFonts w:ascii="Liberation Serif" w:hAnsi="Liberation Serif"/>
          <w:i/>
          <w:sz w:val="24"/>
          <w:szCs w:val="24"/>
        </w:rPr>
        <w:t>За 2020 год проведены работы:</w:t>
      </w:r>
    </w:p>
    <w:p w:rsidR="004C3EE4" w:rsidRPr="003F1B2F" w:rsidRDefault="004C3EE4" w:rsidP="004C3E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F1B2F">
        <w:rPr>
          <w:rFonts w:ascii="Liberation Serif" w:hAnsi="Liberation Serif"/>
          <w:sz w:val="24"/>
          <w:szCs w:val="24"/>
        </w:rPr>
        <w:t>1. Завершено строительство объекта «Межпоселк</w:t>
      </w:r>
      <w:r w:rsidR="00BF1FA0">
        <w:rPr>
          <w:rFonts w:ascii="Liberation Serif" w:hAnsi="Liberation Serif"/>
          <w:sz w:val="24"/>
          <w:szCs w:val="24"/>
        </w:rPr>
        <w:t xml:space="preserve">овый газопровод ГРС г. Ирбит – </w:t>
      </w:r>
      <w:r w:rsidRPr="003F1B2F">
        <w:rPr>
          <w:rFonts w:ascii="Liberation Serif" w:hAnsi="Liberation Serif"/>
          <w:sz w:val="24"/>
          <w:szCs w:val="24"/>
        </w:rPr>
        <w:t>д. Дубская» - 6,985 км на сумму 13,34 млн. рублей.</w:t>
      </w:r>
    </w:p>
    <w:p w:rsidR="004C3EE4" w:rsidRPr="003F1B2F" w:rsidRDefault="004C3EE4" w:rsidP="004C3E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F1B2F">
        <w:rPr>
          <w:rFonts w:ascii="Liberation Serif" w:hAnsi="Liberation Serif"/>
          <w:sz w:val="24"/>
          <w:szCs w:val="24"/>
        </w:rPr>
        <w:t xml:space="preserve">2. Начато строительство объекта «Газоснабжение д. Шарапова Ирбитского района Свердловской области» - 5,673 км на сумму 27,69 млн. рублей. </w:t>
      </w:r>
    </w:p>
    <w:p w:rsidR="004C3EE4" w:rsidRPr="003F1B2F" w:rsidRDefault="004C3EE4" w:rsidP="004C3E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F1B2F">
        <w:rPr>
          <w:rFonts w:ascii="Liberation Serif" w:hAnsi="Liberation Serif"/>
          <w:sz w:val="24"/>
          <w:szCs w:val="24"/>
        </w:rPr>
        <w:t xml:space="preserve">3. Завершено строительство блочной газовой котельной по адресу п. Зайково ул. </w:t>
      </w:r>
      <w:proofErr w:type="gramStart"/>
      <w:r w:rsidRPr="003F1B2F">
        <w:rPr>
          <w:rFonts w:ascii="Liberation Serif" w:hAnsi="Liberation Serif"/>
          <w:sz w:val="24"/>
          <w:szCs w:val="24"/>
        </w:rPr>
        <w:t>Юбилейная</w:t>
      </w:r>
      <w:proofErr w:type="gramEnd"/>
      <w:r w:rsidRPr="003F1B2F">
        <w:rPr>
          <w:rFonts w:ascii="Liberation Serif" w:hAnsi="Liberation Serif"/>
          <w:sz w:val="24"/>
          <w:szCs w:val="24"/>
        </w:rPr>
        <w:t xml:space="preserve">-  1,5 МВт на сумму  21,37 млн. рублей. </w:t>
      </w:r>
    </w:p>
    <w:p w:rsidR="004C3EE4" w:rsidRDefault="004C3EE4" w:rsidP="004C3E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F1B2F">
        <w:rPr>
          <w:rFonts w:ascii="Liberation Serif" w:hAnsi="Liberation Serif"/>
          <w:sz w:val="24"/>
          <w:szCs w:val="24"/>
        </w:rPr>
        <w:t>4. Завершено строительство блочной газовой котельной в д. Дубская - 1,68 МВт на сумму 22,09 млн. рублей.</w:t>
      </w:r>
    </w:p>
    <w:p w:rsidR="00C14A45" w:rsidRPr="003F1B2F" w:rsidRDefault="00C14A45" w:rsidP="004C3E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Завершено проектирование блочной газовой котельной в </w:t>
      </w:r>
      <w:proofErr w:type="gramStart"/>
      <w:r>
        <w:rPr>
          <w:rFonts w:ascii="Liberation Serif" w:hAnsi="Liberation Serif"/>
          <w:sz w:val="24"/>
          <w:szCs w:val="24"/>
        </w:rPr>
        <w:t>с</w:t>
      </w:r>
      <w:proofErr w:type="gramEnd"/>
      <w:r>
        <w:rPr>
          <w:rFonts w:ascii="Liberation Serif" w:hAnsi="Liberation Serif"/>
          <w:sz w:val="24"/>
          <w:szCs w:val="24"/>
        </w:rPr>
        <w:t>. Знаменское на сумму 2,39 млн.</w:t>
      </w:r>
      <w:r w:rsidR="001B181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руб.</w:t>
      </w:r>
    </w:p>
    <w:p w:rsidR="004C3EE4" w:rsidRPr="003F1B2F" w:rsidRDefault="00C14A45" w:rsidP="004C3E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4C3EE4" w:rsidRPr="003F1B2F">
        <w:rPr>
          <w:rFonts w:ascii="Liberation Serif" w:hAnsi="Liberation Serif"/>
          <w:sz w:val="24"/>
          <w:szCs w:val="24"/>
        </w:rPr>
        <w:t xml:space="preserve">. Начато строительство блочной газовой котельной в </w:t>
      </w:r>
      <w:proofErr w:type="gramStart"/>
      <w:r w:rsidR="004C3EE4" w:rsidRPr="003F1B2F">
        <w:rPr>
          <w:rFonts w:ascii="Liberation Serif" w:hAnsi="Liberation Serif"/>
          <w:sz w:val="24"/>
          <w:szCs w:val="24"/>
        </w:rPr>
        <w:t>с</w:t>
      </w:r>
      <w:proofErr w:type="gramEnd"/>
      <w:r w:rsidR="004C3EE4" w:rsidRPr="003F1B2F">
        <w:rPr>
          <w:rFonts w:ascii="Liberation Serif" w:hAnsi="Liberation Serif"/>
          <w:sz w:val="24"/>
          <w:szCs w:val="24"/>
        </w:rPr>
        <w:t>. Знаменское – 1,85 МВт. Сумма контракта 23,35 млн. рублей. Выполнено работ на сумму 18,54 млн. рублей (79,4%).</w:t>
      </w:r>
    </w:p>
    <w:p w:rsidR="004C3EE4" w:rsidRPr="003F1B2F" w:rsidRDefault="00C14A45" w:rsidP="004C3E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4C3EE4" w:rsidRPr="003F1B2F">
        <w:rPr>
          <w:rFonts w:ascii="Liberation Serif" w:hAnsi="Liberation Serif"/>
          <w:sz w:val="24"/>
          <w:szCs w:val="24"/>
        </w:rPr>
        <w:t xml:space="preserve">. Начато проектирование блочной газовой котельной в п. Зайково по ул. </w:t>
      </w:r>
      <w:proofErr w:type="gramStart"/>
      <w:r w:rsidR="004C3EE4" w:rsidRPr="003F1B2F">
        <w:rPr>
          <w:rFonts w:ascii="Liberation Serif" w:hAnsi="Liberation Serif"/>
          <w:sz w:val="24"/>
          <w:szCs w:val="24"/>
        </w:rPr>
        <w:t>Школьная</w:t>
      </w:r>
      <w:proofErr w:type="gramEnd"/>
      <w:r w:rsidR="004C3EE4" w:rsidRPr="003F1B2F">
        <w:rPr>
          <w:rFonts w:ascii="Liberation Serif" w:hAnsi="Liberation Serif"/>
          <w:sz w:val="24"/>
          <w:szCs w:val="24"/>
        </w:rPr>
        <w:t>. Сумма контракта 2,25 млн. рублей. Окончание проектирования запланировано на 2021 г.</w:t>
      </w:r>
    </w:p>
    <w:p w:rsidR="00212680" w:rsidRPr="00BF1FA0" w:rsidRDefault="00C14A45" w:rsidP="004C3E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F1FA0">
        <w:rPr>
          <w:rFonts w:ascii="Liberation Serif" w:hAnsi="Liberation Serif"/>
          <w:sz w:val="24"/>
          <w:szCs w:val="24"/>
        </w:rPr>
        <w:t>8</w:t>
      </w:r>
      <w:r w:rsidR="004C3EE4" w:rsidRPr="00BF1FA0">
        <w:rPr>
          <w:rFonts w:ascii="Liberation Serif" w:hAnsi="Liberation Serif"/>
          <w:sz w:val="24"/>
          <w:szCs w:val="24"/>
        </w:rPr>
        <w:t xml:space="preserve">. Начато проектирование объекта «Межпоселковый газопровод с. Черновское – с. </w:t>
      </w:r>
      <w:proofErr w:type="spellStart"/>
      <w:r w:rsidR="004C3EE4" w:rsidRPr="00BF1FA0">
        <w:rPr>
          <w:rFonts w:ascii="Liberation Serif" w:hAnsi="Liberation Serif"/>
          <w:sz w:val="24"/>
          <w:szCs w:val="24"/>
        </w:rPr>
        <w:t>Кирга</w:t>
      </w:r>
      <w:proofErr w:type="spellEnd"/>
      <w:r w:rsidR="004C3EE4" w:rsidRPr="00BF1FA0">
        <w:rPr>
          <w:rFonts w:ascii="Liberation Serif" w:hAnsi="Liberation Serif"/>
          <w:sz w:val="24"/>
          <w:szCs w:val="24"/>
        </w:rPr>
        <w:t>». Сумма контракта 3,90 млн. рублей. Окончание проектирования запланировано на 2021 г.</w:t>
      </w:r>
    </w:p>
    <w:p w:rsidR="004C3EE4" w:rsidRPr="00BF1FA0" w:rsidRDefault="004C3EE4" w:rsidP="004C3E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107D3" w:rsidRPr="00BF1FA0" w:rsidRDefault="007F241A" w:rsidP="004107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F1FA0">
        <w:rPr>
          <w:rFonts w:ascii="Liberation Serif" w:hAnsi="Liberation Serif"/>
          <w:sz w:val="24"/>
          <w:szCs w:val="24"/>
        </w:rPr>
        <w:t xml:space="preserve">2) </w:t>
      </w:r>
      <w:r w:rsidR="004107D3" w:rsidRPr="00BF1FA0">
        <w:rPr>
          <w:rFonts w:ascii="Liberation Serif" w:hAnsi="Liberation Serif"/>
          <w:sz w:val="24"/>
          <w:szCs w:val="24"/>
        </w:rPr>
        <w:t>В рамках программы энергосбережения с 2016 года реализуются мероприятия по модернизации уличного освещения населенных пунктов с использованием энергоэффективных источников света. Всего модернизировано 21 территориальная администрация в 58 населенных пунктов на сумму 15,7 млн. руб.</w:t>
      </w:r>
    </w:p>
    <w:p w:rsidR="004107D3" w:rsidRPr="00BF1FA0" w:rsidRDefault="004107D3" w:rsidP="004107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F1FA0">
        <w:rPr>
          <w:rFonts w:ascii="Liberation Serif" w:hAnsi="Liberation Serif"/>
          <w:sz w:val="24"/>
          <w:szCs w:val="24"/>
        </w:rPr>
        <w:t xml:space="preserve">В 2020 году охвачено данными мероприятиями 8 территориальных администраций </w:t>
      </w:r>
      <w:r w:rsidRPr="00BF1FA0">
        <w:rPr>
          <w:rFonts w:ascii="Liberation Serif" w:hAnsi="Liberation Serif"/>
          <w:i/>
          <w:sz w:val="24"/>
          <w:szCs w:val="24"/>
        </w:rPr>
        <w:t>(</w:t>
      </w:r>
      <w:proofErr w:type="spellStart"/>
      <w:r w:rsidRPr="00BF1FA0">
        <w:rPr>
          <w:rFonts w:ascii="Liberation Serif" w:hAnsi="Liberation Serif"/>
          <w:i/>
          <w:sz w:val="24"/>
          <w:szCs w:val="24"/>
        </w:rPr>
        <w:t>Фоминская</w:t>
      </w:r>
      <w:proofErr w:type="spellEnd"/>
      <w:r w:rsidRPr="00BF1FA0">
        <w:rPr>
          <w:rFonts w:ascii="Liberation Serif" w:hAnsi="Liberation Serif"/>
          <w:i/>
          <w:sz w:val="24"/>
          <w:szCs w:val="24"/>
        </w:rPr>
        <w:t xml:space="preserve">, Ницинская, </w:t>
      </w:r>
      <w:proofErr w:type="spellStart"/>
      <w:r w:rsidRPr="00BF1FA0">
        <w:rPr>
          <w:rFonts w:ascii="Liberation Serif" w:hAnsi="Liberation Serif"/>
          <w:i/>
          <w:sz w:val="24"/>
          <w:szCs w:val="24"/>
        </w:rPr>
        <w:t>Килачёвская</w:t>
      </w:r>
      <w:proofErr w:type="spellEnd"/>
      <w:r w:rsidRPr="00BF1FA0">
        <w:rPr>
          <w:rFonts w:ascii="Liberation Serif" w:hAnsi="Liberation Serif"/>
          <w:i/>
          <w:sz w:val="24"/>
          <w:szCs w:val="24"/>
        </w:rPr>
        <w:t xml:space="preserve">, </w:t>
      </w:r>
      <w:proofErr w:type="spellStart"/>
      <w:r w:rsidRPr="00BF1FA0">
        <w:rPr>
          <w:rFonts w:ascii="Liberation Serif" w:hAnsi="Liberation Serif"/>
          <w:i/>
          <w:sz w:val="24"/>
          <w:szCs w:val="24"/>
        </w:rPr>
        <w:t>Осинцевская</w:t>
      </w:r>
      <w:proofErr w:type="spellEnd"/>
      <w:r w:rsidRPr="00BF1FA0">
        <w:rPr>
          <w:rFonts w:ascii="Liberation Serif" w:hAnsi="Liberation Serif"/>
          <w:i/>
          <w:sz w:val="24"/>
          <w:szCs w:val="24"/>
        </w:rPr>
        <w:t xml:space="preserve">, </w:t>
      </w:r>
      <w:proofErr w:type="gramStart"/>
      <w:r w:rsidRPr="00BF1FA0">
        <w:rPr>
          <w:rFonts w:ascii="Liberation Serif" w:hAnsi="Liberation Serif"/>
          <w:i/>
          <w:sz w:val="24"/>
          <w:szCs w:val="24"/>
        </w:rPr>
        <w:t>Пионерская</w:t>
      </w:r>
      <w:proofErr w:type="gramEnd"/>
      <w:r w:rsidRPr="00BF1FA0">
        <w:rPr>
          <w:rFonts w:ascii="Liberation Serif" w:hAnsi="Liberation Serif"/>
          <w:i/>
          <w:sz w:val="24"/>
          <w:szCs w:val="24"/>
        </w:rPr>
        <w:t xml:space="preserve">, Речкаловская, Зайковская, </w:t>
      </w:r>
      <w:proofErr w:type="spellStart"/>
      <w:r w:rsidRPr="00BF1FA0">
        <w:rPr>
          <w:rFonts w:ascii="Liberation Serif" w:hAnsi="Liberation Serif"/>
          <w:i/>
          <w:sz w:val="24"/>
          <w:szCs w:val="24"/>
        </w:rPr>
        <w:t>Новгородовская</w:t>
      </w:r>
      <w:proofErr w:type="spellEnd"/>
      <w:r w:rsidRPr="00BF1FA0">
        <w:rPr>
          <w:rFonts w:ascii="Liberation Serif" w:hAnsi="Liberation Serif"/>
          <w:i/>
          <w:sz w:val="24"/>
          <w:szCs w:val="24"/>
        </w:rPr>
        <w:t xml:space="preserve"> территориальные администрации</w:t>
      </w:r>
      <w:r w:rsidRPr="00BF1FA0">
        <w:rPr>
          <w:rFonts w:ascii="Liberation Serif" w:hAnsi="Liberation Serif"/>
          <w:sz w:val="24"/>
          <w:szCs w:val="24"/>
        </w:rPr>
        <w:t xml:space="preserve">), освоено 2,7 млн. руб. </w:t>
      </w:r>
    </w:p>
    <w:p w:rsidR="004107D3" w:rsidRPr="007071AB" w:rsidRDefault="004107D3" w:rsidP="004107D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1FA0">
        <w:rPr>
          <w:rFonts w:ascii="Liberation Serif" w:hAnsi="Liberation Serif"/>
          <w:sz w:val="24"/>
          <w:szCs w:val="24"/>
        </w:rPr>
        <w:t>Благодаря проведенной работе с 2019 года уличное освещение вдоль дорог во всех населенны</w:t>
      </w:r>
      <w:r w:rsidRPr="007071AB">
        <w:rPr>
          <w:rFonts w:ascii="Liberation Serif" w:hAnsi="Liberation Serif"/>
          <w:sz w:val="24"/>
          <w:szCs w:val="24"/>
        </w:rPr>
        <w:t>х пунктах осуществляется без отключения в летний период.</w:t>
      </w:r>
    </w:p>
    <w:p w:rsidR="004107D3" w:rsidRPr="007071AB" w:rsidRDefault="004107D3" w:rsidP="00E15E2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40EC1" w:rsidRPr="00C40EC1" w:rsidRDefault="007B362F" w:rsidP="00C40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40EC1">
        <w:rPr>
          <w:rFonts w:ascii="Liberation Serif" w:hAnsi="Liberation Serif"/>
          <w:sz w:val="24"/>
          <w:szCs w:val="24"/>
        </w:rPr>
        <w:t xml:space="preserve">3) </w:t>
      </w:r>
      <w:r w:rsidR="00C40EC1" w:rsidRPr="00C40EC1">
        <w:rPr>
          <w:rFonts w:ascii="Liberation Serif" w:hAnsi="Liberation Serif"/>
          <w:sz w:val="24"/>
          <w:szCs w:val="24"/>
        </w:rPr>
        <w:t>Ремонт объектов теплоснабжения, водоснабжения и водоотведения.</w:t>
      </w:r>
    </w:p>
    <w:p w:rsidR="00C40EC1" w:rsidRPr="007F613E" w:rsidRDefault="00C40EC1" w:rsidP="00C40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40EC1">
        <w:rPr>
          <w:rFonts w:ascii="Liberation Serif" w:hAnsi="Liberation Serif"/>
          <w:sz w:val="24"/>
          <w:szCs w:val="24"/>
        </w:rPr>
        <w:t>В рамках подготовки</w:t>
      </w:r>
      <w:r w:rsidRPr="007F613E">
        <w:rPr>
          <w:rFonts w:ascii="Liberation Serif" w:hAnsi="Liberation Serif"/>
          <w:sz w:val="24"/>
          <w:szCs w:val="24"/>
        </w:rPr>
        <w:t xml:space="preserve"> к отопительному сезону было подготовлено 34 теплоисточника.</w:t>
      </w:r>
    </w:p>
    <w:p w:rsidR="00C40EC1" w:rsidRPr="007F613E" w:rsidRDefault="00C40EC1" w:rsidP="00C40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F613E">
        <w:rPr>
          <w:rFonts w:ascii="Liberation Serif" w:hAnsi="Liberation Serif"/>
          <w:sz w:val="24"/>
          <w:szCs w:val="24"/>
        </w:rPr>
        <w:t xml:space="preserve">Ежегодно ведется работа по ремонту тепловых и водопроводных </w:t>
      </w:r>
      <w:r>
        <w:rPr>
          <w:rFonts w:ascii="Liberation Serif" w:hAnsi="Liberation Serif"/>
          <w:sz w:val="24"/>
          <w:szCs w:val="24"/>
        </w:rPr>
        <w:t xml:space="preserve">и канализационных </w:t>
      </w:r>
      <w:r w:rsidRPr="007F613E">
        <w:rPr>
          <w:rFonts w:ascii="Liberation Serif" w:hAnsi="Liberation Serif"/>
          <w:sz w:val="24"/>
          <w:szCs w:val="24"/>
        </w:rPr>
        <w:t>сетей Ирбитского района.</w:t>
      </w:r>
    </w:p>
    <w:p w:rsidR="00DA0E87" w:rsidRPr="00D34F3C" w:rsidRDefault="00DA0E87" w:rsidP="00DA0E8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34F3C">
        <w:rPr>
          <w:rFonts w:ascii="Liberation Serif" w:hAnsi="Liberation Serif"/>
          <w:sz w:val="24"/>
          <w:szCs w:val="24"/>
        </w:rPr>
        <w:t>Силами предприятия МУП ЖКХ Ирбитского района проведена замена водопроводной сети общей протяженностью 2660 метров (100%).</w:t>
      </w:r>
    </w:p>
    <w:p w:rsidR="00DA0E87" w:rsidRPr="00D34F3C" w:rsidRDefault="00DA0E87" w:rsidP="00DA0E8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34F3C">
        <w:rPr>
          <w:rFonts w:ascii="Liberation Serif" w:hAnsi="Liberation Serif"/>
          <w:sz w:val="24"/>
          <w:szCs w:val="24"/>
        </w:rPr>
        <w:t xml:space="preserve">Для капитального и текущего ремонта тепловых сетей администрацией Ирбитского МО приобретена стальная труба в пенополиуретановой оболочке общей протяженностью 2204 м. метров, а также силами предприятия МУП ЖКХ Ирбитского района </w:t>
      </w:r>
      <w:proofErr w:type="gramStart"/>
      <w:r w:rsidRPr="00D34F3C">
        <w:rPr>
          <w:rFonts w:ascii="Liberation Serif" w:hAnsi="Liberation Serif"/>
          <w:sz w:val="24"/>
          <w:szCs w:val="24"/>
        </w:rPr>
        <w:t>приобретена труба 897 метров произведена</w:t>
      </w:r>
      <w:proofErr w:type="gramEnd"/>
      <w:r w:rsidRPr="00D34F3C">
        <w:rPr>
          <w:rFonts w:ascii="Liberation Serif" w:hAnsi="Liberation Serif"/>
          <w:sz w:val="24"/>
          <w:szCs w:val="24"/>
        </w:rPr>
        <w:t xml:space="preserve"> укладка труб в объеме 3101 метра (100%).</w:t>
      </w:r>
    </w:p>
    <w:p w:rsidR="00DA0E87" w:rsidRPr="00F90616" w:rsidRDefault="00DA0E87" w:rsidP="00DA0E8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34F3C">
        <w:rPr>
          <w:rFonts w:ascii="Liberation Serif" w:hAnsi="Liberation Serif"/>
          <w:sz w:val="24"/>
          <w:szCs w:val="24"/>
        </w:rPr>
        <w:t>Также силами предприятия МУП ЖКХ Ирбитского района проведена замена канализационной трубы в п. Зайково – 145 метров в полном объеме.</w:t>
      </w:r>
    </w:p>
    <w:p w:rsidR="005779D3" w:rsidRPr="00702A77" w:rsidRDefault="005779D3" w:rsidP="005779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2A77">
        <w:rPr>
          <w:rFonts w:ascii="Liberation Serif" w:hAnsi="Liberation Serif"/>
          <w:sz w:val="24"/>
          <w:szCs w:val="24"/>
        </w:rPr>
        <w:t xml:space="preserve">С 01.01.2019 г. в области обращения с твердыми коммунальными отходами произошли значительные изменения. Сбором, транспортировкой, обезвреживанием, утилизацией ТКО занимается Региональный оператор. На территории Ирбитского МО – региональный оператор определен ЕМУП «Спецавтобаза» г. Екатеринбург. </w:t>
      </w:r>
    </w:p>
    <w:p w:rsidR="00D26B19" w:rsidRPr="00702A77" w:rsidRDefault="00D26B19" w:rsidP="00D26B1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2A77">
        <w:rPr>
          <w:rFonts w:ascii="Liberation Serif" w:hAnsi="Liberation Serif"/>
          <w:sz w:val="24"/>
          <w:szCs w:val="24"/>
        </w:rPr>
        <w:lastRenderedPageBreak/>
        <w:t xml:space="preserve">На органы местного самоуправления возложены обязанности по обустройству контейнерных площадок и приобретение контейнерного оборудования. В 2019 году Региональным оператором были установлены 284 </w:t>
      </w:r>
      <w:proofErr w:type="spellStart"/>
      <w:r w:rsidRPr="00702A77">
        <w:rPr>
          <w:rFonts w:ascii="Liberation Serif" w:hAnsi="Liberation Serif"/>
          <w:sz w:val="24"/>
          <w:szCs w:val="24"/>
        </w:rPr>
        <w:t>евроконтейнера</w:t>
      </w:r>
      <w:proofErr w:type="spellEnd"/>
      <w:r w:rsidRPr="00702A77">
        <w:rPr>
          <w:rFonts w:ascii="Liberation Serif" w:hAnsi="Liberation Serif"/>
          <w:sz w:val="24"/>
          <w:szCs w:val="24"/>
        </w:rPr>
        <w:t>, что позволило п</w:t>
      </w:r>
      <w:r>
        <w:rPr>
          <w:rFonts w:ascii="Liberation Serif" w:hAnsi="Liberation Serif"/>
          <w:sz w:val="24"/>
          <w:szCs w:val="24"/>
        </w:rPr>
        <w:t xml:space="preserve">ерейти полностью с позвонковой </w:t>
      </w:r>
      <w:r w:rsidRPr="00702A77">
        <w:rPr>
          <w:rFonts w:ascii="Liberation Serif" w:hAnsi="Liberation Serif"/>
          <w:sz w:val="24"/>
          <w:szCs w:val="24"/>
        </w:rPr>
        <w:t xml:space="preserve">системы сбора ТКО на контейнерный сбор. </w:t>
      </w:r>
      <w:proofErr w:type="gramStart"/>
      <w:r w:rsidRPr="00702A77">
        <w:rPr>
          <w:rFonts w:ascii="Liberation Serif" w:hAnsi="Liberation Serif"/>
          <w:sz w:val="24"/>
          <w:szCs w:val="24"/>
        </w:rPr>
        <w:t>В рамках реализации данных мероприятий в 2020 году администрацией Ирбитского МО заключен муниципальный контракт на обустройство 137 контейнерных площадок на сумму 15,0млн. руб.</w:t>
      </w:r>
      <w:r>
        <w:rPr>
          <w:rFonts w:ascii="Liberation Serif" w:hAnsi="Liberation Serif"/>
          <w:sz w:val="24"/>
          <w:szCs w:val="24"/>
        </w:rPr>
        <w:t xml:space="preserve">, по факту </w:t>
      </w:r>
      <w:r w:rsidRPr="00702A77">
        <w:rPr>
          <w:rFonts w:ascii="Liberation Serif" w:hAnsi="Liberation Serif"/>
          <w:sz w:val="24"/>
          <w:szCs w:val="24"/>
        </w:rPr>
        <w:t xml:space="preserve">установлено 78 контейнерных площадок на сумму 10,3 млн. руб. (полностью охвачены </w:t>
      </w:r>
      <w:proofErr w:type="spellStart"/>
      <w:r w:rsidRPr="00702A77">
        <w:rPr>
          <w:rFonts w:ascii="Liberation Serif" w:hAnsi="Liberation Serif"/>
          <w:sz w:val="24"/>
          <w:szCs w:val="24"/>
        </w:rPr>
        <w:t>Бердюгинская</w:t>
      </w:r>
      <w:proofErr w:type="spellEnd"/>
      <w:r w:rsidRPr="00702A77">
        <w:rPr>
          <w:rFonts w:ascii="Liberation Serif" w:hAnsi="Liberation Serif"/>
          <w:sz w:val="24"/>
          <w:szCs w:val="24"/>
        </w:rPr>
        <w:t xml:space="preserve">, Ницинская, Ключевская, </w:t>
      </w:r>
      <w:proofErr w:type="spellStart"/>
      <w:r w:rsidRPr="00702A77">
        <w:rPr>
          <w:rFonts w:ascii="Liberation Serif" w:hAnsi="Liberation Serif"/>
          <w:sz w:val="24"/>
          <w:szCs w:val="24"/>
        </w:rPr>
        <w:t>Рудновская</w:t>
      </w:r>
      <w:proofErr w:type="spellEnd"/>
      <w:r w:rsidRPr="00702A77">
        <w:rPr>
          <w:rFonts w:ascii="Liberation Serif" w:hAnsi="Liberation Serif"/>
          <w:sz w:val="24"/>
          <w:szCs w:val="24"/>
        </w:rPr>
        <w:t xml:space="preserve">, Гаевская (д. </w:t>
      </w:r>
      <w:proofErr w:type="spellStart"/>
      <w:r w:rsidRPr="00702A77">
        <w:rPr>
          <w:rFonts w:ascii="Liberation Serif" w:hAnsi="Liberation Serif"/>
          <w:sz w:val="24"/>
          <w:szCs w:val="24"/>
        </w:rPr>
        <w:t>Гаева</w:t>
      </w:r>
      <w:proofErr w:type="spellEnd"/>
      <w:r w:rsidRPr="00702A77">
        <w:rPr>
          <w:rFonts w:ascii="Liberation Serif" w:hAnsi="Liberation Serif"/>
          <w:sz w:val="24"/>
          <w:szCs w:val="24"/>
        </w:rPr>
        <w:t xml:space="preserve"> и д. </w:t>
      </w:r>
      <w:proofErr w:type="spellStart"/>
      <w:r w:rsidRPr="00702A77">
        <w:rPr>
          <w:rFonts w:ascii="Liberation Serif" w:hAnsi="Liberation Serif"/>
          <w:sz w:val="24"/>
          <w:szCs w:val="24"/>
        </w:rPr>
        <w:t>Кекур</w:t>
      </w:r>
      <w:proofErr w:type="spellEnd"/>
      <w:r w:rsidRPr="00702A77">
        <w:rPr>
          <w:rFonts w:ascii="Liberation Serif" w:hAnsi="Liberation Serif"/>
          <w:sz w:val="24"/>
          <w:szCs w:val="24"/>
        </w:rPr>
        <w:t xml:space="preserve">), Черновская, </w:t>
      </w:r>
      <w:proofErr w:type="spellStart"/>
      <w:r w:rsidRPr="00702A77">
        <w:rPr>
          <w:rFonts w:ascii="Liberation Serif" w:hAnsi="Liberation Serif"/>
          <w:sz w:val="24"/>
          <w:szCs w:val="24"/>
        </w:rPr>
        <w:t>Новгородовская</w:t>
      </w:r>
      <w:proofErr w:type="spellEnd"/>
      <w:r w:rsidRPr="00702A77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702A77">
        <w:rPr>
          <w:rFonts w:ascii="Liberation Serif" w:hAnsi="Liberation Serif"/>
          <w:sz w:val="24"/>
          <w:szCs w:val="24"/>
        </w:rPr>
        <w:t>Харловская</w:t>
      </w:r>
      <w:proofErr w:type="spellEnd"/>
      <w:r w:rsidRPr="00702A77">
        <w:rPr>
          <w:rFonts w:ascii="Liberation Serif" w:hAnsi="Liberation Serif"/>
          <w:sz w:val="24"/>
          <w:szCs w:val="24"/>
        </w:rPr>
        <w:t xml:space="preserve"> территориальные администрации) и 59 обустроенных контейнерных площадок с оплатой в</w:t>
      </w:r>
      <w:proofErr w:type="gramEnd"/>
      <w:r w:rsidRPr="00702A7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702A77">
        <w:rPr>
          <w:rFonts w:ascii="Liberation Serif" w:hAnsi="Liberation Serif"/>
          <w:sz w:val="24"/>
          <w:szCs w:val="24"/>
        </w:rPr>
        <w:t xml:space="preserve">2021 году (с общим охватом </w:t>
      </w:r>
      <w:proofErr w:type="spellStart"/>
      <w:r w:rsidRPr="00702A77">
        <w:rPr>
          <w:rFonts w:ascii="Liberation Serif" w:hAnsi="Liberation Serif"/>
          <w:sz w:val="24"/>
          <w:szCs w:val="24"/>
        </w:rPr>
        <w:t>Стриганская</w:t>
      </w:r>
      <w:proofErr w:type="spellEnd"/>
      <w:r w:rsidRPr="00702A77">
        <w:rPr>
          <w:rFonts w:ascii="Liberation Serif" w:hAnsi="Liberation Serif"/>
          <w:sz w:val="24"/>
          <w:szCs w:val="24"/>
        </w:rPr>
        <w:t>, Горкинская, Килачевская, Пьянковская, Пионерская (пгт.</w:t>
      </w:r>
      <w:proofErr w:type="gramEnd"/>
      <w:r w:rsidRPr="00702A77">
        <w:rPr>
          <w:rFonts w:ascii="Liberation Serif" w:hAnsi="Liberation Serif"/>
          <w:sz w:val="24"/>
          <w:szCs w:val="24"/>
        </w:rPr>
        <w:t xml:space="preserve"> Пионерский -1 </w:t>
      </w:r>
      <w:proofErr w:type="spellStart"/>
      <w:proofErr w:type="gramStart"/>
      <w:r w:rsidRPr="00702A77">
        <w:rPr>
          <w:rFonts w:ascii="Liberation Serif" w:hAnsi="Liberation Serif"/>
          <w:sz w:val="24"/>
          <w:szCs w:val="24"/>
        </w:rPr>
        <w:t>шт</w:t>
      </w:r>
      <w:proofErr w:type="spellEnd"/>
      <w:proofErr w:type="gramEnd"/>
      <w:r w:rsidRPr="00702A77">
        <w:rPr>
          <w:rFonts w:ascii="Liberation Serif" w:hAnsi="Liberation Serif"/>
          <w:sz w:val="24"/>
          <w:szCs w:val="24"/>
        </w:rPr>
        <w:t>) территориальные администрации) .</w:t>
      </w:r>
    </w:p>
    <w:p w:rsidR="00D26B19" w:rsidRPr="00BF1FA0" w:rsidRDefault="005B5C6F" w:rsidP="00D26B1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6662D">
        <w:rPr>
          <w:rFonts w:ascii="Liberation Serif" w:hAnsi="Liberation Serif"/>
          <w:color w:val="FF0000"/>
          <w:sz w:val="24"/>
          <w:szCs w:val="24"/>
        </w:rPr>
        <w:tab/>
      </w:r>
      <w:r w:rsidR="00D26B19" w:rsidRPr="00702A77">
        <w:rPr>
          <w:rFonts w:ascii="Liberation Serif" w:hAnsi="Liberation Serif"/>
          <w:sz w:val="24"/>
          <w:szCs w:val="24"/>
        </w:rPr>
        <w:t xml:space="preserve">На </w:t>
      </w:r>
      <w:r w:rsidR="00D26B19" w:rsidRPr="00BF1FA0">
        <w:rPr>
          <w:rFonts w:ascii="Liberation Serif" w:hAnsi="Liberation Serif"/>
          <w:sz w:val="24"/>
          <w:szCs w:val="24"/>
        </w:rPr>
        <w:t>данный момент во всех населенных пунктах определены места контейнерных площадок по сбору твердых коммунальных отходов, где учтена доступность населения, транспортное обслуживание и эстетичность места нахождения. В 2021 году планируется дальнейшее обустройство контейнерных площадок.</w:t>
      </w:r>
    </w:p>
    <w:p w:rsidR="00615777" w:rsidRPr="00BF1FA0" w:rsidRDefault="00615777" w:rsidP="00D26B1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C1972" w:rsidRPr="00BF1FA0" w:rsidRDefault="004C1972" w:rsidP="004C19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F1FA0">
        <w:rPr>
          <w:rFonts w:ascii="Liberation Serif" w:hAnsi="Liberation Serif"/>
          <w:sz w:val="24"/>
          <w:szCs w:val="24"/>
        </w:rPr>
        <w:t>На балансе муниципалитета имеется 574 км</w:t>
      </w:r>
      <w:proofErr w:type="gramStart"/>
      <w:r w:rsidRPr="00BF1FA0">
        <w:rPr>
          <w:rFonts w:ascii="Liberation Serif" w:hAnsi="Liberation Serif"/>
          <w:sz w:val="24"/>
          <w:szCs w:val="24"/>
        </w:rPr>
        <w:t>.</w:t>
      </w:r>
      <w:proofErr w:type="gramEnd"/>
      <w:r w:rsidRPr="00BF1FA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F1FA0">
        <w:rPr>
          <w:rFonts w:ascii="Liberation Serif" w:hAnsi="Liberation Serif"/>
          <w:sz w:val="24"/>
          <w:szCs w:val="24"/>
        </w:rPr>
        <w:t>а</w:t>
      </w:r>
      <w:proofErr w:type="gramEnd"/>
      <w:r w:rsidRPr="00BF1FA0">
        <w:rPr>
          <w:rFonts w:ascii="Liberation Serif" w:hAnsi="Liberation Serif"/>
          <w:sz w:val="24"/>
          <w:szCs w:val="24"/>
        </w:rPr>
        <w:t xml:space="preserve">втомобильных дорог, из них 86,5% не отвечает нормативным требованиям. </w:t>
      </w:r>
    </w:p>
    <w:p w:rsidR="004C1972" w:rsidRPr="00BF1FA0" w:rsidRDefault="004C1972" w:rsidP="004C19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F1FA0">
        <w:rPr>
          <w:rFonts w:ascii="Liberation Serif" w:hAnsi="Liberation Serif"/>
          <w:sz w:val="24"/>
          <w:szCs w:val="24"/>
        </w:rPr>
        <w:t>Ежегодно на содержание и ремонт дорог в местном бюджете формируется дорожный фо</w:t>
      </w:r>
      <w:r w:rsidR="00D556B9">
        <w:rPr>
          <w:rFonts w:ascii="Liberation Serif" w:hAnsi="Liberation Serif"/>
          <w:sz w:val="24"/>
          <w:szCs w:val="24"/>
        </w:rPr>
        <w:t>нд, за 2020 год он составил 102,8</w:t>
      </w:r>
      <w:r w:rsidRPr="00BF1FA0">
        <w:rPr>
          <w:rFonts w:ascii="Liberation Serif" w:hAnsi="Liberation Serif"/>
          <w:sz w:val="24"/>
          <w:szCs w:val="24"/>
        </w:rPr>
        <w:t> млн. руб.</w:t>
      </w:r>
    </w:p>
    <w:p w:rsidR="004C1972" w:rsidRPr="00BF1FA0" w:rsidRDefault="004C1972" w:rsidP="004C19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F1FA0">
        <w:rPr>
          <w:rFonts w:ascii="Liberation Serif" w:hAnsi="Liberation Serif"/>
          <w:sz w:val="24"/>
          <w:szCs w:val="24"/>
        </w:rPr>
        <w:t>В рамках муниципальной программы «Развитие транспортного комплекса в Ирбитском муниципальном образовании» поэтапно реализуются основные мероприятия:</w:t>
      </w:r>
    </w:p>
    <w:p w:rsidR="004C1972" w:rsidRPr="006933A8" w:rsidRDefault="004C1972" w:rsidP="004C19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F1FA0">
        <w:rPr>
          <w:rFonts w:ascii="Liberation Serif" w:hAnsi="Liberation Serif"/>
          <w:sz w:val="24"/>
          <w:szCs w:val="24"/>
        </w:rPr>
        <w:t>1) за последние</w:t>
      </w:r>
      <w:r w:rsidRPr="006933A8">
        <w:rPr>
          <w:rFonts w:ascii="Liberation Serif" w:hAnsi="Liberation Serif"/>
          <w:sz w:val="24"/>
          <w:szCs w:val="24"/>
        </w:rPr>
        <w:t xml:space="preserve"> 7 лет  отремонтировано 27 км автомобильных дорог:</w:t>
      </w:r>
    </w:p>
    <w:p w:rsidR="004C1972" w:rsidRPr="006933A8" w:rsidRDefault="004C1972" w:rsidP="004C19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56D7F" w:rsidRPr="00C4006F" w:rsidRDefault="00A56D7F" w:rsidP="00A56D7F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C4006F">
        <w:rPr>
          <w:rFonts w:ascii="Liberation Serif" w:hAnsi="Liberation Serif"/>
          <w:i/>
          <w:sz w:val="24"/>
          <w:szCs w:val="24"/>
        </w:rPr>
        <w:t>В 2020 году – проведены работы:</w:t>
      </w:r>
    </w:p>
    <w:p w:rsidR="00A56D7F" w:rsidRPr="00C4006F" w:rsidRDefault="00A56D7F" w:rsidP="00A56D7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4006F">
        <w:rPr>
          <w:rFonts w:ascii="Liberation Serif" w:hAnsi="Liberation Serif"/>
          <w:sz w:val="24"/>
          <w:szCs w:val="24"/>
        </w:rPr>
        <w:t xml:space="preserve">В рамках трехлетнего муниципального контракта общей суммой 126 млн. рублей начат капитальный ремонт автомобильной дороги общего пользования местного значения по улицам Первомайская и Октябрьская в селе </w:t>
      </w:r>
      <w:proofErr w:type="spellStart"/>
      <w:r w:rsidRPr="00C4006F">
        <w:rPr>
          <w:rFonts w:ascii="Liberation Serif" w:hAnsi="Liberation Serif"/>
          <w:sz w:val="24"/>
          <w:szCs w:val="24"/>
        </w:rPr>
        <w:t>Чубаровское</w:t>
      </w:r>
      <w:proofErr w:type="spellEnd"/>
      <w:r w:rsidRPr="00C4006F">
        <w:rPr>
          <w:rFonts w:ascii="Liberation Serif" w:hAnsi="Liberation Serif"/>
          <w:sz w:val="24"/>
          <w:szCs w:val="24"/>
        </w:rPr>
        <w:t xml:space="preserve">  Ирбитского района Свердловской области (работы ведутся, освоено 89,2</w:t>
      </w:r>
      <w:r w:rsidR="00E7103F">
        <w:rPr>
          <w:rFonts w:ascii="Liberation Serif" w:hAnsi="Liberation Serif"/>
          <w:sz w:val="24"/>
          <w:szCs w:val="24"/>
        </w:rPr>
        <w:t xml:space="preserve"> </w:t>
      </w:r>
      <w:r w:rsidRPr="00C4006F">
        <w:rPr>
          <w:rFonts w:ascii="Liberation Serif" w:hAnsi="Liberation Serif"/>
          <w:sz w:val="24"/>
          <w:szCs w:val="24"/>
        </w:rPr>
        <w:t>млн. руб.)</w:t>
      </w:r>
    </w:p>
    <w:p w:rsidR="00A56D7F" w:rsidRPr="00C03B72" w:rsidRDefault="00A56D7F" w:rsidP="00A56D7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C03B72">
        <w:rPr>
          <w:rFonts w:ascii="Liberation Serif" w:hAnsi="Liberation Serif"/>
          <w:sz w:val="24"/>
          <w:szCs w:val="24"/>
        </w:rPr>
        <w:t xml:space="preserve">В рамках двухлетнего контракта общей суммой 6,05 млн. рублей проведен ремонт дороги в щебеночном исполнении в </w:t>
      </w:r>
      <w:proofErr w:type="spellStart"/>
      <w:r w:rsidRPr="00C03B72">
        <w:rPr>
          <w:rFonts w:ascii="Liberation Serif" w:hAnsi="Liberation Serif"/>
          <w:sz w:val="24"/>
          <w:szCs w:val="24"/>
        </w:rPr>
        <w:t>д</w:t>
      </w:r>
      <w:proofErr w:type="gramStart"/>
      <w:r w:rsidRPr="00C03B72">
        <w:rPr>
          <w:rFonts w:ascii="Liberation Serif" w:hAnsi="Liberation Serif"/>
          <w:sz w:val="24"/>
          <w:szCs w:val="24"/>
        </w:rPr>
        <w:t>.С</w:t>
      </w:r>
      <w:proofErr w:type="gramEnd"/>
      <w:r w:rsidRPr="00C03B72">
        <w:rPr>
          <w:rFonts w:ascii="Liberation Serif" w:hAnsi="Liberation Serif"/>
          <w:sz w:val="24"/>
          <w:szCs w:val="24"/>
        </w:rPr>
        <w:t>триганское</w:t>
      </w:r>
      <w:proofErr w:type="spellEnd"/>
      <w:r>
        <w:rPr>
          <w:rFonts w:ascii="Liberation Serif" w:hAnsi="Liberation Serif"/>
          <w:sz w:val="24"/>
          <w:szCs w:val="24"/>
        </w:rPr>
        <w:t xml:space="preserve"> (освоено 3,7 </w:t>
      </w:r>
      <w:r w:rsidRPr="00C03B72">
        <w:rPr>
          <w:rFonts w:ascii="Liberation Serif" w:hAnsi="Liberation Serif"/>
          <w:sz w:val="24"/>
          <w:szCs w:val="24"/>
        </w:rPr>
        <w:t>млн. рублей</w:t>
      </w:r>
      <w:r>
        <w:rPr>
          <w:rFonts w:ascii="Liberation Serif" w:hAnsi="Liberation Serif"/>
          <w:sz w:val="24"/>
          <w:szCs w:val="24"/>
        </w:rPr>
        <w:t>)</w:t>
      </w:r>
    </w:p>
    <w:p w:rsidR="00A56D7F" w:rsidRPr="00C03B72" w:rsidRDefault="000423A7" w:rsidP="00A56D7F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проведены ремонты</w:t>
      </w:r>
      <w:r w:rsidR="00A56D7F" w:rsidRPr="00C03B72">
        <w:rPr>
          <w:rFonts w:ascii="Liberation Serif" w:hAnsi="Liberation Serif"/>
          <w:sz w:val="24"/>
          <w:szCs w:val="24"/>
        </w:rPr>
        <w:t xml:space="preserve"> мост</w:t>
      </w:r>
      <w:r>
        <w:rPr>
          <w:rFonts w:ascii="Liberation Serif" w:hAnsi="Liberation Serif"/>
          <w:sz w:val="24"/>
          <w:szCs w:val="24"/>
        </w:rPr>
        <w:t>ов</w:t>
      </w:r>
      <w:r w:rsidR="00A56D7F" w:rsidRPr="00C03B72">
        <w:rPr>
          <w:rFonts w:ascii="Liberation Serif" w:hAnsi="Liberation Serif"/>
          <w:sz w:val="24"/>
          <w:szCs w:val="24"/>
        </w:rPr>
        <w:t>:</w:t>
      </w:r>
    </w:p>
    <w:p w:rsidR="00A56D7F" w:rsidRDefault="00A56D7F" w:rsidP="00A56D7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C03B72">
        <w:rPr>
          <w:rFonts w:ascii="Liberation Serif" w:hAnsi="Liberation Serif"/>
          <w:sz w:val="24"/>
          <w:szCs w:val="24"/>
        </w:rPr>
        <w:t>д</w:t>
      </w:r>
      <w:proofErr w:type="gramStart"/>
      <w:r w:rsidRPr="00C03B72">
        <w:rPr>
          <w:rFonts w:ascii="Liberation Serif" w:hAnsi="Liberation Serif"/>
          <w:sz w:val="24"/>
          <w:szCs w:val="24"/>
        </w:rPr>
        <w:t>.З</w:t>
      </w:r>
      <w:proofErr w:type="gramEnd"/>
      <w:r w:rsidRPr="00C03B72">
        <w:rPr>
          <w:rFonts w:ascii="Liberation Serif" w:hAnsi="Liberation Serif"/>
          <w:sz w:val="24"/>
          <w:szCs w:val="24"/>
        </w:rPr>
        <w:t>убрилина</w:t>
      </w:r>
      <w:proofErr w:type="spellEnd"/>
      <w:r w:rsidRPr="00C03B7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–</w:t>
      </w:r>
      <w:r w:rsidRPr="00C03B7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заменены пролетные строения и покрытие (2,55</w:t>
      </w:r>
      <w:r w:rsidRPr="00C03B72">
        <w:t xml:space="preserve"> </w:t>
      </w:r>
      <w:r w:rsidRPr="00C03B72">
        <w:rPr>
          <w:rFonts w:ascii="Liberation Serif" w:hAnsi="Liberation Serif"/>
          <w:sz w:val="24"/>
          <w:szCs w:val="24"/>
        </w:rPr>
        <w:t>млн. рублей)</w:t>
      </w:r>
    </w:p>
    <w:p w:rsidR="00A56D7F" w:rsidRDefault="00A56D7F" w:rsidP="00A56D7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C03B72">
        <w:rPr>
          <w:rFonts w:ascii="Liberation Serif" w:hAnsi="Liberation Serif"/>
          <w:sz w:val="24"/>
          <w:szCs w:val="24"/>
        </w:rPr>
        <w:t>д</w:t>
      </w:r>
      <w:proofErr w:type="gramStart"/>
      <w:r w:rsidRPr="00C03B72">
        <w:rPr>
          <w:rFonts w:ascii="Liberation Serif" w:hAnsi="Liberation Serif"/>
          <w:sz w:val="24"/>
          <w:szCs w:val="24"/>
        </w:rPr>
        <w:t>.С</w:t>
      </w:r>
      <w:proofErr w:type="gramEnd"/>
      <w:r w:rsidRPr="00C03B72">
        <w:rPr>
          <w:rFonts w:ascii="Liberation Serif" w:hAnsi="Liberation Serif"/>
          <w:sz w:val="24"/>
          <w:szCs w:val="24"/>
        </w:rPr>
        <w:t>иманова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– отремонтированы опоры моста (1,05</w:t>
      </w:r>
      <w:r w:rsidRPr="00C03B72">
        <w:t xml:space="preserve"> </w:t>
      </w:r>
      <w:r w:rsidRPr="00C03B72">
        <w:rPr>
          <w:rFonts w:ascii="Liberation Serif" w:hAnsi="Liberation Serif"/>
          <w:sz w:val="24"/>
          <w:szCs w:val="24"/>
        </w:rPr>
        <w:t>млн. рублей)</w:t>
      </w:r>
    </w:p>
    <w:p w:rsidR="00A56D7F" w:rsidRPr="00C03B72" w:rsidRDefault="00A56D7F" w:rsidP="00A56D7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C03B72">
        <w:rPr>
          <w:rFonts w:ascii="Liberation Serif" w:hAnsi="Liberation Serif"/>
          <w:sz w:val="24"/>
          <w:szCs w:val="24"/>
        </w:rPr>
        <w:t>д</w:t>
      </w:r>
      <w:proofErr w:type="gramStart"/>
      <w:r w:rsidRPr="00C03B72">
        <w:rPr>
          <w:rFonts w:ascii="Liberation Serif" w:hAnsi="Liberation Serif"/>
          <w:sz w:val="24"/>
          <w:szCs w:val="24"/>
        </w:rPr>
        <w:t>.М</w:t>
      </w:r>
      <w:proofErr w:type="gramEnd"/>
      <w:r w:rsidRPr="00C03B72">
        <w:rPr>
          <w:rFonts w:ascii="Liberation Serif" w:hAnsi="Liberation Serif"/>
          <w:sz w:val="24"/>
          <w:szCs w:val="24"/>
        </w:rPr>
        <w:t>олокова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– 63 </w:t>
      </w:r>
      <w:proofErr w:type="spellStart"/>
      <w:r>
        <w:rPr>
          <w:rFonts w:ascii="Liberation Serif" w:hAnsi="Liberation Serif"/>
          <w:sz w:val="24"/>
          <w:szCs w:val="24"/>
        </w:rPr>
        <w:t>п.м</w:t>
      </w:r>
      <w:proofErr w:type="spellEnd"/>
      <w:r>
        <w:rPr>
          <w:rFonts w:ascii="Liberation Serif" w:hAnsi="Liberation Serif"/>
          <w:sz w:val="24"/>
          <w:szCs w:val="24"/>
        </w:rPr>
        <w:t>. 11,2</w:t>
      </w:r>
      <w:r w:rsidRPr="00C03B72">
        <w:t xml:space="preserve"> </w:t>
      </w:r>
      <w:r w:rsidRPr="00C03B72">
        <w:rPr>
          <w:rFonts w:ascii="Liberation Serif" w:hAnsi="Liberation Serif"/>
          <w:sz w:val="24"/>
          <w:szCs w:val="24"/>
        </w:rPr>
        <w:t>млн. рублей</w:t>
      </w:r>
    </w:p>
    <w:p w:rsidR="003D44AB" w:rsidRPr="0079606F" w:rsidRDefault="004C1972" w:rsidP="00021505">
      <w:pPr>
        <w:pStyle w:val="aa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1505">
        <w:rPr>
          <w:rFonts w:ascii="Liberation Serif" w:hAnsi="Liberation Serif"/>
          <w:sz w:val="24"/>
          <w:szCs w:val="24"/>
        </w:rPr>
        <w:t>1</w:t>
      </w:r>
      <w:r w:rsidR="00C631A7" w:rsidRPr="00021505">
        <w:rPr>
          <w:rFonts w:ascii="Liberation Serif" w:hAnsi="Liberation Serif"/>
          <w:sz w:val="24"/>
          <w:szCs w:val="24"/>
        </w:rPr>
        <w:t xml:space="preserve">) </w:t>
      </w:r>
      <w:r w:rsidR="00282C4C" w:rsidRPr="00021505">
        <w:rPr>
          <w:rFonts w:ascii="Liberation Serif" w:hAnsi="Liberation Serif"/>
          <w:sz w:val="24"/>
          <w:szCs w:val="24"/>
        </w:rPr>
        <w:t>В 2020 году в населенных пунктах (д. Новгородова, с. Килачевское, д. Бердюгина, д. Речкалова, п. Зайково, пгт Пионерский) установлены искусственные дорожные неровности –</w:t>
      </w:r>
      <w:r w:rsidR="001B1482" w:rsidRPr="00021505">
        <w:rPr>
          <w:rFonts w:ascii="Liberation Serif" w:hAnsi="Liberation Serif"/>
          <w:sz w:val="24"/>
          <w:szCs w:val="24"/>
        </w:rPr>
        <w:t xml:space="preserve"> </w:t>
      </w:r>
      <w:r w:rsidR="00282C4C" w:rsidRPr="00021505">
        <w:rPr>
          <w:rFonts w:ascii="Liberation Serif" w:hAnsi="Liberation Serif"/>
          <w:sz w:val="24"/>
          <w:szCs w:val="24"/>
        </w:rPr>
        <w:t>3 шт., дорожная разметка (термопластик) – 266</w:t>
      </w:r>
      <w:r w:rsidR="00282C4C" w:rsidRPr="00282C4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282C4C" w:rsidRPr="00282C4C">
        <w:rPr>
          <w:rFonts w:ascii="Liberation Serif" w:hAnsi="Liberation Serif"/>
          <w:sz w:val="24"/>
          <w:szCs w:val="24"/>
        </w:rPr>
        <w:t>кв.м</w:t>
      </w:r>
      <w:proofErr w:type="spellEnd"/>
      <w:r w:rsidR="00282C4C" w:rsidRPr="00282C4C">
        <w:rPr>
          <w:rFonts w:ascii="Liberation Serif" w:hAnsi="Liberation Serif"/>
          <w:sz w:val="24"/>
          <w:szCs w:val="24"/>
        </w:rPr>
        <w:t xml:space="preserve">., нанесена дорожная разметка (краской) </w:t>
      </w:r>
      <w:r w:rsidR="002A4622" w:rsidRPr="00282C4C">
        <w:rPr>
          <w:rFonts w:ascii="Liberation Serif" w:hAnsi="Liberation Serif"/>
          <w:sz w:val="24"/>
          <w:szCs w:val="24"/>
        </w:rPr>
        <w:t>–</w:t>
      </w:r>
      <w:r w:rsidR="00282C4C" w:rsidRPr="00282C4C">
        <w:rPr>
          <w:rFonts w:ascii="Liberation Serif" w:hAnsi="Liberation Serif"/>
          <w:sz w:val="24"/>
          <w:szCs w:val="24"/>
        </w:rPr>
        <w:t xml:space="preserve"> 96,8 км., проведен ремонт тротуаров – 494 </w:t>
      </w:r>
      <w:proofErr w:type="spellStart"/>
      <w:r w:rsidR="00282C4C" w:rsidRPr="00282C4C">
        <w:rPr>
          <w:rFonts w:ascii="Liberation Serif" w:hAnsi="Liberation Serif"/>
          <w:sz w:val="24"/>
          <w:szCs w:val="24"/>
        </w:rPr>
        <w:t>п.м</w:t>
      </w:r>
      <w:proofErr w:type="spellEnd"/>
      <w:r w:rsidR="00282C4C" w:rsidRPr="00282C4C">
        <w:rPr>
          <w:rFonts w:ascii="Liberation Serif" w:hAnsi="Liberation Serif"/>
          <w:sz w:val="24"/>
          <w:szCs w:val="24"/>
        </w:rPr>
        <w:t>.,</w:t>
      </w:r>
      <w:r w:rsidR="00282C4C" w:rsidRPr="00282C4C">
        <w:t xml:space="preserve"> </w:t>
      </w:r>
      <w:r w:rsidR="00282C4C" w:rsidRPr="00282C4C">
        <w:rPr>
          <w:rFonts w:ascii="Liberation Serif" w:hAnsi="Liberation Serif"/>
          <w:sz w:val="24"/>
          <w:szCs w:val="24"/>
        </w:rPr>
        <w:t>установлены ограждения – 312 м., установлены д</w:t>
      </w:r>
      <w:r w:rsidR="002A4622">
        <w:rPr>
          <w:rFonts w:ascii="Liberation Serif" w:hAnsi="Liberation Serif"/>
          <w:sz w:val="24"/>
          <w:szCs w:val="24"/>
        </w:rPr>
        <w:t xml:space="preserve">орожные знаки </w:t>
      </w:r>
      <w:r w:rsidR="002A4622" w:rsidRPr="00282C4C">
        <w:rPr>
          <w:rFonts w:ascii="Liberation Serif" w:hAnsi="Liberation Serif"/>
          <w:sz w:val="24"/>
          <w:szCs w:val="24"/>
        </w:rPr>
        <w:t>–</w:t>
      </w:r>
      <w:r w:rsidR="00282C4C" w:rsidRPr="00282C4C">
        <w:rPr>
          <w:rFonts w:ascii="Liberation Serif" w:hAnsi="Liberation Serif"/>
          <w:sz w:val="24"/>
          <w:szCs w:val="24"/>
        </w:rPr>
        <w:t xml:space="preserve"> 32 шт.,</w:t>
      </w:r>
      <w:r w:rsidR="00282C4C" w:rsidRPr="00282C4C">
        <w:t xml:space="preserve"> </w:t>
      </w:r>
      <w:r w:rsidR="00282C4C" w:rsidRPr="00282C4C">
        <w:rPr>
          <w:rFonts w:ascii="Liberation Serif" w:hAnsi="Liberation Serif"/>
          <w:sz w:val="24"/>
          <w:szCs w:val="24"/>
        </w:rPr>
        <w:t>светофорны</w:t>
      </w:r>
      <w:r w:rsidR="002A4622">
        <w:rPr>
          <w:rFonts w:ascii="Liberation Serif" w:hAnsi="Liberation Serif"/>
          <w:sz w:val="24"/>
          <w:szCs w:val="24"/>
        </w:rPr>
        <w:t xml:space="preserve">й объект на пешеходный переход </w:t>
      </w:r>
      <w:r w:rsidR="002A4622" w:rsidRPr="00282C4C">
        <w:rPr>
          <w:rFonts w:ascii="Liberation Serif" w:hAnsi="Liberation Serif"/>
          <w:sz w:val="24"/>
          <w:szCs w:val="24"/>
        </w:rPr>
        <w:t>–</w:t>
      </w:r>
      <w:r w:rsidR="00282C4C" w:rsidRPr="00282C4C">
        <w:rPr>
          <w:rFonts w:ascii="Liberation Serif" w:hAnsi="Liberation Serif"/>
          <w:sz w:val="24"/>
          <w:szCs w:val="24"/>
        </w:rPr>
        <w:t xml:space="preserve">  4 комплекта, обустроены</w:t>
      </w:r>
      <w:proofErr w:type="gramEnd"/>
      <w:r w:rsidR="00282C4C" w:rsidRPr="00282C4C">
        <w:rPr>
          <w:rFonts w:ascii="Liberation Serif" w:hAnsi="Liberation Serif"/>
          <w:sz w:val="24"/>
          <w:szCs w:val="24"/>
        </w:rPr>
        <w:t xml:space="preserve"> подходы к пешеходным переходам - 6 шт.</w:t>
      </w:r>
      <w:r w:rsidR="003D44AB" w:rsidRPr="003D44AB">
        <w:rPr>
          <w:rFonts w:ascii="Liberation Serif" w:hAnsi="Liberation Serif"/>
          <w:sz w:val="24"/>
          <w:szCs w:val="24"/>
        </w:rPr>
        <w:t xml:space="preserve"> </w:t>
      </w:r>
      <w:r w:rsidR="003D44AB">
        <w:rPr>
          <w:rFonts w:ascii="Liberation Serif" w:hAnsi="Liberation Serif"/>
          <w:sz w:val="24"/>
          <w:szCs w:val="24"/>
        </w:rPr>
        <w:t xml:space="preserve">на общую сумму </w:t>
      </w:r>
      <w:r w:rsidR="003D44AB" w:rsidRPr="00BF323E">
        <w:rPr>
          <w:rFonts w:ascii="Liberation Serif" w:hAnsi="Liberation Serif"/>
          <w:sz w:val="24"/>
          <w:szCs w:val="28"/>
        </w:rPr>
        <w:t>3</w:t>
      </w:r>
      <w:r w:rsidR="003D44AB">
        <w:rPr>
          <w:rFonts w:ascii="Liberation Serif" w:hAnsi="Liberation Serif"/>
          <w:sz w:val="24"/>
          <w:szCs w:val="28"/>
        </w:rPr>
        <w:t>,</w:t>
      </w:r>
      <w:r w:rsidR="003D44AB" w:rsidRPr="00BF323E">
        <w:rPr>
          <w:rFonts w:ascii="Liberation Serif" w:hAnsi="Liberation Serif"/>
          <w:sz w:val="24"/>
          <w:szCs w:val="28"/>
        </w:rPr>
        <w:t>1</w:t>
      </w:r>
      <w:r w:rsidR="003D44AB">
        <w:rPr>
          <w:rFonts w:ascii="Liberation Serif" w:hAnsi="Liberation Serif"/>
          <w:sz w:val="24"/>
          <w:szCs w:val="28"/>
        </w:rPr>
        <w:t xml:space="preserve"> млн. </w:t>
      </w:r>
      <w:r w:rsidR="003D44AB" w:rsidRPr="00BF323E">
        <w:rPr>
          <w:rFonts w:ascii="Liberation Serif" w:hAnsi="Liberation Serif"/>
          <w:sz w:val="24"/>
          <w:szCs w:val="28"/>
        </w:rPr>
        <w:t>руб.</w:t>
      </w:r>
    </w:p>
    <w:p w:rsidR="001F2068" w:rsidRPr="001F2068" w:rsidRDefault="004C1972" w:rsidP="003438D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5027BC" w:rsidRPr="003438D5">
        <w:rPr>
          <w:rFonts w:ascii="Liberation Serif" w:hAnsi="Liberation Serif"/>
          <w:sz w:val="24"/>
          <w:szCs w:val="24"/>
        </w:rPr>
        <w:t xml:space="preserve">) </w:t>
      </w:r>
      <w:r w:rsidR="001F2068" w:rsidRPr="001F2068">
        <w:rPr>
          <w:rFonts w:ascii="Liberation Serif" w:hAnsi="Liberation Serif"/>
          <w:sz w:val="24"/>
          <w:szCs w:val="24"/>
        </w:rPr>
        <w:t xml:space="preserve">В рамках </w:t>
      </w:r>
      <w:r w:rsidR="001F2068" w:rsidRPr="001F2068">
        <w:rPr>
          <w:rFonts w:ascii="Liberation Serif" w:hAnsi="Liberation Serif"/>
          <w:sz w:val="24"/>
          <w:szCs w:val="24"/>
          <w:lang w:eastAsia="ru-RU"/>
        </w:rPr>
        <w:t>организации транспортного обслуживания населения</w:t>
      </w:r>
      <w:r w:rsidR="001F2068" w:rsidRPr="001F2068">
        <w:rPr>
          <w:rFonts w:ascii="Liberation Serif" w:hAnsi="Liberation Serif"/>
          <w:sz w:val="24"/>
          <w:szCs w:val="24"/>
        </w:rPr>
        <w:t xml:space="preserve"> осуществление регулярных перевозок по регулируемым тарифам на перевозку пассажиров и багажа автомобильным транспортом общего пользования по муниципальным маршрутам на территории Ирбитского муниципального образования производилось по муниципальному контракту, заключенному с </w:t>
      </w:r>
      <w:r w:rsidR="00D17840" w:rsidRPr="003438D5">
        <w:rPr>
          <w:rFonts w:ascii="Liberation Serif" w:hAnsi="Liberation Serif"/>
          <w:sz w:val="24"/>
          <w:szCs w:val="24"/>
        </w:rPr>
        <w:t>ИП</w:t>
      </w:r>
      <w:r w:rsidR="001F2068" w:rsidRPr="001F206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1F2068" w:rsidRPr="001F2068">
        <w:rPr>
          <w:rFonts w:ascii="Liberation Serif" w:hAnsi="Liberation Serif"/>
          <w:sz w:val="24"/>
          <w:szCs w:val="24"/>
        </w:rPr>
        <w:t>Тоскуев</w:t>
      </w:r>
      <w:proofErr w:type="spellEnd"/>
      <w:r w:rsidR="001F2068" w:rsidRPr="001F2068">
        <w:rPr>
          <w:rFonts w:ascii="Liberation Serif" w:hAnsi="Liberation Serif"/>
          <w:sz w:val="24"/>
          <w:szCs w:val="24"/>
        </w:rPr>
        <w:t xml:space="preserve"> А.А. на сумму 1</w:t>
      </w:r>
      <w:r w:rsidR="00D17840" w:rsidRPr="003438D5">
        <w:rPr>
          <w:rFonts w:ascii="Liberation Serif" w:hAnsi="Liberation Serif"/>
          <w:sz w:val="24"/>
          <w:szCs w:val="24"/>
        </w:rPr>
        <w:t>,6 млн. руб.</w:t>
      </w:r>
      <w:r w:rsidR="00D54362" w:rsidRPr="003438D5">
        <w:rPr>
          <w:rFonts w:ascii="Liberation Serif" w:hAnsi="Liberation Serif"/>
          <w:sz w:val="24"/>
          <w:szCs w:val="24"/>
        </w:rPr>
        <w:t xml:space="preserve"> по 6 муниципальным маршрутам: (</w:t>
      </w:r>
      <w:r w:rsidR="001F2068" w:rsidRPr="001F2068">
        <w:rPr>
          <w:rFonts w:ascii="Liberation Serif" w:hAnsi="Liberation Serif"/>
          <w:sz w:val="24"/>
          <w:szCs w:val="24"/>
        </w:rPr>
        <w:t>«</w:t>
      </w:r>
      <w:proofErr w:type="spellStart"/>
      <w:r w:rsidR="001F2068" w:rsidRPr="001F2068">
        <w:rPr>
          <w:rFonts w:ascii="Liberation Serif" w:hAnsi="Liberation Serif"/>
          <w:sz w:val="24"/>
          <w:szCs w:val="24"/>
        </w:rPr>
        <w:t>пгт</w:t>
      </w:r>
      <w:proofErr w:type="gramStart"/>
      <w:r w:rsidR="001F2068" w:rsidRPr="001F2068">
        <w:rPr>
          <w:rFonts w:ascii="Liberation Serif" w:hAnsi="Liberation Serif"/>
          <w:sz w:val="24"/>
          <w:szCs w:val="24"/>
        </w:rPr>
        <w:t>.П</w:t>
      </w:r>
      <w:proofErr w:type="gramEnd"/>
      <w:r w:rsidR="001F2068" w:rsidRPr="001F2068">
        <w:rPr>
          <w:rFonts w:ascii="Liberation Serif" w:hAnsi="Liberation Serif"/>
          <w:sz w:val="24"/>
          <w:szCs w:val="24"/>
        </w:rPr>
        <w:t>ионерский-д.Новгородова</w:t>
      </w:r>
      <w:proofErr w:type="spellEnd"/>
      <w:r w:rsidR="001F2068" w:rsidRPr="001F2068">
        <w:rPr>
          <w:rFonts w:ascii="Liberation Serif" w:hAnsi="Liberation Serif"/>
          <w:sz w:val="24"/>
          <w:szCs w:val="24"/>
        </w:rPr>
        <w:t>»</w:t>
      </w:r>
      <w:r w:rsidR="00D54362" w:rsidRPr="003438D5">
        <w:rPr>
          <w:rFonts w:ascii="Liberation Serif" w:hAnsi="Liberation Serif"/>
          <w:sz w:val="24"/>
          <w:szCs w:val="24"/>
        </w:rPr>
        <w:t>,</w:t>
      </w:r>
      <w:r w:rsidR="001F2068" w:rsidRPr="001F2068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="001F2068" w:rsidRPr="001F2068">
        <w:rPr>
          <w:rFonts w:ascii="Liberation Serif" w:hAnsi="Liberation Serif"/>
          <w:sz w:val="24"/>
          <w:szCs w:val="24"/>
        </w:rPr>
        <w:t>пгт.Пионерский-п.Зайково</w:t>
      </w:r>
      <w:proofErr w:type="spellEnd"/>
      <w:r w:rsidR="001F2068" w:rsidRPr="001F2068">
        <w:rPr>
          <w:rFonts w:ascii="Liberation Serif" w:hAnsi="Liberation Serif"/>
          <w:sz w:val="24"/>
          <w:szCs w:val="24"/>
        </w:rPr>
        <w:t>»</w:t>
      </w:r>
      <w:r w:rsidR="00D54362" w:rsidRPr="003438D5">
        <w:rPr>
          <w:rFonts w:ascii="Liberation Serif" w:hAnsi="Liberation Serif"/>
          <w:sz w:val="24"/>
          <w:szCs w:val="24"/>
        </w:rPr>
        <w:t xml:space="preserve">, </w:t>
      </w:r>
      <w:r w:rsidR="001F2068" w:rsidRPr="001F2068">
        <w:rPr>
          <w:rFonts w:ascii="Liberation Serif" w:hAnsi="Liberation Serif"/>
          <w:sz w:val="24"/>
          <w:szCs w:val="24"/>
        </w:rPr>
        <w:t>«</w:t>
      </w:r>
      <w:proofErr w:type="spellStart"/>
      <w:r w:rsidR="001F2068" w:rsidRPr="001F2068">
        <w:rPr>
          <w:rFonts w:ascii="Liberation Serif" w:hAnsi="Liberation Serif"/>
          <w:sz w:val="24"/>
          <w:szCs w:val="24"/>
        </w:rPr>
        <w:t>пгт.Пионерский-с.Стриганское</w:t>
      </w:r>
      <w:proofErr w:type="spellEnd"/>
      <w:r w:rsidR="001F2068" w:rsidRPr="001F2068">
        <w:rPr>
          <w:rFonts w:ascii="Liberation Serif" w:hAnsi="Liberation Serif"/>
          <w:sz w:val="24"/>
          <w:szCs w:val="24"/>
        </w:rPr>
        <w:t>»</w:t>
      </w:r>
      <w:r w:rsidR="00D54362" w:rsidRPr="003438D5">
        <w:rPr>
          <w:rFonts w:ascii="Liberation Serif" w:hAnsi="Liberation Serif"/>
          <w:sz w:val="24"/>
          <w:szCs w:val="24"/>
        </w:rPr>
        <w:t xml:space="preserve">, </w:t>
      </w:r>
      <w:r w:rsidR="001F2068" w:rsidRPr="001F2068">
        <w:rPr>
          <w:rFonts w:ascii="Liberation Serif" w:hAnsi="Liberation Serif"/>
          <w:sz w:val="24"/>
          <w:szCs w:val="24"/>
        </w:rPr>
        <w:t>«</w:t>
      </w:r>
      <w:proofErr w:type="spellStart"/>
      <w:r w:rsidR="001F2068" w:rsidRPr="001F2068">
        <w:rPr>
          <w:rFonts w:ascii="Liberation Serif" w:hAnsi="Liberation Serif"/>
          <w:sz w:val="24"/>
          <w:szCs w:val="24"/>
        </w:rPr>
        <w:t>пгт.Пионерский-с.Пьянково</w:t>
      </w:r>
      <w:proofErr w:type="spellEnd"/>
      <w:r w:rsidR="001F2068" w:rsidRPr="001F2068">
        <w:rPr>
          <w:rFonts w:ascii="Liberation Serif" w:hAnsi="Liberation Serif"/>
          <w:sz w:val="24"/>
          <w:szCs w:val="24"/>
        </w:rPr>
        <w:t>»</w:t>
      </w:r>
      <w:r w:rsidR="00D54362" w:rsidRPr="003438D5">
        <w:rPr>
          <w:rFonts w:ascii="Liberation Serif" w:hAnsi="Liberation Serif"/>
          <w:sz w:val="24"/>
          <w:szCs w:val="24"/>
        </w:rPr>
        <w:t>,</w:t>
      </w:r>
      <w:r w:rsidR="001F2068" w:rsidRPr="001F2068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="001F2068" w:rsidRPr="001F2068">
        <w:rPr>
          <w:rFonts w:ascii="Liberation Serif" w:hAnsi="Liberation Serif"/>
          <w:sz w:val="24"/>
          <w:szCs w:val="24"/>
        </w:rPr>
        <w:t>пгт</w:t>
      </w:r>
      <w:proofErr w:type="gramStart"/>
      <w:r w:rsidR="001F2068" w:rsidRPr="001F2068">
        <w:rPr>
          <w:rFonts w:ascii="Liberation Serif" w:hAnsi="Liberation Serif"/>
          <w:sz w:val="24"/>
          <w:szCs w:val="24"/>
        </w:rPr>
        <w:t>.П</w:t>
      </w:r>
      <w:proofErr w:type="gramEnd"/>
      <w:r w:rsidR="001F2068" w:rsidRPr="001F2068">
        <w:rPr>
          <w:rFonts w:ascii="Liberation Serif" w:hAnsi="Liberation Serif"/>
          <w:sz w:val="24"/>
          <w:szCs w:val="24"/>
        </w:rPr>
        <w:t>ионерский-д.Азева</w:t>
      </w:r>
      <w:proofErr w:type="spellEnd"/>
      <w:r w:rsidR="001F2068" w:rsidRPr="001F2068">
        <w:rPr>
          <w:rFonts w:ascii="Liberation Serif" w:hAnsi="Liberation Serif"/>
          <w:sz w:val="24"/>
          <w:szCs w:val="24"/>
        </w:rPr>
        <w:t>»</w:t>
      </w:r>
      <w:r w:rsidR="003438D5" w:rsidRPr="003438D5">
        <w:rPr>
          <w:rFonts w:ascii="Liberation Serif" w:hAnsi="Liberation Serif"/>
          <w:sz w:val="24"/>
          <w:szCs w:val="24"/>
        </w:rPr>
        <w:t xml:space="preserve">, </w:t>
      </w:r>
      <w:r w:rsidR="001F2068" w:rsidRPr="001F2068">
        <w:rPr>
          <w:rFonts w:ascii="Liberation Serif" w:hAnsi="Liberation Serif"/>
          <w:sz w:val="24"/>
          <w:szCs w:val="24"/>
        </w:rPr>
        <w:t>«</w:t>
      </w:r>
      <w:proofErr w:type="spellStart"/>
      <w:r w:rsidR="001F2068" w:rsidRPr="001F2068">
        <w:rPr>
          <w:rFonts w:ascii="Liberation Serif" w:hAnsi="Liberation Serif"/>
          <w:sz w:val="24"/>
          <w:szCs w:val="24"/>
        </w:rPr>
        <w:t>пгт.Пионерский-с.Рудное</w:t>
      </w:r>
      <w:proofErr w:type="spellEnd"/>
      <w:r w:rsidR="001F2068" w:rsidRPr="001F2068">
        <w:rPr>
          <w:rFonts w:ascii="Liberation Serif" w:hAnsi="Liberation Serif"/>
          <w:sz w:val="24"/>
          <w:szCs w:val="24"/>
        </w:rPr>
        <w:t>»</w:t>
      </w:r>
      <w:r w:rsidR="00767828">
        <w:rPr>
          <w:rFonts w:ascii="Liberation Serif" w:hAnsi="Liberation Serif"/>
          <w:sz w:val="24"/>
          <w:szCs w:val="24"/>
        </w:rPr>
        <w:t>)</w:t>
      </w:r>
      <w:r w:rsidR="003438D5" w:rsidRPr="003438D5">
        <w:rPr>
          <w:rFonts w:ascii="Liberation Serif" w:hAnsi="Liberation Serif"/>
          <w:sz w:val="24"/>
          <w:szCs w:val="24"/>
        </w:rPr>
        <w:t>.</w:t>
      </w:r>
    </w:p>
    <w:p w:rsidR="009F704C" w:rsidRPr="008E0D0C" w:rsidRDefault="004C1972" w:rsidP="009F704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5027BC" w:rsidRPr="009F704C">
        <w:rPr>
          <w:rFonts w:ascii="Liberation Serif" w:hAnsi="Liberation Serif"/>
          <w:sz w:val="24"/>
          <w:szCs w:val="24"/>
        </w:rPr>
        <w:t xml:space="preserve">) </w:t>
      </w:r>
      <w:r w:rsidR="009F704C" w:rsidRPr="008E0D0C">
        <w:rPr>
          <w:rFonts w:ascii="Liberation Serif" w:hAnsi="Liberation Serif"/>
          <w:sz w:val="24"/>
          <w:szCs w:val="24"/>
        </w:rPr>
        <w:t>на содержание, обслуживание и освещение дорог местного значения в 2020 году освоено 28,6 млн. руб.</w:t>
      </w:r>
      <w:r w:rsidR="009F704C" w:rsidRPr="009F704C">
        <w:rPr>
          <w:rFonts w:ascii="Liberation Serif" w:hAnsi="Liberation Serif"/>
          <w:sz w:val="24"/>
          <w:szCs w:val="24"/>
        </w:rPr>
        <w:t xml:space="preserve"> </w:t>
      </w:r>
      <w:r w:rsidR="009F704C" w:rsidRPr="008E0D0C">
        <w:rPr>
          <w:rFonts w:ascii="Liberation Serif" w:hAnsi="Liberation Serif"/>
          <w:sz w:val="24"/>
          <w:szCs w:val="24"/>
        </w:rPr>
        <w:t>На эти средства осуществляется:</w:t>
      </w:r>
    </w:p>
    <w:p w:rsidR="009F704C" w:rsidRPr="008E0D0C" w:rsidRDefault="009F704C" w:rsidP="009F704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E0D0C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8E0D0C">
        <w:rPr>
          <w:rFonts w:ascii="Liberation Serif" w:hAnsi="Liberation Serif"/>
          <w:sz w:val="24"/>
          <w:szCs w:val="24"/>
        </w:rPr>
        <w:t>грейдирование</w:t>
      </w:r>
      <w:proofErr w:type="spellEnd"/>
      <w:r w:rsidRPr="008E0D0C">
        <w:rPr>
          <w:rFonts w:ascii="Liberation Serif" w:hAnsi="Liberation Serif"/>
          <w:sz w:val="24"/>
          <w:szCs w:val="24"/>
        </w:rPr>
        <w:t xml:space="preserve"> и ямочный ремонт,</w:t>
      </w:r>
    </w:p>
    <w:p w:rsidR="009F704C" w:rsidRPr="008E0D0C" w:rsidRDefault="009F704C" w:rsidP="009F704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E0D0C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8E0D0C">
        <w:rPr>
          <w:rFonts w:ascii="Liberation Serif" w:hAnsi="Liberation Serif"/>
          <w:sz w:val="24"/>
          <w:szCs w:val="24"/>
        </w:rPr>
        <w:t>окашивание</w:t>
      </w:r>
      <w:proofErr w:type="spellEnd"/>
      <w:r w:rsidRPr="008E0D0C">
        <w:rPr>
          <w:rFonts w:ascii="Liberation Serif" w:hAnsi="Liberation Serif"/>
          <w:sz w:val="24"/>
          <w:szCs w:val="24"/>
        </w:rPr>
        <w:t xml:space="preserve"> обочин дорог,</w:t>
      </w:r>
    </w:p>
    <w:p w:rsidR="009F704C" w:rsidRPr="008E0D0C" w:rsidRDefault="009F704C" w:rsidP="009F704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E0D0C">
        <w:rPr>
          <w:rFonts w:ascii="Liberation Serif" w:hAnsi="Liberation Serif"/>
          <w:sz w:val="24"/>
          <w:szCs w:val="24"/>
        </w:rPr>
        <w:t>- очистка дорог от снега,</w:t>
      </w:r>
    </w:p>
    <w:p w:rsidR="009F704C" w:rsidRPr="008E0D0C" w:rsidRDefault="009F704C" w:rsidP="009F704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E0D0C">
        <w:rPr>
          <w:rFonts w:ascii="Liberation Serif" w:hAnsi="Liberation Serif"/>
          <w:sz w:val="24"/>
          <w:szCs w:val="24"/>
        </w:rPr>
        <w:t xml:space="preserve">- освещение вдоль дорог, </w:t>
      </w:r>
    </w:p>
    <w:p w:rsidR="009F704C" w:rsidRPr="008E0D0C" w:rsidRDefault="009F704C" w:rsidP="009F704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E0D0C">
        <w:rPr>
          <w:rFonts w:ascii="Liberation Serif" w:hAnsi="Liberation Serif"/>
          <w:sz w:val="24"/>
          <w:szCs w:val="24"/>
        </w:rPr>
        <w:t>- содержание и устройство оста</w:t>
      </w:r>
      <w:r>
        <w:rPr>
          <w:rFonts w:ascii="Liberation Serif" w:hAnsi="Liberation Serif"/>
          <w:sz w:val="24"/>
          <w:szCs w:val="24"/>
        </w:rPr>
        <w:t xml:space="preserve">новочных </w:t>
      </w:r>
      <w:proofErr w:type="gramStart"/>
      <w:r>
        <w:rPr>
          <w:rFonts w:ascii="Liberation Serif" w:hAnsi="Liberation Serif"/>
          <w:sz w:val="24"/>
          <w:szCs w:val="24"/>
        </w:rPr>
        <w:t>пунктов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Pr="008E0D0C">
        <w:rPr>
          <w:rFonts w:ascii="Liberation Serif" w:hAnsi="Liberation Serif"/>
          <w:sz w:val="24"/>
          <w:szCs w:val="24"/>
        </w:rPr>
        <w:t>и многое другое.</w:t>
      </w:r>
    </w:p>
    <w:p w:rsidR="008E0D0C" w:rsidRPr="008E0D0C" w:rsidRDefault="004C1972" w:rsidP="008E0D0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4</w:t>
      </w:r>
      <w:r w:rsidR="00ED2B60" w:rsidRPr="004D1C05">
        <w:rPr>
          <w:rFonts w:ascii="Liberation Serif" w:hAnsi="Liberation Serif"/>
          <w:sz w:val="24"/>
          <w:szCs w:val="24"/>
        </w:rPr>
        <w:t xml:space="preserve">) </w:t>
      </w:r>
      <w:r w:rsidR="008E0D0C" w:rsidRPr="008E0D0C">
        <w:rPr>
          <w:rFonts w:ascii="Liberation Serif" w:hAnsi="Liberation Serif"/>
          <w:sz w:val="24"/>
          <w:szCs w:val="24"/>
        </w:rPr>
        <w:t>В 2012 году мы поставили задачу по реализации нового проекта «Детскую игровую площадку в каждый населенный пункт». В настоящее время обустроено 59 детских площадок. В 2020 году финансирование не выделялось.</w:t>
      </w:r>
    </w:p>
    <w:p w:rsidR="008E0D0C" w:rsidRPr="008E0D0C" w:rsidRDefault="008E0D0C" w:rsidP="008E0D0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E0D0C">
        <w:rPr>
          <w:rFonts w:ascii="Liberation Serif" w:hAnsi="Liberation Serif"/>
          <w:sz w:val="24"/>
          <w:szCs w:val="24"/>
        </w:rPr>
        <w:t>В рамках реализации национального проекта «Формирование комфортной городской среды» с 2019</w:t>
      </w:r>
      <w:r w:rsidR="00C039EA">
        <w:rPr>
          <w:rFonts w:ascii="Liberation Serif" w:hAnsi="Liberation Serif"/>
          <w:sz w:val="24"/>
          <w:szCs w:val="24"/>
        </w:rPr>
        <w:t xml:space="preserve"> </w:t>
      </w:r>
      <w:r w:rsidRPr="008E0D0C">
        <w:rPr>
          <w:rFonts w:ascii="Liberation Serif" w:hAnsi="Liberation Serif"/>
          <w:sz w:val="24"/>
          <w:szCs w:val="24"/>
        </w:rPr>
        <w:t>года реализуется мероприятие «Комплексное благоустройство территории по адресу: п. Пионерский «Спортивный парк отдыха» (1 этап) на сумму 25,5 млн. руб., в том числе из областного бюджета освоено 22,6 млн. руб. В 2020</w:t>
      </w:r>
      <w:r w:rsidR="004D1C05">
        <w:rPr>
          <w:rFonts w:ascii="Liberation Serif" w:hAnsi="Liberation Serif"/>
          <w:sz w:val="24"/>
          <w:szCs w:val="24"/>
        </w:rPr>
        <w:t xml:space="preserve"> </w:t>
      </w:r>
      <w:r w:rsidRPr="008E0D0C">
        <w:rPr>
          <w:rFonts w:ascii="Liberation Serif" w:hAnsi="Liberation Serif"/>
          <w:sz w:val="24"/>
          <w:szCs w:val="24"/>
        </w:rPr>
        <w:t>году завершено благоустройство 2 этапа данного мероприятия на сумму 8,2 млн. руб., в том числе из областного</w:t>
      </w:r>
      <w:proofErr w:type="gramEnd"/>
      <w:r w:rsidRPr="008E0D0C">
        <w:rPr>
          <w:rFonts w:ascii="Liberation Serif" w:hAnsi="Liberation Serif"/>
          <w:sz w:val="24"/>
          <w:szCs w:val="24"/>
        </w:rPr>
        <w:t xml:space="preserve"> бюджета освоено 7,4 млн. руб.</w:t>
      </w:r>
    </w:p>
    <w:p w:rsidR="008E0D0C" w:rsidRPr="008E0D0C" w:rsidRDefault="008E0D0C" w:rsidP="008E0D0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E0D0C">
        <w:rPr>
          <w:rFonts w:ascii="Liberation Serif" w:hAnsi="Liberation Serif"/>
          <w:sz w:val="24"/>
          <w:szCs w:val="24"/>
        </w:rPr>
        <w:t>16 сентября 2020 года состоялось торжественное открытие Спортивного парка отдыха.</w:t>
      </w:r>
    </w:p>
    <w:p w:rsidR="008E0D0C" w:rsidRPr="008E0D0C" w:rsidRDefault="008E0D0C" w:rsidP="008E0D0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E0D0C">
        <w:rPr>
          <w:rFonts w:ascii="Liberation Serif" w:hAnsi="Liberation Serif"/>
          <w:sz w:val="24"/>
          <w:szCs w:val="24"/>
        </w:rPr>
        <w:t xml:space="preserve">Проведено комплексное благоустройство территории по адресу: п. Зайково, ул. </w:t>
      </w:r>
      <w:proofErr w:type="gramStart"/>
      <w:r w:rsidRPr="008E0D0C">
        <w:rPr>
          <w:rFonts w:ascii="Liberation Serif" w:hAnsi="Liberation Serif"/>
          <w:sz w:val="24"/>
          <w:szCs w:val="24"/>
        </w:rPr>
        <w:t>Коммунистическая</w:t>
      </w:r>
      <w:proofErr w:type="gramEnd"/>
      <w:r w:rsidRPr="008E0D0C">
        <w:rPr>
          <w:rFonts w:ascii="Liberation Serif" w:hAnsi="Liberation Serif"/>
          <w:sz w:val="24"/>
          <w:szCs w:val="24"/>
        </w:rPr>
        <w:t>, 178 «Парк Победы» из местного бюджета  на сумму 15,7 млн. руб., по факту освоено 9,4 млн. руб., освоено 60,3%, работы по реализации благоустройства перенесены на 2021 год.</w:t>
      </w:r>
    </w:p>
    <w:p w:rsidR="006E25CD" w:rsidRPr="0012179D" w:rsidRDefault="006E25CD" w:rsidP="006E25C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2179D">
        <w:rPr>
          <w:rFonts w:ascii="Liberation Serif" w:hAnsi="Liberation Serif"/>
          <w:sz w:val="24"/>
          <w:szCs w:val="24"/>
        </w:rPr>
        <w:t>Сеть образовательных организаций района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2179D">
        <w:rPr>
          <w:rFonts w:ascii="Liberation Serif" w:hAnsi="Liberation Serif"/>
          <w:sz w:val="24"/>
          <w:szCs w:val="24"/>
        </w:rPr>
        <w:t xml:space="preserve">по состоянию на 01.01.2021 года состоит из 49 единиц (21 - общеобразовательное учреждение, 25 - дошкольных образовательных учреждений и 3 - учреждения дополнительного образования детей). В 2020 году прошла реорганизация в форме присоединения муниципального казенного дошкольного учреждения </w:t>
      </w:r>
      <w:proofErr w:type="spellStart"/>
      <w:r w:rsidRPr="0012179D">
        <w:rPr>
          <w:rFonts w:ascii="Liberation Serif" w:hAnsi="Liberation Serif"/>
          <w:sz w:val="24"/>
          <w:szCs w:val="24"/>
        </w:rPr>
        <w:t>Осинцевский</w:t>
      </w:r>
      <w:proofErr w:type="spellEnd"/>
      <w:r w:rsidRPr="0012179D">
        <w:rPr>
          <w:rFonts w:ascii="Liberation Serif" w:hAnsi="Liberation Serif"/>
          <w:sz w:val="24"/>
          <w:szCs w:val="24"/>
        </w:rPr>
        <w:t xml:space="preserve"> детский сад к </w:t>
      </w:r>
      <w:proofErr w:type="spellStart"/>
      <w:r w:rsidRPr="0012179D">
        <w:rPr>
          <w:rFonts w:ascii="Liberation Serif" w:hAnsi="Liberation Serif"/>
          <w:sz w:val="24"/>
          <w:szCs w:val="24"/>
        </w:rPr>
        <w:t>Осинцевской</w:t>
      </w:r>
      <w:proofErr w:type="spellEnd"/>
      <w:r w:rsidRPr="0012179D">
        <w:rPr>
          <w:rFonts w:ascii="Liberation Serif" w:hAnsi="Liberation Serif"/>
          <w:sz w:val="24"/>
          <w:szCs w:val="24"/>
        </w:rPr>
        <w:t xml:space="preserve"> основной школе.</w:t>
      </w:r>
    </w:p>
    <w:p w:rsidR="006E25CD" w:rsidRPr="0012179D" w:rsidRDefault="006E25CD" w:rsidP="006E25C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2179D">
        <w:rPr>
          <w:rFonts w:ascii="Liberation Serif" w:hAnsi="Liberation Serif"/>
          <w:sz w:val="24"/>
          <w:szCs w:val="24"/>
        </w:rPr>
        <w:t>За последние годы муниципалитетом выполнена задача  по предоставлению мест в дошкольные образовательные учреждения детям в возрасте с 3 до 7 лет. Однако</w:t>
      </w:r>
      <w:proofErr w:type="gramStart"/>
      <w:r w:rsidRPr="0012179D">
        <w:rPr>
          <w:rFonts w:ascii="Liberation Serif" w:hAnsi="Liberation Serif"/>
          <w:sz w:val="24"/>
          <w:szCs w:val="24"/>
        </w:rPr>
        <w:t>,</w:t>
      </w:r>
      <w:proofErr w:type="gramEnd"/>
      <w:r w:rsidRPr="0012179D">
        <w:rPr>
          <w:rFonts w:ascii="Liberation Serif" w:hAnsi="Liberation Serif"/>
          <w:sz w:val="24"/>
          <w:szCs w:val="24"/>
        </w:rPr>
        <w:t xml:space="preserve"> осталась проблема с обеспечением мест в ДОУ на территории пгт.</w:t>
      </w:r>
      <w:r w:rsidR="00B9497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12179D">
        <w:rPr>
          <w:rFonts w:ascii="Liberation Serif" w:hAnsi="Liberation Serif"/>
          <w:sz w:val="24"/>
          <w:szCs w:val="24"/>
        </w:rPr>
        <w:t>Пионерский</w:t>
      </w:r>
      <w:proofErr w:type="gramEnd"/>
      <w:r w:rsidRPr="0012179D">
        <w:rPr>
          <w:rFonts w:ascii="Liberation Serif" w:hAnsi="Liberation Serif"/>
          <w:sz w:val="24"/>
          <w:szCs w:val="24"/>
        </w:rPr>
        <w:t xml:space="preserve"> и д.</w:t>
      </w:r>
      <w:r w:rsidR="00B94978">
        <w:rPr>
          <w:rFonts w:ascii="Liberation Serif" w:hAnsi="Liberation Serif"/>
          <w:sz w:val="24"/>
          <w:szCs w:val="24"/>
        </w:rPr>
        <w:t xml:space="preserve"> </w:t>
      </w:r>
      <w:r w:rsidRPr="0012179D">
        <w:rPr>
          <w:rFonts w:ascii="Liberation Serif" w:hAnsi="Liberation Serif"/>
          <w:sz w:val="24"/>
          <w:szCs w:val="24"/>
        </w:rPr>
        <w:t xml:space="preserve">Фомина. Вместе с тем в детских садах близлежащих населенных пунктов свободные места в детсадах имеются и могут быть предоставлены желающим. </w:t>
      </w:r>
    </w:p>
    <w:p w:rsidR="004717E4" w:rsidRPr="0012179D" w:rsidRDefault="004717E4" w:rsidP="004717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</w:t>
      </w:r>
      <w:r w:rsidRPr="0012179D">
        <w:rPr>
          <w:rFonts w:ascii="Liberation Serif" w:hAnsi="Liberation Serif"/>
          <w:sz w:val="24"/>
          <w:szCs w:val="24"/>
        </w:rPr>
        <w:t xml:space="preserve"> шко</w:t>
      </w:r>
      <w:r>
        <w:rPr>
          <w:rFonts w:ascii="Liberation Serif" w:hAnsi="Liberation Serif"/>
          <w:sz w:val="24"/>
          <w:szCs w:val="24"/>
        </w:rPr>
        <w:t>лы оснащены</w:t>
      </w:r>
      <w:r w:rsidRPr="0012179D">
        <w:rPr>
          <w:rFonts w:ascii="Liberation Serif" w:hAnsi="Liberation Serif"/>
          <w:sz w:val="24"/>
          <w:szCs w:val="24"/>
        </w:rPr>
        <w:t xml:space="preserve"> компьютерными классами, аппаратно-программными комплексами с мультимедийными установками и  интерактивными досками. В 2020 году 9 школ получили доступ к </w:t>
      </w:r>
      <w:proofErr w:type="spellStart"/>
      <w:r w:rsidRPr="0012179D">
        <w:rPr>
          <w:rFonts w:ascii="Liberation Serif" w:hAnsi="Liberation Serif"/>
          <w:sz w:val="24"/>
          <w:szCs w:val="24"/>
        </w:rPr>
        <w:t>широкополостному</w:t>
      </w:r>
      <w:proofErr w:type="spellEnd"/>
      <w:r w:rsidRPr="0012179D">
        <w:rPr>
          <w:rFonts w:ascii="Liberation Serif" w:hAnsi="Liberation Serif"/>
          <w:sz w:val="24"/>
          <w:szCs w:val="24"/>
        </w:rPr>
        <w:t xml:space="preserve"> интернету. Ежегодно учреждения образования обновляют фонд учебной литературы и учебного оборудования. </w:t>
      </w:r>
    </w:p>
    <w:p w:rsidR="004717E4" w:rsidRPr="0012179D" w:rsidRDefault="004717E4" w:rsidP="004717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2179D">
        <w:rPr>
          <w:rFonts w:ascii="Liberation Serif" w:hAnsi="Liberation Serif"/>
          <w:sz w:val="24"/>
          <w:szCs w:val="24"/>
        </w:rPr>
        <w:t>Каждый год проводятся капитальные ремонты зданий образовательных организаций, укрепляется их материально-техническая база. В 2020 году средства в размере 4,5 млн. рублей направлены на ремонт кровли в двух образовательных учреждениях – это детский сад «Золотой петушок» и «</w:t>
      </w:r>
      <w:proofErr w:type="spellStart"/>
      <w:r w:rsidRPr="0012179D">
        <w:rPr>
          <w:rFonts w:ascii="Liberation Serif" w:hAnsi="Liberation Serif"/>
          <w:sz w:val="24"/>
          <w:szCs w:val="24"/>
        </w:rPr>
        <w:t>Рудновская</w:t>
      </w:r>
      <w:proofErr w:type="spellEnd"/>
      <w:r w:rsidRPr="0012179D">
        <w:rPr>
          <w:rFonts w:ascii="Liberation Serif" w:hAnsi="Liberation Serif"/>
          <w:sz w:val="24"/>
          <w:szCs w:val="24"/>
        </w:rPr>
        <w:t xml:space="preserve"> основная общеобразовательная школа», а также проведены текущие ремонты в образовательных организациях  на сумму 1,1 млн. рублей.</w:t>
      </w:r>
    </w:p>
    <w:p w:rsidR="004717E4" w:rsidRPr="0012179D" w:rsidRDefault="004717E4" w:rsidP="004717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2179D">
        <w:rPr>
          <w:rFonts w:ascii="Liberation Serif" w:hAnsi="Liberation Serif"/>
          <w:sz w:val="24"/>
          <w:szCs w:val="24"/>
        </w:rPr>
        <w:t>Для организации подвоза учащихся в общеобразовательные учреждения используются 27 школьных автобусов: к 1 сентября 2020 года два учреждения  получили новые автобусы. Это – Гаевская основная и Пионерская средняя школы.</w:t>
      </w:r>
    </w:p>
    <w:p w:rsidR="004717E4" w:rsidRPr="0012179D" w:rsidRDefault="004717E4" w:rsidP="004717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2179D">
        <w:rPr>
          <w:rFonts w:ascii="Liberation Serif" w:hAnsi="Liberation Serif"/>
          <w:sz w:val="24"/>
          <w:szCs w:val="24"/>
        </w:rPr>
        <w:t xml:space="preserve">Для занятий физической культурой и спортом ежегодно </w:t>
      </w:r>
      <w:proofErr w:type="gramStart"/>
      <w:r w:rsidRPr="0012179D">
        <w:rPr>
          <w:rFonts w:ascii="Liberation Serif" w:hAnsi="Liberation Serif"/>
          <w:sz w:val="24"/>
          <w:szCs w:val="24"/>
        </w:rPr>
        <w:t>осуществляются ремонты школьных спортивных залов и частично обновляется</w:t>
      </w:r>
      <w:proofErr w:type="gramEnd"/>
      <w:r w:rsidRPr="0012179D">
        <w:rPr>
          <w:rFonts w:ascii="Liberation Serif" w:hAnsi="Liberation Serif"/>
          <w:sz w:val="24"/>
          <w:szCs w:val="24"/>
        </w:rPr>
        <w:t xml:space="preserve"> спортивное оборудование и инвентарь.</w:t>
      </w:r>
    </w:p>
    <w:p w:rsidR="004717E4" w:rsidRPr="0012179D" w:rsidRDefault="004717E4" w:rsidP="004717E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2179D">
        <w:rPr>
          <w:rFonts w:ascii="Liberation Serif" w:hAnsi="Liberation Serif"/>
          <w:sz w:val="24"/>
          <w:szCs w:val="24"/>
        </w:rPr>
        <w:t xml:space="preserve">С целью реализации национального проекта «Образование» в Ирбитском МО завершены работы по обустройству  спортивной площадки в  Бердюгинской средней школе на  сумму 14 млн. рублей и проведен  капитальный ремонт спортивного зала в </w:t>
      </w:r>
      <w:proofErr w:type="spellStart"/>
      <w:r w:rsidRPr="0012179D">
        <w:rPr>
          <w:rFonts w:ascii="Liberation Serif" w:hAnsi="Liberation Serif"/>
          <w:sz w:val="24"/>
          <w:szCs w:val="24"/>
        </w:rPr>
        <w:t>Пьянковской</w:t>
      </w:r>
      <w:proofErr w:type="spellEnd"/>
      <w:r w:rsidRPr="0012179D">
        <w:rPr>
          <w:rFonts w:ascii="Liberation Serif" w:hAnsi="Liberation Serif"/>
          <w:sz w:val="24"/>
          <w:szCs w:val="24"/>
        </w:rPr>
        <w:t xml:space="preserve"> школе на сумму 1,47 млн. рублей.</w:t>
      </w:r>
    </w:p>
    <w:p w:rsidR="004717E4" w:rsidRPr="0012179D" w:rsidRDefault="004717E4" w:rsidP="004717E4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2179D">
        <w:rPr>
          <w:rFonts w:ascii="Liberation Serif" w:hAnsi="Liberation Serif"/>
          <w:sz w:val="24"/>
          <w:szCs w:val="24"/>
        </w:rPr>
        <w:t xml:space="preserve">В рамках программы «Непрерывное аграрное образование» и «Инженерная школа» работают две базовые площадки в </w:t>
      </w:r>
      <w:proofErr w:type="spellStart"/>
      <w:r w:rsidRPr="0012179D">
        <w:rPr>
          <w:rFonts w:ascii="Liberation Serif" w:hAnsi="Liberation Serif"/>
          <w:sz w:val="24"/>
          <w:szCs w:val="24"/>
        </w:rPr>
        <w:t>Черновской</w:t>
      </w:r>
      <w:proofErr w:type="spellEnd"/>
      <w:r w:rsidRPr="0012179D">
        <w:rPr>
          <w:rFonts w:ascii="Liberation Serif" w:hAnsi="Liberation Serif"/>
          <w:sz w:val="24"/>
          <w:szCs w:val="24"/>
        </w:rPr>
        <w:t xml:space="preserve"> и Килачевской средних школах.</w:t>
      </w:r>
      <w:r w:rsidR="00B94978">
        <w:rPr>
          <w:rFonts w:ascii="Liberation Serif" w:hAnsi="Liberation Serif"/>
          <w:sz w:val="24"/>
          <w:szCs w:val="24"/>
        </w:rPr>
        <w:t xml:space="preserve"> </w:t>
      </w:r>
      <w:r w:rsidRPr="0012179D">
        <w:rPr>
          <w:rFonts w:ascii="Liberation Serif" w:hAnsi="Liberation Serif"/>
          <w:sz w:val="24"/>
          <w:szCs w:val="24"/>
        </w:rPr>
        <w:t xml:space="preserve">Учащиеся школ района  имеют возможность пройти </w:t>
      </w:r>
      <w:proofErr w:type="gramStart"/>
      <w:r w:rsidRPr="0012179D">
        <w:rPr>
          <w:rFonts w:ascii="Liberation Serif" w:hAnsi="Liberation Serif"/>
          <w:sz w:val="24"/>
          <w:szCs w:val="24"/>
        </w:rPr>
        <w:t>обучение по профессии</w:t>
      </w:r>
      <w:proofErr w:type="gramEnd"/>
      <w:r w:rsidRPr="0012179D">
        <w:rPr>
          <w:rFonts w:ascii="Liberation Serif" w:hAnsi="Liberation Serif"/>
          <w:sz w:val="24"/>
          <w:szCs w:val="24"/>
        </w:rPr>
        <w:t xml:space="preserve"> «Тракторист», занимаясь на современных тренажерах, проходя производственную практику на учебных тракторах. Успешно реализуется программа дополнительного образования «Робототехника» в Центре внешкольной работы в п.</w:t>
      </w:r>
      <w:r w:rsidR="00B94978">
        <w:rPr>
          <w:rFonts w:ascii="Liberation Serif" w:hAnsi="Liberation Serif"/>
          <w:sz w:val="24"/>
          <w:szCs w:val="24"/>
        </w:rPr>
        <w:t xml:space="preserve"> </w:t>
      </w:r>
      <w:r w:rsidRPr="0012179D">
        <w:rPr>
          <w:rFonts w:ascii="Liberation Serif" w:hAnsi="Liberation Serif"/>
          <w:sz w:val="24"/>
          <w:szCs w:val="24"/>
        </w:rPr>
        <w:t>Зайково, где ребята осваивают азы программирования, технического моделирования.</w:t>
      </w:r>
    </w:p>
    <w:p w:rsidR="00D1336D" w:rsidRPr="0012179D" w:rsidRDefault="00D1336D" w:rsidP="00D1336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2179D">
        <w:rPr>
          <w:rFonts w:ascii="Liberation Serif" w:eastAsia="Times New Roman" w:hAnsi="Liberation Serif"/>
          <w:sz w:val="24"/>
          <w:szCs w:val="24"/>
          <w:lang w:eastAsia="ru-RU"/>
        </w:rPr>
        <w:t>В рамках приведения в соответствие с требованиями к антитеррористической защищенности социально - значимых объектов и территорий образовательных организаций проведен монтаж нового ограждения и освещения в 12 образовательных учреждениях на сумму 5,9 млн. руб.</w:t>
      </w:r>
    </w:p>
    <w:p w:rsidR="005C5296" w:rsidRPr="0012179D" w:rsidRDefault="005C5296" w:rsidP="005C529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2179D">
        <w:rPr>
          <w:rFonts w:ascii="Liberation Serif" w:eastAsia="Times New Roman" w:hAnsi="Liberation Serif"/>
          <w:sz w:val="24"/>
          <w:szCs w:val="24"/>
          <w:lang w:eastAsia="ru-RU"/>
        </w:rPr>
        <w:t>В рамках реализации мероприятий по обновлению материально-технической базы для формирования у обучающихся современных технологических и гуманитарных навыков создан Центр образования цифрового и гуманитарного профилей «Точка роста» на базе МОУ «Пионерская СОШ» В рамках данног</w:t>
      </w:r>
      <w:r w:rsidR="002D76F0">
        <w:rPr>
          <w:rFonts w:ascii="Liberation Serif" w:eastAsia="Times New Roman" w:hAnsi="Liberation Serif"/>
          <w:sz w:val="24"/>
          <w:szCs w:val="24"/>
          <w:lang w:eastAsia="ru-RU"/>
        </w:rPr>
        <w:t>о мероприятия выделены средства</w:t>
      </w:r>
      <w:r w:rsidRPr="0012179D">
        <w:rPr>
          <w:rFonts w:ascii="Liberation Serif" w:eastAsia="Times New Roman" w:hAnsi="Liberation Serif"/>
          <w:sz w:val="24"/>
          <w:szCs w:val="24"/>
          <w:lang w:eastAsia="ru-RU"/>
        </w:rPr>
        <w:t xml:space="preserve"> местного бюджета на общую сумму 1,5 млн. рублей. </w:t>
      </w:r>
    </w:p>
    <w:p w:rsidR="00CD083B" w:rsidRPr="0012179D" w:rsidRDefault="00CD083B" w:rsidP="00CD083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2179D">
        <w:rPr>
          <w:rFonts w:ascii="Liberation Serif" w:hAnsi="Liberation Serif"/>
          <w:sz w:val="24"/>
          <w:szCs w:val="24"/>
        </w:rPr>
        <w:t>Средняя заработная плата педагогических работников на 01.01.2021 г. составила:</w:t>
      </w:r>
    </w:p>
    <w:p w:rsidR="00CD083B" w:rsidRPr="0012179D" w:rsidRDefault="00CD083B" w:rsidP="00CD083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2179D">
        <w:rPr>
          <w:rFonts w:ascii="Liberation Serif" w:hAnsi="Liberation Serif"/>
          <w:sz w:val="24"/>
          <w:szCs w:val="24"/>
        </w:rPr>
        <w:lastRenderedPageBreak/>
        <w:t>-  в дошкольных образовательных организациях 34 167 руб., что составило 101,1% от установленного показателя в  соглашении между Министерством образования и молодежной политики Свердловской области и Ирбитским муниципальным образованием;</w:t>
      </w:r>
    </w:p>
    <w:p w:rsidR="00CD083B" w:rsidRPr="0012179D" w:rsidRDefault="00CD083B" w:rsidP="00CD083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2179D">
        <w:rPr>
          <w:rFonts w:ascii="Liberation Serif" w:hAnsi="Liberation Serif"/>
          <w:sz w:val="24"/>
          <w:szCs w:val="24"/>
        </w:rPr>
        <w:t>- в общеобразовательных организациях 41 046 руб., что составило 110,3% от установленного показателя в соглашении между Министерством образования и молодежной политики Свердловской области и Ирбитским муниципальным образованием.</w:t>
      </w:r>
    </w:p>
    <w:p w:rsidR="00CD083B" w:rsidRPr="002D76F0" w:rsidRDefault="00CD083B" w:rsidP="00CD083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2D76F0">
        <w:rPr>
          <w:rFonts w:ascii="Liberation Serif" w:hAnsi="Liberation Serif"/>
          <w:sz w:val="24"/>
          <w:szCs w:val="24"/>
        </w:rPr>
        <w:t>- в учреждениях дополнительного образования – 37 152,0 руб.</w:t>
      </w:r>
    </w:p>
    <w:p w:rsidR="00A30BFF" w:rsidRPr="002D76F0" w:rsidRDefault="00A30BFF" w:rsidP="001918D1">
      <w:pPr>
        <w:spacing w:after="0" w:line="240" w:lineRule="auto"/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5B3E82" w:rsidRPr="002D76F0" w:rsidRDefault="005B3E82" w:rsidP="005B3E8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76F0">
        <w:rPr>
          <w:rFonts w:ascii="Liberation Serif" w:hAnsi="Liberation Serif"/>
          <w:sz w:val="24"/>
          <w:szCs w:val="24"/>
        </w:rPr>
        <w:t xml:space="preserve">На основании Положения об организации занятости детей и </w:t>
      </w:r>
      <w:r w:rsidR="00861BDC" w:rsidRPr="002D76F0">
        <w:rPr>
          <w:rFonts w:ascii="Liberation Serif" w:hAnsi="Liberation Serif"/>
          <w:sz w:val="24"/>
          <w:szCs w:val="24"/>
        </w:rPr>
        <w:t>подростков на летний период 2020</w:t>
      </w:r>
      <w:r w:rsidRPr="002D76F0">
        <w:rPr>
          <w:rFonts w:ascii="Liberation Serif" w:hAnsi="Liberation Serif"/>
          <w:sz w:val="24"/>
          <w:szCs w:val="24"/>
        </w:rPr>
        <w:t xml:space="preserve"> года была организована временная занятость детей и подростков от 14 до 18 лет. </w:t>
      </w:r>
    </w:p>
    <w:p w:rsidR="005B3E82" w:rsidRPr="002D76F0" w:rsidRDefault="005B3E82" w:rsidP="005B3E8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76F0">
        <w:rPr>
          <w:rFonts w:ascii="Liberation Serif" w:hAnsi="Liberation Serif"/>
          <w:sz w:val="24"/>
          <w:szCs w:val="24"/>
        </w:rPr>
        <w:t xml:space="preserve">Основными задачами временной занятости являются приобщение подростков к труду, посредством участия их в благоустройстве социально-значимых объектов, а также пропаганда рабочих профессий в районе. </w:t>
      </w:r>
    </w:p>
    <w:p w:rsidR="005B3E82" w:rsidRPr="002D76F0" w:rsidRDefault="00861BDC" w:rsidP="005B3E8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76F0">
        <w:rPr>
          <w:rFonts w:ascii="Liberation Serif" w:hAnsi="Liberation Serif"/>
          <w:sz w:val="24"/>
          <w:szCs w:val="24"/>
        </w:rPr>
        <w:t>Всего за летний период 2020</w:t>
      </w:r>
      <w:r w:rsidR="005B3E82" w:rsidRPr="002D76F0">
        <w:rPr>
          <w:rFonts w:ascii="Liberation Serif" w:hAnsi="Liberation Serif"/>
          <w:sz w:val="24"/>
          <w:szCs w:val="24"/>
        </w:rPr>
        <w:t xml:space="preserve"> года трудоустроено</w:t>
      </w:r>
      <w:r w:rsidR="00BB0B97" w:rsidRPr="002D76F0">
        <w:rPr>
          <w:rFonts w:ascii="Liberation Serif" w:hAnsi="Liberation Serif"/>
          <w:sz w:val="24"/>
          <w:szCs w:val="24"/>
        </w:rPr>
        <w:t xml:space="preserve"> 138</w:t>
      </w:r>
      <w:r w:rsidR="005B3E82" w:rsidRPr="002D76F0">
        <w:rPr>
          <w:rFonts w:ascii="Liberation Serif" w:hAnsi="Liberation Serif"/>
          <w:sz w:val="24"/>
          <w:szCs w:val="24"/>
        </w:rPr>
        <w:t xml:space="preserve"> человек, заключено </w:t>
      </w:r>
      <w:r w:rsidR="00BB0B97" w:rsidRPr="002D76F0">
        <w:rPr>
          <w:rFonts w:ascii="Liberation Serif" w:hAnsi="Liberation Serif"/>
          <w:sz w:val="24"/>
          <w:szCs w:val="24"/>
        </w:rPr>
        <w:t>207</w:t>
      </w:r>
      <w:r w:rsidR="005B3E82" w:rsidRPr="002D76F0">
        <w:rPr>
          <w:rFonts w:ascii="Liberation Serif" w:hAnsi="Liberation Serif"/>
          <w:sz w:val="24"/>
          <w:szCs w:val="24"/>
        </w:rPr>
        <w:t xml:space="preserve"> трудовых договора. На организацию в</w:t>
      </w:r>
      <w:r w:rsidR="00142D8E" w:rsidRPr="002D76F0">
        <w:rPr>
          <w:rFonts w:ascii="Liberation Serif" w:hAnsi="Liberation Serif"/>
          <w:sz w:val="24"/>
          <w:szCs w:val="24"/>
        </w:rPr>
        <w:t>ременного трудоустройства в 2020</w:t>
      </w:r>
      <w:r w:rsidR="005B3E82" w:rsidRPr="002D76F0">
        <w:rPr>
          <w:rFonts w:ascii="Liberation Serif" w:hAnsi="Liberation Serif"/>
          <w:sz w:val="24"/>
          <w:szCs w:val="24"/>
        </w:rPr>
        <w:t xml:space="preserve"> году израсходовано почти </w:t>
      </w:r>
      <w:r w:rsidR="00D67975" w:rsidRPr="002D76F0">
        <w:rPr>
          <w:rFonts w:ascii="Liberation Serif" w:hAnsi="Liberation Serif"/>
          <w:sz w:val="24"/>
          <w:szCs w:val="24"/>
        </w:rPr>
        <w:t>925,0 тыс</w:t>
      </w:r>
      <w:r w:rsidR="005B3E82" w:rsidRPr="002D76F0">
        <w:rPr>
          <w:rFonts w:ascii="Liberation Serif" w:hAnsi="Liberation Serif"/>
          <w:sz w:val="24"/>
          <w:szCs w:val="24"/>
        </w:rPr>
        <w:t>. руб.</w:t>
      </w:r>
    </w:p>
    <w:p w:rsidR="005B3E82" w:rsidRPr="002D76F0" w:rsidRDefault="005B3E82" w:rsidP="005B3E8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76F0">
        <w:rPr>
          <w:rFonts w:ascii="Liberation Serif" w:hAnsi="Liberation Serif"/>
          <w:sz w:val="24"/>
          <w:szCs w:val="24"/>
        </w:rPr>
        <w:t>Подростки занимались благоустройством территорий (побелка деревьев, уборкой мусора на улицах, уборка скошенной травы, уборкой лесопарковых зон, посадкой прополкой и поливкой клумб, обрезкой побегов на деревьях, покраской заборов, скамей и т.п.).</w:t>
      </w:r>
    </w:p>
    <w:p w:rsidR="00A05EDA" w:rsidRPr="002D76F0" w:rsidRDefault="00A05EDA" w:rsidP="00A05EDA">
      <w:pPr>
        <w:spacing w:after="0" w:line="240" w:lineRule="auto"/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9769F6" w:rsidRPr="00BE5B6D" w:rsidRDefault="009769F6" w:rsidP="009769F6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2D76F0">
        <w:rPr>
          <w:rFonts w:ascii="Liberation Serif" w:hAnsi="Liberation Serif"/>
          <w:sz w:val="24"/>
          <w:szCs w:val="24"/>
        </w:rPr>
        <w:t>Управление культуры Ирбитского муниципального образования является одним из крупнейших в Свердловской области по количеству культурно – досуговых учреждений и библиотек: 1 культурный центр, 39 домов культуры, 35 сельских библиотек, 2 учреждения дополнительного</w:t>
      </w:r>
      <w:r w:rsidRPr="00BE5B6D">
        <w:rPr>
          <w:rFonts w:ascii="Liberation Serif" w:hAnsi="Liberation Serif"/>
          <w:color w:val="000000" w:themeColor="text1"/>
          <w:sz w:val="24"/>
          <w:szCs w:val="24"/>
        </w:rPr>
        <w:t xml:space="preserve"> образования. </w:t>
      </w:r>
    </w:p>
    <w:p w:rsidR="009769F6" w:rsidRDefault="009769F6" w:rsidP="009769F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E5B6D">
        <w:rPr>
          <w:rFonts w:ascii="Liberation Serif" w:hAnsi="Liberation Serif"/>
          <w:color w:val="000000" w:themeColor="text1"/>
          <w:sz w:val="24"/>
          <w:szCs w:val="24"/>
        </w:rPr>
        <w:t xml:space="preserve">Функционирует 469 клубных формирований, в них занимается свыше 5 тыс. человек. </w:t>
      </w:r>
      <w:proofErr w:type="gramStart"/>
      <w:r w:rsidRPr="00BE5B6D">
        <w:rPr>
          <w:rFonts w:ascii="Liberation Serif" w:hAnsi="Liberation Serif"/>
          <w:color w:val="000000" w:themeColor="text1"/>
          <w:sz w:val="24"/>
          <w:szCs w:val="24"/>
        </w:rPr>
        <w:t>Для детей и подростков созданы и функционируют 237 формирований, в них занимается больше 2 тыс. человек.</w:t>
      </w:r>
      <w:proofErr w:type="gramEnd"/>
      <w:r w:rsidRPr="00BE5B6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E5B6D">
        <w:rPr>
          <w:rFonts w:ascii="Liberation Serif" w:hAnsi="Liberation Serif"/>
          <w:sz w:val="24"/>
          <w:szCs w:val="24"/>
        </w:rPr>
        <w:t>Количество проведенных мероприятий в связи с ограничительными мероприятиями снизилось до 4,5 тысяч.</w:t>
      </w:r>
    </w:p>
    <w:p w:rsidR="009769F6" w:rsidRPr="00BE5B6D" w:rsidRDefault="009769F6" w:rsidP="009769F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Дополнительное образование посещает 394 ребенка. Подготовка детей ведется по </w:t>
      </w:r>
      <w:r w:rsidRPr="00C52E66">
        <w:rPr>
          <w:rFonts w:ascii="Liberation Serif" w:hAnsi="Liberation Serif"/>
          <w:sz w:val="24"/>
          <w:szCs w:val="24"/>
        </w:rPr>
        <w:t>предпрофессиональным и общеразвивающим образовательным программам.</w:t>
      </w:r>
    </w:p>
    <w:p w:rsidR="009769F6" w:rsidRPr="00BE5B6D" w:rsidRDefault="009769F6" w:rsidP="009769F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E5B6D">
        <w:rPr>
          <w:rFonts w:ascii="Liberation Serif" w:hAnsi="Liberation Serif"/>
          <w:sz w:val="24"/>
          <w:szCs w:val="24"/>
        </w:rPr>
        <w:t>В учреждениях культуры Ирбитского муниципального образования осуществляют свою деятельность 2 коллектива со званием «Образцовый», 1 коллектив со званием «Заслуженный коллектив народного творчества» и 12 коллективов со званием «Народный».</w:t>
      </w:r>
    </w:p>
    <w:p w:rsidR="009769F6" w:rsidRPr="00BE5B6D" w:rsidRDefault="009769F6" w:rsidP="009769F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E5B6D">
        <w:rPr>
          <w:rFonts w:ascii="Liberation Serif" w:hAnsi="Liberation Serif"/>
          <w:sz w:val="24"/>
          <w:szCs w:val="24"/>
        </w:rPr>
        <w:t>Различные фестивали, конкурсы, концерты, проводимые в районе, привлекают все больше участников самодеятельного народного творчества.</w:t>
      </w:r>
    </w:p>
    <w:p w:rsidR="009769F6" w:rsidRPr="00BE5B6D" w:rsidRDefault="009769F6" w:rsidP="009769F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E5B6D">
        <w:rPr>
          <w:rFonts w:ascii="Liberation Serif" w:hAnsi="Liberation Serif"/>
          <w:sz w:val="24"/>
          <w:szCs w:val="24"/>
        </w:rPr>
        <w:t>В Ирбитском МО в настоящее время работают 35 библиотек. И с 1 октября 2018 г., все 35 библиотек имеют высокоскоростное подключение к сети интернет.</w:t>
      </w:r>
      <w:r w:rsidR="00462EE1">
        <w:rPr>
          <w:rFonts w:ascii="Liberation Serif" w:hAnsi="Liberation Serif"/>
          <w:sz w:val="24"/>
          <w:szCs w:val="24"/>
        </w:rPr>
        <w:t xml:space="preserve"> </w:t>
      </w:r>
      <w:r w:rsidRPr="00BE5B6D">
        <w:rPr>
          <w:rFonts w:ascii="Liberation Serif" w:hAnsi="Liberation Serif"/>
          <w:sz w:val="24"/>
          <w:szCs w:val="24"/>
        </w:rPr>
        <w:t>На базе муниципальных библиотек работают 15 центров общественного доступа, где гражданам подтверждают учетную запись на ЕПГУ, предоставляется доступ к ЕПГУ и помощь пользователям ЕПГУ.</w:t>
      </w:r>
    </w:p>
    <w:p w:rsidR="0098547B" w:rsidRPr="00BE5B6D" w:rsidRDefault="0098547B" w:rsidP="0098547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E5B6D">
        <w:rPr>
          <w:rFonts w:ascii="Liberation Serif" w:eastAsia="Times New Roman" w:hAnsi="Liberation Serif"/>
          <w:sz w:val="24"/>
          <w:szCs w:val="24"/>
          <w:lang w:eastAsia="ru-RU"/>
        </w:rPr>
        <w:t>Заработная плата работников списочного состава  учреждений культуры составила 38 012 рублей, (что соста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вляет 100% выполнения от плана</w:t>
      </w:r>
      <w:r w:rsidRPr="00BE5B6D">
        <w:rPr>
          <w:rFonts w:ascii="Liberation Serif" w:eastAsia="Times New Roman" w:hAnsi="Liberation Serif"/>
          <w:sz w:val="24"/>
          <w:szCs w:val="24"/>
          <w:lang w:eastAsia="ru-RU"/>
        </w:rPr>
        <w:t xml:space="preserve">). Заработная плата </w:t>
      </w:r>
      <w:proofErr w:type="gramStart"/>
      <w:r w:rsidRPr="00BE5B6D">
        <w:rPr>
          <w:rFonts w:ascii="Liberation Serif" w:eastAsia="Times New Roman" w:hAnsi="Liberation Serif"/>
          <w:sz w:val="24"/>
          <w:szCs w:val="24"/>
          <w:lang w:eastAsia="ru-RU"/>
        </w:rPr>
        <w:t>педагогов дополнительного образования списочного состава учреждений культуры</w:t>
      </w:r>
      <w:proofErr w:type="gramEnd"/>
      <w:r w:rsidRPr="00BE5B6D">
        <w:rPr>
          <w:rFonts w:ascii="Liberation Serif" w:eastAsia="Times New Roman" w:hAnsi="Liberation Serif"/>
          <w:sz w:val="24"/>
          <w:szCs w:val="24"/>
          <w:lang w:eastAsia="ru-RU"/>
        </w:rPr>
        <w:t xml:space="preserve"> составила 37 540 рублей (план 37 333 руб.).</w:t>
      </w:r>
    </w:p>
    <w:p w:rsidR="0098547B" w:rsidRPr="00BE5B6D" w:rsidRDefault="0098547B" w:rsidP="0098547B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BE5B6D">
        <w:rPr>
          <w:rFonts w:ascii="Liberation Serif" w:hAnsi="Liberation Serif"/>
        </w:rPr>
        <w:t>В 2020 году в рамках 100-летия со дня рождения дважды Героя Советского Союза Г.А. Речкалова проведены подготовка и праздничные мероприятия (10,3 млн. руб.):</w:t>
      </w:r>
    </w:p>
    <w:p w:rsidR="0098547B" w:rsidRPr="00BE5B6D" w:rsidRDefault="0098547B" w:rsidP="0098547B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BE5B6D">
        <w:rPr>
          <w:rFonts w:ascii="Liberation Serif" w:hAnsi="Liberation Serif"/>
        </w:rPr>
        <w:t>- приобретено музыкальное и световое оборудование, одежда сцены, мебель  (стоимость затрат составила 7,98 млн. руб.);</w:t>
      </w:r>
    </w:p>
    <w:p w:rsidR="0098547B" w:rsidRPr="00BE5B6D" w:rsidRDefault="0098547B" w:rsidP="0098547B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BE5B6D">
        <w:rPr>
          <w:rFonts w:ascii="Liberation Serif" w:hAnsi="Liberation Serif"/>
        </w:rPr>
        <w:t>- приобретены баннеры, костюмы, оплачены транспортные услуги, торжественный ужин и салют  (2,34 млн.</w:t>
      </w:r>
      <w:r w:rsidR="00A22B35">
        <w:rPr>
          <w:rFonts w:ascii="Liberation Serif" w:hAnsi="Liberation Serif"/>
        </w:rPr>
        <w:t xml:space="preserve"> </w:t>
      </w:r>
      <w:r w:rsidRPr="00BE5B6D">
        <w:rPr>
          <w:rFonts w:ascii="Liberation Serif" w:hAnsi="Liberation Serif"/>
        </w:rPr>
        <w:t>рублей).</w:t>
      </w:r>
    </w:p>
    <w:p w:rsidR="0098547B" w:rsidRPr="00BE5B6D" w:rsidRDefault="0098547B" w:rsidP="009854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E5B6D">
        <w:rPr>
          <w:rFonts w:ascii="Liberation Serif" w:hAnsi="Liberation Serif"/>
          <w:sz w:val="24"/>
          <w:szCs w:val="24"/>
        </w:rPr>
        <w:t>Проведен первый эта</w:t>
      </w:r>
      <w:r w:rsidR="00D15E30">
        <w:rPr>
          <w:rFonts w:ascii="Liberation Serif" w:hAnsi="Liberation Serif"/>
          <w:sz w:val="24"/>
          <w:szCs w:val="24"/>
        </w:rPr>
        <w:t>п</w:t>
      </w:r>
      <w:r w:rsidRPr="00BE5B6D">
        <w:rPr>
          <w:rFonts w:ascii="Liberation Serif" w:hAnsi="Liberation Serif"/>
          <w:sz w:val="24"/>
          <w:szCs w:val="24"/>
        </w:rPr>
        <w:t xml:space="preserve"> капитального ремонта </w:t>
      </w:r>
      <w:proofErr w:type="spellStart"/>
      <w:r w:rsidRPr="00BE5B6D">
        <w:rPr>
          <w:rFonts w:ascii="Liberation Serif" w:hAnsi="Liberation Serif"/>
          <w:sz w:val="24"/>
          <w:szCs w:val="24"/>
        </w:rPr>
        <w:t>Бердюгинского</w:t>
      </w:r>
      <w:proofErr w:type="spellEnd"/>
      <w:r w:rsidRPr="00BE5B6D">
        <w:rPr>
          <w:rFonts w:ascii="Liberation Serif" w:hAnsi="Liberation Serif"/>
          <w:sz w:val="24"/>
          <w:szCs w:val="24"/>
        </w:rPr>
        <w:t xml:space="preserve"> СДК (ремонт крыши, зрительного зала, малого и танцевального залов, уличного </w:t>
      </w:r>
      <w:r w:rsidRPr="008E5B46">
        <w:rPr>
          <w:rFonts w:ascii="Liberation Serif" w:hAnsi="Liberation Serif"/>
          <w:sz w:val="24"/>
          <w:szCs w:val="24"/>
        </w:rPr>
        <w:t>балкона) на сумму  11</w:t>
      </w:r>
      <w:r w:rsidR="008E5B46" w:rsidRPr="008E5B46">
        <w:rPr>
          <w:rFonts w:ascii="Liberation Serif" w:hAnsi="Liberation Serif"/>
          <w:sz w:val="24"/>
          <w:szCs w:val="24"/>
        </w:rPr>
        <w:t>,</w:t>
      </w:r>
      <w:r w:rsidRPr="008E5B46">
        <w:rPr>
          <w:rFonts w:ascii="Liberation Serif" w:hAnsi="Liberation Serif"/>
          <w:sz w:val="24"/>
          <w:szCs w:val="24"/>
        </w:rPr>
        <w:t>2</w:t>
      </w:r>
      <w:r w:rsidR="008E5B46" w:rsidRPr="008E5B46">
        <w:rPr>
          <w:rFonts w:ascii="Liberation Serif" w:hAnsi="Liberation Serif"/>
          <w:sz w:val="24"/>
          <w:szCs w:val="24"/>
        </w:rPr>
        <w:t>5 млн. руб</w:t>
      </w:r>
      <w:r w:rsidRPr="008E5B46">
        <w:rPr>
          <w:rFonts w:ascii="Liberation Serif" w:hAnsi="Liberation Serif"/>
          <w:sz w:val="24"/>
          <w:szCs w:val="24"/>
        </w:rPr>
        <w:t>.</w:t>
      </w:r>
      <w:r w:rsidRPr="00BE5B6D">
        <w:rPr>
          <w:rFonts w:ascii="Liberation Serif" w:hAnsi="Liberation Serif"/>
          <w:sz w:val="24"/>
          <w:szCs w:val="24"/>
        </w:rPr>
        <w:t xml:space="preserve"> Приобретены кресла </w:t>
      </w:r>
      <w:r w:rsidR="00D15E30">
        <w:rPr>
          <w:rFonts w:ascii="Liberation Serif" w:hAnsi="Liberation Serif"/>
          <w:sz w:val="24"/>
          <w:szCs w:val="24"/>
        </w:rPr>
        <w:t>в зрительный зал на сумму 672,0</w:t>
      </w:r>
      <w:r w:rsidRPr="00BE5B6D">
        <w:rPr>
          <w:rFonts w:ascii="Liberation Serif" w:hAnsi="Liberation Serif"/>
          <w:sz w:val="24"/>
          <w:szCs w:val="24"/>
        </w:rPr>
        <w:t xml:space="preserve"> тыс.</w:t>
      </w:r>
      <w:r w:rsidR="00D15E30">
        <w:rPr>
          <w:rFonts w:ascii="Liberation Serif" w:hAnsi="Liberation Serif"/>
          <w:sz w:val="24"/>
          <w:szCs w:val="24"/>
        </w:rPr>
        <w:t xml:space="preserve"> </w:t>
      </w:r>
      <w:r w:rsidRPr="00BE5B6D">
        <w:rPr>
          <w:rFonts w:ascii="Liberation Serif" w:hAnsi="Liberation Serif"/>
          <w:sz w:val="24"/>
          <w:szCs w:val="24"/>
        </w:rPr>
        <w:t>руб.</w:t>
      </w:r>
    </w:p>
    <w:p w:rsidR="0098547B" w:rsidRPr="00BE5B6D" w:rsidRDefault="0098547B" w:rsidP="009854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E5B6D">
        <w:rPr>
          <w:rFonts w:ascii="Liberation Serif" w:hAnsi="Liberation Serif"/>
          <w:sz w:val="24"/>
          <w:szCs w:val="24"/>
        </w:rPr>
        <w:t xml:space="preserve">Проведен частичный капитальный ремонт в </w:t>
      </w:r>
      <w:proofErr w:type="spellStart"/>
      <w:r w:rsidRPr="00BE5B6D">
        <w:rPr>
          <w:rFonts w:ascii="Liberation Serif" w:hAnsi="Liberation Serif"/>
          <w:sz w:val="24"/>
          <w:szCs w:val="24"/>
        </w:rPr>
        <w:t>Речкаловском</w:t>
      </w:r>
      <w:proofErr w:type="spellEnd"/>
      <w:r w:rsidRPr="00BE5B6D">
        <w:rPr>
          <w:rFonts w:ascii="Liberation Serif" w:hAnsi="Liberation Serif"/>
          <w:sz w:val="24"/>
          <w:szCs w:val="24"/>
        </w:rPr>
        <w:t xml:space="preserve"> СДК (заменены окна, отремонтирован танцевальный зал) на сумму 1</w:t>
      </w:r>
      <w:r w:rsidR="002868DB">
        <w:rPr>
          <w:rFonts w:ascii="Liberation Serif" w:hAnsi="Liberation Serif"/>
          <w:sz w:val="24"/>
          <w:szCs w:val="24"/>
        </w:rPr>
        <w:t xml:space="preserve">,1 </w:t>
      </w:r>
      <w:r w:rsidRPr="00BE5B6D">
        <w:rPr>
          <w:rFonts w:ascii="Liberation Serif" w:hAnsi="Liberation Serif"/>
          <w:sz w:val="24"/>
          <w:szCs w:val="24"/>
        </w:rPr>
        <w:t> </w:t>
      </w:r>
      <w:r w:rsidR="002868DB" w:rsidRPr="008E5B46">
        <w:rPr>
          <w:rFonts w:ascii="Liberation Serif" w:hAnsi="Liberation Serif"/>
          <w:sz w:val="24"/>
          <w:szCs w:val="24"/>
        </w:rPr>
        <w:t>млн. руб.</w:t>
      </w:r>
      <w:r w:rsidR="002868DB" w:rsidRPr="00BE5B6D">
        <w:rPr>
          <w:rFonts w:ascii="Liberation Serif" w:hAnsi="Liberation Serif"/>
          <w:sz w:val="24"/>
          <w:szCs w:val="24"/>
        </w:rPr>
        <w:t xml:space="preserve"> </w:t>
      </w:r>
    </w:p>
    <w:p w:rsidR="0098547B" w:rsidRDefault="0098547B" w:rsidP="0098547B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Liberation Serif" w:eastAsia="Calibri" w:hAnsi="Liberation Serif"/>
          <w:lang w:eastAsia="en-US"/>
        </w:rPr>
      </w:pPr>
      <w:r w:rsidRPr="00BE5B6D">
        <w:rPr>
          <w:rFonts w:ascii="Liberation Serif" w:eastAsia="Calibri" w:hAnsi="Liberation Serif"/>
          <w:lang w:eastAsia="en-US"/>
        </w:rPr>
        <w:t xml:space="preserve"> </w:t>
      </w:r>
      <w:r w:rsidRPr="00BE5B6D">
        <w:rPr>
          <w:rFonts w:ascii="Liberation Serif" w:eastAsia="Calibri" w:hAnsi="Liberation Serif"/>
          <w:lang w:eastAsia="en-US"/>
        </w:rPr>
        <w:tab/>
        <w:t>Для Ирбитской районной детской школы иску</w:t>
      </w:r>
      <w:proofErr w:type="gramStart"/>
      <w:r w:rsidRPr="00BE5B6D">
        <w:rPr>
          <w:rFonts w:ascii="Liberation Serif" w:eastAsia="Calibri" w:hAnsi="Liberation Serif"/>
          <w:lang w:eastAsia="en-US"/>
        </w:rPr>
        <w:t>сств пр</w:t>
      </w:r>
      <w:proofErr w:type="gramEnd"/>
      <w:r w:rsidRPr="00BE5B6D">
        <w:rPr>
          <w:rFonts w:ascii="Liberation Serif" w:eastAsia="Calibri" w:hAnsi="Liberation Serif"/>
          <w:lang w:eastAsia="en-US"/>
        </w:rPr>
        <w:t>иобретены дополнительные площади (сумма 3 млн.</w:t>
      </w:r>
      <w:r w:rsidR="002868DB">
        <w:rPr>
          <w:rFonts w:ascii="Liberation Serif" w:eastAsia="Calibri" w:hAnsi="Liberation Serif"/>
          <w:lang w:eastAsia="en-US"/>
        </w:rPr>
        <w:t xml:space="preserve"> </w:t>
      </w:r>
      <w:r w:rsidRPr="00BE5B6D">
        <w:rPr>
          <w:rFonts w:ascii="Liberation Serif" w:eastAsia="Calibri" w:hAnsi="Liberation Serif"/>
          <w:lang w:eastAsia="en-US"/>
        </w:rPr>
        <w:t>руб.).</w:t>
      </w:r>
    </w:p>
    <w:p w:rsidR="00612F6D" w:rsidRDefault="00612F6D" w:rsidP="00F306D1">
      <w:pPr>
        <w:shd w:val="clear" w:color="auto" w:fill="FFFFFF"/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1C6B74" w:rsidRPr="008253E8" w:rsidRDefault="0014334B" w:rsidP="00F306D1">
      <w:pPr>
        <w:shd w:val="clear" w:color="auto" w:fill="FFFFFF"/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8253E8">
        <w:rPr>
          <w:rFonts w:ascii="Liberation Serif" w:hAnsi="Liberation Serif"/>
          <w:b/>
          <w:sz w:val="28"/>
          <w:szCs w:val="28"/>
        </w:rPr>
        <w:lastRenderedPageBreak/>
        <w:t>Планы на 20</w:t>
      </w:r>
      <w:r w:rsidR="00F8712E" w:rsidRPr="008253E8">
        <w:rPr>
          <w:rFonts w:ascii="Liberation Serif" w:hAnsi="Liberation Serif"/>
          <w:b/>
          <w:sz w:val="28"/>
          <w:szCs w:val="28"/>
        </w:rPr>
        <w:t>21</w:t>
      </w:r>
      <w:r w:rsidRPr="008253E8">
        <w:rPr>
          <w:rFonts w:ascii="Liberation Serif" w:hAnsi="Liberation Serif"/>
          <w:b/>
          <w:sz w:val="28"/>
          <w:szCs w:val="28"/>
        </w:rPr>
        <w:t xml:space="preserve"> год</w:t>
      </w:r>
      <w:r w:rsidR="00F61339" w:rsidRPr="008253E8">
        <w:rPr>
          <w:rFonts w:ascii="Liberation Serif" w:hAnsi="Liberation Serif"/>
          <w:b/>
          <w:sz w:val="28"/>
          <w:szCs w:val="28"/>
        </w:rPr>
        <w:t>:</w:t>
      </w:r>
    </w:p>
    <w:p w:rsidR="000C2887" w:rsidRPr="00462EE1" w:rsidRDefault="000C2887" w:rsidP="00F306D1">
      <w:pPr>
        <w:shd w:val="clear" w:color="auto" w:fill="FFFFFF"/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F8712E" w:rsidRPr="00462EE1" w:rsidRDefault="00F8712E" w:rsidP="00F8712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2EE1">
        <w:rPr>
          <w:rFonts w:ascii="Liberation Serif" w:hAnsi="Liberation Serif"/>
          <w:sz w:val="24"/>
          <w:szCs w:val="24"/>
        </w:rPr>
        <w:t>Капитальный ремонт автомобильных дорог общего пользования местного значения:</w:t>
      </w:r>
    </w:p>
    <w:p w:rsidR="00F8712E" w:rsidRPr="00462EE1" w:rsidRDefault="00F8712E" w:rsidP="00F8712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2EE1">
        <w:rPr>
          <w:rFonts w:ascii="Liberation Serif" w:hAnsi="Liberation Serif"/>
          <w:sz w:val="24"/>
          <w:szCs w:val="24"/>
        </w:rPr>
        <w:t xml:space="preserve">- продолжить капитальный ремонт по улицам </w:t>
      </w:r>
      <w:proofErr w:type="gramStart"/>
      <w:r w:rsidRPr="00462EE1">
        <w:rPr>
          <w:rFonts w:ascii="Liberation Serif" w:hAnsi="Liberation Serif"/>
          <w:sz w:val="24"/>
          <w:szCs w:val="24"/>
        </w:rPr>
        <w:t>Первомайская</w:t>
      </w:r>
      <w:proofErr w:type="gramEnd"/>
      <w:r w:rsidRPr="00462EE1">
        <w:rPr>
          <w:rFonts w:ascii="Liberation Serif" w:hAnsi="Liberation Serif"/>
          <w:sz w:val="24"/>
          <w:szCs w:val="24"/>
        </w:rPr>
        <w:t xml:space="preserve"> и Октябрьская в селе </w:t>
      </w:r>
      <w:proofErr w:type="spellStart"/>
      <w:r w:rsidRPr="00462EE1">
        <w:rPr>
          <w:rFonts w:ascii="Liberation Serif" w:hAnsi="Liberation Serif"/>
          <w:sz w:val="24"/>
          <w:szCs w:val="24"/>
        </w:rPr>
        <w:t>Чубаровское</w:t>
      </w:r>
      <w:proofErr w:type="spellEnd"/>
      <w:r w:rsidRPr="00462EE1">
        <w:rPr>
          <w:rFonts w:ascii="Liberation Serif" w:hAnsi="Liberation Serif"/>
          <w:sz w:val="24"/>
          <w:szCs w:val="24"/>
        </w:rPr>
        <w:t xml:space="preserve"> (53,0 млн. руб.);</w:t>
      </w:r>
    </w:p>
    <w:p w:rsidR="00F8712E" w:rsidRPr="00462EE1" w:rsidRDefault="00F8712E" w:rsidP="00F8712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2EE1">
        <w:rPr>
          <w:rFonts w:ascii="Liberation Serif" w:hAnsi="Liberation Serif"/>
          <w:sz w:val="24"/>
          <w:szCs w:val="24"/>
        </w:rPr>
        <w:t>- завершить работы по ремонту автомобильной дороги в с.</w:t>
      </w:r>
      <w:r w:rsidR="00462EE1" w:rsidRPr="00462EE1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462EE1">
        <w:rPr>
          <w:rFonts w:ascii="Liberation Serif" w:hAnsi="Liberation Serif"/>
          <w:sz w:val="24"/>
          <w:szCs w:val="24"/>
        </w:rPr>
        <w:t>Стриганское</w:t>
      </w:r>
      <w:proofErr w:type="spellEnd"/>
      <w:r w:rsidRPr="00462EE1">
        <w:rPr>
          <w:rFonts w:ascii="Liberation Serif" w:hAnsi="Liberation Serif"/>
          <w:sz w:val="24"/>
          <w:szCs w:val="24"/>
        </w:rPr>
        <w:t xml:space="preserve"> (2,3</w:t>
      </w:r>
      <w:r w:rsidRPr="00462EE1">
        <w:t xml:space="preserve"> </w:t>
      </w:r>
      <w:r w:rsidRPr="00462EE1">
        <w:rPr>
          <w:rFonts w:ascii="Liberation Serif" w:hAnsi="Liberation Serif"/>
          <w:sz w:val="24"/>
          <w:szCs w:val="24"/>
        </w:rPr>
        <w:t>млн. руб.);</w:t>
      </w:r>
    </w:p>
    <w:p w:rsidR="00F8712E" w:rsidRPr="00462EE1" w:rsidRDefault="00F8712E" w:rsidP="00F8712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2EE1">
        <w:rPr>
          <w:rFonts w:ascii="Liberation Serif" w:hAnsi="Liberation Serif"/>
          <w:sz w:val="24"/>
          <w:szCs w:val="24"/>
        </w:rPr>
        <w:t>- выполнить ремонт моста в с.</w:t>
      </w:r>
      <w:r w:rsidR="00462EE1" w:rsidRPr="00462EE1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462EE1">
        <w:rPr>
          <w:rFonts w:ascii="Liberation Serif" w:hAnsi="Liberation Serif"/>
          <w:sz w:val="24"/>
          <w:szCs w:val="24"/>
        </w:rPr>
        <w:t>Скородумское</w:t>
      </w:r>
      <w:proofErr w:type="spellEnd"/>
      <w:r w:rsidRPr="00462EE1">
        <w:rPr>
          <w:rFonts w:ascii="Liberation Serif" w:hAnsi="Liberation Serif"/>
          <w:sz w:val="24"/>
          <w:szCs w:val="24"/>
        </w:rPr>
        <w:t xml:space="preserve"> (12,2 млн. руб.);</w:t>
      </w:r>
    </w:p>
    <w:p w:rsidR="00F8712E" w:rsidRPr="00462EE1" w:rsidRDefault="00F8712E" w:rsidP="00F8712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2EE1">
        <w:rPr>
          <w:rFonts w:ascii="Liberation Serif" w:hAnsi="Liberation Serif"/>
          <w:sz w:val="24"/>
          <w:szCs w:val="24"/>
        </w:rPr>
        <w:t xml:space="preserve">- ПСД на реконструкцию мостового перехода через реку </w:t>
      </w:r>
      <w:proofErr w:type="spellStart"/>
      <w:r w:rsidRPr="00462EE1">
        <w:rPr>
          <w:rFonts w:ascii="Liberation Serif" w:hAnsi="Liberation Serif"/>
          <w:sz w:val="24"/>
          <w:szCs w:val="24"/>
        </w:rPr>
        <w:t>Ляга</w:t>
      </w:r>
      <w:proofErr w:type="spellEnd"/>
      <w:r w:rsidRPr="00462EE1">
        <w:rPr>
          <w:rFonts w:ascii="Liberation Serif" w:hAnsi="Liberation Serif"/>
          <w:sz w:val="24"/>
          <w:szCs w:val="24"/>
        </w:rPr>
        <w:t xml:space="preserve"> по ул. Набережной </w:t>
      </w:r>
      <w:proofErr w:type="gramStart"/>
      <w:r w:rsidRPr="00462EE1">
        <w:rPr>
          <w:rFonts w:ascii="Liberation Serif" w:hAnsi="Liberation Serif"/>
          <w:sz w:val="24"/>
          <w:szCs w:val="24"/>
        </w:rPr>
        <w:t>в</w:t>
      </w:r>
      <w:proofErr w:type="gramEnd"/>
      <w:r w:rsidRPr="00462EE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462EE1">
        <w:rPr>
          <w:rFonts w:ascii="Liberation Serif" w:hAnsi="Liberation Serif"/>
          <w:sz w:val="24"/>
          <w:szCs w:val="24"/>
        </w:rPr>
        <w:t>с</w:t>
      </w:r>
      <w:proofErr w:type="gramEnd"/>
      <w:r w:rsidRPr="00462EE1">
        <w:rPr>
          <w:rFonts w:ascii="Liberation Serif" w:hAnsi="Liberation Serif"/>
          <w:sz w:val="24"/>
          <w:szCs w:val="24"/>
        </w:rPr>
        <w:t>. Горки (3,2 млн. руб.).</w:t>
      </w:r>
    </w:p>
    <w:p w:rsidR="00F8712E" w:rsidRPr="00F8712E" w:rsidRDefault="00F8712E" w:rsidP="00F8712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2EE1">
        <w:rPr>
          <w:rFonts w:ascii="Liberation Serif" w:hAnsi="Liberation Serif"/>
          <w:sz w:val="24"/>
          <w:szCs w:val="24"/>
        </w:rPr>
        <w:t>Подготовить проектно-сметную документацию</w:t>
      </w:r>
      <w:r w:rsidRPr="00F8712E">
        <w:rPr>
          <w:rFonts w:ascii="Liberation Serif" w:hAnsi="Liberation Serif"/>
          <w:sz w:val="24"/>
          <w:szCs w:val="24"/>
        </w:rPr>
        <w:t xml:space="preserve"> на строительство объекта «Межпоселковый газопровод с. Черновское – с. </w:t>
      </w:r>
      <w:proofErr w:type="spellStart"/>
      <w:r w:rsidRPr="00F8712E">
        <w:rPr>
          <w:rFonts w:ascii="Liberation Serif" w:hAnsi="Liberation Serif"/>
          <w:sz w:val="24"/>
          <w:szCs w:val="24"/>
        </w:rPr>
        <w:t>Кирга</w:t>
      </w:r>
      <w:proofErr w:type="spellEnd"/>
      <w:r w:rsidRPr="00F8712E">
        <w:rPr>
          <w:rFonts w:ascii="Liberation Serif" w:hAnsi="Liberation Serif"/>
          <w:sz w:val="24"/>
          <w:szCs w:val="24"/>
        </w:rPr>
        <w:t>» (3,9 млн. руб.).</w:t>
      </w:r>
    </w:p>
    <w:p w:rsidR="00F8712E" w:rsidRPr="00F8712E" w:rsidRDefault="00F8712E" w:rsidP="00F8712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712E">
        <w:rPr>
          <w:rFonts w:ascii="Liberation Serif" w:hAnsi="Liberation Serif"/>
          <w:sz w:val="24"/>
          <w:szCs w:val="24"/>
        </w:rPr>
        <w:t xml:space="preserve">Подготовить проектно-сметную документацию на строительство блочной газовой котельной в п. Зайково по ул. </w:t>
      </w:r>
      <w:proofErr w:type="gramStart"/>
      <w:r w:rsidRPr="00F8712E">
        <w:rPr>
          <w:rFonts w:ascii="Liberation Serif" w:hAnsi="Liberation Serif"/>
          <w:sz w:val="24"/>
          <w:szCs w:val="24"/>
        </w:rPr>
        <w:t>Школьная</w:t>
      </w:r>
      <w:proofErr w:type="gramEnd"/>
      <w:r w:rsidRPr="00F8712E">
        <w:rPr>
          <w:rFonts w:ascii="Liberation Serif" w:hAnsi="Liberation Serif"/>
          <w:sz w:val="24"/>
          <w:szCs w:val="24"/>
        </w:rPr>
        <w:t xml:space="preserve"> (2,25 млн. руб.).</w:t>
      </w:r>
    </w:p>
    <w:p w:rsidR="00F8712E" w:rsidRPr="00F8712E" w:rsidRDefault="00F8712E" w:rsidP="00F8712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712E">
        <w:rPr>
          <w:rFonts w:ascii="Liberation Serif" w:hAnsi="Liberation Serif"/>
          <w:sz w:val="24"/>
          <w:szCs w:val="24"/>
        </w:rPr>
        <w:t xml:space="preserve">Завершить строительство объекта «Газоснабжение д. Шарапова Ирбитского района Свердловской области» (27,69 млн. руб.). </w:t>
      </w:r>
    </w:p>
    <w:p w:rsidR="00F8712E" w:rsidRPr="00F8712E" w:rsidRDefault="00F8712E" w:rsidP="00F8712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712E">
        <w:rPr>
          <w:rFonts w:ascii="Liberation Serif" w:hAnsi="Liberation Serif"/>
          <w:sz w:val="24"/>
          <w:szCs w:val="24"/>
        </w:rPr>
        <w:t xml:space="preserve">Завершить строительство блочных газовых котельных: </w:t>
      </w:r>
      <w:proofErr w:type="gramStart"/>
      <w:r w:rsidRPr="00F8712E">
        <w:rPr>
          <w:rFonts w:ascii="Liberation Serif" w:hAnsi="Liberation Serif"/>
          <w:sz w:val="24"/>
          <w:szCs w:val="24"/>
        </w:rPr>
        <w:t>с</w:t>
      </w:r>
      <w:proofErr w:type="gramEnd"/>
      <w:r w:rsidRPr="00F8712E">
        <w:rPr>
          <w:rFonts w:ascii="Liberation Serif" w:hAnsi="Liberation Serif"/>
          <w:sz w:val="24"/>
          <w:szCs w:val="24"/>
        </w:rPr>
        <w:t>. Знаменское, Зайково по ул. Школьная (45 млн. руб.).</w:t>
      </w:r>
    </w:p>
    <w:p w:rsidR="00F8712E" w:rsidRDefault="00F8712E" w:rsidP="00F8712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712E">
        <w:rPr>
          <w:rFonts w:ascii="Liberation Serif" w:hAnsi="Liberation Serif"/>
          <w:sz w:val="24"/>
          <w:szCs w:val="24"/>
        </w:rPr>
        <w:t xml:space="preserve">Начать проектирование объекта «Межпоселковый газопровод </w:t>
      </w:r>
      <w:proofErr w:type="gramStart"/>
      <w:r w:rsidRPr="00F8712E">
        <w:rPr>
          <w:rFonts w:ascii="Liberation Serif" w:hAnsi="Liberation Serif"/>
          <w:sz w:val="24"/>
          <w:szCs w:val="24"/>
        </w:rPr>
        <w:t>с</w:t>
      </w:r>
      <w:proofErr w:type="gramEnd"/>
      <w:r w:rsidRPr="00F8712E">
        <w:rPr>
          <w:rFonts w:ascii="Liberation Serif" w:hAnsi="Liberation Serif"/>
          <w:sz w:val="24"/>
          <w:szCs w:val="24"/>
        </w:rPr>
        <w:t>. Знаменское –</w:t>
      </w:r>
      <w:r w:rsidR="00462EE1">
        <w:rPr>
          <w:rFonts w:ascii="Liberation Serif" w:hAnsi="Liberation Serif"/>
          <w:sz w:val="24"/>
          <w:szCs w:val="24"/>
        </w:rPr>
        <w:t xml:space="preserve"> </w:t>
      </w:r>
      <w:r w:rsidRPr="00F8712E">
        <w:rPr>
          <w:rFonts w:ascii="Liberation Serif" w:hAnsi="Liberation Serif"/>
          <w:sz w:val="24"/>
          <w:szCs w:val="24"/>
        </w:rPr>
        <w:t>с. Харловское».</w:t>
      </w:r>
    </w:p>
    <w:p w:rsidR="00064964" w:rsidRPr="00064964" w:rsidRDefault="00064964" w:rsidP="0006496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4964">
        <w:rPr>
          <w:rFonts w:ascii="Liberation Serif" w:hAnsi="Liberation Serif"/>
          <w:sz w:val="24"/>
          <w:szCs w:val="24"/>
        </w:rPr>
        <w:t>Обустроить  населенные пункты на территории Ирбитского МО контейнерными площадками 80 шт.</w:t>
      </w:r>
    </w:p>
    <w:p w:rsidR="00064964" w:rsidRPr="00064964" w:rsidRDefault="00064964" w:rsidP="0006496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4964">
        <w:rPr>
          <w:rFonts w:ascii="Liberation Serif" w:hAnsi="Liberation Serif"/>
          <w:sz w:val="24"/>
          <w:szCs w:val="24"/>
        </w:rPr>
        <w:t>Завершить благоустройство общественной территории - п.</w:t>
      </w:r>
      <w:r w:rsidR="00C73902">
        <w:rPr>
          <w:rFonts w:ascii="Liberation Serif" w:hAnsi="Liberation Serif"/>
          <w:sz w:val="24"/>
          <w:szCs w:val="24"/>
        </w:rPr>
        <w:t xml:space="preserve"> </w:t>
      </w:r>
      <w:r w:rsidRPr="00064964">
        <w:rPr>
          <w:rFonts w:ascii="Liberation Serif" w:hAnsi="Liberation Serif"/>
          <w:sz w:val="24"/>
          <w:szCs w:val="24"/>
        </w:rPr>
        <w:t>Зайково, ул. Коммунистическая «Парк Победы» (3,0 млн. руб.).</w:t>
      </w:r>
    </w:p>
    <w:p w:rsidR="00064964" w:rsidRDefault="00064964" w:rsidP="0006496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4964">
        <w:rPr>
          <w:rFonts w:ascii="Liberation Serif" w:hAnsi="Liberation Serif"/>
          <w:sz w:val="24"/>
          <w:szCs w:val="24"/>
        </w:rPr>
        <w:t>Провести актуализацию проекта организации  дорожного движения и паспортизацию автомобильных дорог (4,3 млн. руб.)</w:t>
      </w:r>
    </w:p>
    <w:p w:rsidR="00E75737" w:rsidRPr="00BE5B6D" w:rsidRDefault="00E75737" w:rsidP="00E7573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BE5B6D">
        <w:rPr>
          <w:rFonts w:ascii="Liberation Serif" w:hAnsi="Liberation Serif"/>
          <w:sz w:val="24"/>
          <w:szCs w:val="24"/>
          <w:shd w:val="clear" w:color="auto" w:fill="FFFFFF"/>
        </w:rPr>
        <w:t xml:space="preserve">2 этап капитального ремонта </w:t>
      </w:r>
      <w:proofErr w:type="spellStart"/>
      <w:r w:rsidRPr="00BE5B6D">
        <w:rPr>
          <w:rFonts w:ascii="Liberation Serif" w:hAnsi="Liberation Serif"/>
          <w:sz w:val="24"/>
          <w:szCs w:val="24"/>
          <w:shd w:val="clear" w:color="auto" w:fill="FFFFFF"/>
        </w:rPr>
        <w:t>Бердюгинского</w:t>
      </w:r>
      <w:proofErr w:type="spellEnd"/>
      <w:r w:rsidRPr="00BE5B6D">
        <w:rPr>
          <w:rFonts w:ascii="Liberation Serif" w:hAnsi="Liberation Serif"/>
          <w:sz w:val="24"/>
          <w:szCs w:val="24"/>
          <w:shd w:val="clear" w:color="auto" w:fill="FFFFFF"/>
        </w:rPr>
        <w:t xml:space="preserve"> СДК 1</w:t>
      </w:r>
      <w:r>
        <w:rPr>
          <w:rFonts w:ascii="Liberation Serif" w:hAnsi="Liberation Serif"/>
          <w:sz w:val="24"/>
          <w:szCs w:val="24"/>
          <w:shd w:val="clear" w:color="auto" w:fill="FFFFFF"/>
        </w:rPr>
        <w:t>1,2</w:t>
      </w:r>
      <w:r w:rsidRPr="00BE5B6D">
        <w:rPr>
          <w:rFonts w:ascii="Liberation Serif" w:hAnsi="Liberation Serif"/>
          <w:sz w:val="24"/>
          <w:szCs w:val="24"/>
          <w:shd w:val="clear" w:color="auto" w:fill="FFFFFF"/>
        </w:rPr>
        <w:t xml:space="preserve"> млн. руб.</w:t>
      </w:r>
    </w:p>
    <w:p w:rsidR="00E75737" w:rsidRPr="00BE5B6D" w:rsidRDefault="00E75737" w:rsidP="002615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5B6D">
        <w:rPr>
          <w:rFonts w:ascii="Liberation Serif" w:hAnsi="Liberation Serif"/>
          <w:sz w:val="24"/>
          <w:szCs w:val="24"/>
          <w:shd w:val="clear" w:color="auto" w:fill="FFFFFF"/>
        </w:rPr>
        <w:t>Реконструкци</w:t>
      </w:r>
      <w:r w:rsidR="00261559">
        <w:rPr>
          <w:rFonts w:ascii="Liberation Serif" w:hAnsi="Liberation Serif"/>
          <w:sz w:val="24"/>
          <w:szCs w:val="24"/>
          <w:shd w:val="clear" w:color="auto" w:fill="FFFFFF"/>
        </w:rPr>
        <w:t xml:space="preserve">я крыши </w:t>
      </w:r>
      <w:proofErr w:type="spellStart"/>
      <w:r w:rsidR="00261559">
        <w:rPr>
          <w:rFonts w:ascii="Liberation Serif" w:hAnsi="Liberation Serif"/>
          <w:sz w:val="24"/>
          <w:szCs w:val="24"/>
          <w:shd w:val="clear" w:color="auto" w:fill="FFFFFF"/>
        </w:rPr>
        <w:t>Речкаловского</w:t>
      </w:r>
      <w:proofErr w:type="spellEnd"/>
      <w:r w:rsidR="00261559">
        <w:rPr>
          <w:rFonts w:ascii="Liberation Serif" w:hAnsi="Liberation Serif"/>
          <w:sz w:val="24"/>
          <w:szCs w:val="24"/>
          <w:shd w:val="clear" w:color="auto" w:fill="FFFFFF"/>
        </w:rPr>
        <w:t xml:space="preserve"> СДК 10,6</w:t>
      </w:r>
      <w:r w:rsidRPr="00BE5B6D">
        <w:rPr>
          <w:rFonts w:ascii="Liberation Serif" w:hAnsi="Liberation Serif"/>
          <w:sz w:val="24"/>
          <w:szCs w:val="24"/>
          <w:shd w:val="clear" w:color="auto" w:fill="FFFFFF"/>
        </w:rPr>
        <w:t xml:space="preserve"> млн.</w:t>
      </w:r>
      <w:r w:rsidR="00261559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BE5B6D">
        <w:rPr>
          <w:rFonts w:ascii="Liberation Serif" w:hAnsi="Liberation Serif"/>
          <w:sz w:val="24"/>
          <w:szCs w:val="24"/>
          <w:shd w:val="clear" w:color="auto" w:fill="FFFFFF"/>
        </w:rPr>
        <w:t>руб.</w:t>
      </w:r>
    </w:p>
    <w:p w:rsidR="00E14D04" w:rsidRPr="00E14D04" w:rsidRDefault="006F2DA9" w:rsidP="00E14D04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14D04">
        <w:rPr>
          <w:rFonts w:ascii="Liberation Serif" w:eastAsia="Times New Roman" w:hAnsi="Liberation Serif"/>
          <w:sz w:val="24"/>
          <w:szCs w:val="24"/>
          <w:lang w:eastAsia="ru-RU"/>
        </w:rPr>
        <w:t>В образовании также планируется сделать немало.</w:t>
      </w:r>
      <w:r w:rsidRPr="00E14D04"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  <w:t xml:space="preserve"> </w:t>
      </w:r>
      <w:r w:rsidRPr="00E14D04">
        <w:rPr>
          <w:rFonts w:ascii="Liberation Serif" w:eastAsia="Times New Roman" w:hAnsi="Liberation Serif"/>
          <w:sz w:val="24"/>
          <w:szCs w:val="24"/>
          <w:lang w:eastAsia="ru-RU"/>
        </w:rPr>
        <w:t xml:space="preserve">Наиболее крупные проекты – </w:t>
      </w:r>
      <w:r w:rsidR="00A32688" w:rsidRPr="00E14D04">
        <w:rPr>
          <w:rFonts w:ascii="Liberation Serif" w:eastAsia="Times New Roman" w:hAnsi="Liberation Serif"/>
          <w:sz w:val="24"/>
          <w:szCs w:val="24"/>
          <w:lang w:eastAsia="ru-RU"/>
        </w:rPr>
        <w:t xml:space="preserve">капитальный ремонт спортивного зала в </w:t>
      </w:r>
      <w:proofErr w:type="spellStart"/>
      <w:r w:rsidR="00A32688" w:rsidRPr="00E14D04">
        <w:rPr>
          <w:rFonts w:ascii="Liberation Serif" w:eastAsia="Times New Roman" w:hAnsi="Liberation Serif"/>
          <w:sz w:val="24"/>
          <w:szCs w:val="24"/>
          <w:lang w:eastAsia="ru-RU"/>
        </w:rPr>
        <w:t>Харловской</w:t>
      </w:r>
      <w:proofErr w:type="spellEnd"/>
      <w:r w:rsidR="00A32688" w:rsidRPr="00E14D04">
        <w:rPr>
          <w:rFonts w:ascii="Liberation Serif" w:eastAsia="Times New Roman" w:hAnsi="Liberation Serif"/>
          <w:sz w:val="24"/>
          <w:szCs w:val="24"/>
          <w:lang w:eastAsia="ru-RU"/>
        </w:rPr>
        <w:t xml:space="preserve"> школе</w:t>
      </w:r>
      <w:r w:rsidR="001C473D" w:rsidRPr="00E14D04">
        <w:rPr>
          <w:rFonts w:ascii="Liberation Serif" w:eastAsia="Times New Roman" w:hAnsi="Liberation Serif"/>
          <w:sz w:val="24"/>
          <w:szCs w:val="24"/>
          <w:lang w:eastAsia="ru-RU"/>
        </w:rPr>
        <w:t>,</w:t>
      </w:r>
      <w:r w:rsidR="000149FE" w:rsidRPr="00E14D04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1C473D" w:rsidRPr="00E14D04">
        <w:rPr>
          <w:rFonts w:ascii="Liberation Serif" w:eastAsia="Times New Roman" w:hAnsi="Liberation Serif"/>
          <w:sz w:val="24"/>
          <w:szCs w:val="24"/>
          <w:lang w:eastAsia="ru-RU"/>
        </w:rPr>
        <w:t xml:space="preserve">капитальные ремонты кровли в </w:t>
      </w:r>
      <w:r w:rsidR="009408B5">
        <w:rPr>
          <w:rFonts w:ascii="Liberation Serif" w:eastAsia="Times New Roman" w:hAnsi="Liberation Serif"/>
          <w:sz w:val="24"/>
          <w:szCs w:val="24"/>
          <w:lang w:eastAsia="ru-RU"/>
        </w:rPr>
        <w:t xml:space="preserve">Бердюгинской </w:t>
      </w:r>
      <w:r w:rsidR="001C473D" w:rsidRPr="00E14D04">
        <w:rPr>
          <w:rFonts w:ascii="Liberation Serif" w:eastAsia="Times New Roman" w:hAnsi="Liberation Serif"/>
          <w:sz w:val="24"/>
          <w:szCs w:val="24"/>
          <w:lang w:eastAsia="ru-RU"/>
        </w:rPr>
        <w:t xml:space="preserve">и Черновская </w:t>
      </w:r>
      <w:r w:rsidR="009408B5">
        <w:rPr>
          <w:rFonts w:ascii="Liberation Serif" w:eastAsia="Times New Roman" w:hAnsi="Liberation Serif"/>
          <w:sz w:val="24"/>
          <w:szCs w:val="24"/>
          <w:lang w:eastAsia="ru-RU"/>
        </w:rPr>
        <w:t>школах</w:t>
      </w:r>
      <w:r w:rsidR="001C473D" w:rsidRPr="00E14D04">
        <w:rPr>
          <w:rFonts w:ascii="Liberation Serif" w:eastAsia="Times New Roman" w:hAnsi="Liberation Serif"/>
          <w:sz w:val="24"/>
          <w:szCs w:val="24"/>
          <w:lang w:eastAsia="ru-RU"/>
        </w:rPr>
        <w:t>,</w:t>
      </w:r>
      <w:r w:rsidR="00E14D04" w:rsidRPr="00E14D04">
        <w:rPr>
          <w:rFonts w:ascii="Liberation Serif" w:eastAsia="Times New Roman" w:hAnsi="Liberation Serif"/>
          <w:sz w:val="24"/>
          <w:szCs w:val="24"/>
          <w:lang w:eastAsia="ru-RU"/>
        </w:rPr>
        <w:t xml:space="preserve"> капитальный ремонт крыш в </w:t>
      </w:r>
      <w:proofErr w:type="spellStart"/>
      <w:r w:rsidR="00E14D04" w:rsidRPr="00E14D04">
        <w:rPr>
          <w:rFonts w:ascii="Liberation Serif" w:eastAsia="Times New Roman" w:hAnsi="Liberation Serif"/>
          <w:sz w:val="24"/>
          <w:szCs w:val="24"/>
          <w:lang w:eastAsia="ru-RU"/>
        </w:rPr>
        <w:t>Черновской</w:t>
      </w:r>
      <w:proofErr w:type="spellEnd"/>
      <w:r w:rsidR="00E14D04" w:rsidRPr="00E14D04">
        <w:rPr>
          <w:rFonts w:ascii="Liberation Serif" w:eastAsia="Times New Roman" w:hAnsi="Liberation Serif"/>
          <w:sz w:val="24"/>
          <w:szCs w:val="24"/>
          <w:lang w:eastAsia="ru-RU"/>
        </w:rPr>
        <w:t xml:space="preserve"> и Бердюгинской школах, монтаж систем автоматической пожарной сигнализации и систем оповещения в 18 образовательных организациях на сумму 8,4 млн.</w:t>
      </w:r>
      <w:r w:rsidR="00E14D04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E14D04" w:rsidRPr="00E14D04">
        <w:rPr>
          <w:rFonts w:ascii="Liberation Serif" w:eastAsia="Times New Roman" w:hAnsi="Liberation Serif"/>
          <w:sz w:val="24"/>
          <w:szCs w:val="24"/>
          <w:lang w:eastAsia="ru-RU"/>
        </w:rPr>
        <w:t>руб.</w:t>
      </w:r>
    </w:p>
    <w:p w:rsidR="00A32688" w:rsidRPr="0012179D" w:rsidRDefault="00C5656D" w:rsidP="00A32688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C4D41">
        <w:rPr>
          <w:rFonts w:ascii="Liberation Serif" w:eastAsia="Times New Roman" w:hAnsi="Liberation Serif"/>
          <w:sz w:val="24"/>
          <w:szCs w:val="24"/>
          <w:lang w:eastAsia="ru-RU"/>
        </w:rPr>
        <w:t>С</w:t>
      </w:r>
      <w:r w:rsidR="00A32688" w:rsidRPr="00BC4D41">
        <w:rPr>
          <w:rFonts w:ascii="Liberation Serif" w:eastAsia="Times New Roman" w:hAnsi="Liberation Serif"/>
          <w:sz w:val="24"/>
          <w:szCs w:val="24"/>
          <w:lang w:eastAsia="ru-RU"/>
        </w:rPr>
        <w:t>оздание трех Центров «Точка роста»: в МОУ «Дубская СОШ», МОУ «Знаменская СОШ», МОУ «Речкаловская МОШ»</w:t>
      </w:r>
      <w:r w:rsidR="00BC4D41" w:rsidRPr="00BC4D41">
        <w:rPr>
          <w:rFonts w:ascii="Liberation Serif" w:eastAsia="Times New Roman" w:hAnsi="Liberation Serif"/>
          <w:sz w:val="24"/>
          <w:szCs w:val="24"/>
          <w:lang w:eastAsia="ru-RU"/>
        </w:rPr>
        <w:t>.</w:t>
      </w:r>
      <w:r w:rsidR="00A32688" w:rsidRPr="00BC4D41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</w:p>
    <w:p w:rsidR="00C56894" w:rsidRPr="00014563" w:rsidRDefault="00C56894" w:rsidP="006F2DA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14563">
        <w:rPr>
          <w:rFonts w:ascii="Liberation Serif" w:hAnsi="Liberation Serif"/>
          <w:sz w:val="24"/>
          <w:szCs w:val="24"/>
        </w:rPr>
        <w:t>Подготовить проектно-сметную документацию на строительство</w:t>
      </w:r>
      <w:r w:rsidRPr="0001456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proofErr w:type="spellStart"/>
      <w:r w:rsidRPr="00014563">
        <w:rPr>
          <w:rFonts w:ascii="Liberation Serif" w:eastAsia="Times New Roman" w:hAnsi="Liberation Serif"/>
          <w:sz w:val="24"/>
          <w:szCs w:val="24"/>
          <w:lang w:eastAsia="ru-RU"/>
        </w:rPr>
        <w:t>пристроя</w:t>
      </w:r>
      <w:proofErr w:type="spellEnd"/>
      <w:r w:rsidRPr="00014563">
        <w:rPr>
          <w:rFonts w:ascii="Liberation Serif" w:eastAsia="Times New Roman" w:hAnsi="Liberation Serif"/>
          <w:sz w:val="24"/>
          <w:szCs w:val="24"/>
          <w:lang w:eastAsia="ru-RU"/>
        </w:rPr>
        <w:t xml:space="preserve"> Зайковская СОШ № 1 </w:t>
      </w:r>
      <w:r w:rsidR="00615E81" w:rsidRPr="0001456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создание 200 новых мест </w:t>
      </w:r>
      <w:r w:rsidRPr="00014563">
        <w:rPr>
          <w:rFonts w:ascii="Liberation Serif" w:eastAsia="Times New Roman" w:hAnsi="Liberation Serif"/>
          <w:sz w:val="24"/>
          <w:szCs w:val="24"/>
          <w:lang w:eastAsia="ru-RU"/>
        </w:rPr>
        <w:t>(13,0 млн. руб.).</w:t>
      </w:r>
    </w:p>
    <w:p w:rsidR="009A29DE" w:rsidRPr="008253E8" w:rsidRDefault="006F2DA9" w:rsidP="009A29DE">
      <w:pPr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A29DE">
        <w:rPr>
          <w:rFonts w:ascii="Liberation Serif" w:eastAsia="Times New Roman" w:hAnsi="Liberation Serif"/>
          <w:sz w:val="24"/>
          <w:szCs w:val="24"/>
          <w:lang w:eastAsia="ru-RU"/>
        </w:rPr>
        <w:t xml:space="preserve">В рамках приведения в соответствии с требованиями к антитеррористической защищенности объектов и территорий образовательных организаций, планируется </w:t>
      </w:r>
      <w:r w:rsidR="006B775B" w:rsidRPr="009A29DE">
        <w:rPr>
          <w:rFonts w:ascii="Liberation Serif" w:eastAsia="Times New Roman" w:hAnsi="Liberation Serif"/>
          <w:sz w:val="24"/>
          <w:szCs w:val="24"/>
          <w:lang w:eastAsia="ru-RU"/>
        </w:rPr>
        <w:t>продолжить</w:t>
      </w:r>
      <w:r w:rsidRPr="009A29DE">
        <w:rPr>
          <w:rFonts w:ascii="Liberation Serif" w:eastAsia="Times New Roman" w:hAnsi="Liberation Serif"/>
          <w:sz w:val="24"/>
          <w:szCs w:val="24"/>
          <w:lang w:eastAsia="ru-RU"/>
        </w:rPr>
        <w:t xml:space="preserve"> мероприятия на сумму </w:t>
      </w:r>
      <w:r w:rsidR="009A29DE" w:rsidRPr="009A29DE">
        <w:rPr>
          <w:rFonts w:ascii="Liberation Serif" w:eastAsia="Times New Roman" w:hAnsi="Liberation Serif"/>
          <w:sz w:val="24"/>
          <w:szCs w:val="24"/>
          <w:lang w:eastAsia="ru-RU"/>
        </w:rPr>
        <w:t>2</w:t>
      </w:r>
      <w:r w:rsidRPr="009A29DE">
        <w:rPr>
          <w:rFonts w:ascii="Liberation Serif" w:eastAsia="Times New Roman" w:hAnsi="Liberation Serif"/>
          <w:sz w:val="24"/>
          <w:szCs w:val="24"/>
          <w:lang w:eastAsia="ru-RU"/>
        </w:rPr>
        <w:t>6,0 млн. руб.</w:t>
      </w:r>
      <w:r w:rsidR="009A29DE" w:rsidRPr="009A29DE">
        <w:rPr>
          <w:rFonts w:ascii="Liberation Serif" w:eastAsia="Times New Roman" w:hAnsi="Liberation Serif"/>
          <w:sz w:val="24"/>
          <w:szCs w:val="24"/>
          <w:lang w:eastAsia="ru-RU"/>
        </w:rPr>
        <w:t xml:space="preserve"> Это - монтаж ограждений и освещения территорий, установка </w:t>
      </w:r>
      <w:r w:rsidR="009A29DE" w:rsidRPr="008253E8">
        <w:rPr>
          <w:rFonts w:ascii="Liberation Serif" w:eastAsia="Times New Roman" w:hAnsi="Liberation Serif"/>
          <w:sz w:val="24"/>
          <w:szCs w:val="24"/>
          <w:lang w:eastAsia="ru-RU"/>
        </w:rPr>
        <w:t>видеонаблюдения и создание условия для организации охраны образовательных организаций.</w:t>
      </w:r>
    </w:p>
    <w:p w:rsidR="00565159" w:rsidRPr="008253E8" w:rsidRDefault="00565159" w:rsidP="0088699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253E8">
        <w:rPr>
          <w:rFonts w:ascii="Liberation Serif" w:eastAsia="Times New Roman" w:hAnsi="Liberation Serif"/>
          <w:sz w:val="24"/>
          <w:szCs w:val="24"/>
          <w:lang w:eastAsia="ru-RU"/>
        </w:rPr>
        <w:t>В ближайшей перспективе нам предстоит сделать немало</w:t>
      </w:r>
      <w:r w:rsidR="00941F8F" w:rsidRPr="008253E8">
        <w:rPr>
          <w:rFonts w:ascii="Liberation Serif" w:eastAsia="Times New Roman" w:hAnsi="Liberation Serif"/>
          <w:sz w:val="24"/>
          <w:szCs w:val="24"/>
          <w:lang w:eastAsia="ru-RU"/>
        </w:rPr>
        <w:t xml:space="preserve"> вместе с</w:t>
      </w:r>
      <w:r w:rsidRPr="008253E8">
        <w:rPr>
          <w:rFonts w:ascii="Liberation Serif" w:eastAsia="Times New Roman" w:hAnsi="Liberation Serif"/>
          <w:sz w:val="24"/>
          <w:szCs w:val="24"/>
          <w:lang w:eastAsia="ru-RU"/>
        </w:rPr>
        <w:t xml:space="preserve"> жителям</w:t>
      </w:r>
      <w:r w:rsidR="00941F8F" w:rsidRPr="008253E8">
        <w:rPr>
          <w:rFonts w:ascii="Liberation Serif" w:eastAsia="Times New Roman" w:hAnsi="Liberation Serif"/>
          <w:sz w:val="24"/>
          <w:szCs w:val="24"/>
          <w:lang w:eastAsia="ru-RU"/>
        </w:rPr>
        <w:t>и</w:t>
      </w:r>
      <w:r w:rsidRPr="008253E8">
        <w:rPr>
          <w:rFonts w:ascii="Liberation Serif" w:eastAsia="Times New Roman" w:hAnsi="Liberation Serif"/>
          <w:sz w:val="24"/>
          <w:szCs w:val="24"/>
          <w:lang w:eastAsia="ru-RU"/>
        </w:rPr>
        <w:t xml:space="preserve"> Ирбитского района, депутатам</w:t>
      </w:r>
      <w:r w:rsidR="00941F8F" w:rsidRPr="008253E8">
        <w:rPr>
          <w:rFonts w:ascii="Liberation Serif" w:eastAsia="Times New Roman" w:hAnsi="Liberation Serif"/>
          <w:sz w:val="24"/>
          <w:szCs w:val="24"/>
          <w:lang w:eastAsia="ru-RU"/>
        </w:rPr>
        <w:t>и</w:t>
      </w:r>
      <w:r w:rsidRPr="008253E8">
        <w:rPr>
          <w:rFonts w:ascii="Liberation Serif" w:eastAsia="Times New Roman" w:hAnsi="Liberation Serif"/>
          <w:sz w:val="24"/>
          <w:szCs w:val="24"/>
          <w:lang w:eastAsia="ru-RU"/>
        </w:rPr>
        <w:t>, работникам</w:t>
      </w:r>
      <w:r w:rsidR="00941F8F" w:rsidRPr="008253E8">
        <w:rPr>
          <w:rFonts w:ascii="Liberation Serif" w:eastAsia="Times New Roman" w:hAnsi="Liberation Serif"/>
          <w:sz w:val="24"/>
          <w:szCs w:val="24"/>
          <w:lang w:eastAsia="ru-RU"/>
        </w:rPr>
        <w:t>и</w:t>
      </w:r>
      <w:r w:rsidRPr="008253E8">
        <w:rPr>
          <w:rFonts w:ascii="Liberation Serif" w:eastAsia="Times New Roman" w:hAnsi="Liberation Serif"/>
          <w:sz w:val="24"/>
          <w:szCs w:val="24"/>
          <w:lang w:eastAsia="ru-RU"/>
        </w:rPr>
        <w:t xml:space="preserve"> администрации, органов местного самоуправления, руководителям</w:t>
      </w:r>
      <w:r w:rsidR="00941F8F" w:rsidRPr="008253E8">
        <w:rPr>
          <w:rFonts w:ascii="Liberation Serif" w:eastAsia="Times New Roman" w:hAnsi="Liberation Serif"/>
          <w:sz w:val="24"/>
          <w:szCs w:val="24"/>
          <w:lang w:eastAsia="ru-RU"/>
        </w:rPr>
        <w:t>и</w:t>
      </w:r>
      <w:r w:rsidRPr="008253E8">
        <w:rPr>
          <w:rFonts w:ascii="Liberation Serif" w:eastAsia="Times New Roman" w:hAnsi="Liberation Serif"/>
          <w:sz w:val="24"/>
          <w:szCs w:val="24"/>
          <w:lang w:eastAsia="ru-RU"/>
        </w:rPr>
        <w:t xml:space="preserve"> и коллективам</w:t>
      </w:r>
      <w:r w:rsidR="00941F8F" w:rsidRPr="008253E8">
        <w:rPr>
          <w:rFonts w:ascii="Liberation Serif" w:eastAsia="Times New Roman" w:hAnsi="Liberation Serif"/>
          <w:sz w:val="24"/>
          <w:szCs w:val="24"/>
          <w:lang w:eastAsia="ru-RU"/>
        </w:rPr>
        <w:t>и</w:t>
      </w:r>
      <w:r w:rsidRPr="008253E8">
        <w:rPr>
          <w:rFonts w:ascii="Liberation Serif" w:eastAsia="Times New Roman" w:hAnsi="Liberation Serif"/>
          <w:sz w:val="24"/>
          <w:szCs w:val="24"/>
          <w:lang w:eastAsia="ru-RU"/>
        </w:rPr>
        <w:t xml:space="preserve"> муниципальных учреждений и организаций всех форм собственности.</w:t>
      </w:r>
    </w:p>
    <w:p w:rsidR="000059EA" w:rsidRDefault="00565159" w:rsidP="003233AB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4"/>
          <w:szCs w:val="24"/>
          <w:lang w:eastAsia="en-US"/>
        </w:rPr>
      </w:pPr>
      <w:r w:rsidRPr="008253E8">
        <w:rPr>
          <w:rFonts w:ascii="Liberation Serif" w:hAnsi="Liberation Serif"/>
          <w:color w:val="auto"/>
          <w:sz w:val="24"/>
          <w:szCs w:val="24"/>
          <w:lang w:eastAsia="en-US"/>
        </w:rPr>
        <w:t>Ведь только совместными усилиями мы см</w:t>
      </w:r>
      <w:r w:rsidR="001C6B74" w:rsidRPr="008253E8">
        <w:rPr>
          <w:rFonts w:ascii="Liberation Serif" w:hAnsi="Liberation Serif"/>
          <w:color w:val="auto"/>
          <w:sz w:val="24"/>
          <w:szCs w:val="24"/>
          <w:lang w:eastAsia="en-US"/>
        </w:rPr>
        <w:t>ожем достичь поставленных задач.</w:t>
      </w:r>
    </w:p>
    <w:p w:rsidR="00037958" w:rsidRDefault="00037958" w:rsidP="003233AB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4"/>
          <w:szCs w:val="24"/>
          <w:lang w:eastAsia="en-US"/>
        </w:rPr>
      </w:pPr>
    </w:p>
    <w:p w:rsidR="00037958" w:rsidRDefault="00037958" w:rsidP="003233AB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4"/>
          <w:szCs w:val="24"/>
          <w:lang w:eastAsia="en-US"/>
        </w:rPr>
      </w:pPr>
    </w:p>
    <w:p w:rsidR="00037958" w:rsidRDefault="00037958" w:rsidP="003233AB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4"/>
          <w:szCs w:val="24"/>
          <w:lang w:eastAsia="en-US"/>
        </w:rPr>
      </w:pPr>
    </w:p>
    <w:p w:rsidR="00037958" w:rsidRDefault="00037958" w:rsidP="003233AB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4"/>
          <w:szCs w:val="24"/>
          <w:lang w:eastAsia="en-US"/>
        </w:rPr>
      </w:pPr>
    </w:p>
    <w:p w:rsidR="00037958" w:rsidRDefault="00037958" w:rsidP="003233AB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4"/>
          <w:szCs w:val="24"/>
          <w:lang w:eastAsia="en-US"/>
        </w:rPr>
      </w:pPr>
    </w:p>
    <w:p w:rsidR="00037958" w:rsidRDefault="00037958" w:rsidP="003233AB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4"/>
          <w:szCs w:val="24"/>
          <w:lang w:eastAsia="en-US"/>
        </w:rPr>
      </w:pPr>
    </w:p>
    <w:p w:rsidR="00037958" w:rsidRDefault="00037958" w:rsidP="003233AB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4"/>
          <w:szCs w:val="24"/>
          <w:lang w:eastAsia="en-US"/>
        </w:rPr>
      </w:pPr>
    </w:p>
    <w:p w:rsidR="00037958" w:rsidRDefault="00037958" w:rsidP="003233AB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4"/>
          <w:szCs w:val="24"/>
          <w:lang w:eastAsia="en-US"/>
        </w:rPr>
      </w:pPr>
    </w:p>
    <w:p w:rsidR="00037958" w:rsidRDefault="00037958" w:rsidP="003233AB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4"/>
          <w:szCs w:val="24"/>
          <w:lang w:eastAsia="en-US"/>
        </w:rPr>
      </w:pPr>
    </w:p>
    <w:p w:rsidR="00037958" w:rsidRDefault="00037958" w:rsidP="003233AB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4"/>
          <w:szCs w:val="24"/>
          <w:lang w:eastAsia="en-US"/>
        </w:rPr>
      </w:pPr>
      <w:bookmarkStart w:id="0" w:name="_GoBack"/>
      <w:bookmarkEnd w:id="0"/>
    </w:p>
    <w:sectPr w:rsidR="00037958" w:rsidSect="00951762">
      <w:footerReference w:type="even" r:id="rId9"/>
      <w:footerReference w:type="default" r:id="rId10"/>
      <w:pgSz w:w="11906" w:h="16838" w:code="9"/>
      <w:pgMar w:top="397" w:right="709" w:bottom="397" w:left="85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EC" w:rsidRDefault="003D62EC">
      <w:pPr>
        <w:spacing w:after="0" w:line="240" w:lineRule="auto"/>
      </w:pPr>
      <w:r>
        <w:separator/>
      </w:r>
    </w:p>
  </w:endnote>
  <w:endnote w:type="continuationSeparator" w:id="0">
    <w:p w:rsidR="003D62EC" w:rsidRDefault="003D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8A" w:rsidRDefault="005E268A" w:rsidP="00F951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68A" w:rsidRDefault="005E268A" w:rsidP="00CF5D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8A" w:rsidRDefault="005E268A" w:rsidP="00F951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093">
      <w:rPr>
        <w:rStyle w:val="a5"/>
        <w:noProof/>
      </w:rPr>
      <w:t>6</w:t>
    </w:r>
    <w:r>
      <w:rPr>
        <w:rStyle w:val="a5"/>
      </w:rPr>
      <w:fldChar w:fldCharType="end"/>
    </w:r>
  </w:p>
  <w:p w:rsidR="005E268A" w:rsidRDefault="005E268A" w:rsidP="00CF5D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EC" w:rsidRDefault="003D62EC">
      <w:pPr>
        <w:spacing w:after="0" w:line="240" w:lineRule="auto"/>
      </w:pPr>
      <w:r>
        <w:separator/>
      </w:r>
    </w:p>
  </w:footnote>
  <w:footnote w:type="continuationSeparator" w:id="0">
    <w:p w:rsidR="003D62EC" w:rsidRDefault="003D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F5A"/>
    <w:multiLevelType w:val="hybridMultilevel"/>
    <w:tmpl w:val="F04AD6D4"/>
    <w:lvl w:ilvl="0" w:tplc="DD8E3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A41E5"/>
    <w:multiLevelType w:val="hybridMultilevel"/>
    <w:tmpl w:val="8B56E766"/>
    <w:lvl w:ilvl="0" w:tplc="31AAD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9E7F9D"/>
    <w:multiLevelType w:val="multilevel"/>
    <w:tmpl w:val="F902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5391D"/>
    <w:multiLevelType w:val="hybridMultilevel"/>
    <w:tmpl w:val="36689D70"/>
    <w:lvl w:ilvl="0" w:tplc="A7060F0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70F77"/>
    <w:multiLevelType w:val="multilevel"/>
    <w:tmpl w:val="E39E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EF"/>
    <w:rsid w:val="00001A54"/>
    <w:rsid w:val="00001CF8"/>
    <w:rsid w:val="000059EA"/>
    <w:rsid w:val="00006677"/>
    <w:rsid w:val="000073B3"/>
    <w:rsid w:val="00010FF4"/>
    <w:rsid w:val="00012A1D"/>
    <w:rsid w:val="00014563"/>
    <w:rsid w:val="000148F5"/>
    <w:rsid w:val="000149FE"/>
    <w:rsid w:val="00015856"/>
    <w:rsid w:val="00021505"/>
    <w:rsid w:val="00021D06"/>
    <w:rsid w:val="00024E78"/>
    <w:rsid w:val="00026895"/>
    <w:rsid w:val="00027141"/>
    <w:rsid w:val="00027AC9"/>
    <w:rsid w:val="00034B64"/>
    <w:rsid w:val="00037958"/>
    <w:rsid w:val="000423A7"/>
    <w:rsid w:val="00045205"/>
    <w:rsid w:val="000530E2"/>
    <w:rsid w:val="000549A3"/>
    <w:rsid w:val="00056215"/>
    <w:rsid w:val="0005644D"/>
    <w:rsid w:val="0006328F"/>
    <w:rsid w:val="00064964"/>
    <w:rsid w:val="000702BC"/>
    <w:rsid w:val="00070B7D"/>
    <w:rsid w:val="00071112"/>
    <w:rsid w:val="00072C83"/>
    <w:rsid w:val="00073B45"/>
    <w:rsid w:val="00075718"/>
    <w:rsid w:val="00077055"/>
    <w:rsid w:val="00080477"/>
    <w:rsid w:val="0008453A"/>
    <w:rsid w:val="000847C4"/>
    <w:rsid w:val="000947D5"/>
    <w:rsid w:val="000A5552"/>
    <w:rsid w:val="000A6317"/>
    <w:rsid w:val="000A6DEE"/>
    <w:rsid w:val="000B17C3"/>
    <w:rsid w:val="000B210F"/>
    <w:rsid w:val="000B3BC5"/>
    <w:rsid w:val="000B4ABA"/>
    <w:rsid w:val="000C2887"/>
    <w:rsid w:val="000C3B0D"/>
    <w:rsid w:val="000C4BA4"/>
    <w:rsid w:val="000C66C8"/>
    <w:rsid w:val="000C6B05"/>
    <w:rsid w:val="000D12DC"/>
    <w:rsid w:val="000D14AB"/>
    <w:rsid w:val="000D3529"/>
    <w:rsid w:val="000D3CA0"/>
    <w:rsid w:val="000D7812"/>
    <w:rsid w:val="000E2F92"/>
    <w:rsid w:val="000E38A7"/>
    <w:rsid w:val="000E7313"/>
    <w:rsid w:val="000E763C"/>
    <w:rsid w:val="000F4B06"/>
    <w:rsid w:val="000F4FE4"/>
    <w:rsid w:val="000F5CA3"/>
    <w:rsid w:val="0011066C"/>
    <w:rsid w:val="00111723"/>
    <w:rsid w:val="001137CB"/>
    <w:rsid w:val="00120138"/>
    <w:rsid w:val="0012054D"/>
    <w:rsid w:val="00123E4D"/>
    <w:rsid w:val="001257FF"/>
    <w:rsid w:val="00126C93"/>
    <w:rsid w:val="0012754E"/>
    <w:rsid w:val="00130836"/>
    <w:rsid w:val="001349B3"/>
    <w:rsid w:val="00134EC3"/>
    <w:rsid w:val="001356D8"/>
    <w:rsid w:val="001360A8"/>
    <w:rsid w:val="0013635C"/>
    <w:rsid w:val="00137DC5"/>
    <w:rsid w:val="001405CC"/>
    <w:rsid w:val="00142D8E"/>
    <w:rsid w:val="0014334B"/>
    <w:rsid w:val="001453B4"/>
    <w:rsid w:val="00145AAC"/>
    <w:rsid w:val="00147D68"/>
    <w:rsid w:val="00153A1C"/>
    <w:rsid w:val="00153E69"/>
    <w:rsid w:val="0015625D"/>
    <w:rsid w:val="00157487"/>
    <w:rsid w:val="00157CD2"/>
    <w:rsid w:val="00165C74"/>
    <w:rsid w:val="00170C1F"/>
    <w:rsid w:val="00171120"/>
    <w:rsid w:val="00173688"/>
    <w:rsid w:val="00176543"/>
    <w:rsid w:val="00183820"/>
    <w:rsid w:val="00187E7F"/>
    <w:rsid w:val="00190D41"/>
    <w:rsid w:val="001918D1"/>
    <w:rsid w:val="00197FED"/>
    <w:rsid w:val="001A0734"/>
    <w:rsid w:val="001A0D75"/>
    <w:rsid w:val="001A37B9"/>
    <w:rsid w:val="001A4834"/>
    <w:rsid w:val="001A7426"/>
    <w:rsid w:val="001B1482"/>
    <w:rsid w:val="001B181E"/>
    <w:rsid w:val="001C1BAC"/>
    <w:rsid w:val="001C227E"/>
    <w:rsid w:val="001C25FF"/>
    <w:rsid w:val="001C473D"/>
    <w:rsid w:val="001C47C0"/>
    <w:rsid w:val="001C4EAD"/>
    <w:rsid w:val="001C6B74"/>
    <w:rsid w:val="001C6DDC"/>
    <w:rsid w:val="001C707B"/>
    <w:rsid w:val="001D0DEC"/>
    <w:rsid w:val="001D17FF"/>
    <w:rsid w:val="001D62E8"/>
    <w:rsid w:val="001D7EA7"/>
    <w:rsid w:val="001E2398"/>
    <w:rsid w:val="001E3BC7"/>
    <w:rsid w:val="001E5BC3"/>
    <w:rsid w:val="001F10E5"/>
    <w:rsid w:val="001F2068"/>
    <w:rsid w:val="001F3E34"/>
    <w:rsid w:val="001F3E50"/>
    <w:rsid w:val="00205EC1"/>
    <w:rsid w:val="00210814"/>
    <w:rsid w:val="0021168D"/>
    <w:rsid w:val="0021230F"/>
    <w:rsid w:val="00212680"/>
    <w:rsid w:val="002162C2"/>
    <w:rsid w:val="0021640F"/>
    <w:rsid w:val="00221259"/>
    <w:rsid w:val="002220D8"/>
    <w:rsid w:val="002235CB"/>
    <w:rsid w:val="00225ADF"/>
    <w:rsid w:val="00225D7D"/>
    <w:rsid w:val="00230B2F"/>
    <w:rsid w:val="00232BB9"/>
    <w:rsid w:val="00232CAB"/>
    <w:rsid w:val="00232EB6"/>
    <w:rsid w:val="002401EF"/>
    <w:rsid w:val="002411B8"/>
    <w:rsid w:val="00242613"/>
    <w:rsid w:val="00242A58"/>
    <w:rsid w:val="00242D89"/>
    <w:rsid w:val="00247DB6"/>
    <w:rsid w:val="00255711"/>
    <w:rsid w:val="00261559"/>
    <w:rsid w:val="0026278B"/>
    <w:rsid w:val="0026451C"/>
    <w:rsid w:val="00271F5C"/>
    <w:rsid w:val="002733A7"/>
    <w:rsid w:val="002741C1"/>
    <w:rsid w:val="00275F1A"/>
    <w:rsid w:val="00275FF0"/>
    <w:rsid w:val="00280B74"/>
    <w:rsid w:val="00281923"/>
    <w:rsid w:val="00282C4C"/>
    <w:rsid w:val="00283D26"/>
    <w:rsid w:val="00285072"/>
    <w:rsid w:val="002868DB"/>
    <w:rsid w:val="00291B24"/>
    <w:rsid w:val="002A1E71"/>
    <w:rsid w:val="002A405D"/>
    <w:rsid w:val="002A4622"/>
    <w:rsid w:val="002B35C5"/>
    <w:rsid w:val="002C2FDF"/>
    <w:rsid w:val="002C320C"/>
    <w:rsid w:val="002C3B4A"/>
    <w:rsid w:val="002D0487"/>
    <w:rsid w:val="002D1AC2"/>
    <w:rsid w:val="002D1CEF"/>
    <w:rsid w:val="002D3CE4"/>
    <w:rsid w:val="002D50FB"/>
    <w:rsid w:val="002D5755"/>
    <w:rsid w:val="002D6AB5"/>
    <w:rsid w:val="002D74F8"/>
    <w:rsid w:val="002D76F0"/>
    <w:rsid w:val="002E2119"/>
    <w:rsid w:val="002E6991"/>
    <w:rsid w:val="002F212F"/>
    <w:rsid w:val="002F5511"/>
    <w:rsid w:val="002F6405"/>
    <w:rsid w:val="00303BB7"/>
    <w:rsid w:val="00304E7C"/>
    <w:rsid w:val="00306A53"/>
    <w:rsid w:val="003174A5"/>
    <w:rsid w:val="0032001E"/>
    <w:rsid w:val="003229DD"/>
    <w:rsid w:val="003233AB"/>
    <w:rsid w:val="0032481A"/>
    <w:rsid w:val="003262C3"/>
    <w:rsid w:val="00326C9B"/>
    <w:rsid w:val="003276CF"/>
    <w:rsid w:val="00327A0B"/>
    <w:rsid w:val="003318EE"/>
    <w:rsid w:val="003330ED"/>
    <w:rsid w:val="00337B0B"/>
    <w:rsid w:val="00340B7B"/>
    <w:rsid w:val="003410BD"/>
    <w:rsid w:val="003438D5"/>
    <w:rsid w:val="00343C66"/>
    <w:rsid w:val="00346756"/>
    <w:rsid w:val="00353363"/>
    <w:rsid w:val="00353707"/>
    <w:rsid w:val="00353A97"/>
    <w:rsid w:val="00356C62"/>
    <w:rsid w:val="00364271"/>
    <w:rsid w:val="003706BA"/>
    <w:rsid w:val="00371F36"/>
    <w:rsid w:val="003769C2"/>
    <w:rsid w:val="00377E37"/>
    <w:rsid w:val="00380B2C"/>
    <w:rsid w:val="00384B1A"/>
    <w:rsid w:val="00386562"/>
    <w:rsid w:val="00387632"/>
    <w:rsid w:val="00387F05"/>
    <w:rsid w:val="003A1A3B"/>
    <w:rsid w:val="003A37CB"/>
    <w:rsid w:val="003A3DB0"/>
    <w:rsid w:val="003B25A9"/>
    <w:rsid w:val="003B29D3"/>
    <w:rsid w:val="003B2EAC"/>
    <w:rsid w:val="003B7E5C"/>
    <w:rsid w:val="003C3C18"/>
    <w:rsid w:val="003C3E87"/>
    <w:rsid w:val="003D0F35"/>
    <w:rsid w:val="003D44AB"/>
    <w:rsid w:val="003D62EC"/>
    <w:rsid w:val="003E11D9"/>
    <w:rsid w:val="003E238D"/>
    <w:rsid w:val="003E3D9C"/>
    <w:rsid w:val="003E6A63"/>
    <w:rsid w:val="003F24F1"/>
    <w:rsid w:val="003F3539"/>
    <w:rsid w:val="003F3B2C"/>
    <w:rsid w:val="003F40F2"/>
    <w:rsid w:val="003F5115"/>
    <w:rsid w:val="00401C64"/>
    <w:rsid w:val="00403E9A"/>
    <w:rsid w:val="004107D3"/>
    <w:rsid w:val="00413E72"/>
    <w:rsid w:val="00414165"/>
    <w:rsid w:val="00414A95"/>
    <w:rsid w:val="00414AB3"/>
    <w:rsid w:val="00416184"/>
    <w:rsid w:val="00417267"/>
    <w:rsid w:val="00421A39"/>
    <w:rsid w:val="00421B53"/>
    <w:rsid w:val="004233C6"/>
    <w:rsid w:val="00423820"/>
    <w:rsid w:val="00424784"/>
    <w:rsid w:val="00427532"/>
    <w:rsid w:val="00430CE5"/>
    <w:rsid w:val="00431AB1"/>
    <w:rsid w:val="004363E6"/>
    <w:rsid w:val="00437184"/>
    <w:rsid w:val="004500BF"/>
    <w:rsid w:val="00452542"/>
    <w:rsid w:val="00455D49"/>
    <w:rsid w:val="00462EE1"/>
    <w:rsid w:val="0046470F"/>
    <w:rsid w:val="00464963"/>
    <w:rsid w:val="004652AB"/>
    <w:rsid w:val="004717E4"/>
    <w:rsid w:val="00471DE3"/>
    <w:rsid w:val="00471E03"/>
    <w:rsid w:val="0047616E"/>
    <w:rsid w:val="00477000"/>
    <w:rsid w:val="00480159"/>
    <w:rsid w:val="00484511"/>
    <w:rsid w:val="004911E6"/>
    <w:rsid w:val="004921D6"/>
    <w:rsid w:val="00492D38"/>
    <w:rsid w:val="004951EF"/>
    <w:rsid w:val="0049632C"/>
    <w:rsid w:val="0049723D"/>
    <w:rsid w:val="004A180D"/>
    <w:rsid w:val="004A2838"/>
    <w:rsid w:val="004A3A22"/>
    <w:rsid w:val="004A72A6"/>
    <w:rsid w:val="004B3641"/>
    <w:rsid w:val="004B377D"/>
    <w:rsid w:val="004B3AEF"/>
    <w:rsid w:val="004B7E48"/>
    <w:rsid w:val="004C0555"/>
    <w:rsid w:val="004C1972"/>
    <w:rsid w:val="004C31BF"/>
    <w:rsid w:val="004C37BB"/>
    <w:rsid w:val="004C3EE4"/>
    <w:rsid w:val="004C4D24"/>
    <w:rsid w:val="004C4F4B"/>
    <w:rsid w:val="004C4FD7"/>
    <w:rsid w:val="004C6D84"/>
    <w:rsid w:val="004C7DF7"/>
    <w:rsid w:val="004D1C05"/>
    <w:rsid w:val="004D46B3"/>
    <w:rsid w:val="004E0207"/>
    <w:rsid w:val="004E13FD"/>
    <w:rsid w:val="004E4D57"/>
    <w:rsid w:val="004E61CA"/>
    <w:rsid w:val="004E62A4"/>
    <w:rsid w:val="004E7313"/>
    <w:rsid w:val="004E78AC"/>
    <w:rsid w:val="004F10C8"/>
    <w:rsid w:val="004F53E1"/>
    <w:rsid w:val="004F54DB"/>
    <w:rsid w:val="004F580C"/>
    <w:rsid w:val="0050149E"/>
    <w:rsid w:val="005027BC"/>
    <w:rsid w:val="005032D5"/>
    <w:rsid w:val="00505ADC"/>
    <w:rsid w:val="005062BB"/>
    <w:rsid w:val="0051057F"/>
    <w:rsid w:val="00513C76"/>
    <w:rsid w:val="00514789"/>
    <w:rsid w:val="00520B6F"/>
    <w:rsid w:val="00521D51"/>
    <w:rsid w:val="00521DDB"/>
    <w:rsid w:val="00523E47"/>
    <w:rsid w:val="0052638E"/>
    <w:rsid w:val="005314C6"/>
    <w:rsid w:val="00535600"/>
    <w:rsid w:val="005439F5"/>
    <w:rsid w:val="00551928"/>
    <w:rsid w:val="005526FF"/>
    <w:rsid w:val="00555C45"/>
    <w:rsid w:val="00557BE8"/>
    <w:rsid w:val="00563467"/>
    <w:rsid w:val="00564363"/>
    <w:rsid w:val="00565159"/>
    <w:rsid w:val="0056662D"/>
    <w:rsid w:val="00566917"/>
    <w:rsid w:val="00566D89"/>
    <w:rsid w:val="005738BF"/>
    <w:rsid w:val="00573F2D"/>
    <w:rsid w:val="005743B8"/>
    <w:rsid w:val="00575B79"/>
    <w:rsid w:val="005779D3"/>
    <w:rsid w:val="00585B3E"/>
    <w:rsid w:val="00585F4C"/>
    <w:rsid w:val="005933BC"/>
    <w:rsid w:val="0059446F"/>
    <w:rsid w:val="005952CB"/>
    <w:rsid w:val="00597389"/>
    <w:rsid w:val="005A3DF7"/>
    <w:rsid w:val="005B0027"/>
    <w:rsid w:val="005B384A"/>
    <w:rsid w:val="005B3E82"/>
    <w:rsid w:val="005B5C6F"/>
    <w:rsid w:val="005C5296"/>
    <w:rsid w:val="005C6219"/>
    <w:rsid w:val="005C7ADD"/>
    <w:rsid w:val="005D065C"/>
    <w:rsid w:val="005D614D"/>
    <w:rsid w:val="005D7A54"/>
    <w:rsid w:val="005E21E8"/>
    <w:rsid w:val="005E268A"/>
    <w:rsid w:val="005E406F"/>
    <w:rsid w:val="005E53F1"/>
    <w:rsid w:val="005E67B7"/>
    <w:rsid w:val="005F057F"/>
    <w:rsid w:val="005F2AFA"/>
    <w:rsid w:val="005F566A"/>
    <w:rsid w:val="005F63B9"/>
    <w:rsid w:val="00600144"/>
    <w:rsid w:val="00601C98"/>
    <w:rsid w:val="00606BB9"/>
    <w:rsid w:val="00606C1C"/>
    <w:rsid w:val="00611AC4"/>
    <w:rsid w:val="00612F6D"/>
    <w:rsid w:val="00615777"/>
    <w:rsid w:val="00615E81"/>
    <w:rsid w:val="006168A3"/>
    <w:rsid w:val="00617242"/>
    <w:rsid w:val="00620693"/>
    <w:rsid w:val="00620704"/>
    <w:rsid w:val="00621632"/>
    <w:rsid w:val="00623BBE"/>
    <w:rsid w:val="00623C0C"/>
    <w:rsid w:val="00631513"/>
    <w:rsid w:val="00633DC9"/>
    <w:rsid w:val="00641B63"/>
    <w:rsid w:val="00643845"/>
    <w:rsid w:val="006438D7"/>
    <w:rsid w:val="00643E24"/>
    <w:rsid w:val="00645CB3"/>
    <w:rsid w:val="0065200E"/>
    <w:rsid w:val="0065265A"/>
    <w:rsid w:val="006542AC"/>
    <w:rsid w:val="006544BD"/>
    <w:rsid w:val="00657914"/>
    <w:rsid w:val="00657BF9"/>
    <w:rsid w:val="0066069B"/>
    <w:rsid w:val="00660B23"/>
    <w:rsid w:val="00662888"/>
    <w:rsid w:val="00662C94"/>
    <w:rsid w:val="006729B6"/>
    <w:rsid w:val="00676708"/>
    <w:rsid w:val="00676E4E"/>
    <w:rsid w:val="00676FA0"/>
    <w:rsid w:val="00683386"/>
    <w:rsid w:val="006837DB"/>
    <w:rsid w:val="00683DAD"/>
    <w:rsid w:val="00685008"/>
    <w:rsid w:val="00686241"/>
    <w:rsid w:val="006866A1"/>
    <w:rsid w:val="00693779"/>
    <w:rsid w:val="00697130"/>
    <w:rsid w:val="00697C79"/>
    <w:rsid w:val="006A031D"/>
    <w:rsid w:val="006A693C"/>
    <w:rsid w:val="006A6A2D"/>
    <w:rsid w:val="006B44A4"/>
    <w:rsid w:val="006B4B0D"/>
    <w:rsid w:val="006B775B"/>
    <w:rsid w:val="006C0910"/>
    <w:rsid w:val="006C1A91"/>
    <w:rsid w:val="006C1EC1"/>
    <w:rsid w:val="006C2319"/>
    <w:rsid w:val="006C2AA3"/>
    <w:rsid w:val="006C2D2E"/>
    <w:rsid w:val="006C3487"/>
    <w:rsid w:val="006C4758"/>
    <w:rsid w:val="006C4D6A"/>
    <w:rsid w:val="006C668A"/>
    <w:rsid w:val="006C68F3"/>
    <w:rsid w:val="006C7114"/>
    <w:rsid w:val="006D49E0"/>
    <w:rsid w:val="006D5495"/>
    <w:rsid w:val="006E25CD"/>
    <w:rsid w:val="006E3140"/>
    <w:rsid w:val="006E7500"/>
    <w:rsid w:val="006F0A3A"/>
    <w:rsid w:val="006F2DA9"/>
    <w:rsid w:val="006F4AE3"/>
    <w:rsid w:val="006F6BBE"/>
    <w:rsid w:val="00700164"/>
    <w:rsid w:val="00700EDF"/>
    <w:rsid w:val="00705600"/>
    <w:rsid w:val="007071AB"/>
    <w:rsid w:val="00711642"/>
    <w:rsid w:val="00711FCF"/>
    <w:rsid w:val="007235A1"/>
    <w:rsid w:val="00723F4F"/>
    <w:rsid w:val="00726DFF"/>
    <w:rsid w:val="00727663"/>
    <w:rsid w:val="00727801"/>
    <w:rsid w:val="00731058"/>
    <w:rsid w:val="00733025"/>
    <w:rsid w:val="00734ED2"/>
    <w:rsid w:val="0073611B"/>
    <w:rsid w:val="00741D91"/>
    <w:rsid w:val="00750878"/>
    <w:rsid w:val="00752424"/>
    <w:rsid w:val="0076081E"/>
    <w:rsid w:val="00762F89"/>
    <w:rsid w:val="00767828"/>
    <w:rsid w:val="00771418"/>
    <w:rsid w:val="00773577"/>
    <w:rsid w:val="00773D23"/>
    <w:rsid w:val="007766AE"/>
    <w:rsid w:val="007778DE"/>
    <w:rsid w:val="00780439"/>
    <w:rsid w:val="00781F8F"/>
    <w:rsid w:val="007837F5"/>
    <w:rsid w:val="00783BB2"/>
    <w:rsid w:val="007859F0"/>
    <w:rsid w:val="007871BA"/>
    <w:rsid w:val="00792423"/>
    <w:rsid w:val="00793ABB"/>
    <w:rsid w:val="00793D50"/>
    <w:rsid w:val="00797CD5"/>
    <w:rsid w:val="007A598E"/>
    <w:rsid w:val="007A5C8E"/>
    <w:rsid w:val="007A741C"/>
    <w:rsid w:val="007B1253"/>
    <w:rsid w:val="007B2429"/>
    <w:rsid w:val="007B362F"/>
    <w:rsid w:val="007B77B0"/>
    <w:rsid w:val="007B7D7D"/>
    <w:rsid w:val="007C16D0"/>
    <w:rsid w:val="007C44CA"/>
    <w:rsid w:val="007C45F9"/>
    <w:rsid w:val="007D130A"/>
    <w:rsid w:val="007D1ED2"/>
    <w:rsid w:val="007D67D4"/>
    <w:rsid w:val="007E1DD6"/>
    <w:rsid w:val="007E28DD"/>
    <w:rsid w:val="007E4078"/>
    <w:rsid w:val="007E42A3"/>
    <w:rsid w:val="007E5178"/>
    <w:rsid w:val="007F0095"/>
    <w:rsid w:val="007F04A6"/>
    <w:rsid w:val="007F0A8D"/>
    <w:rsid w:val="007F241A"/>
    <w:rsid w:val="007F48FA"/>
    <w:rsid w:val="007F7423"/>
    <w:rsid w:val="00801FDE"/>
    <w:rsid w:val="00803AD1"/>
    <w:rsid w:val="00804AE4"/>
    <w:rsid w:val="00805A6C"/>
    <w:rsid w:val="00807847"/>
    <w:rsid w:val="008117C8"/>
    <w:rsid w:val="0081190B"/>
    <w:rsid w:val="00815C9B"/>
    <w:rsid w:val="008175AE"/>
    <w:rsid w:val="00820C1D"/>
    <w:rsid w:val="00820CD9"/>
    <w:rsid w:val="00820FCD"/>
    <w:rsid w:val="00821333"/>
    <w:rsid w:val="00823F4A"/>
    <w:rsid w:val="008240B3"/>
    <w:rsid w:val="008246BF"/>
    <w:rsid w:val="008253E8"/>
    <w:rsid w:val="00825588"/>
    <w:rsid w:val="0082723B"/>
    <w:rsid w:val="00833EBF"/>
    <w:rsid w:val="00835751"/>
    <w:rsid w:val="008372F2"/>
    <w:rsid w:val="00837887"/>
    <w:rsid w:val="008378D4"/>
    <w:rsid w:val="00837F95"/>
    <w:rsid w:val="008403EC"/>
    <w:rsid w:val="00844E52"/>
    <w:rsid w:val="008500A8"/>
    <w:rsid w:val="00853456"/>
    <w:rsid w:val="0085685D"/>
    <w:rsid w:val="00856E42"/>
    <w:rsid w:val="00856F68"/>
    <w:rsid w:val="00861BDC"/>
    <w:rsid w:val="00862D4E"/>
    <w:rsid w:val="00865271"/>
    <w:rsid w:val="00867045"/>
    <w:rsid w:val="00867D25"/>
    <w:rsid w:val="00870268"/>
    <w:rsid w:val="00870876"/>
    <w:rsid w:val="008738AB"/>
    <w:rsid w:val="00880810"/>
    <w:rsid w:val="008810D2"/>
    <w:rsid w:val="00881DCB"/>
    <w:rsid w:val="00882797"/>
    <w:rsid w:val="00886991"/>
    <w:rsid w:val="00890C39"/>
    <w:rsid w:val="00890F50"/>
    <w:rsid w:val="008910A1"/>
    <w:rsid w:val="00891D9C"/>
    <w:rsid w:val="00891F09"/>
    <w:rsid w:val="0089292C"/>
    <w:rsid w:val="00892CAA"/>
    <w:rsid w:val="00894666"/>
    <w:rsid w:val="00896D88"/>
    <w:rsid w:val="008A09F6"/>
    <w:rsid w:val="008A1255"/>
    <w:rsid w:val="008A687A"/>
    <w:rsid w:val="008B195E"/>
    <w:rsid w:val="008B2E87"/>
    <w:rsid w:val="008B4E40"/>
    <w:rsid w:val="008B5063"/>
    <w:rsid w:val="008B663F"/>
    <w:rsid w:val="008B6E0E"/>
    <w:rsid w:val="008C4108"/>
    <w:rsid w:val="008C4FB0"/>
    <w:rsid w:val="008C7303"/>
    <w:rsid w:val="008D0D49"/>
    <w:rsid w:val="008D4702"/>
    <w:rsid w:val="008D50A4"/>
    <w:rsid w:val="008D685D"/>
    <w:rsid w:val="008D6E72"/>
    <w:rsid w:val="008D76B2"/>
    <w:rsid w:val="008E022A"/>
    <w:rsid w:val="008E0D0C"/>
    <w:rsid w:val="008E5B46"/>
    <w:rsid w:val="008E7AED"/>
    <w:rsid w:val="008F06DB"/>
    <w:rsid w:val="008F25C7"/>
    <w:rsid w:val="008F5F46"/>
    <w:rsid w:val="008F72EB"/>
    <w:rsid w:val="008F7FBA"/>
    <w:rsid w:val="00904962"/>
    <w:rsid w:val="009055B9"/>
    <w:rsid w:val="009059BC"/>
    <w:rsid w:val="00907990"/>
    <w:rsid w:val="00911D22"/>
    <w:rsid w:val="00912BF9"/>
    <w:rsid w:val="00917927"/>
    <w:rsid w:val="0092142C"/>
    <w:rsid w:val="0092415E"/>
    <w:rsid w:val="009259AC"/>
    <w:rsid w:val="009259E5"/>
    <w:rsid w:val="00927721"/>
    <w:rsid w:val="009277AC"/>
    <w:rsid w:val="009306B1"/>
    <w:rsid w:val="00931BD0"/>
    <w:rsid w:val="009324EA"/>
    <w:rsid w:val="00932A32"/>
    <w:rsid w:val="00934665"/>
    <w:rsid w:val="0093676D"/>
    <w:rsid w:val="009408B5"/>
    <w:rsid w:val="00941F8F"/>
    <w:rsid w:val="00944AF9"/>
    <w:rsid w:val="009453F7"/>
    <w:rsid w:val="0094618C"/>
    <w:rsid w:val="00951762"/>
    <w:rsid w:val="009617E5"/>
    <w:rsid w:val="009627D7"/>
    <w:rsid w:val="009665FB"/>
    <w:rsid w:val="0097060C"/>
    <w:rsid w:val="00974A30"/>
    <w:rsid w:val="009753A4"/>
    <w:rsid w:val="00975E53"/>
    <w:rsid w:val="009769F6"/>
    <w:rsid w:val="0097728E"/>
    <w:rsid w:val="00980D6C"/>
    <w:rsid w:val="009844E6"/>
    <w:rsid w:val="0098547B"/>
    <w:rsid w:val="009927C2"/>
    <w:rsid w:val="00992DE1"/>
    <w:rsid w:val="009971EB"/>
    <w:rsid w:val="009975CD"/>
    <w:rsid w:val="009A00D0"/>
    <w:rsid w:val="009A1DBE"/>
    <w:rsid w:val="009A29DE"/>
    <w:rsid w:val="009A3BCE"/>
    <w:rsid w:val="009A6FBC"/>
    <w:rsid w:val="009B2ABF"/>
    <w:rsid w:val="009B2DF1"/>
    <w:rsid w:val="009B4A88"/>
    <w:rsid w:val="009B53F9"/>
    <w:rsid w:val="009C2037"/>
    <w:rsid w:val="009C3A80"/>
    <w:rsid w:val="009C7154"/>
    <w:rsid w:val="009C7EDA"/>
    <w:rsid w:val="009D12CD"/>
    <w:rsid w:val="009D44F8"/>
    <w:rsid w:val="009D4A48"/>
    <w:rsid w:val="009D559D"/>
    <w:rsid w:val="009D6119"/>
    <w:rsid w:val="009D705D"/>
    <w:rsid w:val="009E1E32"/>
    <w:rsid w:val="009E2CF0"/>
    <w:rsid w:val="009E4F14"/>
    <w:rsid w:val="009F05F3"/>
    <w:rsid w:val="009F704C"/>
    <w:rsid w:val="00A00377"/>
    <w:rsid w:val="00A01E3D"/>
    <w:rsid w:val="00A02EE4"/>
    <w:rsid w:val="00A05EDA"/>
    <w:rsid w:val="00A06977"/>
    <w:rsid w:val="00A16BF5"/>
    <w:rsid w:val="00A171AF"/>
    <w:rsid w:val="00A22593"/>
    <w:rsid w:val="00A22B35"/>
    <w:rsid w:val="00A22C70"/>
    <w:rsid w:val="00A246EF"/>
    <w:rsid w:val="00A26F9D"/>
    <w:rsid w:val="00A30BFF"/>
    <w:rsid w:val="00A30C13"/>
    <w:rsid w:val="00A32688"/>
    <w:rsid w:val="00A34DA2"/>
    <w:rsid w:val="00A40F88"/>
    <w:rsid w:val="00A41015"/>
    <w:rsid w:val="00A41617"/>
    <w:rsid w:val="00A56D7F"/>
    <w:rsid w:val="00A610F8"/>
    <w:rsid w:val="00A644A4"/>
    <w:rsid w:val="00A71634"/>
    <w:rsid w:val="00A72E73"/>
    <w:rsid w:val="00A74C1F"/>
    <w:rsid w:val="00A7668E"/>
    <w:rsid w:val="00A76967"/>
    <w:rsid w:val="00A76BE1"/>
    <w:rsid w:val="00A82D9B"/>
    <w:rsid w:val="00A85400"/>
    <w:rsid w:val="00A877DC"/>
    <w:rsid w:val="00A90A92"/>
    <w:rsid w:val="00A91ED7"/>
    <w:rsid w:val="00A93B92"/>
    <w:rsid w:val="00A95C8A"/>
    <w:rsid w:val="00AA36C1"/>
    <w:rsid w:val="00AA75A0"/>
    <w:rsid w:val="00AB1925"/>
    <w:rsid w:val="00AB50CE"/>
    <w:rsid w:val="00AB6F37"/>
    <w:rsid w:val="00AB7145"/>
    <w:rsid w:val="00AC0940"/>
    <w:rsid w:val="00AC1416"/>
    <w:rsid w:val="00AC1B75"/>
    <w:rsid w:val="00AD11DA"/>
    <w:rsid w:val="00AD3A69"/>
    <w:rsid w:val="00AD3E43"/>
    <w:rsid w:val="00AD4802"/>
    <w:rsid w:val="00AD4877"/>
    <w:rsid w:val="00AD56A9"/>
    <w:rsid w:val="00AD6949"/>
    <w:rsid w:val="00AD7D2C"/>
    <w:rsid w:val="00AE13C0"/>
    <w:rsid w:val="00AE19F7"/>
    <w:rsid w:val="00AE3873"/>
    <w:rsid w:val="00AE6856"/>
    <w:rsid w:val="00AF1C9C"/>
    <w:rsid w:val="00AF1F0A"/>
    <w:rsid w:val="00AF27DF"/>
    <w:rsid w:val="00AF3228"/>
    <w:rsid w:val="00AF3F28"/>
    <w:rsid w:val="00AF48B2"/>
    <w:rsid w:val="00B101E7"/>
    <w:rsid w:val="00B12E8E"/>
    <w:rsid w:val="00B1740A"/>
    <w:rsid w:val="00B218E1"/>
    <w:rsid w:val="00B22309"/>
    <w:rsid w:val="00B240CC"/>
    <w:rsid w:val="00B24E60"/>
    <w:rsid w:val="00B26B84"/>
    <w:rsid w:val="00B2711E"/>
    <w:rsid w:val="00B31431"/>
    <w:rsid w:val="00B336A8"/>
    <w:rsid w:val="00B33989"/>
    <w:rsid w:val="00B3419E"/>
    <w:rsid w:val="00B34A6F"/>
    <w:rsid w:val="00B45A6C"/>
    <w:rsid w:val="00B513F5"/>
    <w:rsid w:val="00B53035"/>
    <w:rsid w:val="00B5341D"/>
    <w:rsid w:val="00B56257"/>
    <w:rsid w:val="00B57505"/>
    <w:rsid w:val="00B60436"/>
    <w:rsid w:val="00B60FC7"/>
    <w:rsid w:val="00B647C3"/>
    <w:rsid w:val="00B6488D"/>
    <w:rsid w:val="00B64996"/>
    <w:rsid w:val="00B7111B"/>
    <w:rsid w:val="00B71EF5"/>
    <w:rsid w:val="00B84D42"/>
    <w:rsid w:val="00B90ACE"/>
    <w:rsid w:val="00B90B0C"/>
    <w:rsid w:val="00B91B5D"/>
    <w:rsid w:val="00B92D71"/>
    <w:rsid w:val="00B94978"/>
    <w:rsid w:val="00B975BE"/>
    <w:rsid w:val="00BA0030"/>
    <w:rsid w:val="00BA110B"/>
    <w:rsid w:val="00BA5EC0"/>
    <w:rsid w:val="00BA7B95"/>
    <w:rsid w:val="00BA7BEA"/>
    <w:rsid w:val="00BB0B97"/>
    <w:rsid w:val="00BB201A"/>
    <w:rsid w:val="00BB2D6D"/>
    <w:rsid w:val="00BB687C"/>
    <w:rsid w:val="00BC4779"/>
    <w:rsid w:val="00BC4D41"/>
    <w:rsid w:val="00BC5F66"/>
    <w:rsid w:val="00BC6B34"/>
    <w:rsid w:val="00BC7AC1"/>
    <w:rsid w:val="00BD1E88"/>
    <w:rsid w:val="00BD4FAA"/>
    <w:rsid w:val="00BD5376"/>
    <w:rsid w:val="00BD7409"/>
    <w:rsid w:val="00BE4803"/>
    <w:rsid w:val="00BE556D"/>
    <w:rsid w:val="00BF1FA0"/>
    <w:rsid w:val="00BF257D"/>
    <w:rsid w:val="00BF5EAB"/>
    <w:rsid w:val="00BF65E2"/>
    <w:rsid w:val="00BF73C3"/>
    <w:rsid w:val="00C01900"/>
    <w:rsid w:val="00C02DAF"/>
    <w:rsid w:val="00C039EA"/>
    <w:rsid w:val="00C05B5A"/>
    <w:rsid w:val="00C067A5"/>
    <w:rsid w:val="00C07740"/>
    <w:rsid w:val="00C10DB7"/>
    <w:rsid w:val="00C10EB1"/>
    <w:rsid w:val="00C14A45"/>
    <w:rsid w:val="00C15642"/>
    <w:rsid w:val="00C20A62"/>
    <w:rsid w:val="00C2144A"/>
    <w:rsid w:val="00C24566"/>
    <w:rsid w:val="00C24932"/>
    <w:rsid w:val="00C2564C"/>
    <w:rsid w:val="00C31A3B"/>
    <w:rsid w:val="00C40EC1"/>
    <w:rsid w:val="00C4113F"/>
    <w:rsid w:val="00C41356"/>
    <w:rsid w:val="00C43FD0"/>
    <w:rsid w:val="00C44053"/>
    <w:rsid w:val="00C4598A"/>
    <w:rsid w:val="00C46D63"/>
    <w:rsid w:val="00C47431"/>
    <w:rsid w:val="00C50D1E"/>
    <w:rsid w:val="00C52DEC"/>
    <w:rsid w:val="00C541A3"/>
    <w:rsid w:val="00C5656D"/>
    <w:rsid w:val="00C56894"/>
    <w:rsid w:val="00C56E5D"/>
    <w:rsid w:val="00C631A7"/>
    <w:rsid w:val="00C633DA"/>
    <w:rsid w:val="00C6782F"/>
    <w:rsid w:val="00C70F3D"/>
    <w:rsid w:val="00C71721"/>
    <w:rsid w:val="00C719CC"/>
    <w:rsid w:val="00C73729"/>
    <w:rsid w:val="00C73766"/>
    <w:rsid w:val="00C73902"/>
    <w:rsid w:val="00C75EB9"/>
    <w:rsid w:val="00C7778D"/>
    <w:rsid w:val="00C778F3"/>
    <w:rsid w:val="00C857D6"/>
    <w:rsid w:val="00C90234"/>
    <w:rsid w:val="00C91464"/>
    <w:rsid w:val="00C937FF"/>
    <w:rsid w:val="00C93934"/>
    <w:rsid w:val="00C95F82"/>
    <w:rsid w:val="00CA2057"/>
    <w:rsid w:val="00CA254B"/>
    <w:rsid w:val="00CA328C"/>
    <w:rsid w:val="00CA4D48"/>
    <w:rsid w:val="00CA54BA"/>
    <w:rsid w:val="00CA6EE5"/>
    <w:rsid w:val="00CA7005"/>
    <w:rsid w:val="00CA7174"/>
    <w:rsid w:val="00CB03F6"/>
    <w:rsid w:val="00CB58AD"/>
    <w:rsid w:val="00CB5E98"/>
    <w:rsid w:val="00CB6152"/>
    <w:rsid w:val="00CB6C1C"/>
    <w:rsid w:val="00CC153E"/>
    <w:rsid w:val="00CC41AA"/>
    <w:rsid w:val="00CD0131"/>
    <w:rsid w:val="00CD083B"/>
    <w:rsid w:val="00CE1186"/>
    <w:rsid w:val="00CE2098"/>
    <w:rsid w:val="00CE3CA4"/>
    <w:rsid w:val="00CE52B1"/>
    <w:rsid w:val="00CE758C"/>
    <w:rsid w:val="00CF08E3"/>
    <w:rsid w:val="00CF0B0E"/>
    <w:rsid w:val="00CF180E"/>
    <w:rsid w:val="00CF5DB7"/>
    <w:rsid w:val="00CF6233"/>
    <w:rsid w:val="00CF7000"/>
    <w:rsid w:val="00D02209"/>
    <w:rsid w:val="00D02797"/>
    <w:rsid w:val="00D03EA5"/>
    <w:rsid w:val="00D050D3"/>
    <w:rsid w:val="00D05ABC"/>
    <w:rsid w:val="00D1336D"/>
    <w:rsid w:val="00D14F17"/>
    <w:rsid w:val="00D1527E"/>
    <w:rsid w:val="00D15E30"/>
    <w:rsid w:val="00D173A2"/>
    <w:rsid w:val="00D17840"/>
    <w:rsid w:val="00D24025"/>
    <w:rsid w:val="00D26B19"/>
    <w:rsid w:val="00D26DD5"/>
    <w:rsid w:val="00D3003C"/>
    <w:rsid w:val="00D30CF8"/>
    <w:rsid w:val="00D31675"/>
    <w:rsid w:val="00D3378C"/>
    <w:rsid w:val="00D34F3C"/>
    <w:rsid w:val="00D436A8"/>
    <w:rsid w:val="00D521C0"/>
    <w:rsid w:val="00D54362"/>
    <w:rsid w:val="00D556B9"/>
    <w:rsid w:val="00D559EB"/>
    <w:rsid w:val="00D57C4E"/>
    <w:rsid w:val="00D602C4"/>
    <w:rsid w:val="00D6203B"/>
    <w:rsid w:val="00D62459"/>
    <w:rsid w:val="00D62BA9"/>
    <w:rsid w:val="00D63CA0"/>
    <w:rsid w:val="00D66D45"/>
    <w:rsid w:val="00D67975"/>
    <w:rsid w:val="00D701E4"/>
    <w:rsid w:val="00D7099C"/>
    <w:rsid w:val="00D70B0F"/>
    <w:rsid w:val="00D74B67"/>
    <w:rsid w:val="00D75093"/>
    <w:rsid w:val="00D76FDF"/>
    <w:rsid w:val="00D774FB"/>
    <w:rsid w:val="00D77D3B"/>
    <w:rsid w:val="00D813C8"/>
    <w:rsid w:val="00D81502"/>
    <w:rsid w:val="00D85FEA"/>
    <w:rsid w:val="00D86B34"/>
    <w:rsid w:val="00D903A6"/>
    <w:rsid w:val="00D92DE2"/>
    <w:rsid w:val="00D94217"/>
    <w:rsid w:val="00D95EC5"/>
    <w:rsid w:val="00DA0470"/>
    <w:rsid w:val="00DA089C"/>
    <w:rsid w:val="00DA0E87"/>
    <w:rsid w:val="00DA1C54"/>
    <w:rsid w:val="00DA64A0"/>
    <w:rsid w:val="00DA7FCE"/>
    <w:rsid w:val="00DB204D"/>
    <w:rsid w:val="00DB2087"/>
    <w:rsid w:val="00DB4CF9"/>
    <w:rsid w:val="00DB782B"/>
    <w:rsid w:val="00DB7904"/>
    <w:rsid w:val="00DC107E"/>
    <w:rsid w:val="00DC13DF"/>
    <w:rsid w:val="00DC4086"/>
    <w:rsid w:val="00DD0F19"/>
    <w:rsid w:val="00DD1BE2"/>
    <w:rsid w:val="00DD7D57"/>
    <w:rsid w:val="00DE297A"/>
    <w:rsid w:val="00DE3284"/>
    <w:rsid w:val="00DE6138"/>
    <w:rsid w:val="00DF007E"/>
    <w:rsid w:val="00DF1BED"/>
    <w:rsid w:val="00DF1D8D"/>
    <w:rsid w:val="00DF3502"/>
    <w:rsid w:val="00DF370F"/>
    <w:rsid w:val="00DF4524"/>
    <w:rsid w:val="00E0323C"/>
    <w:rsid w:val="00E07B61"/>
    <w:rsid w:val="00E105E7"/>
    <w:rsid w:val="00E10EB7"/>
    <w:rsid w:val="00E14D04"/>
    <w:rsid w:val="00E15E20"/>
    <w:rsid w:val="00E202D6"/>
    <w:rsid w:val="00E206D1"/>
    <w:rsid w:val="00E20736"/>
    <w:rsid w:val="00E22630"/>
    <w:rsid w:val="00E23582"/>
    <w:rsid w:val="00E268B5"/>
    <w:rsid w:val="00E36639"/>
    <w:rsid w:val="00E3714A"/>
    <w:rsid w:val="00E374AC"/>
    <w:rsid w:val="00E37C2F"/>
    <w:rsid w:val="00E42329"/>
    <w:rsid w:val="00E434A3"/>
    <w:rsid w:val="00E46A4C"/>
    <w:rsid w:val="00E54BF1"/>
    <w:rsid w:val="00E6244D"/>
    <w:rsid w:val="00E705B0"/>
    <w:rsid w:val="00E7103F"/>
    <w:rsid w:val="00E71212"/>
    <w:rsid w:val="00E71D8D"/>
    <w:rsid w:val="00E75737"/>
    <w:rsid w:val="00E801F9"/>
    <w:rsid w:val="00E82A79"/>
    <w:rsid w:val="00E83557"/>
    <w:rsid w:val="00E842D8"/>
    <w:rsid w:val="00E86FE6"/>
    <w:rsid w:val="00E93C81"/>
    <w:rsid w:val="00E9524A"/>
    <w:rsid w:val="00E959F1"/>
    <w:rsid w:val="00E96216"/>
    <w:rsid w:val="00EA0FC6"/>
    <w:rsid w:val="00EA3C0C"/>
    <w:rsid w:val="00EA3EBF"/>
    <w:rsid w:val="00EA7B07"/>
    <w:rsid w:val="00EB45A2"/>
    <w:rsid w:val="00EB5786"/>
    <w:rsid w:val="00EB70C8"/>
    <w:rsid w:val="00EB71F9"/>
    <w:rsid w:val="00EB7C8D"/>
    <w:rsid w:val="00EB7DC8"/>
    <w:rsid w:val="00EC3480"/>
    <w:rsid w:val="00ED0ED1"/>
    <w:rsid w:val="00ED218D"/>
    <w:rsid w:val="00ED2B60"/>
    <w:rsid w:val="00ED48BA"/>
    <w:rsid w:val="00EE2C00"/>
    <w:rsid w:val="00EE3039"/>
    <w:rsid w:val="00EE55CC"/>
    <w:rsid w:val="00EF061B"/>
    <w:rsid w:val="00F00109"/>
    <w:rsid w:val="00F04C24"/>
    <w:rsid w:val="00F06B94"/>
    <w:rsid w:val="00F0785A"/>
    <w:rsid w:val="00F07EF8"/>
    <w:rsid w:val="00F07F0D"/>
    <w:rsid w:val="00F10BEF"/>
    <w:rsid w:val="00F128F1"/>
    <w:rsid w:val="00F15E45"/>
    <w:rsid w:val="00F24F29"/>
    <w:rsid w:val="00F306D1"/>
    <w:rsid w:val="00F31587"/>
    <w:rsid w:val="00F32540"/>
    <w:rsid w:val="00F356D3"/>
    <w:rsid w:val="00F36FD7"/>
    <w:rsid w:val="00F3752C"/>
    <w:rsid w:val="00F40032"/>
    <w:rsid w:val="00F42EFF"/>
    <w:rsid w:val="00F4459C"/>
    <w:rsid w:val="00F445CE"/>
    <w:rsid w:val="00F455B1"/>
    <w:rsid w:val="00F4631B"/>
    <w:rsid w:val="00F46C5F"/>
    <w:rsid w:val="00F47226"/>
    <w:rsid w:val="00F5151D"/>
    <w:rsid w:val="00F522A1"/>
    <w:rsid w:val="00F555F4"/>
    <w:rsid w:val="00F55D16"/>
    <w:rsid w:val="00F61319"/>
    <w:rsid w:val="00F61339"/>
    <w:rsid w:val="00F63DA5"/>
    <w:rsid w:val="00F70EED"/>
    <w:rsid w:val="00F76A65"/>
    <w:rsid w:val="00F77FEF"/>
    <w:rsid w:val="00F82AA6"/>
    <w:rsid w:val="00F82AB1"/>
    <w:rsid w:val="00F86B77"/>
    <w:rsid w:val="00F86B7A"/>
    <w:rsid w:val="00F8712E"/>
    <w:rsid w:val="00F903B5"/>
    <w:rsid w:val="00F90620"/>
    <w:rsid w:val="00F920EF"/>
    <w:rsid w:val="00F9291A"/>
    <w:rsid w:val="00F933C6"/>
    <w:rsid w:val="00F951A1"/>
    <w:rsid w:val="00F95B43"/>
    <w:rsid w:val="00F965C2"/>
    <w:rsid w:val="00FA0840"/>
    <w:rsid w:val="00FA27AC"/>
    <w:rsid w:val="00FA646D"/>
    <w:rsid w:val="00FB6F3D"/>
    <w:rsid w:val="00FB7819"/>
    <w:rsid w:val="00FC2B66"/>
    <w:rsid w:val="00FC6160"/>
    <w:rsid w:val="00FC641B"/>
    <w:rsid w:val="00FD5408"/>
    <w:rsid w:val="00FD59A4"/>
    <w:rsid w:val="00FD6E69"/>
    <w:rsid w:val="00FE25B8"/>
    <w:rsid w:val="00FE4600"/>
    <w:rsid w:val="00FE7A0F"/>
    <w:rsid w:val="00FF02C6"/>
    <w:rsid w:val="00FF1168"/>
    <w:rsid w:val="00FF184C"/>
    <w:rsid w:val="00FF2316"/>
    <w:rsid w:val="00FF449F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0BE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10BEF"/>
    <w:rPr>
      <w:rFonts w:ascii="Calibri" w:hAnsi="Calibri"/>
    </w:rPr>
  </w:style>
  <w:style w:type="character" w:styleId="a5">
    <w:name w:val="page number"/>
    <w:basedOn w:val="a0"/>
    <w:uiPriority w:val="99"/>
    <w:rsid w:val="00F10BE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C68F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68F3"/>
    <w:rPr>
      <w:rFonts w:ascii="Segoe UI" w:hAnsi="Segoe UI"/>
      <w:sz w:val="18"/>
    </w:rPr>
  </w:style>
  <w:style w:type="paragraph" w:styleId="a8">
    <w:name w:val="Normal (Web)"/>
    <w:basedOn w:val="a"/>
    <w:link w:val="a9"/>
    <w:uiPriority w:val="99"/>
    <w:rsid w:val="001C6DDC"/>
    <w:pPr>
      <w:spacing w:before="100" w:beforeAutospacing="1" w:after="100" w:afterAutospacing="1" w:line="240" w:lineRule="auto"/>
    </w:pPr>
    <w:rPr>
      <w:rFonts w:ascii="Arial" w:hAnsi="Arial"/>
      <w:color w:val="77787B"/>
      <w:sz w:val="18"/>
      <w:szCs w:val="20"/>
      <w:lang w:eastAsia="ru-RU"/>
    </w:rPr>
  </w:style>
  <w:style w:type="character" w:customStyle="1" w:styleId="a9">
    <w:name w:val="Обычный (веб) Знак"/>
    <w:link w:val="a8"/>
    <w:uiPriority w:val="99"/>
    <w:locked/>
    <w:rsid w:val="001C6DDC"/>
    <w:rPr>
      <w:rFonts w:ascii="Arial" w:hAnsi="Arial"/>
      <w:color w:val="77787B"/>
      <w:sz w:val="18"/>
      <w:lang w:val="ru-RU" w:eastAsia="ru-RU"/>
    </w:rPr>
  </w:style>
  <w:style w:type="paragraph" w:styleId="aa">
    <w:name w:val="List Paragraph"/>
    <w:basedOn w:val="a"/>
    <w:uiPriority w:val="34"/>
    <w:qFormat/>
    <w:rsid w:val="00881DCB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C3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C3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18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14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175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06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6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91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8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0038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841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31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1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6745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656">
          <w:marLeft w:val="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0FC2A-0B81-4523-ACC1-59A97FE8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1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Дмитриевна Шушарина</cp:lastModifiedBy>
  <cp:revision>186</cp:revision>
  <cp:lastPrinted>2021-02-18T10:32:00Z</cp:lastPrinted>
  <dcterms:created xsi:type="dcterms:W3CDTF">2018-01-30T08:11:00Z</dcterms:created>
  <dcterms:modified xsi:type="dcterms:W3CDTF">2021-02-18T11:27:00Z</dcterms:modified>
</cp:coreProperties>
</file>