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DA" w:rsidRPr="002611DA" w:rsidRDefault="002611DA" w:rsidP="002611DA">
      <w:pPr>
        <w:jc w:val="center"/>
        <w:rPr>
          <w:rFonts w:ascii="PT Astra Serif" w:hAnsi="PT Astra Serif"/>
          <w:b/>
          <w:sz w:val="28"/>
          <w:szCs w:val="28"/>
        </w:rPr>
      </w:pPr>
      <w:r w:rsidRPr="002611DA">
        <w:rPr>
          <w:rFonts w:ascii="PT Astra Serif" w:hAnsi="PT Astra Serif"/>
          <w:b/>
          <w:sz w:val="28"/>
          <w:szCs w:val="28"/>
        </w:rPr>
        <w:t>Акт</w:t>
      </w:r>
    </w:p>
    <w:p w:rsidR="002611DA" w:rsidRPr="002611DA" w:rsidRDefault="002611DA" w:rsidP="002611DA">
      <w:pPr>
        <w:jc w:val="center"/>
        <w:rPr>
          <w:rFonts w:ascii="PT Astra Serif" w:hAnsi="PT Astra Serif"/>
          <w:b/>
          <w:sz w:val="28"/>
          <w:szCs w:val="28"/>
        </w:rPr>
      </w:pPr>
      <w:r w:rsidRPr="002611DA">
        <w:rPr>
          <w:rFonts w:ascii="PT Astra Serif" w:hAnsi="PT Astra Serif"/>
          <w:b/>
          <w:sz w:val="28"/>
          <w:szCs w:val="28"/>
        </w:rPr>
        <w:t>ревизии финансово- хозяйственной деятельности</w:t>
      </w:r>
    </w:p>
    <w:p w:rsidR="002611DA" w:rsidRPr="002611DA" w:rsidRDefault="005A0D0F" w:rsidP="002611DA">
      <w:pPr>
        <w:jc w:val="center"/>
        <w:rPr>
          <w:rFonts w:ascii="PT Astra Serif" w:hAnsi="PT Astra Serif"/>
          <w:b/>
          <w:sz w:val="28"/>
          <w:szCs w:val="28"/>
        </w:rPr>
      </w:pPr>
      <w:r>
        <w:rPr>
          <w:rFonts w:ascii="PT Astra Serif" w:hAnsi="PT Astra Serif"/>
          <w:b/>
          <w:sz w:val="28"/>
          <w:szCs w:val="28"/>
        </w:rPr>
        <w:t>М</w:t>
      </w:r>
      <w:r w:rsidR="002611DA" w:rsidRPr="002611DA">
        <w:rPr>
          <w:rFonts w:ascii="PT Astra Serif" w:hAnsi="PT Astra Serif"/>
          <w:b/>
          <w:sz w:val="28"/>
          <w:szCs w:val="28"/>
        </w:rPr>
        <w:t xml:space="preserve">ДОУ </w:t>
      </w:r>
      <w:proofErr w:type="spellStart"/>
      <w:r w:rsidR="002611DA" w:rsidRPr="002611DA">
        <w:rPr>
          <w:rFonts w:ascii="PT Astra Serif" w:hAnsi="PT Astra Serif"/>
          <w:b/>
          <w:sz w:val="28"/>
          <w:szCs w:val="28"/>
        </w:rPr>
        <w:t>Стриганский</w:t>
      </w:r>
      <w:proofErr w:type="spellEnd"/>
      <w:r w:rsidR="002611DA" w:rsidRPr="002611DA">
        <w:rPr>
          <w:rFonts w:ascii="PT Astra Serif" w:hAnsi="PT Astra Serif"/>
          <w:b/>
          <w:sz w:val="28"/>
          <w:szCs w:val="28"/>
        </w:rPr>
        <w:t xml:space="preserve"> детский сад</w:t>
      </w:r>
    </w:p>
    <w:p w:rsidR="002611DA" w:rsidRPr="002611DA" w:rsidRDefault="002611DA" w:rsidP="002611DA">
      <w:pPr>
        <w:jc w:val="both"/>
        <w:rPr>
          <w:rFonts w:ascii="PT Astra Serif" w:hAnsi="PT Astra Serif"/>
          <w:b/>
          <w:sz w:val="28"/>
          <w:szCs w:val="28"/>
        </w:rPr>
      </w:pPr>
    </w:p>
    <w:p w:rsidR="002611DA" w:rsidRPr="002611DA" w:rsidRDefault="00074B70" w:rsidP="002611DA">
      <w:pPr>
        <w:tabs>
          <w:tab w:val="left" w:pos="6740"/>
        </w:tabs>
        <w:jc w:val="both"/>
        <w:rPr>
          <w:rFonts w:ascii="PT Astra Serif" w:hAnsi="PT Astra Serif"/>
          <w:sz w:val="28"/>
          <w:szCs w:val="28"/>
        </w:rPr>
      </w:pPr>
      <w:proofErr w:type="spellStart"/>
      <w:r>
        <w:rPr>
          <w:rFonts w:ascii="PT Astra Serif" w:hAnsi="PT Astra Serif"/>
          <w:sz w:val="28"/>
          <w:szCs w:val="28"/>
        </w:rPr>
        <w:t>п</w:t>
      </w:r>
      <w:r w:rsidR="002611DA">
        <w:rPr>
          <w:rFonts w:ascii="PT Astra Serif" w:hAnsi="PT Astra Serif"/>
          <w:sz w:val="28"/>
          <w:szCs w:val="28"/>
        </w:rPr>
        <w:t>гт</w:t>
      </w:r>
      <w:proofErr w:type="gramStart"/>
      <w:r w:rsidR="002611DA">
        <w:rPr>
          <w:rFonts w:ascii="PT Astra Serif" w:hAnsi="PT Astra Serif"/>
          <w:sz w:val="28"/>
          <w:szCs w:val="28"/>
        </w:rPr>
        <w:t>.П</w:t>
      </w:r>
      <w:proofErr w:type="gramEnd"/>
      <w:r w:rsidR="002611DA">
        <w:rPr>
          <w:rFonts w:ascii="PT Astra Serif" w:hAnsi="PT Astra Serif"/>
          <w:sz w:val="28"/>
          <w:szCs w:val="28"/>
        </w:rPr>
        <w:t>ионерский</w:t>
      </w:r>
      <w:proofErr w:type="spellEnd"/>
      <w:r w:rsidR="002611DA">
        <w:rPr>
          <w:rFonts w:ascii="PT Astra Serif" w:hAnsi="PT Astra Serif"/>
          <w:sz w:val="28"/>
          <w:szCs w:val="28"/>
        </w:rPr>
        <w:t xml:space="preserve">, </w:t>
      </w:r>
      <w:proofErr w:type="spellStart"/>
      <w:r w:rsidR="002611DA">
        <w:rPr>
          <w:rFonts w:ascii="PT Astra Serif" w:hAnsi="PT Astra Serif"/>
          <w:sz w:val="28"/>
          <w:szCs w:val="28"/>
        </w:rPr>
        <w:t>ул.Лесная</w:t>
      </w:r>
      <w:proofErr w:type="spellEnd"/>
      <w:r w:rsidR="002611DA">
        <w:rPr>
          <w:rFonts w:ascii="PT Astra Serif" w:hAnsi="PT Astra Serif"/>
          <w:sz w:val="28"/>
          <w:szCs w:val="28"/>
        </w:rPr>
        <w:t xml:space="preserve"> 2/1</w:t>
      </w:r>
      <w:r w:rsidR="002611DA" w:rsidRPr="002611DA">
        <w:rPr>
          <w:rFonts w:ascii="PT Astra Serif" w:hAnsi="PT Astra Serif"/>
          <w:sz w:val="28"/>
          <w:szCs w:val="28"/>
        </w:rPr>
        <w:t xml:space="preserve">                                           </w:t>
      </w:r>
      <w:r w:rsidR="002611DA">
        <w:rPr>
          <w:rFonts w:ascii="PT Astra Serif" w:hAnsi="PT Astra Serif"/>
          <w:sz w:val="28"/>
          <w:szCs w:val="28"/>
        </w:rPr>
        <w:t xml:space="preserve">      </w:t>
      </w:r>
      <w:r w:rsidR="002611DA" w:rsidRPr="002611DA">
        <w:rPr>
          <w:rFonts w:ascii="PT Astra Serif" w:hAnsi="PT Astra Serif"/>
          <w:sz w:val="28"/>
          <w:szCs w:val="28"/>
        </w:rPr>
        <w:t xml:space="preserve">  </w:t>
      </w:r>
      <w:r w:rsidR="004661EF">
        <w:rPr>
          <w:rFonts w:ascii="PT Astra Serif" w:hAnsi="PT Astra Serif"/>
          <w:sz w:val="28"/>
          <w:szCs w:val="28"/>
        </w:rPr>
        <w:t>15</w:t>
      </w:r>
      <w:r w:rsidR="002611DA">
        <w:rPr>
          <w:rFonts w:ascii="PT Astra Serif" w:hAnsi="PT Astra Serif"/>
          <w:sz w:val="28"/>
          <w:szCs w:val="28"/>
        </w:rPr>
        <w:t>июня 2021</w:t>
      </w:r>
      <w:r w:rsidR="002611DA" w:rsidRPr="002611DA">
        <w:rPr>
          <w:rFonts w:ascii="PT Astra Serif" w:hAnsi="PT Astra Serif"/>
          <w:sz w:val="28"/>
          <w:szCs w:val="28"/>
        </w:rPr>
        <w:t xml:space="preserve"> года</w:t>
      </w:r>
    </w:p>
    <w:p w:rsidR="002611DA" w:rsidRPr="002611DA" w:rsidRDefault="002611DA" w:rsidP="002611DA">
      <w:pPr>
        <w:jc w:val="both"/>
        <w:rPr>
          <w:rFonts w:ascii="PT Astra Serif" w:hAnsi="PT Astra Serif"/>
          <w:sz w:val="28"/>
          <w:szCs w:val="28"/>
        </w:rPr>
      </w:pPr>
      <w:r w:rsidRPr="002611DA">
        <w:rPr>
          <w:rFonts w:ascii="PT Astra Serif" w:hAnsi="PT Astra Serif"/>
          <w:sz w:val="28"/>
          <w:szCs w:val="28"/>
        </w:rPr>
        <w:t xml:space="preserve">           </w:t>
      </w:r>
    </w:p>
    <w:p w:rsidR="002611DA" w:rsidRPr="002611DA" w:rsidRDefault="002611DA" w:rsidP="002611DA">
      <w:pPr>
        <w:jc w:val="both"/>
        <w:rPr>
          <w:rFonts w:ascii="PT Astra Serif" w:hAnsi="PT Astra Serif"/>
          <w:sz w:val="28"/>
          <w:szCs w:val="28"/>
        </w:rPr>
      </w:pPr>
      <w:r w:rsidRPr="002611DA">
        <w:rPr>
          <w:rFonts w:ascii="PT Astra Serif" w:hAnsi="PT Astra Serif"/>
          <w:sz w:val="28"/>
          <w:szCs w:val="28"/>
        </w:rPr>
        <w:t xml:space="preserve">         </w:t>
      </w:r>
      <w:proofErr w:type="gramStart"/>
      <w:r w:rsidRPr="002611DA">
        <w:rPr>
          <w:rFonts w:ascii="PT Astra Serif" w:hAnsi="PT Astra Serif"/>
          <w:sz w:val="28"/>
          <w:szCs w:val="28"/>
        </w:rPr>
        <w:t xml:space="preserve">Согласно </w:t>
      </w:r>
      <w:r>
        <w:rPr>
          <w:rFonts w:ascii="PT Astra Serif" w:hAnsi="PT Astra Serif"/>
          <w:sz w:val="28"/>
          <w:szCs w:val="28"/>
        </w:rPr>
        <w:t xml:space="preserve">пункту 5 </w:t>
      </w:r>
      <w:r w:rsidRPr="002611DA">
        <w:rPr>
          <w:rFonts w:ascii="PT Astra Serif" w:hAnsi="PT Astra Serif"/>
          <w:sz w:val="28"/>
          <w:szCs w:val="28"/>
        </w:rPr>
        <w:t xml:space="preserve">плана </w:t>
      </w:r>
      <w:r>
        <w:rPr>
          <w:rFonts w:ascii="PT Astra Serif" w:hAnsi="PT Astra Serif"/>
          <w:sz w:val="28"/>
          <w:szCs w:val="28"/>
        </w:rPr>
        <w:t>контрольных мероприятий на 2021</w:t>
      </w:r>
      <w:r w:rsidRPr="002611DA">
        <w:rPr>
          <w:rFonts w:ascii="PT Astra Serif" w:hAnsi="PT Astra Serif"/>
          <w:sz w:val="28"/>
          <w:szCs w:val="28"/>
        </w:rPr>
        <w:t xml:space="preserve"> го</w:t>
      </w:r>
      <w:r>
        <w:rPr>
          <w:rFonts w:ascii="PT Astra Serif" w:hAnsi="PT Astra Serif"/>
          <w:sz w:val="28"/>
          <w:szCs w:val="28"/>
        </w:rPr>
        <w:t xml:space="preserve">д, утвержденного Приказом от </w:t>
      </w:r>
      <w:r w:rsidRPr="002611DA">
        <w:rPr>
          <w:rFonts w:ascii="PT Astra Serif" w:hAnsi="PT Astra Serif"/>
          <w:sz w:val="28"/>
          <w:szCs w:val="28"/>
        </w:rPr>
        <w:t xml:space="preserve"> </w:t>
      </w:r>
      <w:r>
        <w:rPr>
          <w:rFonts w:ascii="PT Astra Serif" w:hAnsi="PT Astra Serif"/>
          <w:sz w:val="28"/>
          <w:szCs w:val="28"/>
        </w:rPr>
        <w:t xml:space="preserve">28.12.2020г. № 135 </w:t>
      </w:r>
      <w:r w:rsidRPr="002611DA">
        <w:rPr>
          <w:rFonts w:ascii="PT Astra Serif" w:hAnsi="PT Astra Serif"/>
          <w:sz w:val="28"/>
          <w:szCs w:val="28"/>
        </w:rPr>
        <w:t>и н</w:t>
      </w:r>
      <w:r>
        <w:rPr>
          <w:rFonts w:ascii="PT Astra Serif" w:hAnsi="PT Astra Serif"/>
          <w:sz w:val="28"/>
          <w:szCs w:val="28"/>
        </w:rPr>
        <w:t>а основании П</w:t>
      </w:r>
      <w:r w:rsidRPr="002611DA">
        <w:rPr>
          <w:rFonts w:ascii="PT Astra Serif" w:hAnsi="PT Astra Serif"/>
          <w:sz w:val="28"/>
          <w:szCs w:val="28"/>
        </w:rPr>
        <w:t xml:space="preserve">риказа </w:t>
      </w:r>
      <w:r>
        <w:rPr>
          <w:rFonts w:ascii="PT Astra Serif" w:hAnsi="PT Astra Serif"/>
          <w:sz w:val="28"/>
          <w:szCs w:val="28"/>
        </w:rPr>
        <w:t xml:space="preserve">Финансового управления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МО </w:t>
      </w:r>
      <w:r w:rsidRPr="002611DA">
        <w:rPr>
          <w:rFonts w:ascii="PT Astra Serif" w:hAnsi="PT Astra Serif"/>
          <w:sz w:val="28"/>
          <w:szCs w:val="28"/>
        </w:rPr>
        <w:t>от</w:t>
      </w:r>
      <w:r w:rsidRPr="002611DA">
        <w:rPr>
          <w:rFonts w:ascii="PT Astra Serif" w:hAnsi="PT Astra Serif"/>
          <w:sz w:val="28"/>
          <w:szCs w:val="28"/>
          <w:shd w:val="clear" w:color="auto" w:fill="FFFFFF"/>
        </w:rPr>
        <w:t xml:space="preserve"> </w:t>
      </w:r>
      <w:r>
        <w:rPr>
          <w:rFonts w:ascii="PT Astra Serif" w:hAnsi="PT Astra Serif"/>
          <w:sz w:val="28"/>
          <w:szCs w:val="28"/>
          <w:shd w:val="clear" w:color="auto" w:fill="FFFFFF"/>
        </w:rPr>
        <w:t>26.04.2021</w:t>
      </w:r>
      <w:r w:rsidRPr="002611DA">
        <w:rPr>
          <w:rFonts w:ascii="PT Astra Serif" w:hAnsi="PT Astra Serif"/>
          <w:sz w:val="28"/>
          <w:szCs w:val="28"/>
          <w:shd w:val="clear" w:color="auto" w:fill="FFFFFF"/>
        </w:rPr>
        <w:t xml:space="preserve"> года</w:t>
      </w:r>
      <w:r>
        <w:rPr>
          <w:rFonts w:ascii="PT Astra Serif" w:hAnsi="PT Astra Serif"/>
          <w:sz w:val="28"/>
          <w:szCs w:val="28"/>
          <w:shd w:val="clear" w:color="auto" w:fill="FFFFFF"/>
        </w:rPr>
        <w:t xml:space="preserve"> №40</w:t>
      </w:r>
      <w:r w:rsidRPr="002611DA">
        <w:rPr>
          <w:rFonts w:ascii="PT Astra Serif" w:hAnsi="PT Astra Serif"/>
          <w:sz w:val="28"/>
          <w:szCs w:val="28"/>
          <w:shd w:val="clear" w:color="auto" w:fill="FFFFFF"/>
        </w:rPr>
        <w:t xml:space="preserve"> </w:t>
      </w:r>
      <w:r>
        <w:rPr>
          <w:rFonts w:ascii="PT Astra Serif" w:hAnsi="PT Astra Serif"/>
          <w:sz w:val="28"/>
          <w:szCs w:val="28"/>
          <w:shd w:val="clear" w:color="auto" w:fill="FFFFFF"/>
        </w:rPr>
        <w:t xml:space="preserve"> </w:t>
      </w:r>
      <w:r w:rsidRPr="002611DA">
        <w:rPr>
          <w:rFonts w:ascii="PT Astra Serif" w:hAnsi="PT Astra Serif"/>
          <w:sz w:val="28"/>
          <w:szCs w:val="28"/>
          <w:shd w:val="clear" w:color="auto" w:fill="FFFFFF"/>
        </w:rPr>
        <w:t xml:space="preserve"> </w:t>
      </w:r>
      <w:r w:rsidRPr="002611DA">
        <w:rPr>
          <w:rFonts w:ascii="PT Astra Serif" w:hAnsi="PT Astra Serif"/>
          <w:sz w:val="28"/>
          <w:szCs w:val="28"/>
        </w:rPr>
        <w:t xml:space="preserve">  проведена ревизия финансово-хозяйственной деятельности</w:t>
      </w:r>
      <w:r>
        <w:rPr>
          <w:rFonts w:ascii="PT Astra Serif" w:hAnsi="PT Astra Serif"/>
          <w:sz w:val="28"/>
          <w:szCs w:val="28"/>
        </w:rPr>
        <w:t xml:space="preserve"> </w:t>
      </w:r>
      <w:r w:rsidRPr="002611DA">
        <w:rPr>
          <w:rFonts w:ascii="PT Astra Serif" w:hAnsi="PT Astra Serif"/>
          <w:sz w:val="28"/>
          <w:szCs w:val="28"/>
        </w:rPr>
        <w:t xml:space="preserve"> и </w:t>
      </w:r>
      <w:r>
        <w:rPr>
          <w:rFonts w:ascii="PT Astra Serif" w:hAnsi="PT Astra Serif"/>
          <w:sz w:val="28"/>
          <w:szCs w:val="28"/>
        </w:rPr>
        <w:t xml:space="preserve">проверка </w:t>
      </w:r>
      <w:r w:rsidRPr="002611DA">
        <w:rPr>
          <w:rFonts w:ascii="PT Astra Serif" w:hAnsi="PT Astra Serif"/>
          <w:sz w:val="28"/>
          <w:szCs w:val="28"/>
        </w:rPr>
        <w:t>соблюдения требований  законодательства в соответствии  о контрактной системе  в сфере закупок  в соответствии с частью 8 статьи 99 ФЗ от 05.04.2013г. № 44-ФЗ О контрактной системе</w:t>
      </w:r>
      <w:proofErr w:type="gramEnd"/>
      <w:r w:rsidRPr="002611DA">
        <w:rPr>
          <w:rFonts w:ascii="PT Astra Serif" w:hAnsi="PT Astra Serif"/>
          <w:sz w:val="28"/>
          <w:szCs w:val="28"/>
        </w:rPr>
        <w:t xml:space="preserve"> в сфере закупок товаров, работ, услуг для осуществления деятельности государственных и муниципальных нужд в МДОУ «</w:t>
      </w:r>
      <w:proofErr w:type="spellStart"/>
      <w:r w:rsidRPr="002611DA">
        <w:rPr>
          <w:rFonts w:ascii="PT Astra Serif" w:hAnsi="PT Astra Serif"/>
          <w:sz w:val="28"/>
          <w:szCs w:val="28"/>
        </w:rPr>
        <w:t>Стриганский</w:t>
      </w:r>
      <w:proofErr w:type="spellEnd"/>
      <w:r w:rsidRPr="002611DA">
        <w:rPr>
          <w:rFonts w:ascii="PT Astra Serif" w:hAnsi="PT Astra Serif"/>
          <w:sz w:val="28"/>
          <w:szCs w:val="28"/>
        </w:rPr>
        <w:t xml:space="preserve">  дет</w:t>
      </w:r>
      <w:r>
        <w:rPr>
          <w:rFonts w:ascii="PT Astra Serif" w:hAnsi="PT Astra Serif"/>
          <w:sz w:val="28"/>
          <w:szCs w:val="28"/>
        </w:rPr>
        <w:t>ский сад» за период с 01.01.2019</w:t>
      </w:r>
      <w:r w:rsidRPr="002611DA">
        <w:rPr>
          <w:rFonts w:ascii="PT Astra Serif" w:hAnsi="PT Astra Serif"/>
          <w:sz w:val="28"/>
          <w:szCs w:val="28"/>
        </w:rPr>
        <w:t xml:space="preserve">года по </w:t>
      </w:r>
      <w:r>
        <w:rPr>
          <w:rFonts w:ascii="PT Astra Serif" w:hAnsi="PT Astra Serif"/>
          <w:sz w:val="28"/>
          <w:szCs w:val="28"/>
        </w:rPr>
        <w:t>31.03</w:t>
      </w:r>
      <w:r w:rsidRPr="002611DA">
        <w:rPr>
          <w:rFonts w:ascii="PT Astra Serif" w:hAnsi="PT Astra Serif"/>
          <w:sz w:val="28"/>
          <w:szCs w:val="28"/>
        </w:rPr>
        <w:t>.2016года.</w:t>
      </w:r>
    </w:p>
    <w:p w:rsidR="002611DA" w:rsidRPr="002611DA" w:rsidRDefault="002611DA" w:rsidP="002611DA">
      <w:pPr>
        <w:jc w:val="both"/>
        <w:rPr>
          <w:rFonts w:ascii="PT Astra Serif" w:hAnsi="PT Astra Serif"/>
          <w:sz w:val="28"/>
          <w:szCs w:val="28"/>
        </w:rPr>
      </w:pPr>
      <w:r w:rsidRPr="002611DA">
        <w:rPr>
          <w:rFonts w:ascii="PT Astra Serif" w:hAnsi="PT Astra Serif"/>
          <w:sz w:val="28"/>
          <w:szCs w:val="28"/>
        </w:rPr>
        <w:t xml:space="preserve">Ревизия  начата: </w:t>
      </w:r>
      <w:r>
        <w:rPr>
          <w:rFonts w:ascii="PT Astra Serif" w:hAnsi="PT Astra Serif"/>
          <w:sz w:val="28"/>
          <w:szCs w:val="28"/>
        </w:rPr>
        <w:t>12.05.2021</w:t>
      </w:r>
      <w:r w:rsidRPr="002611DA">
        <w:rPr>
          <w:rFonts w:ascii="PT Astra Serif" w:hAnsi="PT Astra Serif"/>
          <w:sz w:val="28"/>
          <w:szCs w:val="28"/>
        </w:rPr>
        <w:t>г.</w:t>
      </w:r>
    </w:p>
    <w:p w:rsidR="002611DA" w:rsidRPr="002611DA" w:rsidRDefault="002611DA" w:rsidP="002611DA">
      <w:pPr>
        <w:jc w:val="both"/>
        <w:rPr>
          <w:rFonts w:ascii="PT Astra Serif" w:hAnsi="PT Astra Serif"/>
          <w:sz w:val="28"/>
          <w:szCs w:val="28"/>
        </w:rPr>
      </w:pPr>
      <w:r w:rsidRPr="002611DA">
        <w:rPr>
          <w:rFonts w:ascii="PT Astra Serif" w:hAnsi="PT Astra Serif"/>
          <w:sz w:val="28"/>
          <w:szCs w:val="28"/>
        </w:rPr>
        <w:t xml:space="preserve">Ревизия окончена: </w:t>
      </w:r>
      <w:r>
        <w:rPr>
          <w:rFonts w:ascii="PT Astra Serif" w:hAnsi="PT Astra Serif"/>
          <w:sz w:val="28"/>
          <w:szCs w:val="28"/>
        </w:rPr>
        <w:t>11.06.2021</w:t>
      </w:r>
      <w:r w:rsidRPr="002611DA">
        <w:rPr>
          <w:rFonts w:ascii="PT Astra Serif" w:hAnsi="PT Astra Serif"/>
          <w:sz w:val="28"/>
          <w:szCs w:val="28"/>
        </w:rPr>
        <w:t>г.</w:t>
      </w:r>
    </w:p>
    <w:p w:rsidR="002611DA" w:rsidRPr="002611DA" w:rsidRDefault="002611DA" w:rsidP="002611DA">
      <w:pPr>
        <w:jc w:val="both"/>
        <w:rPr>
          <w:rFonts w:ascii="PT Astra Serif" w:hAnsi="PT Astra Serif"/>
          <w:b/>
          <w:sz w:val="28"/>
          <w:szCs w:val="28"/>
        </w:rPr>
      </w:pPr>
    </w:p>
    <w:p w:rsidR="002611DA" w:rsidRPr="002611DA" w:rsidRDefault="002611DA" w:rsidP="002611DA">
      <w:pPr>
        <w:jc w:val="both"/>
        <w:rPr>
          <w:rFonts w:ascii="PT Astra Serif" w:hAnsi="PT Astra Serif"/>
          <w:sz w:val="28"/>
          <w:szCs w:val="28"/>
        </w:rPr>
      </w:pPr>
      <w:r w:rsidRPr="002611DA">
        <w:rPr>
          <w:rFonts w:ascii="PT Astra Serif" w:hAnsi="PT Astra Serif"/>
          <w:b/>
          <w:sz w:val="28"/>
          <w:szCs w:val="28"/>
        </w:rPr>
        <w:t>В ходе проверки установлено:</w:t>
      </w:r>
    </w:p>
    <w:p w:rsidR="002611DA" w:rsidRPr="002611DA" w:rsidRDefault="002611DA" w:rsidP="002611DA">
      <w:pPr>
        <w:jc w:val="both"/>
        <w:rPr>
          <w:rFonts w:ascii="PT Astra Serif" w:hAnsi="PT Astra Serif"/>
          <w:sz w:val="28"/>
          <w:szCs w:val="28"/>
        </w:rPr>
      </w:pPr>
      <w:r w:rsidRPr="002611DA">
        <w:rPr>
          <w:rFonts w:ascii="PT Astra Serif" w:hAnsi="PT Astra Serif"/>
          <w:sz w:val="28"/>
          <w:szCs w:val="28"/>
        </w:rPr>
        <w:t xml:space="preserve">        Муниципальное </w:t>
      </w:r>
      <w:r>
        <w:rPr>
          <w:rFonts w:ascii="PT Astra Serif" w:hAnsi="PT Astra Serif"/>
          <w:sz w:val="28"/>
          <w:szCs w:val="28"/>
        </w:rPr>
        <w:t>д</w:t>
      </w:r>
      <w:r w:rsidRPr="002611DA">
        <w:rPr>
          <w:rFonts w:ascii="PT Astra Serif" w:hAnsi="PT Astra Serif"/>
          <w:sz w:val="28"/>
          <w:szCs w:val="28"/>
        </w:rPr>
        <w:t xml:space="preserve">ошкольное образовательное учреждение </w:t>
      </w:r>
      <w:proofErr w:type="spellStart"/>
      <w:r w:rsidRPr="002611DA">
        <w:rPr>
          <w:rFonts w:ascii="PT Astra Serif" w:hAnsi="PT Astra Serif"/>
          <w:sz w:val="28"/>
          <w:szCs w:val="28"/>
        </w:rPr>
        <w:t>Стриганский</w:t>
      </w:r>
      <w:proofErr w:type="spellEnd"/>
      <w:r w:rsidRPr="002611DA">
        <w:rPr>
          <w:rFonts w:ascii="PT Astra Serif" w:hAnsi="PT Astra Serif"/>
          <w:sz w:val="28"/>
          <w:szCs w:val="28"/>
        </w:rPr>
        <w:t xml:space="preserve"> детский сад</w:t>
      </w:r>
      <w:r w:rsidR="00E402C9">
        <w:rPr>
          <w:rFonts w:ascii="PT Astra Serif" w:hAnsi="PT Astra Serif"/>
          <w:sz w:val="28"/>
          <w:szCs w:val="28"/>
        </w:rPr>
        <w:t xml:space="preserve"> (далее – Учреждение)</w:t>
      </w:r>
      <w:r w:rsidRPr="002611DA">
        <w:rPr>
          <w:rFonts w:ascii="PT Astra Serif" w:hAnsi="PT Astra Serif"/>
          <w:sz w:val="28"/>
          <w:szCs w:val="28"/>
        </w:rPr>
        <w:t>,  ИНН 6611006448</w:t>
      </w:r>
      <w:r>
        <w:rPr>
          <w:rFonts w:ascii="PT Astra Serif" w:hAnsi="PT Astra Serif"/>
          <w:sz w:val="28"/>
          <w:szCs w:val="28"/>
        </w:rPr>
        <w:t>, ОГРН 1026600880481.</w:t>
      </w:r>
      <w:r w:rsidRPr="002611DA">
        <w:rPr>
          <w:rFonts w:ascii="PT Astra Serif" w:hAnsi="PT Astra Serif"/>
          <w:sz w:val="28"/>
          <w:szCs w:val="28"/>
        </w:rPr>
        <w:t xml:space="preserve">Юридический адрес: 623827, Свердловская область, </w:t>
      </w:r>
      <w:proofErr w:type="spellStart"/>
      <w:r w:rsidRPr="002611DA">
        <w:rPr>
          <w:rFonts w:ascii="PT Astra Serif" w:hAnsi="PT Astra Serif"/>
          <w:sz w:val="28"/>
          <w:szCs w:val="28"/>
        </w:rPr>
        <w:t>Ирбитский</w:t>
      </w:r>
      <w:proofErr w:type="spellEnd"/>
      <w:r w:rsidRPr="002611DA">
        <w:rPr>
          <w:rFonts w:ascii="PT Astra Serif" w:hAnsi="PT Astra Serif"/>
          <w:sz w:val="28"/>
          <w:szCs w:val="28"/>
        </w:rPr>
        <w:t xml:space="preserve"> район, </w:t>
      </w:r>
      <w:proofErr w:type="spellStart"/>
      <w:r w:rsidRPr="002611DA">
        <w:rPr>
          <w:rFonts w:ascii="PT Astra Serif" w:hAnsi="PT Astra Serif"/>
          <w:sz w:val="28"/>
          <w:szCs w:val="28"/>
        </w:rPr>
        <w:t>с</w:t>
      </w:r>
      <w:proofErr w:type="gramStart"/>
      <w:r w:rsidRPr="002611DA">
        <w:rPr>
          <w:rFonts w:ascii="PT Astra Serif" w:hAnsi="PT Astra Serif"/>
          <w:sz w:val="28"/>
          <w:szCs w:val="28"/>
        </w:rPr>
        <w:t>.С</w:t>
      </w:r>
      <w:proofErr w:type="gramEnd"/>
      <w:r w:rsidRPr="002611DA">
        <w:rPr>
          <w:rFonts w:ascii="PT Astra Serif" w:hAnsi="PT Astra Serif"/>
          <w:sz w:val="28"/>
          <w:szCs w:val="28"/>
        </w:rPr>
        <w:t>триганское</w:t>
      </w:r>
      <w:proofErr w:type="spellEnd"/>
      <w:r w:rsidRPr="002611DA">
        <w:rPr>
          <w:rFonts w:ascii="PT Astra Serif" w:hAnsi="PT Astra Serif"/>
          <w:sz w:val="28"/>
          <w:szCs w:val="28"/>
        </w:rPr>
        <w:t>, ул. Строителей, д. 8.</w:t>
      </w:r>
    </w:p>
    <w:p w:rsidR="00E402C9" w:rsidRDefault="002611DA" w:rsidP="002611DA">
      <w:pPr>
        <w:jc w:val="both"/>
        <w:rPr>
          <w:rFonts w:ascii="PT Astra Serif" w:hAnsi="PT Astra Serif"/>
          <w:sz w:val="28"/>
          <w:szCs w:val="28"/>
        </w:rPr>
      </w:pPr>
      <w:r w:rsidRPr="002611DA">
        <w:rPr>
          <w:rFonts w:ascii="PT Astra Serif" w:hAnsi="PT Astra Serif"/>
          <w:sz w:val="28"/>
          <w:szCs w:val="28"/>
        </w:rPr>
        <w:t xml:space="preserve">        Учреждение создано на основании постановлении главы администрации муниципального обр</w:t>
      </w:r>
      <w:r>
        <w:rPr>
          <w:rFonts w:ascii="PT Astra Serif" w:hAnsi="PT Astra Serif"/>
          <w:sz w:val="28"/>
          <w:szCs w:val="28"/>
        </w:rPr>
        <w:t>азования «</w:t>
      </w:r>
      <w:proofErr w:type="spellStart"/>
      <w:r>
        <w:rPr>
          <w:rFonts w:ascii="PT Astra Serif" w:hAnsi="PT Astra Serif"/>
          <w:sz w:val="28"/>
          <w:szCs w:val="28"/>
        </w:rPr>
        <w:t>Ирбитский</w:t>
      </w:r>
      <w:proofErr w:type="spellEnd"/>
      <w:r>
        <w:rPr>
          <w:rFonts w:ascii="PT Astra Serif" w:hAnsi="PT Astra Serif"/>
          <w:sz w:val="28"/>
          <w:szCs w:val="28"/>
        </w:rPr>
        <w:t xml:space="preserve"> район» от 10.12.1998г. № 422 (свидетельство  о государственной регистрации номер 1082/1 </w:t>
      </w:r>
      <w:r w:rsidR="00E402C9">
        <w:rPr>
          <w:rFonts w:ascii="PT Astra Serif" w:hAnsi="PT Astra Serif"/>
          <w:sz w:val="28"/>
          <w:szCs w:val="28"/>
        </w:rPr>
        <w:t xml:space="preserve">серия </w:t>
      </w:r>
      <w:r>
        <w:rPr>
          <w:rFonts w:ascii="PT Astra Serif" w:hAnsi="PT Astra Serif"/>
          <w:sz w:val="28"/>
          <w:szCs w:val="28"/>
          <w:lang w:val="en-US"/>
        </w:rPr>
        <w:t>III</w:t>
      </w:r>
      <w:r w:rsidRPr="002611DA">
        <w:rPr>
          <w:rFonts w:ascii="PT Astra Serif" w:hAnsi="PT Astra Serif"/>
          <w:sz w:val="28"/>
          <w:szCs w:val="28"/>
        </w:rPr>
        <w:t>-</w:t>
      </w:r>
      <w:r w:rsidR="00E402C9">
        <w:rPr>
          <w:rFonts w:ascii="PT Astra Serif" w:hAnsi="PT Astra Serif"/>
          <w:sz w:val="28"/>
          <w:szCs w:val="28"/>
        </w:rPr>
        <w:t>ИИ).</w:t>
      </w:r>
    </w:p>
    <w:p w:rsidR="00E402C9" w:rsidRDefault="00E402C9" w:rsidP="002611DA">
      <w:pPr>
        <w:jc w:val="both"/>
        <w:rPr>
          <w:rFonts w:ascii="PT Astra Serif" w:hAnsi="PT Astra Serif"/>
          <w:sz w:val="28"/>
          <w:szCs w:val="28"/>
        </w:rPr>
      </w:pPr>
      <w:r>
        <w:rPr>
          <w:rFonts w:ascii="PT Astra Serif" w:hAnsi="PT Astra Serif"/>
          <w:sz w:val="28"/>
          <w:szCs w:val="28"/>
        </w:rPr>
        <w:t xml:space="preserve">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23.10.2017г. № 938-ПА создано муниципальное дошкольное образовательное учреждение «</w:t>
      </w:r>
      <w:proofErr w:type="spellStart"/>
      <w:r>
        <w:rPr>
          <w:rFonts w:ascii="PT Astra Serif" w:hAnsi="PT Astra Serif"/>
          <w:sz w:val="28"/>
          <w:szCs w:val="28"/>
        </w:rPr>
        <w:t>Стриганский</w:t>
      </w:r>
      <w:proofErr w:type="spellEnd"/>
      <w:r>
        <w:rPr>
          <w:rFonts w:ascii="PT Astra Serif" w:hAnsi="PT Astra Serif"/>
          <w:sz w:val="28"/>
          <w:szCs w:val="28"/>
        </w:rPr>
        <w:t xml:space="preserve"> детский сад» путем изменения типа на бюджетное учреждение существующего казенного учреждения.</w:t>
      </w:r>
    </w:p>
    <w:p w:rsidR="002611DA" w:rsidRPr="002611DA" w:rsidRDefault="002611DA" w:rsidP="002611DA">
      <w:pPr>
        <w:jc w:val="both"/>
        <w:rPr>
          <w:rFonts w:ascii="PT Astra Serif" w:hAnsi="PT Astra Serif"/>
          <w:sz w:val="28"/>
          <w:szCs w:val="28"/>
        </w:rPr>
      </w:pPr>
      <w:r w:rsidRPr="002611DA">
        <w:rPr>
          <w:rFonts w:ascii="PT Astra Serif" w:hAnsi="PT Astra Serif"/>
          <w:sz w:val="28"/>
          <w:szCs w:val="28"/>
        </w:rPr>
        <w:t xml:space="preserve"> </w:t>
      </w:r>
      <w:r w:rsidR="00E402C9">
        <w:rPr>
          <w:rFonts w:ascii="PT Astra Serif" w:hAnsi="PT Astra Serif"/>
          <w:sz w:val="28"/>
          <w:szCs w:val="28"/>
        </w:rPr>
        <w:t xml:space="preserve">       У</w:t>
      </w:r>
      <w:r w:rsidRPr="002611DA">
        <w:rPr>
          <w:rFonts w:ascii="PT Astra Serif" w:hAnsi="PT Astra Serif"/>
          <w:sz w:val="28"/>
          <w:szCs w:val="28"/>
        </w:rPr>
        <w:t xml:space="preserve">чредителем </w:t>
      </w:r>
      <w:r w:rsidR="00E402C9">
        <w:rPr>
          <w:rFonts w:ascii="PT Astra Serif" w:hAnsi="PT Astra Serif"/>
          <w:sz w:val="28"/>
          <w:szCs w:val="28"/>
        </w:rPr>
        <w:t xml:space="preserve">и собственником имущества </w:t>
      </w:r>
      <w:r w:rsidRPr="002611DA">
        <w:rPr>
          <w:rFonts w:ascii="PT Astra Serif" w:hAnsi="PT Astra Serif"/>
          <w:sz w:val="28"/>
          <w:szCs w:val="28"/>
        </w:rPr>
        <w:t>учреждения является</w:t>
      </w:r>
      <w:r w:rsidR="00E402C9">
        <w:rPr>
          <w:rFonts w:ascii="PT Astra Serif" w:hAnsi="PT Astra Serif"/>
          <w:sz w:val="28"/>
          <w:szCs w:val="28"/>
        </w:rPr>
        <w:t xml:space="preserve"> </w:t>
      </w:r>
      <w:proofErr w:type="spellStart"/>
      <w:r w:rsidR="00E402C9">
        <w:rPr>
          <w:rFonts w:ascii="PT Astra Serif" w:hAnsi="PT Astra Serif"/>
          <w:sz w:val="28"/>
          <w:szCs w:val="28"/>
        </w:rPr>
        <w:t>Ирбитское</w:t>
      </w:r>
      <w:proofErr w:type="spellEnd"/>
      <w:r w:rsidR="00E402C9">
        <w:rPr>
          <w:rFonts w:ascii="PT Astra Serif" w:hAnsi="PT Astra Serif"/>
          <w:sz w:val="28"/>
          <w:szCs w:val="28"/>
        </w:rPr>
        <w:t xml:space="preserve">  муниципальное образование.</w:t>
      </w:r>
    </w:p>
    <w:p w:rsidR="00E402C9" w:rsidRDefault="002611DA" w:rsidP="002611DA">
      <w:pPr>
        <w:jc w:val="both"/>
        <w:rPr>
          <w:rFonts w:ascii="PT Astra Serif" w:hAnsi="PT Astra Serif"/>
          <w:sz w:val="28"/>
          <w:szCs w:val="28"/>
        </w:rPr>
      </w:pPr>
      <w:r w:rsidRPr="002611DA">
        <w:rPr>
          <w:rFonts w:ascii="PT Astra Serif" w:hAnsi="PT Astra Serif"/>
          <w:sz w:val="28"/>
          <w:szCs w:val="28"/>
        </w:rPr>
        <w:t xml:space="preserve">         Деятельность учреждения осуществляется в соответствии с  Уставом, утвержденным Постановлением администрации </w:t>
      </w:r>
      <w:proofErr w:type="spellStart"/>
      <w:r w:rsidRPr="002611DA">
        <w:rPr>
          <w:rFonts w:ascii="PT Astra Serif" w:hAnsi="PT Astra Serif"/>
          <w:sz w:val="28"/>
          <w:szCs w:val="28"/>
        </w:rPr>
        <w:t>Ирбитского</w:t>
      </w:r>
      <w:proofErr w:type="spellEnd"/>
      <w:r w:rsidRPr="002611DA">
        <w:rPr>
          <w:rFonts w:ascii="PT Astra Serif" w:hAnsi="PT Astra Serif"/>
          <w:sz w:val="28"/>
          <w:szCs w:val="28"/>
        </w:rPr>
        <w:t xml:space="preserve"> МО от </w:t>
      </w:r>
      <w:r w:rsidR="00E402C9">
        <w:rPr>
          <w:rFonts w:ascii="PT Astra Serif" w:hAnsi="PT Astra Serif"/>
          <w:sz w:val="28"/>
          <w:szCs w:val="28"/>
        </w:rPr>
        <w:t>23</w:t>
      </w:r>
      <w:r w:rsidRPr="002611DA">
        <w:rPr>
          <w:rFonts w:ascii="PT Astra Serif" w:hAnsi="PT Astra Serif"/>
          <w:sz w:val="28"/>
          <w:szCs w:val="28"/>
        </w:rPr>
        <w:t>.10.201</w:t>
      </w:r>
      <w:r w:rsidR="006134B7">
        <w:rPr>
          <w:rFonts w:ascii="PT Astra Serif" w:hAnsi="PT Astra Serif"/>
          <w:sz w:val="28"/>
          <w:szCs w:val="28"/>
        </w:rPr>
        <w:t>7</w:t>
      </w:r>
      <w:r w:rsidR="00E402C9">
        <w:rPr>
          <w:rFonts w:ascii="PT Astra Serif" w:hAnsi="PT Astra Serif"/>
          <w:sz w:val="28"/>
          <w:szCs w:val="28"/>
        </w:rPr>
        <w:t xml:space="preserve">      </w:t>
      </w:r>
      <w:r w:rsidRPr="002611DA">
        <w:rPr>
          <w:rFonts w:ascii="PT Astra Serif" w:hAnsi="PT Astra Serif"/>
          <w:sz w:val="28"/>
          <w:szCs w:val="28"/>
        </w:rPr>
        <w:t xml:space="preserve"> № </w:t>
      </w:r>
      <w:r w:rsidR="00E402C9">
        <w:rPr>
          <w:rFonts w:ascii="PT Astra Serif" w:hAnsi="PT Astra Serif"/>
          <w:sz w:val="28"/>
          <w:szCs w:val="28"/>
        </w:rPr>
        <w:t>938</w:t>
      </w:r>
      <w:r w:rsidRPr="002611DA">
        <w:rPr>
          <w:rFonts w:ascii="PT Astra Serif" w:hAnsi="PT Astra Serif"/>
          <w:sz w:val="28"/>
          <w:szCs w:val="28"/>
        </w:rPr>
        <w:t>-ПА</w:t>
      </w:r>
      <w:r w:rsidR="00E402C9">
        <w:rPr>
          <w:rFonts w:ascii="PT Astra Serif" w:hAnsi="PT Astra Serif"/>
          <w:sz w:val="28"/>
          <w:szCs w:val="28"/>
        </w:rPr>
        <w:t xml:space="preserve">, </w:t>
      </w:r>
      <w:r w:rsidR="00E402C9" w:rsidRPr="000B20EC">
        <w:rPr>
          <w:rFonts w:ascii="PT Astra Serif" w:hAnsi="PT Astra Serif"/>
          <w:sz w:val="28"/>
          <w:szCs w:val="28"/>
        </w:rPr>
        <w:t>зарегистрирован инспекцией ФНС России по Верх-</w:t>
      </w:r>
      <w:proofErr w:type="spellStart"/>
      <w:r w:rsidR="00E402C9" w:rsidRPr="000B20EC">
        <w:rPr>
          <w:rFonts w:ascii="PT Astra Serif" w:hAnsi="PT Astra Serif"/>
          <w:sz w:val="28"/>
          <w:szCs w:val="28"/>
        </w:rPr>
        <w:t>Исетскому</w:t>
      </w:r>
      <w:proofErr w:type="spellEnd"/>
      <w:r w:rsidR="00E402C9" w:rsidRPr="000B20EC">
        <w:rPr>
          <w:rFonts w:ascii="PT Astra Serif" w:hAnsi="PT Astra Serif"/>
          <w:sz w:val="28"/>
          <w:szCs w:val="28"/>
        </w:rPr>
        <w:t xml:space="preserve"> району </w:t>
      </w:r>
      <w:proofErr w:type="spellStart"/>
      <w:r w:rsidR="00E402C9" w:rsidRPr="000B20EC">
        <w:rPr>
          <w:rFonts w:ascii="PT Astra Serif" w:hAnsi="PT Astra Serif"/>
          <w:sz w:val="28"/>
          <w:szCs w:val="28"/>
        </w:rPr>
        <w:t>г</w:t>
      </w:r>
      <w:proofErr w:type="gramStart"/>
      <w:r w:rsidR="00E402C9" w:rsidRPr="000B20EC">
        <w:rPr>
          <w:rFonts w:ascii="PT Astra Serif" w:hAnsi="PT Astra Serif"/>
          <w:sz w:val="28"/>
          <w:szCs w:val="28"/>
        </w:rPr>
        <w:t>.Е</w:t>
      </w:r>
      <w:proofErr w:type="gramEnd"/>
      <w:r w:rsidR="00E402C9" w:rsidRPr="000B20EC">
        <w:rPr>
          <w:rFonts w:ascii="PT Astra Serif" w:hAnsi="PT Astra Serif"/>
          <w:sz w:val="28"/>
          <w:szCs w:val="28"/>
        </w:rPr>
        <w:t>катеринбурга</w:t>
      </w:r>
      <w:proofErr w:type="spellEnd"/>
      <w:r w:rsidR="00E402C9" w:rsidRPr="000B20EC">
        <w:rPr>
          <w:rFonts w:ascii="PT Astra Serif" w:hAnsi="PT Astra Serif"/>
          <w:sz w:val="28"/>
          <w:szCs w:val="28"/>
        </w:rPr>
        <w:t>.</w:t>
      </w:r>
    </w:p>
    <w:p w:rsidR="002611DA" w:rsidRPr="002611DA" w:rsidRDefault="002611DA" w:rsidP="002611DA">
      <w:pPr>
        <w:jc w:val="both"/>
        <w:rPr>
          <w:rFonts w:ascii="PT Astra Serif" w:hAnsi="PT Astra Serif"/>
          <w:sz w:val="28"/>
          <w:szCs w:val="28"/>
        </w:rPr>
      </w:pPr>
      <w:r w:rsidRPr="002611DA">
        <w:rPr>
          <w:rFonts w:ascii="PT Astra Serif" w:hAnsi="PT Astra Serif"/>
          <w:sz w:val="28"/>
          <w:szCs w:val="28"/>
        </w:rPr>
        <w:t xml:space="preserve">           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w:t>
      </w:r>
      <w:r w:rsidR="00E402C9">
        <w:rPr>
          <w:rFonts w:ascii="PT Astra Serif" w:hAnsi="PT Astra Serif"/>
          <w:sz w:val="28"/>
          <w:szCs w:val="28"/>
        </w:rPr>
        <w:t>дловской области  № 19617</w:t>
      </w:r>
      <w:r w:rsidRPr="002611DA">
        <w:rPr>
          <w:rFonts w:ascii="PT Astra Serif" w:hAnsi="PT Astra Serif"/>
          <w:sz w:val="28"/>
          <w:szCs w:val="28"/>
        </w:rPr>
        <w:t xml:space="preserve"> от </w:t>
      </w:r>
      <w:r w:rsidR="00E402C9">
        <w:rPr>
          <w:rFonts w:ascii="PT Astra Serif" w:hAnsi="PT Astra Serif"/>
          <w:sz w:val="28"/>
          <w:szCs w:val="28"/>
        </w:rPr>
        <w:t>06 февраля 2018 года регистрационный  № 0006120 серия 66Л01</w:t>
      </w:r>
      <w:r w:rsidRPr="002611DA">
        <w:rPr>
          <w:rFonts w:ascii="PT Astra Serif" w:hAnsi="PT Astra Serif"/>
          <w:sz w:val="28"/>
          <w:szCs w:val="28"/>
        </w:rPr>
        <w:t xml:space="preserve"> срок действия лицензии бессрочно.</w:t>
      </w:r>
    </w:p>
    <w:p w:rsidR="000E11A5" w:rsidRPr="000E11A5" w:rsidRDefault="002611DA" w:rsidP="000E11A5">
      <w:pPr>
        <w:jc w:val="both"/>
        <w:rPr>
          <w:rFonts w:ascii="PT Astra Serif" w:hAnsi="PT Astra Serif"/>
          <w:sz w:val="28"/>
          <w:szCs w:val="28"/>
        </w:rPr>
      </w:pPr>
      <w:r w:rsidRPr="002611DA">
        <w:rPr>
          <w:rFonts w:ascii="PT Astra Serif" w:hAnsi="PT Astra Serif"/>
          <w:sz w:val="28"/>
          <w:szCs w:val="28"/>
        </w:rPr>
        <w:t xml:space="preserve">          </w:t>
      </w:r>
      <w:bookmarkStart w:id="0" w:name="_GoBack"/>
      <w:bookmarkEnd w:id="0"/>
      <w:r w:rsidR="00B84E53">
        <w:rPr>
          <w:rFonts w:ascii="PT Astra Serif" w:hAnsi="PT Astra Serif"/>
          <w:sz w:val="28"/>
          <w:szCs w:val="28"/>
        </w:rPr>
        <w:t xml:space="preserve"> </w:t>
      </w:r>
      <w:r w:rsidR="000E11A5" w:rsidRPr="000E11A5">
        <w:rPr>
          <w:rFonts w:ascii="PT Astra Serif" w:hAnsi="PT Astra Serif"/>
          <w:sz w:val="28"/>
          <w:szCs w:val="28"/>
        </w:rPr>
        <w:t>Для осуществления финансирования  расходов учреждения в соответствии с утвержденным планом финансово-хозяйственной деятельности  открыты лицевые счета:</w:t>
      </w:r>
    </w:p>
    <w:p w:rsidR="000E11A5" w:rsidRPr="000E11A5" w:rsidRDefault="00074B70" w:rsidP="000E11A5">
      <w:pPr>
        <w:jc w:val="both"/>
        <w:rPr>
          <w:rFonts w:ascii="PT Astra Serif" w:hAnsi="PT Astra Serif"/>
          <w:sz w:val="28"/>
          <w:szCs w:val="28"/>
        </w:rPr>
      </w:pPr>
      <w:r>
        <w:rPr>
          <w:rFonts w:ascii="PT Astra Serif" w:hAnsi="PT Astra Serif"/>
          <w:sz w:val="28"/>
          <w:szCs w:val="28"/>
        </w:rPr>
        <w:t>№ 2</w:t>
      </w:r>
      <w:r w:rsidR="000E11A5" w:rsidRPr="000E11A5">
        <w:rPr>
          <w:rFonts w:ascii="PT Astra Serif" w:hAnsi="PT Astra Serif"/>
          <w:sz w:val="28"/>
          <w:szCs w:val="28"/>
        </w:rPr>
        <w:t>0906071</w:t>
      </w:r>
      <w:r>
        <w:rPr>
          <w:rFonts w:ascii="PT Astra Serif" w:hAnsi="PT Astra Serif"/>
          <w:sz w:val="28"/>
          <w:szCs w:val="28"/>
        </w:rPr>
        <w:t>29</w:t>
      </w:r>
      <w:r w:rsidR="000E11A5" w:rsidRPr="000E11A5">
        <w:rPr>
          <w:rFonts w:ascii="PT Astra Serif" w:hAnsi="PT Astra Serif"/>
          <w:sz w:val="28"/>
          <w:szCs w:val="28"/>
        </w:rPr>
        <w:t xml:space="preserve">0   – лицевой счет </w:t>
      </w:r>
      <w:r>
        <w:rPr>
          <w:rFonts w:ascii="PT Astra Serif" w:hAnsi="PT Astra Serif"/>
          <w:sz w:val="28"/>
          <w:szCs w:val="28"/>
        </w:rPr>
        <w:t>бюджетного</w:t>
      </w:r>
      <w:r w:rsidR="000E11A5" w:rsidRPr="000E11A5">
        <w:rPr>
          <w:rFonts w:ascii="PT Astra Serif" w:hAnsi="PT Astra Serif"/>
          <w:sz w:val="28"/>
          <w:szCs w:val="28"/>
        </w:rPr>
        <w:t xml:space="preserve"> учреждения</w:t>
      </w:r>
    </w:p>
    <w:p w:rsidR="000E11A5" w:rsidRPr="000E11A5" w:rsidRDefault="00074B70" w:rsidP="000E11A5">
      <w:pPr>
        <w:jc w:val="both"/>
        <w:rPr>
          <w:rFonts w:ascii="PT Astra Serif" w:hAnsi="PT Astra Serif"/>
          <w:sz w:val="28"/>
          <w:szCs w:val="28"/>
        </w:rPr>
      </w:pPr>
      <w:r>
        <w:rPr>
          <w:rFonts w:ascii="PT Astra Serif" w:hAnsi="PT Astra Serif"/>
          <w:sz w:val="28"/>
          <w:szCs w:val="28"/>
        </w:rPr>
        <w:t>№ 2190607129</w:t>
      </w:r>
      <w:r w:rsidR="000E11A5" w:rsidRPr="000E11A5">
        <w:rPr>
          <w:rFonts w:ascii="PT Astra Serif" w:hAnsi="PT Astra Serif"/>
          <w:sz w:val="28"/>
          <w:szCs w:val="28"/>
        </w:rPr>
        <w:t xml:space="preserve">0  – отдельный лицевой счет </w:t>
      </w:r>
      <w:r>
        <w:rPr>
          <w:rFonts w:ascii="PT Astra Serif" w:hAnsi="PT Astra Serif"/>
          <w:sz w:val="28"/>
          <w:szCs w:val="28"/>
        </w:rPr>
        <w:t>бюджетного</w:t>
      </w:r>
      <w:r w:rsidR="000E11A5" w:rsidRPr="000E11A5">
        <w:rPr>
          <w:rFonts w:ascii="PT Astra Serif" w:hAnsi="PT Astra Serif"/>
          <w:sz w:val="28"/>
          <w:szCs w:val="28"/>
        </w:rPr>
        <w:t xml:space="preserve"> учреждения</w:t>
      </w:r>
    </w:p>
    <w:p w:rsidR="000E11A5" w:rsidRDefault="00074B70" w:rsidP="000E11A5">
      <w:pPr>
        <w:jc w:val="both"/>
        <w:rPr>
          <w:rFonts w:ascii="PT Astra Serif" w:hAnsi="PT Astra Serif"/>
          <w:sz w:val="28"/>
          <w:szCs w:val="28"/>
        </w:rPr>
      </w:pPr>
      <w:r>
        <w:rPr>
          <w:rFonts w:ascii="PT Astra Serif" w:hAnsi="PT Astra Serif"/>
          <w:sz w:val="28"/>
          <w:szCs w:val="28"/>
        </w:rPr>
        <w:t>№ 2390607129</w:t>
      </w:r>
      <w:r w:rsidR="000E11A5" w:rsidRPr="000E11A5">
        <w:rPr>
          <w:rFonts w:ascii="PT Astra Serif" w:hAnsi="PT Astra Serif"/>
          <w:sz w:val="28"/>
          <w:szCs w:val="28"/>
        </w:rPr>
        <w:t>0   – лицевой счет по приносящей доход деятельности</w:t>
      </w:r>
    </w:p>
    <w:p w:rsidR="00074B70" w:rsidRDefault="00074B70" w:rsidP="000E11A5">
      <w:pPr>
        <w:jc w:val="both"/>
        <w:rPr>
          <w:rFonts w:ascii="PT Astra Serif" w:hAnsi="PT Astra Serif"/>
          <w:sz w:val="28"/>
          <w:szCs w:val="28"/>
        </w:rPr>
      </w:pPr>
    </w:p>
    <w:p w:rsidR="002611DA" w:rsidRDefault="00074B70" w:rsidP="002611DA">
      <w:pPr>
        <w:jc w:val="both"/>
        <w:rPr>
          <w:rFonts w:ascii="PT Astra Serif" w:hAnsi="PT Astra Serif"/>
          <w:sz w:val="28"/>
          <w:szCs w:val="28"/>
        </w:rPr>
      </w:pPr>
      <w:r>
        <w:rPr>
          <w:rFonts w:ascii="PT Astra Serif" w:hAnsi="PT Astra Serif"/>
          <w:sz w:val="28"/>
          <w:szCs w:val="28"/>
        </w:rPr>
        <w:lastRenderedPageBreak/>
        <w:t xml:space="preserve">    </w:t>
      </w:r>
      <w:r w:rsidR="00666218">
        <w:rPr>
          <w:rFonts w:ascii="PT Astra Serif" w:hAnsi="PT Astra Serif"/>
          <w:sz w:val="28"/>
          <w:szCs w:val="28"/>
        </w:rPr>
        <w:t xml:space="preserve"> </w:t>
      </w:r>
      <w:r w:rsidR="003319D5">
        <w:rPr>
          <w:rFonts w:ascii="PT Astra Serif" w:hAnsi="PT Astra Serif"/>
          <w:sz w:val="28"/>
          <w:szCs w:val="28"/>
        </w:rPr>
        <w:t xml:space="preserve"> На 2019 год учреждению Управлением образование утверждено муниципальное задание Распоряжение от 13.02.2019г. № 40 по муниципальным услугам:</w:t>
      </w:r>
    </w:p>
    <w:p w:rsidR="003319D5" w:rsidRDefault="003319D5" w:rsidP="002611DA">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дошкольного образования» в количестве </w:t>
      </w:r>
      <w:proofErr w:type="gramStart"/>
      <w:r>
        <w:rPr>
          <w:rFonts w:ascii="PT Astra Serif" w:hAnsi="PT Astra Serif"/>
          <w:sz w:val="28"/>
          <w:szCs w:val="28"/>
        </w:rPr>
        <w:t>дети</w:t>
      </w:r>
      <w:proofErr w:type="gramEnd"/>
      <w:r>
        <w:rPr>
          <w:rFonts w:ascii="PT Astra Serif" w:hAnsi="PT Astra Serif"/>
          <w:sz w:val="28"/>
          <w:szCs w:val="28"/>
        </w:rPr>
        <w:t xml:space="preserve"> обучающиеся от 1 до 3-х лет  6 человек, от 3 до 8 лет 31 человек.</w:t>
      </w:r>
    </w:p>
    <w:p w:rsidR="003319D5" w:rsidRDefault="003319D5" w:rsidP="003319D5">
      <w:pPr>
        <w:jc w:val="both"/>
        <w:rPr>
          <w:rFonts w:ascii="PT Astra Serif" w:hAnsi="PT Astra Serif"/>
          <w:sz w:val="28"/>
          <w:szCs w:val="28"/>
        </w:rPr>
      </w:pPr>
      <w:r>
        <w:rPr>
          <w:rFonts w:ascii="PT Astra Serif" w:hAnsi="PT Astra Serif"/>
          <w:sz w:val="28"/>
          <w:szCs w:val="28"/>
        </w:rPr>
        <w:t xml:space="preserve">- « присмотр и уход» в количестве </w:t>
      </w:r>
      <w:proofErr w:type="gramStart"/>
      <w:r>
        <w:rPr>
          <w:rFonts w:ascii="PT Astra Serif" w:hAnsi="PT Astra Serif"/>
          <w:sz w:val="28"/>
          <w:szCs w:val="28"/>
        </w:rPr>
        <w:t>дети</w:t>
      </w:r>
      <w:proofErr w:type="gramEnd"/>
      <w:r>
        <w:rPr>
          <w:rFonts w:ascii="PT Astra Serif" w:hAnsi="PT Astra Serif"/>
          <w:sz w:val="28"/>
          <w:szCs w:val="28"/>
        </w:rPr>
        <w:t xml:space="preserve"> обучающиеся от 1 до 3-х лет  6 человек, от 3 до 8 лет 31 человек.</w:t>
      </w:r>
    </w:p>
    <w:p w:rsidR="00666218" w:rsidRDefault="00666218" w:rsidP="003319D5">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Согласно отчета</w:t>
      </w:r>
      <w:proofErr w:type="gramEnd"/>
      <w:r>
        <w:rPr>
          <w:rFonts w:ascii="PT Astra Serif" w:hAnsi="PT Astra Serif"/>
          <w:sz w:val="28"/>
          <w:szCs w:val="28"/>
        </w:rPr>
        <w:t xml:space="preserve"> об исполнении муниципального задания, показатели выполнения составляют 100%.</w:t>
      </w:r>
    </w:p>
    <w:p w:rsidR="003319D5" w:rsidRDefault="003319D5" w:rsidP="002611DA">
      <w:pPr>
        <w:jc w:val="both"/>
        <w:rPr>
          <w:rFonts w:ascii="PT Astra Serif" w:hAnsi="PT Astra Serif"/>
          <w:sz w:val="28"/>
          <w:szCs w:val="28"/>
        </w:rPr>
      </w:pPr>
      <w:r>
        <w:rPr>
          <w:rFonts w:ascii="PT Astra Serif" w:hAnsi="PT Astra Serif"/>
          <w:sz w:val="28"/>
          <w:szCs w:val="28"/>
        </w:rPr>
        <w:t xml:space="preserve">     На выполнение муниципального задания учреждению выделены денежные средства в виде субсидии п</w:t>
      </w:r>
      <w:r w:rsidR="00CF1338">
        <w:rPr>
          <w:rFonts w:ascii="PT Astra Serif" w:hAnsi="PT Astra Serif"/>
          <w:sz w:val="28"/>
          <w:szCs w:val="28"/>
        </w:rPr>
        <w:t>о Соглашению от 09.01.2019г. №32</w:t>
      </w:r>
      <w:r>
        <w:rPr>
          <w:rFonts w:ascii="PT Astra Serif" w:hAnsi="PT Astra Serif"/>
          <w:sz w:val="28"/>
          <w:szCs w:val="28"/>
        </w:rPr>
        <w:t xml:space="preserve"> в сумме             5646,0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с изменениями от 30.01.2019г., от 27.03.2019г., от 24.04.2019г., от 17.06.2019г., от 12.08.2019г., от 25.09.2019г., о</w:t>
      </w:r>
      <w:r w:rsidR="00666218">
        <w:rPr>
          <w:rFonts w:ascii="PT Astra Serif" w:hAnsi="PT Astra Serif"/>
          <w:sz w:val="28"/>
          <w:szCs w:val="28"/>
        </w:rPr>
        <w:t>т 30.10.2019г., от 02.12.2019г. На</w:t>
      </w:r>
      <w:r>
        <w:rPr>
          <w:rFonts w:ascii="PT Astra Serif" w:hAnsi="PT Astra Serif"/>
          <w:sz w:val="28"/>
          <w:szCs w:val="28"/>
        </w:rPr>
        <w:t xml:space="preserve"> 20.12.2019г.</w:t>
      </w:r>
      <w:r w:rsidR="00666218">
        <w:rPr>
          <w:rFonts w:ascii="PT Astra Serif" w:hAnsi="PT Astra Serif"/>
          <w:sz w:val="28"/>
          <w:szCs w:val="28"/>
        </w:rPr>
        <w:t xml:space="preserve"> сумма средств составила 5728,1 </w:t>
      </w:r>
      <w:proofErr w:type="spellStart"/>
      <w:r w:rsidR="00666218">
        <w:rPr>
          <w:rFonts w:ascii="PT Astra Serif" w:hAnsi="PT Astra Serif"/>
          <w:sz w:val="28"/>
          <w:szCs w:val="28"/>
        </w:rPr>
        <w:t>тыс.руб</w:t>
      </w:r>
      <w:proofErr w:type="spellEnd"/>
      <w:r w:rsidR="00666218">
        <w:rPr>
          <w:rFonts w:ascii="PT Astra Serif" w:hAnsi="PT Astra Serif"/>
          <w:sz w:val="28"/>
          <w:szCs w:val="28"/>
        </w:rPr>
        <w:t>.</w:t>
      </w:r>
      <w:r w:rsidR="00FD13AF">
        <w:rPr>
          <w:rFonts w:ascii="PT Astra Serif" w:hAnsi="PT Astra Serif"/>
          <w:sz w:val="28"/>
          <w:szCs w:val="28"/>
        </w:rPr>
        <w:t xml:space="preserve"> Средства израсходованы в сумме 5709,8 </w:t>
      </w:r>
      <w:proofErr w:type="spellStart"/>
      <w:r w:rsidR="00FD13AF">
        <w:rPr>
          <w:rFonts w:ascii="PT Astra Serif" w:hAnsi="PT Astra Serif"/>
          <w:sz w:val="28"/>
          <w:szCs w:val="28"/>
        </w:rPr>
        <w:t>тыс</w:t>
      </w:r>
      <w:proofErr w:type="gramStart"/>
      <w:r w:rsidR="00FD13AF">
        <w:rPr>
          <w:rFonts w:ascii="PT Astra Serif" w:hAnsi="PT Astra Serif"/>
          <w:sz w:val="28"/>
          <w:szCs w:val="28"/>
        </w:rPr>
        <w:t>.р</w:t>
      </w:r>
      <w:proofErr w:type="gramEnd"/>
      <w:r w:rsidR="00FD13AF">
        <w:rPr>
          <w:rFonts w:ascii="PT Astra Serif" w:hAnsi="PT Astra Serif"/>
          <w:sz w:val="28"/>
          <w:szCs w:val="28"/>
        </w:rPr>
        <w:t>уб</w:t>
      </w:r>
      <w:proofErr w:type="spellEnd"/>
      <w:r w:rsidR="00FD13AF">
        <w:rPr>
          <w:rFonts w:ascii="PT Astra Serif" w:hAnsi="PT Astra Serif"/>
          <w:sz w:val="28"/>
          <w:szCs w:val="28"/>
        </w:rPr>
        <w:t>. или на 99,6%.</w:t>
      </w:r>
    </w:p>
    <w:p w:rsidR="00666218" w:rsidRDefault="00666218" w:rsidP="002611DA">
      <w:pPr>
        <w:jc w:val="both"/>
        <w:rPr>
          <w:rFonts w:ascii="PT Astra Serif" w:hAnsi="PT Astra Serif"/>
          <w:sz w:val="28"/>
          <w:szCs w:val="28"/>
        </w:rPr>
      </w:pPr>
      <w:r>
        <w:rPr>
          <w:rFonts w:ascii="PT Astra Serif" w:hAnsi="PT Astra Serif"/>
          <w:sz w:val="28"/>
          <w:szCs w:val="28"/>
        </w:rPr>
        <w:t xml:space="preserve">    Учреждению выделены целевые субсидии:</w:t>
      </w:r>
    </w:p>
    <w:p w:rsidR="00666218" w:rsidRPr="00C04C6A" w:rsidRDefault="00666218" w:rsidP="002611DA">
      <w:pPr>
        <w:jc w:val="both"/>
        <w:rPr>
          <w:rFonts w:ascii="PT Astra Serif" w:hAnsi="PT Astra Serif"/>
          <w:sz w:val="28"/>
          <w:szCs w:val="28"/>
        </w:rPr>
      </w:pPr>
      <w:r>
        <w:rPr>
          <w:rFonts w:ascii="PT Astra Serif" w:hAnsi="PT Astra Serif"/>
          <w:sz w:val="28"/>
          <w:szCs w:val="28"/>
        </w:rPr>
        <w:t xml:space="preserve">- по Соглашению от 17.06.2019г. № 32/2 с изменения от 12.08.2019г. «на оплату работ, услуг по содержанию имущества в сумме 31,3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r w:rsidR="00145D3B">
        <w:rPr>
          <w:rFonts w:ascii="PT Astra Serif" w:hAnsi="PT Astra Serif"/>
          <w:sz w:val="28"/>
          <w:szCs w:val="28"/>
        </w:rPr>
        <w:t xml:space="preserve"> Денежные средства израсходованы на огнезащитную обработку деревянных конструкций чердачного помещения (Договор от 01.08.2019г. № 501 ИРО ВДПО) и проведение испытаний и измерений электрооборудования ( договор от 24.06.2019г. № 190 ООО «СГЭН-</w:t>
      </w:r>
      <w:proofErr w:type="spellStart"/>
      <w:r w:rsidR="00145D3B">
        <w:rPr>
          <w:rFonts w:ascii="PT Astra Serif" w:hAnsi="PT Astra Serif"/>
          <w:sz w:val="28"/>
          <w:szCs w:val="28"/>
        </w:rPr>
        <w:t>Элекон</w:t>
      </w:r>
      <w:proofErr w:type="spellEnd"/>
      <w:r w:rsidR="00145D3B">
        <w:rPr>
          <w:rFonts w:ascii="PT Astra Serif" w:hAnsi="PT Astra Serif"/>
          <w:sz w:val="28"/>
          <w:szCs w:val="28"/>
        </w:rPr>
        <w:t>».</w:t>
      </w:r>
    </w:p>
    <w:p w:rsidR="00666218" w:rsidRDefault="00666218" w:rsidP="002611DA">
      <w:pPr>
        <w:jc w:val="both"/>
        <w:rPr>
          <w:rFonts w:ascii="PT Astra Serif" w:hAnsi="PT Astra Serif"/>
          <w:sz w:val="28"/>
          <w:szCs w:val="28"/>
        </w:rPr>
      </w:pPr>
      <w:r>
        <w:rPr>
          <w:rFonts w:ascii="PT Astra Serif" w:hAnsi="PT Astra Serif"/>
          <w:sz w:val="28"/>
          <w:szCs w:val="28"/>
        </w:rPr>
        <w:t xml:space="preserve">- по Соглашению от 30.01.2019г. № 32/1 «на оплату кредиторской задолженности» в сумме 11,5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FD13AF" w:rsidRPr="002611DA" w:rsidRDefault="00FD13AF" w:rsidP="002611DA">
      <w:pPr>
        <w:jc w:val="both"/>
        <w:rPr>
          <w:rFonts w:ascii="PT Astra Serif" w:hAnsi="PT Astra Serif"/>
          <w:sz w:val="28"/>
          <w:szCs w:val="28"/>
        </w:rPr>
      </w:pPr>
      <w:r>
        <w:rPr>
          <w:rFonts w:ascii="PT Astra Serif" w:hAnsi="PT Astra Serif"/>
          <w:sz w:val="28"/>
          <w:szCs w:val="28"/>
        </w:rPr>
        <w:t xml:space="preserve">      Учреждением получены средства </w:t>
      </w:r>
      <w:r w:rsidR="002E1468">
        <w:rPr>
          <w:rFonts w:ascii="PT Astra Serif" w:hAnsi="PT Astra Serif"/>
          <w:sz w:val="28"/>
          <w:szCs w:val="28"/>
        </w:rPr>
        <w:t xml:space="preserve">по внебюджетной деятельности </w:t>
      </w:r>
      <w:r>
        <w:rPr>
          <w:rFonts w:ascii="PT Astra Serif" w:hAnsi="PT Astra Serif"/>
          <w:sz w:val="28"/>
          <w:szCs w:val="28"/>
        </w:rPr>
        <w:t xml:space="preserve">от оказания платных услуг (родительская плата) в сумме 424,4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израсходованы в сумме 422,0 </w:t>
      </w:r>
      <w:proofErr w:type="spellStart"/>
      <w:r>
        <w:rPr>
          <w:rFonts w:ascii="PT Astra Serif" w:hAnsi="PT Astra Serif"/>
          <w:sz w:val="28"/>
          <w:szCs w:val="28"/>
        </w:rPr>
        <w:t>тыс.руб</w:t>
      </w:r>
      <w:proofErr w:type="spellEnd"/>
      <w:r>
        <w:rPr>
          <w:rFonts w:ascii="PT Astra Serif" w:hAnsi="PT Astra Serif"/>
          <w:sz w:val="28"/>
          <w:szCs w:val="28"/>
        </w:rPr>
        <w:t>. или 99,4%.</w:t>
      </w:r>
    </w:p>
    <w:p w:rsidR="004357F3" w:rsidRDefault="004357F3">
      <w:pPr>
        <w:rPr>
          <w:rFonts w:ascii="PT Astra Serif" w:hAnsi="PT Astra Serif"/>
          <w:sz w:val="28"/>
          <w:szCs w:val="28"/>
        </w:rPr>
      </w:pPr>
    </w:p>
    <w:p w:rsidR="00373B12" w:rsidRDefault="00373B12" w:rsidP="00373B12">
      <w:pPr>
        <w:jc w:val="both"/>
        <w:rPr>
          <w:rFonts w:ascii="PT Astra Serif" w:hAnsi="PT Astra Serif"/>
          <w:sz w:val="28"/>
          <w:szCs w:val="28"/>
        </w:rPr>
      </w:pPr>
      <w:r>
        <w:rPr>
          <w:rFonts w:ascii="PT Astra Serif" w:hAnsi="PT Astra Serif"/>
          <w:sz w:val="28"/>
          <w:szCs w:val="28"/>
        </w:rPr>
        <w:t xml:space="preserve">  На 2020 год учреждению Управлением образование утверждено муниципальное задание Распоряжение от 30.12.2019г. № 316 по муниципальным услугам:</w:t>
      </w:r>
    </w:p>
    <w:p w:rsidR="00373B12" w:rsidRDefault="00373B12" w:rsidP="00373B12">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дошкольного образования» в количестве </w:t>
      </w:r>
      <w:proofErr w:type="gramStart"/>
      <w:r>
        <w:rPr>
          <w:rFonts w:ascii="PT Astra Serif" w:hAnsi="PT Astra Serif"/>
          <w:sz w:val="28"/>
          <w:szCs w:val="28"/>
        </w:rPr>
        <w:t>дети</w:t>
      </w:r>
      <w:proofErr w:type="gramEnd"/>
      <w:r>
        <w:rPr>
          <w:rFonts w:ascii="PT Astra Serif" w:hAnsi="PT Astra Serif"/>
          <w:sz w:val="28"/>
          <w:szCs w:val="28"/>
        </w:rPr>
        <w:t xml:space="preserve"> обучающиеся от 1 до 3-х лет  5 человек, от 3 до 8 лет 31 человек.</w:t>
      </w:r>
    </w:p>
    <w:p w:rsidR="00373B12" w:rsidRDefault="00373B12" w:rsidP="00373B12">
      <w:pPr>
        <w:jc w:val="both"/>
        <w:rPr>
          <w:rFonts w:ascii="PT Astra Serif" w:hAnsi="PT Astra Serif"/>
          <w:sz w:val="28"/>
          <w:szCs w:val="28"/>
        </w:rPr>
      </w:pPr>
      <w:r>
        <w:rPr>
          <w:rFonts w:ascii="PT Astra Serif" w:hAnsi="PT Astra Serif"/>
          <w:sz w:val="28"/>
          <w:szCs w:val="28"/>
        </w:rPr>
        <w:t xml:space="preserve">- « присмотр и уход» в количестве </w:t>
      </w:r>
      <w:proofErr w:type="gramStart"/>
      <w:r>
        <w:rPr>
          <w:rFonts w:ascii="PT Astra Serif" w:hAnsi="PT Astra Serif"/>
          <w:sz w:val="28"/>
          <w:szCs w:val="28"/>
        </w:rPr>
        <w:t>дети</w:t>
      </w:r>
      <w:proofErr w:type="gramEnd"/>
      <w:r>
        <w:rPr>
          <w:rFonts w:ascii="PT Astra Serif" w:hAnsi="PT Astra Serif"/>
          <w:sz w:val="28"/>
          <w:szCs w:val="28"/>
        </w:rPr>
        <w:t xml:space="preserve"> обучающиеся от 1 до 3-х лет  5 человек, от 3 до 8 лет 31 человек.</w:t>
      </w:r>
    </w:p>
    <w:p w:rsidR="00373B12" w:rsidRDefault="00373B12" w:rsidP="00373B12">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Согласно отчета</w:t>
      </w:r>
      <w:proofErr w:type="gramEnd"/>
      <w:r>
        <w:rPr>
          <w:rFonts w:ascii="PT Astra Serif" w:hAnsi="PT Astra Serif"/>
          <w:sz w:val="28"/>
          <w:szCs w:val="28"/>
        </w:rPr>
        <w:t xml:space="preserve"> об исполнении муниципального задания, показатели выполнения составляют 100% и 93,5 %.</w:t>
      </w:r>
    </w:p>
    <w:p w:rsidR="00373B12" w:rsidRPr="00CF1338" w:rsidRDefault="00373B12" w:rsidP="00373B12">
      <w:pPr>
        <w:jc w:val="both"/>
        <w:rPr>
          <w:rFonts w:ascii="PT Astra Serif" w:hAnsi="PT Astra Serif"/>
          <w:sz w:val="28"/>
          <w:szCs w:val="28"/>
        </w:rPr>
      </w:pPr>
      <w:r>
        <w:rPr>
          <w:rFonts w:ascii="PT Astra Serif" w:hAnsi="PT Astra Serif"/>
          <w:sz w:val="28"/>
          <w:szCs w:val="28"/>
        </w:rPr>
        <w:t xml:space="preserve">     </w:t>
      </w:r>
      <w:r w:rsidRPr="00CF1338">
        <w:rPr>
          <w:rFonts w:ascii="PT Astra Serif" w:hAnsi="PT Astra Serif"/>
          <w:sz w:val="28"/>
          <w:szCs w:val="28"/>
        </w:rPr>
        <w:t>На выполнение муниципального задания учреждению выделены денежные средства в в</w:t>
      </w:r>
      <w:r w:rsidR="00CF1338">
        <w:rPr>
          <w:rFonts w:ascii="PT Astra Serif" w:hAnsi="PT Astra Serif"/>
          <w:sz w:val="28"/>
          <w:szCs w:val="28"/>
        </w:rPr>
        <w:t xml:space="preserve">иде субсидии по Соглашению от 30.12.2019г. №32 в сумме             5735,7 </w:t>
      </w:r>
      <w:proofErr w:type="spellStart"/>
      <w:r w:rsidR="00CF1338">
        <w:rPr>
          <w:rFonts w:ascii="PT Astra Serif" w:hAnsi="PT Astra Serif"/>
          <w:sz w:val="28"/>
          <w:szCs w:val="28"/>
        </w:rPr>
        <w:t>тыс</w:t>
      </w:r>
      <w:proofErr w:type="gramStart"/>
      <w:r w:rsidR="00CF1338">
        <w:rPr>
          <w:rFonts w:ascii="PT Astra Serif" w:hAnsi="PT Astra Serif"/>
          <w:sz w:val="28"/>
          <w:szCs w:val="28"/>
        </w:rPr>
        <w:t>.р</w:t>
      </w:r>
      <w:proofErr w:type="gramEnd"/>
      <w:r w:rsidR="00CF1338">
        <w:rPr>
          <w:rFonts w:ascii="PT Astra Serif" w:hAnsi="PT Astra Serif"/>
          <w:sz w:val="28"/>
          <w:szCs w:val="28"/>
        </w:rPr>
        <w:t>уб</w:t>
      </w:r>
      <w:proofErr w:type="spellEnd"/>
      <w:r w:rsidR="00CF1338">
        <w:rPr>
          <w:rFonts w:ascii="PT Astra Serif" w:hAnsi="PT Astra Serif"/>
          <w:sz w:val="28"/>
          <w:szCs w:val="28"/>
        </w:rPr>
        <w:t>. с изменениями от 29.01.2020г., от 26.02.2020г., от 25.03.2020г., от 27.05.2020</w:t>
      </w:r>
      <w:r w:rsidRPr="00CF1338">
        <w:rPr>
          <w:rFonts w:ascii="PT Astra Serif" w:hAnsi="PT Astra Serif"/>
          <w:sz w:val="28"/>
          <w:szCs w:val="28"/>
        </w:rPr>
        <w:t xml:space="preserve">г., </w:t>
      </w:r>
      <w:r w:rsidR="00CF1338">
        <w:rPr>
          <w:rFonts w:ascii="PT Astra Serif" w:hAnsi="PT Astra Serif"/>
          <w:sz w:val="28"/>
          <w:szCs w:val="28"/>
        </w:rPr>
        <w:t>от 23.09.2020г., от 25.11.2020г. На 04.12.2020</w:t>
      </w:r>
      <w:r w:rsidRPr="00CF1338">
        <w:rPr>
          <w:rFonts w:ascii="PT Astra Serif" w:hAnsi="PT Astra Serif"/>
          <w:sz w:val="28"/>
          <w:szCs w:val="28"/>
        </w:rPr>
        <w:t>г</w:t>
      </w:r>
      <w:r w:rsidR="00CF1338">
        <w:rPr>
          <w:rFonts w:ascii="PT Astra Serif" w:hAnsi="PT Astra Serif"/>
          <w:sz w:val="28"/>
          <w:szCs w:val="28"/>
        </w:rPr>
        <w:t>. сумма средств составила 5719,3</w:t>
      </w:r>
      <w:r w:rsidRPr="00CF1338">
        <w:rPr>
          <w:rFonts w:ascii="PT Astra Serif" w:hAnsi="PT Astra Serif"/>
          <w:sz w:val="28"/>
          <w:szCs w:val="28"/>
        </w:rPr>
        <w:t xml:space="preserve"> </w:t>
      </w:r>
      <w:proofErr w:type="spellStart"/>
      <w:r w:rsidRPr="00CF1338">
        <w:rPr>
          <w:rFonts w:ascii="PT Astra Serif" w:hAnsi="PT Astra Serif"/>
          <w:sz w:val="28"/>
          <w:szCs w:val="28"/>
        </w:rPr>
        <w:t>тыс.руб</w:t>
      </w:r>
      <w:proofErr w:type="spellEnd"/>
      <w:r w:rsidRPr="00CF1338">
        <w:rPr>
          <w:rFonts w:ascii="PT Astra Serif" w:hAnsi="PT Astra Serif"/>
          <w:sz w:val="28"/>
          <w:szCs w:val="28"/>
        </w:rPr>
        <w:t>.</w:t>
      </w:r>
      <w:r w:rsidR="00FD13AF">
        <w:rPr>
          <w:rFonts w:ascii="PT Astra Serif" w:hAnsi="PT Astra Serif"/>
          <w:sz w:val="28"/>
          <w:szCs w:val="28"/>
        </w:rPr>
        <w:t xml:space="preserve"> </w:t>
      </w:r>
      <w:r w:rsidR="002E1468">
        <w:rPr>
          <w:rFonts w:ascii="PT Astra Serif" w:hAnsi="PT Astra Serif"/>
          <w:sz w:val="28"/>
          <w:szCs w:val="28"/>
        </w:rPr>
        <w:t xml:space="preserve">Средства субсидии израсходованы в сумме </w:t>
      </w:r>
      <w:r w:rsidR="003D7741">
        <w:rPr>
          <w:rFonts w:ascii="PT Astra Serif" w:hAnsi="PT Astra Serif"/>
          <w:sz w:val="28"/>
          <w:szCs w:val="28"/>
        </w:rPr>
        <w:t xml:space="preserve">           </w:t>
      </w:r>
      <w:r w:rsidR="002E1468">
        <w:rPr>
          <w:rFonts w:ascii="PT Astra Serif" w:hAnsi="PT Astra Serif"/>
          <w:sz w:val="28"/>
          <w:szCs w:val="28"/>
        </w:rPr>
        <w:t xml:space="preserve">5656,1 </w:t>
      </w:r>
      <w:proofErr w:type="spellStart"/>
      <w:r w:rsidR="002E1468">
        <w:rPr>
          <w:rFonts w:ascii="PT Astra Serif" w:hAnsi="PT Astra Serif"/>
          <w:sz w:val="28"/>
          <w:szCs w:val="28"/>
        </w:rPr>
        <w:t>тыс.руб</w:t>
      </w:r>
      <w:proofErr w:type="spellEnd"/>
      <w:r w:rsidR="002E1468">
        <w:rPr>
          <w:rFonts w:ascii="PT Astra Serif" w:hAnsi="PT Astra Serif"/>
          <w:sz w:val="28"/>
          <w:szCs w:val="28"/>
        </w:rPr>
        <w:t>. или на 98,9%.</w:t>
      </w:r>
    </w:p>
    <w:p w:rsidR="00373B12" w:rsidRDefault="00373B12" w:rsidP="00373B12">
      <w:pPr>
        <w:jc w:val="both"/>
        <w:rPr>
          <w:rFonts w:ascii="PT Astra Serif" w:hAnsi="PT Astra Serif"/>
          <w:sz w:val="28"/>
          <w:szCs w:val="28"/>
        </w:rPr>
      </w:pPr>
      <w:r w:rsidRPr="00CF1338">
        <w:rPr>
          <w:rFonts w:ascii="PT Astra Serif" w:hAnsi="PT Astra Serif"/>
          <w:sz w:val="28"/>
          <w:szCs w:val="28"/>
        </w:rPr>
        <w:t xml:space="preserve">    Учреждению выделены целевые субсидии:</w:t>
      </w:r>
    </w:p>
    <w:p w:rsidR="00CF1338" w:rsidRDefault="00CF1338" w:rsidP="00373B12">
      <w:pPr>
        <w:jc w:val="both"/>
        <w:rPr>
          <w:rFonts w:ascii="PT Astra Serif" w:hAnsi="PT Astra Serif"/>
          <w:sz w:val="28"/>
          <w:szCs w:val="28"/>
        </w:rPr>
      </w:pPr>
      <w:r>
        <w:rPr>
          <w:rFonts w:ascii="PT Astra Serif" w:hAnsi="PT Astra Serif"/>
          <w:sz w:val="28"/>
          <w:szCs w:val="28"/>
        </w:rPr>
        <w:t xml:space="preserve">-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по соглашению от 30.12.2019г. № 32/1 с изменениями от 23.09.2020г в сумме 5,5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r w:rsidR="00211E17">
        <w:rPr>
          <w:rFonts w:ascii="PT Astra Serif" w:hAnsi="PT Astra Serif"/>
          <w:sz w:val="28"/>
          <w:szCs w:val="28"/>
        </w:rPr>
        <w:t xml:space="preserve"> Денежные </w:t>
      </w:r>
      <w:r w:rsidR="00211E17">
        <w:rPr>
          <w:rFonts w:ascii="PT Astra Serif" w:hAnsi="PT Astra Serif"/>
          <w:sz w:val="28"/>
          <w:szCs w:val="28"/>
        </w:rPr>
        <w:lastRenderedPageBreak/>
        <w:t xml:space="preserve">средства израсходованы на проведения профилактических испытаний и измерений параметров электрооборудования и кабельных линий, Договор от </w:t>
      </w:r>
      <w:r w:rsidR="003D7741">
        <w:rPr>
          <w:rFonts w:ascii="PT Astra Serif" w:hAnsi="PT Astra Serif"/>
          <w:sz w:val="28"/>
          <w:szCs w:val="28"/>
        </w:rPr>
        <w:t>04.06.2020г. № 132 ООО «СГЭН-</w:t>
      </w:r>
      <w:proofErr w:type="spellStart"/>
      <w:r w:rsidR="003D7741">
        <w:rPr>
          <w:rFonts w:ascii="PT Astra Serif" w:hAnsi="PT Astra Serif"/>
          <w:sz w:val="28"/>
          <w:szCs w:val="28"/>
        </w:rPr>
        <w:t>Эли</w:t>
      </w:r>
      <w:r w:rsidR="00211E17">
        <w:rPr>
          <w:rFonts w:ascii="PT Astra Serif" w:hAnsi="PT Astra Serif"/>
          <w:sz w:val="28"/>
          <w:szCs w:val="28"/>
        </w:rPr>
        <w:t>кон</w:t>
      </w:r>
      <w:proofErr w:type="spellEnd"/>
      <w:r w:rsidR="00211E17">
        <w:rPr>
          <w:rFonts w:ascii="PT Astra Serif" w:hAnsi="PT Astra Serif"/>
          <w:sz w:val="28"/>
          <w:szCs w:val="28"/>
        </w:rPr>
        <w:t>».</w:t>
      </w:r>
    </w:p>
    <w:p w:rsidR="00CF1338" w:rsidRDefault="00CF1338" w:rsidP="00373B12">
      <w:pPr>
        <w:jc w:val="both"/>
        <w:rPr>
          <w:rFonts w:ascii="PT Astra Serif" w:hAnsi="PT Astra Serif"/>
          <w:sz w:val="28"/>
          <w:szCs w:val="28"/>
        </w:rPr>
      </w:pPr>
      <w:r>
        <w:rPr>
          <w:rFonts w:ascii="PT Astra Serif" w:hAnsi="PT Astra Serif"/>
          <w:sz w:val="28"/>
          <w:szCs w:val="28"/>
        </w:rPr>
        <w:t xml:space="preserve">- на оплату кредиторской задолженности по соглашению от 29.01.2020г. № 32/2 в сумме 18,3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CF1338" w:rsidRDefault="00CF1338" w:rsidP="00373B12">
      <w:pPr>
        <w:jc w:val="both"/>
        <w:rPr>
          <w:rFonts w:ascii="PT Astra Serif" w:hAnsi="PT Astra Serif"/>
          <w:sz w:val="28"/>
          <w:szCs w:val="28"/>
        </w:rPr>
      </w:pPr>
      <w:r>
        <w:rPr>
          <w:rFonts w:ascii="PT Astra Serif" w:hAnsi="PT Astra Serif"/>
          <w:sz w:val="28"/>
          <w:szCs w:val="28"/>
        </w:rPr>
        <w:t xml:space="preserve">- на закупку товаров, работ, услуг выделенных из резервного фонда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МО по соглашению от 29.05.2020г. № 32/2 в сумме 5,0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r w:rsidR="00211E17">
        <w:rPr>
          <w:rFonts w:ascii="PT Astra Serif" w:hAnsi="PT Astra Serif"/>
          <w:sz w:val="28"/>
          <w:szCs w:val="28"/>
        </w:rPr>
        <w:t xml:space="preserve"> Средства израсходованы на приобретение антисептических препаратов и хозяйственных мат</w:t>
      </w:r>
      <w:r w:rsidR="002F3382">
        <w:rPr>
          <w:rFonts w:ascii="PT Astra Serif" w:hAnsi="PT Astra Serif"/>
          <w:sz w:val="28"/>
          <w:szCs w:val="28"/>
        </w:rPr>
        <w:t>е</w:t>
      </w:r>
      <w:r w:rsidR="00211E17">
        <w:rPr>
          <w:rFonts w:ascii="PT Astra Serif" w:hAnsi="PT Astra Serif"/>
          <w:sz w:val="28"/>
          <w:szCs w:val="28"/>
        </w:rPr>
        <w:t xml:space="preserve">риалов, Договор от 15.06.2020г. № 87 ИП </w:t>
      </w:r>
      <w:proofErr w:type="spellStart"/>
      <w:r w:rsidR="00211E17">
        <w:rPr>
          <w:rFonts w:ascii="PT Astra Serif" w:hAnsi="PT Astra Serif"/>
          <w:sz w:val="28"/>
          <w:szCs w:val="28"/>
        </w:rPr>
        <w:t>Разливинских</w:t>
      </w:r>
      <w:proofErr w:type="spellEnd"/>
      <w:r w:rsidR="00211E17">
        <w:rPr>
          <w:rFonts w:ascii="PT Astra Serif" w:hAnsi="PT Astra Serif"/>
          <w:sz w:val="28"/>
          <w:szCs w:val="28"/>
        </w:rPr>
        <w:t xml:space="preserve"> Р.В.</w:t>
      </w:r>
    </w:p>
    <w:p w:rsidR="00CF1338" w:rsidRDefault="00CF1338" w:rsidP="00373B12">
      <w:pPr>
        <w:jc w:val="both"/>
        <w:rPr>
          <w:rFonts w:ascii="PT Astra Serif" w:hAnsi="PT Astra Serif"/>
          <w:sz w:val="28"/>
          <w:szCs w:val="28"/>
        </w:rPr>
      </w:pPr>
      <w:r>
        <w:rPr>
          <w:rFonts w:ascii="PT Astra Serif" w:hAnsi="PT Astra Serif"/>
          <w:sz w:val="28"/>
          <w:szCs w:val="28"/>
        </w:rPr>
        <w:t xml:space="preserve">- на приобретение устройств (средств) дезинфекции в целях профилактики и устранения последствий распространения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по Соглашению от 26.08.2020г. № 32/4 в сумме 15,6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r w:rsidR="00211E17">
        <w:rPr>
          <w:rFonts w:ascii="PT Astra Serif" w:hAnsi="PT Astra Serif"/>
          <w:sz w:val="28"/>
          <w:szCs w:val="28"/>
        </w:rPr>
        <w:t xml:space="preserve"> Средства израсходованы на приобретение дезинфицирующих средств и средств индивидуальной защиты, договор от 08.09.2020г. № 20/1225 ООО «Спутник Урал».</w:t>
      </w:r>
    </w:p>
    <w:p w:rsidR="002E1468" w:rsidRDefault="002E1468" w:rsidP="00373B12">
      <w:pPr>
        <w:jc w:val="both"/>
        <w:rPr>
          <w:rFonts w:ascii="PT Astra Serif" w:hAnsi="PT Astra Serif"/>
          <w:sz w:val="28"/>
          <w:szCs w:val="28"/>
        </w:rPr>
      </w:pPr>
      <w:r>
        <w:rPr>
          <w:rFonts w:ascii="PT Astra Serif" w:hAnsi="PT Astra Serif"/>
          <w:sz w:val="28"/>
          <w:szCs w:val="28"/>
        </w:rPr>
        <w:t xml:space="preserve">       Доходы по внебюджетной деятельности (родительская плата) составили      297,4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 расходы составили 302,2 </w:t>
      </w:r>
      <w:proofErr w:type="spellStart"/>
      <w:r>
        <w:rPr>
          <w:rFonts w:ascii="PT Astra Serif" w:hAnsi="PT Astra Serif"/>
          <w:sz w:val="28"/>
          <w:szCs w:val="28"/>
        </w:rPr>
        <w:t>тыс.руб</w:t>
      </w:r>
      <w:proofErr w:type="spellEnd"/>
      <w:r>
        <w:rPr>
          <w:rFonts w:ascii="PT Astra Serif" w:hAnsi="PT Astra Serif"/>
          <w:sz w:val="28"/>
          <w:szCs w:val="28"/>
        </w:rPr>
        <w:t xml:space="preserve">., в том числе остаток средств на 01.01.2020г. в сумме 4,7 </w:t>
      </w:r>
      <w:proofErr w:type="spellStart"/>
      <w:r>
        <w:rPr>
          <w:rFonts w:ascii="PT Astra Serif" w:hAnsi="PT Astra Serif"/>
          <w:sz w:val="28"/>
          <w:szCs w:val="28"/>
        </w:rPr>
        <w:t>тыс.руб</w:t>
      </w:r>
      <w:proofErr w:type="spellEnd"/>
      <w:r>
        <w:rPr>
          <w:rFonts w:ascii="PT Astra Serif" w:hAnsi="PT Astra Serif"/>
          <w:sz w:val="28"/>
          <w:szCs w:val="28"/>
        </w:rPr>
        <w:t>.</w:t>
      </w:r>
    </w:p>
    <w:p w:rsidR="00211E17" w:rsidRDefault="00211E17" w:rsidP="0044565F">
      <w:pPr>
        <w:jc w:val="both"/>
        <w:rPr>
          <w:rFonts w:ascii="PT Astra Serif" w:hAnsi="PT Astra Serif"/>
          <w:sz w:val="28"/>
          <w:szCs w:val="28"/>
        </w:rPr>
      </w:pPr>
    </w:p>
    <w:p w:rsidR="0044565F" w:rsidRDefault="00211E17" w:rsidP="00F031F7">
      <w:pPr>
        <w:jc w:val="both"/>
        <w:rPr>
          <w:rFonts w:ascii="PT Astra Serif" w:hAnsi="PT Astra Serif"/>
          <w:sz w:val="28"/>
          <w:szCs w:val="28"/>
        </w:rPr>
      </w:pPr>
      <w:r>
        <w:rPr>
          <w:rFonts w:ascii="PT Astra Serif" w:hAnsi="PT Astra Serif"/>
          <w:sz w:val="28"/>
          <w:szCs w:val="28"/>
        </w:rPr>
        <w:t xml:space="preserve">  </w:t>
      </w:r>
      <w:r w:rsidR="0044565F">
        <w:rPr>
          <w:rFonts w:ascii="PT Astra Serif" w:hAnsi="PT Astra Serif"/>
          <w:sz w:val="28"/>
          <w:szCs w:val="28"/>
        </w:rPr>
        <w:t xml:space="preserve">  На 2021 год учреждению Управлением образование утверждено муниципальное задание Распоряжение от 28.12.2019г. № 167 по муниципальным услугам:</w:t>
      </w:r>
    </w:p>
    <w:p w:rsidR="0044565F" w:rsidRDefault="0044565F" w:rsidP="00F031F7">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дошкольного образования» в количестве </w:t>
      </w:r>
      <w:proofErr w:type="gramStart"/>
      <w:r>
        <w:rPr>
          <w:rFonts w:ascii="PT Astra Serif" w:hAnsi="PT Astra Serif"/>
          <w:sz w:val="28"/>
          <w:szCs w:val="28"/>
        </w:rPr>
        <w:t>дети</w:t>
      </w:r>
      <w:proofErr w:type="gramEnd"/>
      <w:r>
        <w:rPr>
          <w:rFonts w:ascii="PT Astra Serif" w:hAnsi="PT Astra Serif"/>
          <w:sz w:val="28"/>
          <w:szCs w:val="28"/>
        </w:rPr>
        <w:t xml:space="preserve"> обучающиеся от 1 до 3-х лет  2 человек, от 3 до 8 лет 31 человек.</w:t>
      </w:r>
    </w:p>
    <w:p w:rsidR="0044565F" w:rsidRDefault="0044565F" w:rsidP="00F031F7">
      <w:pPr>
        <w:jc w:val="both"/>
        <w:rPr>
          <w:rFonts w:ascii="PT Astra Serif" w:hAnsi="PT Astra Serif"/>
          <w:sz w:val="28"/>
          <w:szCs w:val="28"/>
        </w:rPr>
      </w:pPr>
      <w:r>
        <w:rPr>
          <w:rFonts w:ascii="PT Astra Serif" w:hAnsi="PT Astra Serif"/>
          <w:sz w:val="28"/>
          <w:szCs w:val="28"/>
        </w:rPr>
        <w:t xml:space="preserve">- « присмотр и уход» в количестве </w:t>
      </w:r>
      <w:proofErr w:type="gramStart"/>
      <w:r>
        <w:rPr>
          <w:rFonts w:ascii="PT Astra Serif" w:hAnsi="PT Astra Serif"/>
          <w:sz w:val="28"/>
          <w:szCs w:val="28"/>
        </w:rPr>
        <w:t>дети</w:t>
      </w:r>
      <w:proofErr w:type="gramEnd"/>
      <w:r>
        <w:rPr>
          <w:rFonts w:ascii="PT Astra Serif" w:hAnsi="PT Astra Serif"/>
          <w:sz w:val="28"/>
          <w:szCs w:val="28"/>
        </w:rPr>
        <w:t xml:space="preserve"> обучающиеся от 1 до 3-х лет  2 человек, от 3 до 8 лет 31 человек.</w:t>
      </w:r>
    </w:p>
    <w:p w:rsidR="0044565F" w:rsidRDefault="0044565F" w:rsidP="00F031F7">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Согласно отчета</w:t>
      </w:r>
      <w:proofErr w:type="gramEnd"/>
      <w:r>
        <w:rPr>
          <w:rFonts w:ascii="PT Astra Serif" w:hAnsi="PT Astra Serif"/>
          <w:sz w:val="28"/>
          <w:szCs w:val="28"/>
        </w:rPr>
        <w:t xml:space="preserve"> об исполнении муниципального задания за 1 квартал, показатели выполнения составляют 100% и 96,8 %.</w:t>
      </w:r>
    </w:p>
    <w:p w:rsidR="00F031F7" w:rsidRPr="00CF1338" w:rsidRDefault="00F031F7" w:rsidP="00F031F7">
      <w:pPr>
        <w:jc w:val="both"/>
        <w:rPr>
          <w:rFonts w:ascii="PT Astra Serif" w:hAnsi="PT Astra Serif"/>
          <w:sz w:val="28"/>
          <w:szCs w:val="28"/>
        </w:rPr>
      </w:pPr>
      <w:r>
        <w:rPr>
          <w:rFonts w:ascii="PT Astra Serif" w:hAnsi="PT Astra Serif"/>
          <w:sz w:val="28"/>
          <w:szCs w:val="28"/>
        </w:rPr>
        <w:t xml:space="preserve">      </w:t>
      </w:r>
      <w:r w:rsidRPr="00CF1338">
        <w:rPr>
          <w:rFonts w:ascii="PT Astra Serif" w:hAnsi="PT Astra Serif"/>
          <w:sz w:val="28"/>
          <w:szCs w:val="28"/>
        </w:rPr>
        <w:t>На выполнение муниципального задания учреждению выделены денежные средства в в</w:t>
      </w:r>
      <w:r>
        <w:rPr>
          <w:rFonts w:ascii="PT Astra Serif" w:hAnsi="PT Astra Serif"/>
          <w:sz w:val="28"/>
          <w:szCs w:val="28"/>
        </w:rPr>
        <w:t xml:space="preserve">иде субсидии по Соглашению от 28.12.2020г. №32 в сумме             5753,0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с изменениями от 15.02.2021г., от  24.02.2021г.,  от 24.03.2021г. На 15.04.2021</w:t>
      </w:r>
      <w:r w:rsidRPr="00CF1338">
        <w:rPr>
          <w:rFonts w:ascii="PT Astra Serif" w:hAnsi="PT Astra Serif"/>
          <w:sz w:val="28"/>
          <w:szCs w:val="28"/>
        </w:rPr>
        <w:t>г</w:t>
      </w:r>
      <w:r>
        <w:rPr>
          <w:rFonts w:ascii="PT Astra Serif" w:hAnsi="PT Astra Serif"/>
          <w:sz w:val="28"/>
          <w:szCs w:val="28"/>
        </w:rPr>
        <w:t>. сумма средств составила 6057,6</w:t>
      </w:r>
      <w:r w:rsidRPr="00CF1338">
        <w:rPr>
          <w:rFonts w:ascii="PT Astra Serif" w:hAnsi="PT Astra Serif"/>
          <w:sz w:val="28"/>
          <w:szCs w:val="28"/>
        </w:rPr>
        <w:t xml:space="preserve"> </w:t>
      </w:r>
      <w:proofErr w:type="spellStart"/>
      <w:r w:rsidRPr="00CF1338">
        <w:rPr>
          <w:rFonts w:ascii="PT Astra Serif" w:hAnsi="PT Astra Serif"/>
          <w:sz w:val="28"/>
          <w:szCs w:val="28"/>
        </w:rPr>
        <w:t>тыс.руб</w:t>
      </w:r>
      <w:proofErr w:type="spellEnd"/>
      <w:r w:rsidRPr="00CF1338">
        <w:rPr>
          <w:rFonts w:ascii="PT Astra Serif" w:hAnsi="PT Astra Serif"/>
          <w:sz w:val="28"/>
          <w:szCs w:val="28"/>
        </w:rPr>
        <w:t>.</w:t>
      </w:r>
    </w:p>
    <w:p w:rsidR="00F031F7" w:rsidRDefault="00F031F7" w:rsidP="00F031F7">
      <w:pPr>
        <w:jc w:val="both"/>
        <w:rPr>
          <w:rFonts w:ascii="PT Astra Serif" w:hAnsi="PT Astra Serif"/>
          <w:sz w:val="28"/>
          <w:szCs w:val="28"/>
        </w:rPr>
      </w:pPr>
      <w:r w:rsidRPr="00CF1338">
        <w:rPr>
          <w:rFonts w:ascii="PT Astra Serif" w:hAnsi="PT Astra Serif"/>
          <w:sz w:val="28"/>
          <w:szCs w:val="28"/>
        </w:rPr>
        <w:t xml:space="preserve">    Учреждению выделены целевые субсидии:</w:t>
      </w:r>
    </w:p>
    <w:p w:rsidR="00D62DFC" w:rsidRDefault="00F031F7" w:rsidP="00F031F7">
      <w:pPr>
        <w:jc w:val="both"/>
        <w:rPr>
          <w:rFonts w:ascii="PT Astra Serif" w:hAnsi="PT Astra Serif"/>
          <w:sz w:val="28"/>
          <w:szCs w:val="28"/>
        </w:rPr>
      </w:pPr>
      <w:r>
        <w:rPr>
          <w:rFonts w:ascii="PT Astra Serif" w:hAnsi="PT Astra Serif"/>
          <w:sz w:val="28"/>
          <w:szCs w:val="28"/>
        </w:rPr>
        <w:t xml:space="preserve">- на </w:t>
      </w:r>
      <w:r w:rsidR="00D62DFC">
        <w:rPr>
          <w:rFonts w:ascii="PT Astra Serif" w:hAnsi="PT Astra Serif"/>
          <w:sz w:val="28"/>
          <w:szCs w:val="28"/>
        </w:rPr>
        <w:t xml:space="preserve">подготовку проектно-сметной документации по Соглашению от 24.02.2021г. № 32/2 в сумме 30,0 </w:t>
      </w:r>
      <w:proofErr w:type="spellStart"/>
      <w:r w:rsidR="00D62DFC">
        <w:rPr>
          <w:rFonts w:ascii="PT Astra Serif" w:hAnsi="PT Astra Serif"/>
          <w:sz w:val="28"/>
          <w:szCs w:val="28"/>
        </w:rPr>
        <w:t>тыс</w:t>
      </w:r>
      <w:proofErr w:type="gramStart"/>
      <w:r w:rsidR="00D62DFC">
        <w:rPr>
          <w:rFonts w:ascii="PT Astra Serif" w:hAnsi="PT Astra Serif"/>
          <w:sz w:val="28"/>
          <w:szCs w:val="28"/>
        </w:rPr>
        <w:t>.р</w:t>
      </w:r>
      <w:proofErr w:type="gramEnd"/>
      <w:r w:rsidR="00D62DFC">
        <w:rPr>
          <w:rFonts w:ascii="PT Astra Serif" w:hAnsi="PT Astra Serif"/>
          <w:sz w:val="28"/>
          <w:szCs w:val="28"/>
        </w:rPr>
        <w:t>уб</w:t>
      </w:r>
      <w:proofErr w:type="spellEnd"/>
      <w:r w:rsidR="00D62DFC">
        <w:rPr>
          <w:rFonts w:ascii="PT Astra Serif" w:hAnsi="PT Astra Serif"/>
          <w:sz w:val="28"/>
          <w:szCs w:val="28"/>
        </w:rPr>
        <w:t>.</w:t>
      </w:r>
    </w:p>
    <w:p w:rsidR="00F031F7" w:rsidRDefault="00F031F7" w:rsidP="00F031F7">
      <w:pPr>
        <w:jc w:val="both"/>
        <w:rPr>
          <w:rFonts w:ascii="PT Astra Serif" w:hAnsi="PT Astra Serif"/>
          <w:sz w:val="28"/>
          <w:szCs w:val="28"/>
        </w:rPr>
      </w:pPr>
      <w:r>
        <w:rPr>
          <w:rFonts w:ascii="PT Astra Serif" w:hAnsi="PT Astra Serif"/>
          <w:sz w:val="28"/>
          <w:szCs w:val="28"/>
        </w:rPr>
        <w:t xml:space="preserve">- на оплату кредиторской задолженности по соглашению от 28.12.2020г. № 32/1 в сумме 300,5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с изменениями от 15.02.2021г. На 15.04.2021г. средства составили 57,8 </w:t>
      </w:r>
      <w:proofErr w:type="spellStart"/>
      <w:r>
        <w:rPr>
          <w:rFonts w:ascii="PT Astra Serif" w:hAnsi="PT Astra Serif"/>
          <w:sz w:val="28"/>
          <w:szCs w:val="28"/>
        </w:rPr>
        <w:t>тыс.руб</w:t>
      </w:r>
      <w:proofErr w:type="spellEnd"/>
      <w:r>
        <w:rPr>
          <w:rFonts w:ascii="PT Astra Serif" w:hAnsi="PT Astra Serif"/>
          <w:sz w:val="28"/>
          <w:szCs w:val="28"/>
        </w:rPr>
        <w:t>.</w:t>
      </w:r>
    </w:p>
    <w:p w:rsidR="00D62DFC" w:rsidRDefault="00D62DFC" w:rsidP="00F031F7">
      <w:pPr>
        <w:jc w:val="both"/>
        <w:rPr>
          <w:rFonts w:ascii="PT Astra Serif" w:hAnsi="PT Astra Serif"/>
          <w:sz w:val="28"/>
          <w:szCs w:val="28"/>
        </w:rPr>
      </w:pPr>
      <w:r>
        <w:rPr>
          <w:rFonts w:ascii="PT Astra Serif" w:hAnsi="PT Astra Serif"/>
          <w:sz w:val="28"/>
          <w:szCs w:val="28"/>
        </w:rPr>
        <w:t xml:space="preserve">-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по соглашению от 15.04.2021г. № 32/3 в сумме 11,6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Средства в сумме 1,6 </w:t>
      </w:r>
      <w:proofErr w:type="spellStart"/>
      <w:r>
        <w:rPr>
          <w:rFonts w:ascii="PT Astra Serif" w:hAnsi="PT Astra Serif"/>
          <w:sz w:val="28"/>
          <w:szCs w:val="28"/>
        </w:rPr>
        <w:t>тыс.руб</w:t>
      </w:r>
      <w:proofErr w:type="spellEnd"/>
      <w:r>
        <w:rPr>
          <w:rFonts w:ascii="PT Astra Serif" w:hAnsi="PT Astra Serif"/>
          <w:sz w:val="28"/>
          <w:szCs w:val="28"/>
        </w:rPr>
        <w:t>. израсходованы на огнезащитную обработку деревянной перегородки по Договору ИРО ВДПО от 23.04.2021г. № 262.</w:t>
      </w:r>
    </w:p>
    <w:p w:rsidR="00F031F7" w:rsidRDefault="00D62DFC" w:rsidP="00F031F7">
      <w:pPr>
        <w:jc w:val="both"/>
        <w:rPr>
          <w:rFonts w:ascii="PT Astra Serif" w:hAnsi="PT Astra Serif"/>
          <w:sz w:val="28"/>
          <w:szCs w:val="28"/>
        </w:rPr>
      </w:pPr>
      <w:r>
        <w:rPr>
          <w:rFonts w:ascii="PT Astra Serif" w:hAnsi="PT Astra Serif"/>
          <w:sz w:val="28"/>
          <w:szCs w:val="28"/>
        </w:rPr>
        <w:t xml:space="preserve">- </w:t>
      </w:r>
      <w:r w:rsidR="00F031F7">
        <w:rPr>
          <w:rFonts w:ascii="PT Astra Serif" w:hAnsi="PT Astra Serif"/>
          <w:sz w:val="28"/>
          <w:szCs w:val="28"/>
        </w:rPr>
        <w:t xml:space="preserve">на приобретение устройств (средств) дезинфекции в целях профилактики и устранения последствий распространения новой </w:t>
      </w:r>
      <w:proofErr w:type="spellStart"/>
      <w:r w:rsidR="00F031F7">
        <w:rPr>
          <w:rFonts w:ascii="PT Astra Serif" w:hAnsi="PT Astra Serif"/>
          <w:sz w:val="28"/>
          <w:szCs w:val="28"/>
        </w:rPr>
        <w:t>коронавирус</w:t>
      </w:r>
      <w:r>
        <w:rPr>
          <w:rFonts w:ascii="PT Astra Serif" w:hAnsi="PT Astra Serif"/>
          <w:sz w:val="28"/>
          <w:szCs w:val="28"/>
        </w:rPr>
        <w:t>ной</w:t>
      </w:r>
      <w:proofErr w:type="spellEnd"/>
      <w:r>
        <w:rPr>
          <w:rFonts w:ascii="PT Astra Serif" w:hAnsi="PT Astra Serif"/>
          <w:sz w:val="28"/>
          <w:szCs w:val="28"/>
        </w:rPr>
        <w:t xml:space="preserve"> инфекции по Соглашению от 15.04.2021г. № 32/4 в сумме 10,0</w:t>
      </w:r>
      <w:r w:rsidR="00F031F7">
        <w:rPr>
          <w:rFonts w:ascii="PT Astra Serif" w:hAnsi="PT Astra Serif"/>
          <w:sz w:val="28"/>
          <w:szCs w:val="28"/>
        </w:rPr>
        <w:t xml:space="preserve"> </w:t>
      </w:r>
      <w:proofErr w:type="spellStart"/>
      <w:r w:rsidR="00F031F7">
        <w:rPr>
          <w:rFonts w:ascii="PT Astra Serif" w:hAnsi="PT Astra Serif"/>
          <w:sz w:val="28"/>
          <w:szCs w:val="28"/>
        </w:rPr>
        <w:t>тыс</w:t>
      </w:r>
      <w:proofErr w:type="gramStart"/>
      <w:r w:rsidR="00F031F7">
        <w:rPr>
          <w:rFonts w:ascii="PT Astra Serif" w:hAnsi="PT Astra Serif"/>
          <w:sz w:val="28"/>
          <w:szCs w:val="28"/>
        </w:rPr>
        <w:t>.р</w:t>
      </w:r>
      <w:proofErr w:type="gramEnd"/>
      <w:r w:rsidR="00F031F7">
        <w:rPr>
          <w:rFonts w:ascii="PT Astra Serif" w:hAnsi="PT Astra Serif"/>
          <w:sz w:val="28"/>
          <w:szCs w:val="28"/>
        </w:rPr>
        <w:t>уб</w:t>
      </w:r>
      <w:proofErr w:type="spellEnd"/>
      <w:r w:rsidR="00F031F7">
        <w:rPr>
          <w:rFonts w:ascii="PT Astra Serif" w:hAnsi="PT Astra Serif"/>
          <w:sz w:val="28"/>
          <w:szCs w:val="28"/>
        </w:rPr>
        <w:t xml:space="preserve">. </w:t>
      </w:r>
    </w:p>
    <w:p w:rsidR="007D1C94" w:rsidRDefault="007D1C94" w:rsidP="00F031F7">
      <w:pPr>
        <w:jc w:val="both"/>
        <w:rPr>
          <w:rFonts w:ascii="PT Astra Serif" w:hAnsi="PT Astra Serif"/>
          <w:sz w:val="28"/>
          <w:szCs w:val="28"/>
        </w:rPr>
      </w:pPr>
    </w:p>
    <w:p w:rsidR="007D1C94" w:rsidRDefault="007D1C94" w:rsidP="00F031F7">
      <w:pPr>
        <w:jc w:val="both"/>
        <w:rPr>
          <w:rFonts w:ascii="PT Astra Serif" w:hAnsi="PT Astra Serif"/>
          <w:sz w:val="28"/>
          <w:szCs w:val="28"/>
        </w:rPr>
      </w:pPr>
      <w:r>
        <w:rPr>
          <w:rFonts w:ascii="PT Astra Serif" w:hAnsi="PT Astra Serif"/>
          <w:sz w:val="28"/>
          <w:szCs w:val="28"/>
        </w:rPr>
        <w:t xml:space="preserve">     Кассовые операции в проверяемом периоде не осуществлялись. Денежные средства под отчет не выдавались, возмещения по авансовым отчетам не производилось.</w:t>
      </w:r>
    </w:p>
    <w:p w:rsidR="007D1C94" w:rsidRDefault="007D1C94" w:rsidP="00F031F7">
      <w:pPr>
        <w:jc w:val="both"/>
        <w:rPr>
          <w:rFonts w:ascii="PT Astra Serif" w:hAnsi="PT Astra Serif"/>
          <w:sz w:val="28"/>
          <w:szCs w:val="28"/>
        </w:rPr>
      </w:pPr>
      <w:r>
        <w:rPr>
          <w:rFonts w:ascii="PT Astra Serif" w:hAnsi="PT Astra Serif"/>
          <w:sz w:val="28"/>
          <w:szCs w:val="28"/>
        </w:rPr>
        <w:t xml:space="preserve">     Расходы на оплату командировочных (суточные, проезд, проживание) планами финансово-хозяйственной деятельности в проверяемом периоде не предусмотрены.</w:t>
      </w:r>
    </w:p>
    <w:p w:rsidR="008B5C11" w:rsidRDefault="008B5C11" w:rsidP="00F031F7">
      <w:pPr>
        <w:jc w:val="both"/>
        <w:rPr>
          <w:rFonts w:ascii="PT Astra Serif" w:hAnsi="PT Astra Serif"/>
          <w:sz w:val="28"/>
          <w:szCs w:val="28"/>
        </w:rPr>
      </w:pPr>
    </w:p>
    <w:p w:rsidR="008B5C11" w:rsidRDefault="008B5C11" w:rsidP="00F031F7">
      <w:pPr>
        <w:jc w:val="both"/>
        <w:rPr>
          <w:rFonts w:ascii="PT Astra Serif" w:hAnsi="PT Astra Serif"/>
          <w:sz w:val="28"/>
          <w:szCs w:val="28"/>
        </w:rPr>
      </w:pPr>
      <w:r>
        <w:rPr>
          <w:rFonts w:ascii="PT Astra Serif" w:hAnsi="PT Astra Serif"/>
          <w:sz w:val="28"/>
          <w:szCs w:val="28"/>
        </w:rPr>
        <w:t xml:space="preserve">    </w:t>
      </w:r>
      <w:r w:rsidR="004B6B77">
        <w:rPr>
          <w:rFonts w:ascii="PT Astra Serif" w:hAnsi="PT Astra Serif"/>
          <w:sz w:val="28"/>
          <w:szCs w:val="28"/>
        </w:rPr>
        <w:t>Оплата труда в учреждении установлена «Положением об оплате труда работников МДОУ «</w:t>
      </w:r>
      <w:proofErr w:type="spellStart"/>
      <w:r w:rsidR="004B6B77">
        <w:rPr>
          <w:rFonts w:ascii="PT Astra Serif" w:hAnsi="PT Astra Serif"/>
          <w:sz w:val="28"/>
          <w:szCs w:val="28"/>
        </w:rPr>
        <w:t>Стриганский</w:t>
      </w:r>
      <w:proofErr w:type="spellEnd"/>
      <w:r w:rsidR="004B6B77">
        <w:rPr>
          <w:rFonts w:ascii="PT Astra Serif" w:hAnsi="PT Astra Serif"/>
          <w:sz w:val="28"/>
          <w:szCs w:val="28"/>
        </w:rPr>
        <w:t xml:space="preserve"> детский сад», утвержденного Приказом от 20.03.2019г. № 32/1-ОД </w:t>
      </w:r>
      <w:r w:rsidR="005C21A2">
        <w:rPr>
          <w:rFonts w:ascii="PT Astra Serif" w:hAnsi="PT Astra Serif"/>
          <w:sz w:val="28"/>
          <w:szCs w:val="28"/>
        </w:rPr>
        <w:t xml:space="preserve"> с изменениями от 28.10.2020г. Приказ № 80-ОД </w:t>
      </w:r>
      <w:r w:rsidR="004B6B77">
        <w:rPr>
          <w:rFonts w:ascii="PT Astra Serif" w:hAnsi="PT Astra Serif"/>
          <w:sz w:val="28"/>
          <w:szCs w:val="28"/>
        </w:rPr>
        <w:t xml:space="preserve">и «Положением о стимулирующих </w:t>
      </w:r>
      <w:proofErr w:type="gramStart"/>
      <w:r w:rsidR="004B6B77">
        <w:rPr>
          <w:rFonts w:ascii="PT Astra Serif" w:hAnsi="PT Astra Serif"/>
          <w:sz w:val="28"/>
          <w:szCs w:val="28"/>
        </w:rPr>
        <w:t>выплатах работников</w:t>
      </w:r>
      <w:proofErr w:type="gramEnd"/>
      <w:r w:rsidR="004B6B77">
        <w:rPr>
          <w:rFonts w:ascii="PT Astra Serif" w:hAnsi="PT Astra Serif"/>
          <w:sz w:val="28"/>
          <w:szCs w:val="28"/>
        </w:rPr>
        <w:t xml:space="preserve"> МДОУ «</w:t>
      </w:r>
      <w:proofErr w:type="spellStart"/>
      <w:r w:rsidR="004B6B77">
        <w:rPr>
          <w:rFonts w:ascii="PT Astra Serif" w:hAnsi="PT Astra Serif"/>
          <w:sz w:val="28"/>
          <w:szCs w:val="28"/>
        </w:rPr>
        <w:t>Стриганский</w:t>
      </w:r>
      <w:proofErr w:type="spellEnd"/>
      <w:r w:rsidR="004B6B77">
        <w:rPr>
          <w:rFonts w:ascii="PT Astra Serif" w:hAnsi="PT Astra Serif"/>
          <w:sz w:val="28"/>
          <w:szCs w:val="28"/>
        </w:rPr>
        <w:t xml:space="preserve"> детский сад»</w:t>
      </w:r>
      <w:r w:rsidR="00BF0682">
        <w:rPr>
          <w:rFonts w:ascii="PT Astra Serif" w:hAnsi="PT Astra Serif"/>
          <w:sz w:val="28"/>
          <w:szCs w:val="28"/>
        </w:rPr>
        <w:t>. Штатная численность работников за проверяемый период составляет 14,75 штатных единиц, из них административно-управленческий персонал 1 единица, педагогический персонал 2,75 единиц, учебно-всп</w:t>
      </w:r>
      <w:r w:rsidR="00D20ECC">
        <w:rPr>
          <w:rFonts w:ascii="PT Astra Serif" w:hAnsi="PT Astra Serif"/>
          <w:sz w:val="28"/>
          <w:szCs w:val="28"/>
        </w:rPr>
        <w:t xml:space="preserve">омогательный 2 единицы, обслуживающий персонал 9 единиц. Фонд оплаты труда за 2019 год составил </w:t>
      </w:r>
      <w:r w:rsidR="00C04545">
        <w:rPr>
          <w:rFonts w:ascii="PT Astra Serif" w:hAnsi="PT Astra Serif"/>
          <w:sz w:val="28"/>
          <w:szCs w:val="28"/>
        </w:rPr>
        <w:t xml:space="preserve">3227,9 </w:t>
      </w:r>
      <w:proofErr w:type="spellStart"/>
      <w:r w:rsidR="00C04545">
        <w:rPr>
          <w:rFonts w:ascii="PT Astra Serif" w:hAnsi="PT Astra Serif"/>
          <w:sz w:val="28"/>
          <w:szCs w:val="28"/>
        </w:rPr>
        <w:t>тыс</w:t>
      </w:r>
      <w:proofErr w:type="gramStart"/>
      <w:r w:rsidR="00C04545">
        <w:rPr>
          <w:rFonts w:ascii="PT Astra Serif" w:hAnsi="PT Astra Serif"/>
          <w:sz w:val="28"/>
          <w:szCs w:val="28"/>
        </w:rPr>
        <w:t>.р</w:t>
      </w:r>
      <w:proofErr w:type="gramEnd"/>
      <w:r w:rsidR="00C04545">
        <w:rPr>
          <w:rFonts w:ascii="PT Astra Serif" w:hAnsi="PT Astra Serif"/>
          <w:sz w:val="28"/>
          <w:szCs w:val="28"/>
        </w:rPr>
        <w:t>уб</w:t>
      </w:r>
      <w:proofErr w:type="spellEnd"/>
      <w:r w:rsidR="00C04545">
        <w:rPr>
          <w:rFonts w:ascii="PT Astra Serif" w:hAnsi="PT Astra Serif"/>
          <w:sz w:val="28"/>
          <w:szCs w:val="28"/>
        </w:rPr>
        <w:t>.</w:t>
      </w:r>
      <w:r w:rsidR="00D20ECC">
        <w:rPr>
          <w:rFonts w:ascii="PT Astra Serif" w:hAnsi="PT Astra Serif"/>
          <w:sz w:val="28"/>
          <w:szCs w:val="28"/>
        </w:rPr>
        <w:t xml:space="preserve">, за 2020 год </w:t>
      </w:r>
      <w:r w:rsidR="00C04545">
        <w:rPr>
          <w:rFonts w:ascii="PT Astra Serif" w:hAnsi="PT Astra Serif"/>
          <w:sz w:val="28"/>
          <w:szCs w:val="28"/>
        </w:rPr>
        <w:t xml:space="preserve">3511,3 </w:t>
      </w:r>
      <w:proofErr w:type="spellStart"/>
      <w:r w:rsidR="00C04545">
        <w:rPr>
          <w:rFonts w:ascii="PT Astra Serif" w:hAnsi="PT Astra Serif"/>
          <w:sz w:val="28"/>
          <w:szCs w:val="28"/>
        </w:rPr>
        <w:t>тыс.руб</w:t>
      </w:r>
      <w:proofErr w:type="spellEnd"/>
      <w:r w:rsidR="00C04545">
        <w:rPr>
          <w:rFonts w:ascii="PT Astra Serif" w:hAnsi="PT Astra Serif"/>
          <w:sz w:val="28"/>
          <w:szCs w:val="28"/>
        </w:rPr>
        <w:t>.</w:t>
      </w:r>
    </w:p>
    <w:p w:rsidR="00C04545" w:rsidRDefault="00C04545" w:rsidP="00F031F7">
      <w:pPr>
        <w:jc w:val="both"/>
        <w:rPr>
          <w:rFonts w:ascii="PT Astra Serif" w:hAnsi="PT Astra Serif"/>
          <w:sz w:val="28"/>
          <w:szCs w:val="28"/>
        </w:rPr>
      </w:pPr>
      <w:r>
        <w:rPr>
          <w:rFonts w:ascii="PT Astra Serif" w:hAnsi="PT Astra Serif"/>
          <w:sz w:val="28"/>
          <w:szCs w:val="28"/>
        </w:rPr>
        <w:t xml:space="preserve">   </w:t>
      </w:r>
      <w:r w:rsidR="00B2345E">
        <w:rPr>
          <w:rFonts w:ascii="PT Astra Serif" w:hAnsi="PT Astra Serif"/>
          <w:sz w:val="28"/>
          <w:szCs w:val="28"/>
        </w:rPr>
        <w:t xml:space="preserve">Повышение окладов работникам, не относящимся к числу педагогических, </w:t>
      </w:r>
      <w:r>
        <w:rPr>
          <w:rFonts w:ascii="PT Astra Serif" w:hAnsi="PT Astra Serif"/>
          <w:sz w:val="28"/>
          <w:szCs w:val="28"/>
        </w:rPr>
        <w:t xml:space="preserve"> </w:t>
      </w:r>
      <w:r w:rsidR="00B2345E">
        <w:rPr>
          <w:rFonts w:ascii="PT Astra Serif" w:hAnsi="PT Astra Serif"/>
          <w:sz w:val="28"/>
          <w:szCs w:val="28"/>
        </w:rPr>
        <w:t xml:space="preserve">осуществлено с 1 октября 2019 года на основании Постановления администрации </w:t>
      </w:r>
      <w:proofErr w:type="spellStart"/>
      <w:r w:rsidR="00B2345E">
        <w:rPr>
          <w:rFonts w:ascii="PT Astra Serif" w:hAnsi="PT Astra Serif"/>
          <w:sz w:val="28"/>
          <w:szCs w:val="28"/>
        </w:rPr>
        <w:t>Ирбитского</w:t>
      </w:r>
      <w:proofErr w:type="spellEnd"/>
      <w:r w:rsidR="00B2345E">
        <w:rPr>
          <w:rFonts w:ascii="PT Astra Serif" w:hAnsi="PT Astra Serif"/>
          <w:sz w:val="28"/>
          <w:szCs w:val="28"/>
        </w:rPr>
        <w:t xml:space="preserve"> МО от 24.09.2019г. № 670-ПА в размере 4,3 % , с 1 октября 2020 года на основании Постановления администрации </w:t>
      </w:r>
      <w:proofErr w:type="spellStart"/>
      <w:r w:rsidR="00B2345E">
        <w:rPr>
          <w:rFonts w:ascii="PT Astra Serif" w:hAnsi="PT Astra Serif"/>
          <w:sz w:val="28"/>
          <w:szCs w:val="28"/>
        </w:rPr>
        <w:t>Ирбитского</w:t>
      </w:r>
      <w:proofErr w:type="spellEnd"/>
      <w:r w:rsidR="00B2345E">
        <w:rPr>
          <w:rFonts w:ascii="PT Astra Serif" w:hAnsi="PT Astra Serif"/>
          <w:sz w:val="28"/>
          <w:szCs w:val="28"/>
        </w:rPr>
        <w:t xml:space="preserve"> МО от 28.09.2020г. </w:t>
      </w:r>
      <w:r w:rsidR="00667396">
        <w:rPr>
          <w:rFonts w:ascii="PT Astra Serif" w:hAnsi="PT Astra Serif"/>
          <w:sz w:val="28"/>
          <w:szCs w:val="28"/>
        </w:rPr>
        <w:t xml:space="preserve">        </w:t>
      </w:r>
      <w:r w:rsidR="00B2345E">
        <w:rPr>
          <w:rFonts w:ascii="PT Astra Serif" w:hAnsi="PT Astra Serif"/>
          <w:sz w:val="28"/>
          <w:szCs w:val="28"/>
        </w:rPr>
        <w:t>№ 520-ПА в размере 3,8 %.</w:t>
      </w:r>
    </w:p>
    <w:p w:rsidR="00637320" w:rsidRDefault="00637320" w:rsidP="00637320">
      <w:pPr>
        <w:jc w:val="both"/>
        <w:rPr>
          <w:rFonts w:ascii="PT Astra Serif" w:hAnsi="PT Astra Serif"/>
          <w:sz w:val="28"/>
          <w:szCs w:val="28"/>
        </w:rPr>
      </w:pPr>
      <w:r>
        <w:rPr>
          <w:rFonts w:ascii="PT Astra Serif" w:hAnsi="PT Astra Serif"/>
          <w:sz w:val="28"/>
          <w:szCs w:val="28"/>
        </w:rPr>
        <w:t xml:space="preserve">   Проверкой начисления заработной платы установлено:</w:t>
      </w:r>
    </w:p>
    <w:p w:rsidR="0000780E" w:rsidRPr="0000780E" w:rsidRDefault="00637320" w:rsidP="00637320">
      <w:pPr>
        <w:jc w:val="both"/>
        <w:rPr>
          <w:rFonts w:ascii="PT Astra Serif" w:eastAsiaTheme="minorHAnsi" w:hAnsi="PT Astra Serif" w:cs="Arial"/>
          <w:sz w:val="28"/>
          <w:szCs w:val="28"/>
          <w:lang w:eastAsia="en-US"/>
        </w:rPr>
      </w:pPr>
      <w:r>
        <w:rPr>
          <w:rFonts w:ascii="PT Astra Serif" w:hAnsi="PT Astra Serif"/>
          <w:sz w:val="28"/>
          <w:szCs w:val="28"/>
        </w:rPr>
        <w:t>1.</w:t>
      </w:r>
      <w:r w:rsidR="0000780E">
        <w:rPr>
          <w:rFonts w:ascii="PT Astra Serif" w:hAnsi="PT Astra Serif"/>
          <w:sz w:val="28"/>
          <w:szCs w:val="28"/>
        </w:rPr>
        <w:t xml:space="preserve">  В нарушение пункта </w:t>
      </w:r>
      <w:r w:rsidR="0000780E" w:rsidRPr="0000780E">
        <w:rPr>
          <w:rFonts w:ascii="PT Astra Serif" w:hAnsi="PT Astra Serif"/>
          <w:sz w:val="28"/>
          <w:szCs w:val="28"/>
        </w:rPr>
        <w:t xml:space="preserve">16 </w:t>
      </w:r>
      <w:r w:rsidR="0000780E" w:rsidRPr="0000780E">
        <w:rPr>
          <w:rFonts w:ascii="PT Astra Serif" w:eastAsiaTheme="minorHAnsi" w:hAnsi="PT Astra Serif" w:cs="Arial"/>
          <w:sz w:val="28"/>
          <w:szCs w:val="28"/>
          <w:lang w:eastAsia="en-US"/>
        </w:rPr>
        <w:t>Постановление Правительства РФ от 24.12.2007 N 922</w:t>
      </w:r>
    </w:p>
    <w:p w:rsidR="0000780E" w:rsidRDefault="0000780E" w:rsidP="0000780E">
      <w:pPr>
        <w:autoSpaceDE w:val="0"/>
        <w:autoSpaceDN w:val="0"/>
        <w:adjustRightInd w:val="0"/>
        <w:jc w:val="both"/>
        <w:rPr>
          <w:rFonts w:ascii="PT Astra Serif" w:eastAsiaTheme="minorHAnsi" w:hAnsi="PT Astra Serif" w:cs="Arial"/>
          <w:sz w:val="28"/>
          <w:szCs w:val="28"/>
          <w:lang w:eastAsia="en-US"/>
        </w:rPr>
      </w:pPr>
      <w:r w:rsidRPr="0000780E">
        <w:rPr>
          <w:rFonts w:ascii="PT Astra Serif" w:eastAsiaTheme="minorHAnsi" w:hAnsi="PT Astra Serif" w:cs="Arial"/>
          <w:sz w:val="28"/>
          <w:szCs w:val="28"/>
          <w:lang w:eastAsia="en-US"/>
        </w:rPr>
        <w:t>(ред. от 10.12.2016)</w:t>
      </w:r>
      <w:r>
        <w:rPr>
          <w:rFonts w:ascii="PT Astra Serif" w:eastAsiaTheme="minorHAnsi" w:hAnsi="PT Astra Serif" w:cs="Arial"/>
          <w:sz w:val="28"/>
          <w:szCs w:val="28"/>
          <w:lang w:eastAsia="en-US"/>
        </w:rPr>
        <w:t xml:space="preserve"> «</w:t>
      </w:r>
      <w:r w:rsidRPr="0000780E">
        <w:rPr>
          <w:rFonts w:ascii="PT Astra Serif" w:eastAsiaTheme="minorHAnsi" w:hAnsi="PT Astra Serif" w:cs="Arial"/>
          <w:sz w:val="28"/>
          <w:szCs w:val="28"/>
          <w:lang w:eastAsia="en-US"/>
        </w:rPr>
        <w:t>Об особенностях порядка исчи</w:t>
      </w:r>
      <w:r>
        <w:rPr>
          <w:rFonts w:ascii="PT Astra Serif" w:eastAsiaTheme="minorHAnsi" w:hAnsi="PT Astra Serif" w:cs="Arial"/>
          <w:sz w:val="28"/>
          <w:szCs w:val="28"/>
          <w:lang w:eastAsia="en-US"/>
        </w:rPr>
        <w:t>сления средней заработной платы» расчет средней заработной платы  в 2020 году производился без учета повышения окладов с 01.10.2019г. на 4,3 %.</w:t>
      </w:r>
    </w:p>
    <w:p w:rsidR="00637320" w:rsidRDefault="00637320" w:rsidP="0000780E">
      <w:pPr>
        <w:autoSpaceDE w:val="0"/>
        <w:autoSpaceDN w:val="0"/>
        <w:adjustRightInd w:val="0"/>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2. В нарушение статьи 104 Трудового кодекса РФ Правилами внутреннего трудового  распорядка не установлен учетный период учета суммированного рабочего времени.</w:t>
      </w:r>
    </w:p>
    <w:p w:rsidR="00A402A2" w:rsidRDefault="00A402A2" w:rsidP="0000780E">
      <w:pPr>
        <w:autoSpaceDE w:val="0"/>
        <w:autoSpaceDN w:val="0"/>
        <w:adjustRightInd w:val="0"/>
        <w:jc w:val="both"/>
        <w:rPr>
          <w:rFonts w:ascii="PT Astra Serif" w:eastAsiaTheme="minorHAnsi" w:hAnsi="PT Astra Serif" w:cs="Arial"/>
          <w:sz w:val="28"/>
          <w:szCs w:val="28"/>
          <w:lang w:eastAsia="en-US"/>
        </w:rPr>
      </w:pPr>
    </w:p>
    <w:p w:rsidR="00332476" w:rsidRPr="00332476" w:rsidRDefault="00332476" w:rsidP="00332476">
      <w:pPr>
        <w:autoSpaceDE w:val="0"/>
        <w:autoSpaceDN w:val="0"/>
        <w:adjustRightInd w:val="0"/>
        <w:jc w:val="both"/>
        <w:rPr>
          <w:rFonts w:ascii="PT Astra Serif" w:hAnsi="PT Astra Serif" w:cs="PT Astra Serif"/>
          <w:sz w:val="28"/>
          <w:szCs w:val="28"/>
        </w:rPr>
      </w:pPr>
      <w:r>
        <w:rPr>
          <w:rFonts w:ascii="PT Astra Serif" w:eastAsiaTheme="minorHAnsi" w:hAnsi="PT Astra Serif" w:cs="Arial"/>
          <w:sz w:val="28"/>
          <w:szCs w:val="28"/>
          <w:lang w:eastAsia="en-US"/>
        </w:rPr>
        <w:t xml:space="preserve">    Проверкой расчетных операций с поставщиками, подрядчиками, исполнителями установлено, что все обязательства </w:t>
      </w:r>
      <w:r w:rsidRPr="00332476">
        <w:rPr>
          <w:rFonts w:ascii="PT Astra Serif" w:hAnsi="PT Astra Serif" w:cs="PT Astra Serif"/>
          <w:sz w:val="28"/>
          <w:szCs w:val="28"/>
        </w:rPr>
        <w:t>своевременно отражены на счетах бухгалтерского учёта в соответствии с договорами и первичными учетными документами. Оплата производится в срок, предусмотренный договорами при наличии денежных средств на счетах учреждения.</w:t>
      </w:r>
      <w:r w:rsidRPr="00332476">
        <w:rPr>
          <w:rFonts w:ascii="PT Astra Serif" w:hAnsi="PT Astra Serif"/>
          <w:sz w:val="28"/>
          <w:szCs w:val="28"/>
        </w:rPr>
        <w:t xml:space="preserve"> </w:t>
      </w:r>
      <w:r>
        <w:rPr>
          <w:rFonts w:ascii="PT Astra Serif" w:hAnsi="PT Astra Serif"/>
          <w:sz w:val="28"/>
          <w:szCs w:val="28"/>
        </w:rPr>
        <w:t>Просроченная кредиторская задолженность отсутствует.</w:t>
      </w:r>
    </w:p>
    <w:p w:rsidR="00332476" w:rsidRDefault="00332476" w:rsidP="0000780E">
      <w:pPr>
        <w:autoSpaceDE w:val="0"/>
        <w:autoSpaceDN w:val="0"/>
        <w:adjustRightInd w:val="0"/>
        <w:jc w:val="both"/>
        <w:rPr>
          <w:rFonts w:ascii="PT Astra Serif" w:eastAsiaTheme="minorHAnsi" w:hAnsi="PT Astra Serif" w:cs="Arial"/>
          <w:sz w:val="28"/>
          <w:szCs w:val="28"/>
          <w:lang w:eastAsia="en-US"/>
        </w:rPr>
      </w:pPr>
    </w:p>
    <w:p w:rsidR="00332476" w:rsidRPr="00332476" w:rsidRDefault="00332476" w:rsidP="00332476">
      <w:pPr>
        <w:jc w:val="both"/>
        <w:rPr>
          <w:rFonts w:ascii="PT Astra Serif" w:hAnsi="PT Astra Serif" w:cs="Segoe UI"/>
          <w:color w:val="000000"/>
          <w:sz w:val="28"/>
          <w:szCs w:val="28"/>
        </w:rPr>
      </w:pPr>
      <w:r>
        <w:rPr>
          <w:rFonts w:ascii="PT Astra Serif" w:hAnsi="PT Astra Serif"/>
          <w:sz w:val="28"/>
          <w:szCs w:val="28"/>
        </w:rPr>
        <w:t xml:space="preserve">     </w:t>
      </w:r>
      <w:r w:rsidRPr="00332476">
        <w:rPr>
          <w:rFonts w:ascii="PT Astra Serif" w:hAnsi="PT Astra Serif"/>
          <w:sz w:val="28"/>
          <w:szCs w:val="28"/>
        </w:rPr>
        <w:t xml:space="preserve">Учреждение осуществляет закупки товаров, работ, услуг в соответствии с требованиями Федерального закона от 05.04.2013 №  44-ФЗ (ред. от 30.12.2020)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A402A2" w:rsidRPr="007F0A1D" w:rsidRDefault="00A402A2" w:rsidP="00A402A2">
      <w:pPr>
        <w:jc w:val="both"/>
        <w:rPr>
          <w:rFonts w:ascii="PT Astra Serif" w:hAnsi="PT Astra Serif"/>
          <w:sz w:val="28"/>
          <w:szCs w:val="28"/>
        </w:rPr>
      </w:pPr>
      <w:r w:rsidRPr="007F0A1D">
        <w:rPr>
          <w:rFonts w:ascii="PT Astra Serif" w:hAnsi="PT Astra Serif"/>
          <w:sz w:val="28"/>
          <w:szCs w:val="28"/>
        </w:rPr>
        <w:t xml:space="preserve">Совокупный годовой объем закупок за </w:t>
      </w:r>
      <w:r>
        <w:rPr>
          <w:rFonts w:ascii="PT Astra Serif" w:hAnsi="PT Astra Serif"/>
          <w:sz w:val="28"/>
          <w:szCs w:val="28"/>
        </w:rPr>
        <w:t xml:space="preserve">2019 год, согласно  утвержденного плана финансово-хозяйственной деятельности  составил 1959,3 </w:t>
      </w:r>
      <w:r w:rsidRPr="007F0A1D">
        <w:rPr>
          <w:rFonts w:ascii="PT Astra Serif" w:hAnsi="PT Astra Serif"/>
          <w:sz w:val="28"/>
          <w:szCs w:val="28"/>
        </w:rPr>
        <w:t xml:space="preserve"> </w:t>
      </w:r>
      <w:proofErr w:type="spellStart"/>
      <w:r w:rsidRPr="007F0A1D">
        <w:rPr>
          <w:rFonts w:ascii="PT Astra Serif" w:hAnsi="PT Astra Serif"/>
          <w:sz w:val="28"/>
          <w:szCs w:val="28"/>
        </w:rPr>
        <w:t>тыс</w:t>
      </w:r>
      <w:proofErr w:type="gramStart"/>
      <w:r w:rsidRPr="007F0A1D">
        <w:rPr>
          <w:rFonts w:ascii="PT Astra Serif" w:hAnsi="PT Astra Serif"/>
          <w:sz w:val="28"/>
          <w:szCs w:val="28"/>
        </w:rPr>
        <w:t>.р</w:t>
      </w:r>
      <w:proofErr w:type="gramEnd"/>
      <w:r w:rsidRPr="007F0A1D">
        <w:rPr>
          <w:rFonts w:ascii="PT Astra Serif" w:hAnsi="PT Astra Serif"/>
          <w:sz w:val="28"/>
          <w:szCs w:val="28"/>
        </w:rPr>
        <w:t>уб</w:t>
      </w:r>
      <w:proofErr w:type="spellEnd"/>
      <w:r w:rsidRPr="007F0A1D">
        <w:rPr>
          <w:rFonts w:ascii="PT Astra Serif" w:hAnsi="PT Astra Serif"/>
          <w:sz w:val="28"/>
          <w:szCs w:val="28"/>
        </w:rPr>
        <w:t xml:space="preserve">. В план-график  на 2019год  включены закупки на сумму  </w:t>
      </w:r>
      <w:r>
        <w:rPr>
          <w:rFonts w:ascii="PT Astra Serif" w:hAnsi="PT Astra Serif"/>
          <w:sz w:val="28"/>
          <w:szCs w:val="28"/>
        </w:rPr>
        <w:t>1959,3</w:t>
      </w:r>
      <w:r w:rsidRPr="007F0A1D">
        <w:rPr>
          <w:rFonts w:ascii="PT Astra Serif" w:hAnsi="PT Astra Serif"/>
          <w:sz w:val="28"/>
          <w:szCs w:val="28"/>
        </w:rPr>
        <w:t xml:space="preserve"> </w:t>
      </w:r>
      <w:proofErr w:type="spellStart"/>
      <w:r w:rsidRPr="007F0A1D">
        <w:rPr>
          <w:rFonts w:ascii="PT Astra Serif" w:hAnsi="PT Astra Serif"/>
          <w:sz w:val="28"/>
          <w:szCs w:val="28"/>
        </w:rPr>
        <w:t>тыс.руб</w:t>
      </w:r>
      <w:proofErr w:type="spellEnd"/>
      <w:r w:rsidRPr="007F0A1D">
        <w:rPr>
          <w:rFonts w:ascii="PT Astra Serif" w:hAnsi="PT Astra Serif"/>
          <w:sz w:val="28"/>
          <w:szCs w:val="28"/>
        </w:rPr>
        <w:t xml:space="preserve">.  </w:t>
      </w:r>
      <w:r>
        <w:rPr>
          <w:rFonts w:ascii="PT Astra Serif" w:hAnsi="PT Astra Serif"/>
          <w:sz w:val="28"/>
          <w:szCs w:val="28"/>
        </w:rPr>
        <w:t>без учета</w:t>
      </w:r>
      <w:r w:rsidRPr="007F0A1D">
        <w:rPr>
          <w:rFonts w:ascii="PT Astra Serif" w:hAnsi="PT Astra Serif"/>
          <w:sz w:val="28"/>
          <w:szCs w:val="28"/>
        </w:rPr>
        <w:t xml:space="preserve"> кредиторской задолженности на оплату договоров, заключенных до начала текущего года в сумме </w:t>
      </w:r>
      <w:r>
        <w:rPr>
          <w:rFonts w:ascii="PT Astra Serif" w:hAnsi="PT Astra Serif"/>
          <w:sz w:val="28"/>
          <w:szCs w:val="28"/>
        </w:rPr>
        <w:t>11,5</w:t>
      </w:r>
      <w:r w:rsidRPr="007F0A1D">
        <w:rPr>
          <w:rFonts w:ascii="PT Astra Serif" w:hAnsi="PT Astra Serif"/>
          <w:sz w:val="28"/>
          <w:szCs w:val="28"/>
        </w:rPr>
        <w:t xml:space="preserve"> </w:t>
      </w:r>
      <w:proofErr w:type="spellStart"/>
      <w:r w:rsidRPr="007F0A1D">
        <w:rPr>
          <w:rFonts w:ascii="PT Astra Serif" w:hAnsi="PT Astra Serif"/>
          <w:sz w:val="28"/>
          <w:szCs w:val="28"/>
        </w:rPr>
        <w:t>тыс.руб</w:t>
      </w:r>
      <w:proofErr w:type="spellEnd"/>
      <w:r w:rsidRPr="007F0A1D">
        <w:rPr>
          <w:rFonts w:ascii="PT Astra Serif" w:hAnsi="PT Astra Serif"/>
          <w:sz w:val="28"/>
          <w:szCs w:val="28"/>
        </w:rPr>
        <w:t xml:space="preserve">. </w:t>
      </w:r>
      <w:r>
        <w:rPr>
          <w:rFonts w:ascii="PT Astra Serif" w:hAnsi="PT Astra Serif"/>
          <w:sz w:val="28"/>
          <w:szCs w:val="28"/>
        </w:rPr>
        <w:t xml:space="preserve"> </w:t>
      </w:r>
      <w:r w:rsidRPr="007F0A1D">
        <w:rPr>
          <w:rFonts w:ascii="PT Astra Serif" w:hAnsi="PT Astra Serif"/>
          <w:sz w:val="28"/>
          <w:szCs w:val="28"/>
        </w:rPr>
        <w:t>Согласно реестра закупок товаров, работ, услуг  и плана-графика на 2019 год, заказчиком осуществлены  закупки с единственным поставщиком (подрядчиком, исполнителем)  на основании пункта</w:t>
      </w:r>
      <w:r>
        <w:rPr>
          <w:rFonts w:ascii="PT Astra Serif" w:hAnsi="PT Astra Serif"/>
          <w:sz w:val="28"/>
          <w:szCs w:val="28"/>
        </w:rPr>
        <w:t xml:space="preserve"> 8 части 1 статьи </w:t>
      </w:r>
      <w:r>
        <w:rPr>
          <w:rFonts w:ascii="PT Astra Serif" w:hAnsi="PT Astra Serif"/>
          <w:sz w:val="28"/>
          <w:szCs w:val="28"/>
        </w:rPr>
        <w:lastRenderedPageBreak/>
        <w:t xml:space="preserve">93 в количестве 2 Договора </w:t>
      </w:r>
      <w:r w:rsidR="007A2C9F">
        <w:rPr>
          <w:rFonts w:ascii="PT Astra Serif" w:hAnsi="PT Astra Serif"/>
          <w:sz w:val="28"/>
          <w:szCs w:val="28"/>
        </w:rPr>
        <w:t>АО «</w:t>
      </w:r>
      <w:proofErr w:type="spellStart"/>
      <w:r w:rsidR="007A2C9F">
        <w:rPr>
          <w:rFonts w:ascii="PT Astra Serif" w:hAnsi="PT Astra Serif"/>
          <w:sz w:val="28"/>
          <w:szCs w:val="28"/>
        </w:rPr>
        <w:t>Регионгаз-инвест</w:t>
      </w:r>
      <w:proofErr w:type="spellEnd"/>
      <w:r w:rsidR="007A2C9F">
        <w:rPr>
          <w:rFonts w:ascii="PT Astra Serif" w:hAnsi="PT Astra Serif"/>
          <w:sz w:val="28"/>
          <w:szCs w:val="28"/>
        </w:rPr>
        <w:t xml:space="preserve">» </w:t>
      </w:r>
      <w:r>
        <w:rPr>
          <w:rFonts w:ascii="PT Astra Serif" w:hAnsi="PT Astra Serif"/>
          <w:sz w:val="28"/>
          <w:szCs w:val="28"/>
        </w:rPr>
        <w:t xml:space="preserve">на сумму 548,0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на основании  </w:t>
      </w:r>
      <w:r w:rsidRPr="007F0A1D">
        <w:rPr>
          <w:rFonts w:ascii="PT Astra Serif" w:hAnsi="PT Astra Serif"/>
          <w:sz w:val="28"/>
          <w:szCs w:val="28"/>
        </w:rPr>
        <w:t xml:space="preserve"> 4 части 1 статьи 93 Закона о кон</w:t>
      </w:r>
      <w:r w:rsidR="007A2C9F">
        <w:rPr>
          <w:rFonts w:ascii="PT Astra Serif" w:hAnsi="PT Astra Serif"/>
          <w:sz w:val="28"/>
          <w:szCs w:val="28"/>
        </w:rPr>
        <w:t>трактной системе в количестве 76</w:t>
      </w:r>
      <w:r w:rsidRPr="007F0A1D">
        <w:rPr>
          <w:rFonts w:ascii="PT Astra Serif" w:hAnsi="PT Astra Serif"/>
          <w:sz w:val="28"/>
          <w:szCs w:val="28"/>
        </w:rPr>
        <w:t xml:space="preserve"> Договоров на </w:t>
      </w:r>
      <w:r w:rsidR="007A2C9F">
        <w:rPr>
          <w:rFonts w:ascii="PT Astra Serif" w:hAnsi="PT Astra Serif"/>
          <w:sz w:val="28"/>
          <w:szCs w:val="28"/>
        </w:rPr>
        <w:t>939,6</w:t>
      </w:r>
      <w:r w:rsidRPr="007F0A1D">
        <w:rPr>
          <w:rFonts w:ascii="PT Astra Serif" w:hAnsi="PT Astra Serif"/>
          <w:sz w:val="28"/>
          <w:szCs w:val="28"/>
        </w:rPr>
        <w:t xml:space="preserve">  </w:t>
      </w:r>
      <w:proofErr w:type="spellStart"/>
      <w:r w:rsidRPr="007F0A1D">
        <w:rPr>
          <w:rFonts w:ascii="PT Astra Serif" w:hAnsi="PT Astra Serif"/>
          <w:sz w:val="28"/>
          <w:szCs w:val="28"/>
        </w:rPr>
        <w:t>тыс.руб</w:t>
      </w:r>
      <w:proofErr w:type="spellEnd"/>
      <w:r w:rsidRPr="007F0A1D">
        <w:rPr>
          <w:rFonts w:ascii="PT Astra Serif" w:hAnsi="PT Astra Serif"/>
          <w:sz w:val="28"/>
          <w:szCs w:val="28"/>
        </w:rPr>
        <w:t>.</w:t>
      </w:r>
      <w:r w:rsidR="007A2C9F">
        <w:rPr>
          <w:rFonts w:ascii="PT Astra Serif" w:hAnsi="PT Astra Serif"/>
          <w:sz w:val="28"/>
          <w:szCs w:val="28"/>
        </w:rPr>
        <w:t>,</w:t>
      </w:r>
      <w:r w:rsidR="007A2C9F" w:rsidRPr="007A2C9F">
        <w:rPr>
          <w:rFonts w:ascii="PT Astra Serif" w:hAnsi="PT Astra Serif"/>
          <w:sz w:val="28"/>
          <w:szCs w:val="28"/>
        </w:rPr>
        <w:t xml:space="preserve"> </w:t>
      </w:r>
      <w:r w:rsidR="007A2C9F">
        <w:rPr>
          <w:rFonts w:ascii="PT Astra Serif" w:hAnsi="PT Astra Serif"/>
          <w:sz w:val="28"/>
          <w:szCs w:val="28"/>
        </w:rPr>
        <w:t>на основании   5</w:t>
      </w:r>
      <w:r w:rsidR="007A2C9F" w:rsidRPr="007F0A1D">
        <w:rPr>
          <w:rFonts w:ascii="PT Astra Serif" w:hAnsi="PT Astra Serif"/>
          <w:sz w:val="28"/>
          <w:szCs w:val="28"/>
        </w:rPr>
        <w:t xml:space="preserve"> части 1 статьи 93</w:t>
      </w:r>
      <w:r w:rsidR="007A2C9F">
        <w:rPr>
          <w:rFonts w:ascii="PT Astra Serif" w:hAnsi="PT Astra Serif"/>
          <w:sz w:val="28"/>
          <w:szCs w:val="28"/>
        </w:rPr>
        <w:t xml:space="preserve"> в количестве 3 договора на сумму 469,6 </w:t>
      </w:r>
      <w:proofErr w:type="spellStart"/>
      <w:r w:rsidR="007A2C9F">
        <w:rPr>
          <w:rFonts w:ascii="PT Astra Serif" w:hAnsi="PT Astra Serif"/>
          <w:sz w:val="28"/>
          <w:szCs w:val="28"/>
        </w:rPr>
        <w:t>тыс.руб</w:t>
      </w:r>
      <w:proofErr w:type="spellEnd"/>
      <w:r w:rsidR="007A2C9F">
        <w:rPr>
          <w:rFonts w:ascii="PT Astra Serif" w:hAnsi="PT Astra Serif"/>
          <w:sz w:val="28"/>
          <w:szCs w:val="28"/>
        </w:rPr>
        <w:t>.</w:t>
      </w:r>
    </w:p>
    <w:p w:rsidR="00A402A2" w:rsidRPr="007F0A1D" w:rsidRDefault="00A402A2" w:rsidP="00A402A2">
      <w:pPr>
        <w:jc w:val="both"/>
        <w:rPr>
          <w:rFonts w:ascii="PT Astra Serif" w:hAnsi="PT Astra Serif"/>
          <w:sz w:val="28"/>
          <w:szCs w:val="28"/>
        </w:rPr>
      </w:pPr>
      <w:r>
        <w:rPr>
          <w:rFonts w:ascii="PT Astra Serif" w:hAnsi="PT Astra Serif"/>
          <w:sz w:val="28"/>
          <w:szCs w:val="28"/>
        </w:rPr>
        <w:t xml:space="preserve">     </w:t>
      </w:r>
      <w:r w:rsidRPr="007F0A1D">
        <w:rPr>
          <w:rFonts w:ascii="PT Astra Serif" w:hAnsi="PT Astra Serif"/>
          <w:sz w:val="28"/>
          <w:szCs w:val="28"/>
        </w:rPr>
        <w:t xml:space="preserve">Совокупный годовой объем закупок за </w:t>
      </w:r>
      <w:r>
        <w:rPr>
          <w:rFonts w:ascii="PT Astra Serif" w:hAnsi="PT Astra Serif"/>
          <w:sz w:val="28"/>
          <w:szCs w:val="28"/>
        </w:rPr>
        <w:t>2020 год, согласно  утвержденного</w:t>
      </w:r>
      <w:r w:rsidRPr="007F0A1D">
        <w:rPr>
          <w:rFonts w:ascii="PT Astra Serif" w:hAnsi="PT Astra Serif"/>
          <w:sz w:val="28"/>
          <w:szCs w:val="28"/>
        </w:rPr>
        <w:t xml:space="preserve"> </w:t>
      </w:r>
      <w:r>
        <w:rPr>
          <w:rFonts w:ascii="PT Astra Serif" w:hAnsi="PT Astra Serif"/>
          <w:sz w:val="28"/>
          <w:szCs w:val="28"/>
        </w:rPr>
        <w:t>плана финансово-хозяйственной деятельности составил 1552,6</w:t>
      </w:r>
      <w:r w:rsidRPr="007F0A1D">
        <w:rPr>
          <w:rFonts w:ascii="PT Astra Serif" w:hAnsi="PT Astra Serif"/>
          <w:sz w:val="28"/>
          <w:szCs w:val="28"/>
        </w:rPr>
        <w:t xml:space="preserve"> </w:t>
      </w:r>
      <w:proofErr w:type="spellStart"/>
      <w:r w:rsidRPr="007F0A1D">
        <w:rPr>
          <w:rFonts w:ascii="PT Astra Serif" w:hAnsi="PT Astra Serif"/>
          <w:sz w:val="28"/>
          <w:szCs w:val="28"/>
        </w:rPr>
        <w:t>тыс</w:t>
      </w:r>
      <w:proofErr w:type="gramStart"/>
      <w:r w:rsidRPr="007F0A1D">
        <w:rPr>
          <w:rFonts w:ascii="PT Astra Serif" w:hAnsi="PT Astra Serif"/>
          <w:sz w:val="28"/>
          <w:szCs w:val="28"/>
        </w:rPr>
        <w:t>.р</w:t>
      </w:r>
      <w:proofErr w:type="gramEnd"/>
      <w:r w:rsidRPr="007F0A1D">
        <w:rPr>
          <w:rFonts w:ascii="PT Astra Serif" w:hAnsi="PT Astra Serif"/>
          <w:sz w:val="28"/>
          <w:szCs w:val="28"/>
        </w:rPr>
        <w:t>уб</w:t>
      </w:r>
      <w:proofErr w:type="spellEnd"/>
      <w:r w:rsidRPr="007F0A1D">
        <w:rPr>
          <w:rFonts w:ascii="PT Astra Serif" w:hAnsi="PT Astra Serif"/>
          <w:sz w:val="28"/>
          <w:szCs w:val="28"/>
        </w:rPr>
        <w:t>. В план-график  на 2020год  в</w:t>
      </w:r>
      <w:r>
        <w:rPr>
          <w:rFonts w:ascii="PT Astra Serif" w:hAnsi="PT Astra Serif"/>
          <w:sz w:val="28"/>
          <w:szCs w:val="28"/>
        </w:rPr>
        <w:t>ключены закупки на сумму  1508,9</w:t>
      </w:r>
      <w:r w:rsidRPr="007F0A1D">
        <w:rPr>
          <w:rFonts w:ascii="PT Astra Serif" w:hAnsi="PT Astra Serif"/>
          <w:sz w:val="28"/>
          <w:szCs w:val="28"/>
        </w:rPr>
        <w:t xml:space="preserve"> </w:t>
      </w:r>
      <w:proofErr w:type="spellStart"/>
      <w:r w:rsidRPr="007F0A1D">
        <w:rPr>
          <w:rFonts w:ascii="PT Astra Serif" w:hAnsi="PT Astra Serif"/>
          <w:sz w:val="28"/>
          <w:szCs w:val="28"/>
        </w:rPr>
        <w:t>тыс.руб</w:t>
      </w:r>
      <w:proofErr w:type="spellEnd"/>
      <w:r w:rsidRPr="007F0A1D">
        <w:rPr>
          <w:rFonts w:ascii="PT Astra Serif" w:hAnsi="PT Astra Serif"/>
          <w:sz w:val="28"/>
          <w:szCs w:val="28"/>
        </w:rPr>
        <w:t>.  с учетом кредиторской задолженности на оплату договоров, заключенных до на</w:t>
      </w:r>
      <w:r>
        <w:rPr>
          <w:rFonts w:ascii="PT Astra Serif" w:hAnsi="PT Astra Serif"/>
          <w:sz w:val="28"/>
          <w:szCs w:val="28"/>
        </w:rPr>
        <w:t>чала текущего года в сумме 43,6</w:t>
      </w:r>
      <w:r w:rsidRPr="007F0A1D">
        <w:rPr>
          <w:rFonts w:ascii="PT Astra Serif" w:hAnsi="PT Astra Serif"/>
          <w:sz w:val="28"/>
          <w:szCs w:val="28"/>
        </w:rPr>
        <w:t xml:space="preserve"> </w:t>
      </w:r>
      <w:proofErr w:type="spellStart"/>
      <w:r w:rsidRPr="007F0A1D">
        <w:rPr>
          <w:rFonts w:ascii="PT Astra Serif" w:hAnsi="PT Astra Serif"/>
          <w:sz w:val="28"/>
          <w:szCs w:val="28"/>
        </w:rPr>
        <w:t>тыс.руб</w:t>
      </w:r>
      <w:proofErr w:type="spellEnd"/>
      <w:r w:rsidRPr="007F0A1D">
        <w:rPr>
          <w:rFonts w:ascii="PT Astra Serif" w:hAnsi="PT Astra Serif"/>
          <w:sz w:val="28"/>
          <w:szCs w:val="28"/>
        </w:rPr>
        <w:t xml:space="preserve">.  Согласно плана-графика закупок, размещенного на сайте в сети интернет  заказчик осуществил закупки у единственного поставщика (подрядчика, исполнителя) в соответствии с пунктом 4 части 1 статьи 93 Закона о контрактной системе </w:t>
      </w:r>
      <w:r w:rsidR="000D7049">
        <w:rPr>
          <w:rFonts w:ascii="PT Astra Serif" w:hAnsi="PT Astra Serif"/>
          <w:sz w:val="28"/>
          <w:szCs w:val="28"/>
        </w:rPr>
        <w:t>в количестве 72 Договора на сумму 753,8</w:t>
      </w:r>
      <w:r w:rsidRPr="007F0A1D">
        <w:rPr>
          <w:rFonts w:ascii="PT Astra Serif" w:hAnsi="PT Astra Serif"/>
          <w:sz w:val="28"/>
          <w:szCs w:val="28"/>
        </w:rPr>
        <w:t>тыс</w:t>
      </w:r>
      <w:proofErr w:type="gramStart"/>
      <w:r w:rsidRPr="007F0A1D">
        <w:rPr>
          <w:rFonts w:ascii="PT Astra Serif" w:hAnsi="PT Astra Serif"/>
          <w:sz w:val="28"/>
          <w:szCs w:val="28"/>
        </w:rPr>
        <w:t>.р</w:t>
      </w:r>
      <w:proofErr w:type="gramEnd"/>
      <w:r>
        <w:rPr>
          <w:rFonts w:ascii="PT Astra Serif" w:hAnsi="PT Astra Serif"/>
          <w:sz w:val="28"/>
          <w:szCs w:val="28"/>
        </w:rPr>
        <w:t>уб.,  в соответствии с пунктом 5</w:t>
      </w:r>
      <w:r w:rsidRPr="007F0A1D">
        <w:rPr>
          <w:rFonts w:ascii="PT Astra Serif" w:hAnsi="PT Astra Serif"/>
          <w:sz w:val="28"/>
          <w:szCs w:val="28"/>
        </w:rPr>
        <w:t xml:space="preserve">  части 1 статьи 93 Закона о контрактной системе в </w:t>
      </w:r>
      <w:r w:rsidR="000D7049">
        <w:rPr>
          <w:rFonts w:ascii="PT Astra Serif" w:hAnsi="PT Astra Serif"/>
          <w:sz w:val="28"/>
          <w:szCs w:val="28"/>
        </w:rPr>
        <w:t>количестве 2 Договора на сумму 703,5</w:t>
      </w:r>
      <w:r w:rsidRPr="007F0A1D">
        <w:rPr>
          <w:rFonts w:ascii="PT Astra Serif" w:hAnsi="PT Astra Serif"/>
          <w:sz w:val="28"/>
          <w:szCs w:val="28"/>
        </w:rPr>
        <w:t xml:space="preserve"> </w:t>
      </w:r>
      <w:proofErr w:type="spellStart"/>
      <w:r w:rsidRPr="007F0A1D">
        <w:rPr>
          <w:rFonts w:ascii="PT Astra Serif" w:hAnsi="PT Astra Serif"/>
          <w:sz w:val="28"/>
          <w:szCs w:val="28"/>
        </w:rPr>
        <w:t>тыс.руб</w:t>
      </w:r>
      <w:proofErr w:type="spellEnd"/>
      <w:r>
        <w:rPr>
          <w:rFonts w:ascii="PT Astra Serif" w:hAnsi="PT Astra Serif"/>
          <w:sz w:val="28"/>
          <w:szCs w:val="28"/>
        </w:rPr>
        <w:t>.</w:t>
      </w:r>
    </w:p>
    <w:p w:rsidR="0034123E" w:rsidRDefault="00A402A2" w:rsidP="00A402A2">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Закупки товаров, работ, услуг осуществляются учреждением в соответствии с</w:t>
      </w:r>
      <w:r w:rsidR="000D7049">
        <w:rPr>
          <w:rFonts w:ascii="PT Astra Serif" w:hAnsi="PT Astra Serif"/>
          <w:sz w:val="28"/>
          <w:szCs w:val="28"/>
        </w:rPr>
        <w:t xml:space="preserve"> </w:t>
      </w:r>
      <w:r w:rsidR="000D7049" w:rsidRPr="000D7049">
        <w:rPr>
          <w:rFonts w:ascii="PT Astra Serif" w:hAnsi="PT Astra Serif" w:cs="Arial"/>
          <w:sz w:val="28"/>
          <w:szCs w:val="28"/>
        </w:rPr>
        <w:t>Постановление</w:t>
      </w:r>
      <w:r w:rsidR="000D7049">
        <w:rPr>
          <w:rFonts w:ascii="PT Astra Serif" w:hAnsi="PT Astra Serif" w:cs="Arial"/>
          <w:sz w:val="28"/>
          <w:szCs w:val="28"/>
        </w:rPr>
        <w:t xml:space="preserve">м администрации </w:t>
      </w:r>
      <w:proofErr w:type="spellStart"/>
      <w:r w:rsidR="000D7049">
        <w:rPr>
          <w:rFonts w:ascii="PT Astra Serif" w:hAnsi="PT Astra Serif" w:cs="Arial"/>
          <w:sz w:val="28"/>
          <w:szCs w:val="28"/>
        </w:rPr>
        <w:t>Ирбитского</w:t>
      </w:r>
      <w:proofErr w:type="spellEnd"/>
      <w:r w:rsidR="000D7049">
        <w:rPr>
          <w:rFonts w:ascii="PT Astra Serif" w:hAnsi="PT Astra Serif" w:cs="Arial"/>
          <w:sz w:val="28"/>
          <w:szCs w:val="28"/>
        </w:rPr>
        <w:t xml:space="preserve"> муниципального образования </w:t>
      </w:r>
      <w:r w:rsidR="000D7049" w:rsidRPr="000D7049">
        <w:rPr>
          <w:rFonts w:ascii="PT Astra Serif" w:hAnsi="PT Astra Serif" w:cs="Arial"/>
          <w:sz w:val="28"/>
          <w:szCs w:val="28"/>
        </w:rPr>
        <w:t xml:space="preserve"> от 25.01.2017 №39-ПА</w:t>
      </w:r>
      <w:r w:rsidR="000D7049">
        <w:rPr>
          <w:rFonts w:ascii="PT Astra Serif" w:hAnsi="PT Astra Serif"/>
          <w:sz w:val="28"/>
          <w:szCs w:val="28"/>
        </w:rPr>
        <w:t xml:space="preserve"> «</w:t>
      </w:r>
      <w:r w:rsidR="000D7049" w:rsidRPr="000D7049">
        <w:rPr>
          <w:rFonts w:ascii="PT Astra Serif" w:hAnsi="PT Astra Serif"/>
          <w:sz w:val="28"/>
          <w:szCs w:val="28"/>
        </w:rPr>
        <w:t>Об утверждении правил определения требований к закупаемым органами местного самоуправлении, функциональными органами и подведомственными им казенными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w:t>
      </w:r>
      <w:r w:rsidR="000D7049">
        <w:rPr>
          <w:rFonts w:ascii="PT Astra Serif" w:hAnsi="PT Astra Serif"/>
          <w:sz w:val="28"/>
          <w:szCs w:val="28"/>
        </w:rPr>
        <w:t>».</w:t>
      </w:r>
      <w:proofErr w:type="gramEnd"/>
    </w:p>
    <w:p w:rsidR="00A402A2" w:rsidRDefault="0034123E" w:rsidP="00A402A2">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A402A2" w:rsidRPr="000D7049">
        <w:rPr>
          <w:rFonts w:ascii="PT Astra Serif" w:hAnsi="PT Astra Serif"/>
          <w:sz w:val="28"/>
          <w:szCs w:val="28"/>
        </w:rPr>
        <w:t xml:space="preserve">  </w:t>
      </w:r>
      <w:r w:rsidR="00A402A2">
        <w:rPr>
          <w:rFonts w:ascii="PT Astra Serif" w:hAnsi="PT Astra Serif"/>
          <w:sz w:val="28"/>
          <w:szCs w:val="28"/>
        </w:rPr>
        <w:t>Проверкой обоснования НМЦК и цены контракта с единственным поставщиком, подрядчиком, исполнителем нарушений не установлено.</w:t>
      </w:r>
    </w:p>
    <w:p w:rsidR="00A402A2" w:rsidRDefault="00A402A2" w:rsidP="00A402A2">
      <w:pPr>
        <w:autoSpaceDE w:val="0"/>
        <w:autoSpaceDN w:val="0"/>
        <w:adjustRightInd w:val="0"/>
        <w:jc w:val="both"/>
        <w:rPr>
          <w:rFonts w:ascii="PT Astra Serif" w:hAnsi="PT Astra Serif"/>
          <w:sz w:val="28"/>
          <w:szCs w:val="28"/>
        </w:rPr>
      </w:pPr>
      <w:r>
        <w:rPr>
          <w:rFonts w:ascii="PT Astra Serif" w:hAnsi="PT Astra Serif"/>
          <w:sz w:val="28"/>
          <w:szCs w:val="28"/>
        </w:rPr>
        <w:t xml:space="preserve">     Поставленные товары, выполненные работы, оказанные услуги соответствуют условиям заключенных договоров и целям осуществления закупки.  </w:t>
      </w:r>
    </w:p>
    <w:p w:rsidR="00A402A2" w:rsidRPr="0000780E" w:rsidRDefault="00A402A2" w:rsidP="0000780E">
      <w:pPr>
        <w:autoSpaceDE w:val="0"/>
        <w:autoSpaceDN w:val="0"/>
        <w:adjustRightInd w:val="0"/>
        <w:jc w:val="both"/>
        <w:rPr>
          <w:rFonts w:ascii="PT Astra Serif" w:eastAsiaTheme="minorHAnsi" w:hAnsi="PT Astra Serif" w:cs="Arial"/>
          <w:sz w:val="28"/>
          <w:szCs w:val="28"/>
          <w:lang w:eastAsia="en-US"/>
        </w:rPr>
      </w:pPr>
    </w:p>
    <w:p w:rsidR="005F0BFA" w:rsidRDefault="0055599E" w:rsidP="00332476">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7D1C94">
        <w:rPr>
          <w:rFonts w:ascii="PT Astra Serif" w:hAnsi="PT Astra Serif"/>
          <w:sz w:val="28"/>
          <w:szCs w:val="28"/>
        </w:rPr>
        <w:t xml:space="preserve">   </w:t>
      </w:r>
      <w:r w:rsidR="005F0BFA">
        <w:rPr>
          <w:rFonts w:ascii="PT Astra Serif" w:hAnsi="PT Astra Serif"/>
          <w:sz w:val="28"/>
          <w:szCs w:val="28"/>
        </w:rPr>
        <w:t xml:space="preserve">Бухгалтерский учет в учреждении осуществляется в соответствии с Федеральным законом от 06.12.2011г. № 402-ФЗ «О бухгалтерском учете», Приказом Министерства Финансов Российской Федерации от 01.12.2010г.             № 157н </w:t>
      </w:r>
      <w:r w:rsidR="005F0BFA" w:rsidRPr="00B72B3D">
        <w:rPr>
          <w:rFonts w:ascii="PT Astra Serif" w:hAnsi="PT Astra Serif"/>
          <w:sz w:val="28"/>
          <w:szCs w:val="28"/>
        </w:rPr>
        <w:t>(ред. от 14.09.2020)</w:t>
      </w:r>
      <w:r w:rsidR="005F0BFA">
        <w:rPr>
          <w:rFonts w:ascii="PT Astra Serif" w:hAnsi="PT Astra Serif"/>
          <w:sz w:val="28"/>
          <w:szCs w:val="28"/>
        </w:rPr>
        <w:t xml:space="preserve"> «</w:t>
      </w:r>
      <w:r w:rsidR="005F0BFA" w:rsidRPr="00B72B3D">
        <w:rPr>
          <w:rFonts w:ascii="PT Astra Serif" w:hAnsi="PT Astra Serif"/>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5F0BFA">
        <w:rPr>
          <w:rFonts w:ascii="PT Astra Serif" w:hAnsi="PT Astra Serif"/>
          <w:sz w:val="28"/>
          <w:szCs w:val="28"/>
        </w:rPr>
        <w:t xml:space="preserve"> и Инструкции </w:t>
      </w:r>
      <w:proofErr w:type="gramStart"/>
      <w:r w:rsidR="005F0BFA">
        <w:rPr>
          <w:rFonts w:ascii="PT Astra Serif" w:hAnsi="PT Astra Serif"/>
          <w:sz w:val="28"/>
          <w:szCs w:val="28"/>
        </w:rPr>
        <w:t>по</w:t>
      </w:r>
      <w:proofErr w:type="gramEnd"/>
      <w:r w:rsidR="005F0BFA">
        <w:rPr>
          <w:rFonts w:ascii="PT Astra Serif" w:hAnsi="PT Astra Serif"/>
          <w:sz w:val="28"/>
          <w:szCs w:val="28"/>
        </w:rPr>
        <w:t xml:space="preserve"> </w:t>
      </w:r>
      <w:proofErr w:type="gramStart"/>
      <w:r w:rsidR="005F0BFA">
        <w:rPr>
          <w:rFonts w:ascii="PT Astra Serif" w:hAnsi="PT Astra Serif"/>
          <w:sz w:val="28"/>
          <w:szCs w:val="28"/>
        </w:rPr>
        <w:t>его</w:t>
      </w:r>
      <w:proofErr w:type="gramEnd"/>
      <w:r w:rsidR="005F0BFA">
        <w:rPr>
          <w:rFonts w:ascii="PT Astra Serif" w:hAnsi="PT Astra Serif"/>
          <w:sz w:val="28"/>
          <w:szCs w:val="28"/>
        </w:rPr>
        <w:t xml:space="preserve"> применению» (далее – Приказ Минфина РФ №157н) и Федеральных стандартов бухгалтерского учета. Учетная политика учреждения утверждена Приказом от 09.01.2019г. № 9-од.</w:t>
      </w:r>
    </w:p>
    <w:p w:rsidR="00332476" w:rsidRDefault="009F283A" w:rsidP="00332476">
      <w:pPr>
        <w:autoSpaceDE w:val="0"/>
        <w:autoSpaceDN w:val="0"/>
        <w:adjustRightInd w:val="0"/>
        <w:jc w:val="both"/>
        <w:rPr>
          <w:rFonts w:ascii="PT Astra Serif" w:eastAsiaTheme="minorHAnsi" w:hAnsi="PT Astra Serif" w:cs="PT Astra Serif"/>
          <w:sz w:val="28"/>
          <w:szCs w:val="28"/>
          <w:lang w:eastAsia="en-US"/>
        </w:rPr>
      </w:pPr>
      <w:r>
        <w:rPr>
          <w:rFonts w:ascii="PT Astra Serif" w:hAnsi="PT Astra Serif"/>
          <w:sz w:val="28"/>
          <w:szCs w:val="28"/>
        </w:rPr>
        <w:t xml:space="preserve">    </w:t>
      </w:r>
      <w:r w:rsidR="00332476">
        <w:rPr>
          <w:rFonts w:ascii="PT Astra Serif" w:hAnsi="PT Astra Serif"/>
          <w:sz w:val="28"/>
          <w:szCs w:val="28"/>
        </w:rPr>
        <w:t xml:space="preserve">В нарушение Приказа </w:t>
      </w:r>
      <w:r w:rsidR="00332476" w:rsidRPr="0055599E">
        <w:rPr>
          <w:rFonts w:ascii="PT Astra Serif" w:eastAsiaTheme="minorHAnsi" w:hAnsi="PT Astra Serif" w:cs="Arial"/>
          <w:sz w:val="28"/>
          <w:szCs w:val="28"/>
          <w:lang w:eastAsia="en-US"/>
        </w:rPr>
        <w:t>Минфина России от 29.11.2017 N 209н</w:t>
      </w:r>
      <w:r w:rsidR="00332476">
        <w:rPr>
          <w:rFonts w:ascii="PT Astra Serif" w:eastAsiaTheme="minorHAnsi" w:hAnsi="PT Astra Serif" w:cs="Arial"/>
          <w:sz w:val="28"/>
          <w:szCs w:val="28"/>
          <w:lang w:eastAsia="en-US"/>
        </w:rPr>
        <w:t xml:space="preserve"> </w:t>
      </w:r>
      <w:r w:rsidR="00332476" w:rsidRPr="0055599E">
        <w:rPr>
          <w:rFonts w:ascii="PT Astra Serif" w:eastAsiaTheme="minorHAnsi" w:hAnsi="PT Astra Serif" w:cs="Arial"/>
          <w:sz w:val="28"/>
          <w:szCs w:val="28"/>
          <w:lang w:eastAsia="en-US"/>
        </w:rPr>
        <w:t>(ред. от 29.09.2020)</w:t>
      </w:r>
      <w:r w:rsidR="00332476">
        <w:rPr>
          <w:rFonts w:ascii="PT Astra Serif" w:eastAsiaTheme="minorHAnsi" w:hAnsi="PT Astra Serif" w:cs="Arial"/>
          <w:sz w:val="28"/>
          <w:szCs w:val="28"/>
          <w:lang w:eastAsia="en-US"/>
        </w:rPr>
        <w:t xml:space="preserve"> «</w:t>
      </w:r>
      <w:r w:rsidR="00332476" w:rsidRPr="0055599E">
        <w:rPr>
          <w:rFonts w:ascii="PT Astra Serif" w:eastAsiaTheme="minorHAnsi" w:hAnsi="PT Astra Serif" w:cs="Arial"/>
          <w:sz w:val="28"/>
          <w:szCs w:val="28"/>
          <w:lang w:eastAsia="en-US"/>
        </w:rPr>
        <w:t xml:space="preserve">Об утверждении </w:t>
      </w:r>
      <w:proofErr w:type="gramStart"/>
      <w:r w:rsidR="00332476" w:rsidRPr="0055599E">
        <w:rPr>
          <w:rFonts w:ascii="PT Astra Serif" w:eastAsiaTheme="minorHAnsi" w:hAnsi="PT Astra Serif" w:cs="Arial"/>
          <w:sz w:val="28"/>
          <w:szCs w:val="28"/>
          <w:lang w:eastAsia="en-US"/>
        </w:rPr>
        <w:t>Порядка применения классификации операций сект</w:t>
      </w:r>
      <w:r w:rsidR="00332476">
        <w:rPr>
          <w:rFonts w:ascii="PT Astra Serif" w:eastAsiaTheme="minorHAnsi" w:hAnsi="PT Astra Serif" w:cs="Arial"/>
          <w:sz w:val="28"/>
          <w:szCs w:val="28"/>
          <w:lang w:eastAsia="en-US"/>
        </w:rPr>
        <w:t>ора государственного</w:t>
      </w:r>
      <w:proofErr w:type="gramEnd"/>
      <w:r w:rsidR="00332476">
        <w:rPr>
          <w:rFonts w:ascii="PT Astra Serif" w:eastAsiaTheme="minorHAnsi" w:hAnsi="PT Astra Serif" w:cs="Arial"/>
          <w:sz w:val="28"/>
          <w:szCs w:val="28"/>
          <w:lang w:eastAsia="en-US"/>
        </w:rPr>
        <w:t xml:space="preserve"> управления»  (далее – Приказ Минфина №209н), п.7,8,10 </w:t>
      </w:r>
      <w:r w:rsidR="00332476">
        <w:rPr>
          <w:rFonts w:ascii="PT Astra Serif" w:eastAsiaTheme="minorHAnsi" w:hAnsi="PT Astra Serif" w:cs="PT Astra Serif"/>
          <w:sz w:val="28"/>
          <w:szCs w:val="28"/>
          <w:lang w:eastAsia="en-US"/>
        </w:rPr>
        <w:t>Приказа Минфина России от 31.12.2016 N 257н (ред. от 25.12.2019)</w:t>
      </w:r>
    </w:p>
    <w:p w:rsidR="00332476" w:rsidRDefault="00332476" w:rsidP="00332476">
      <w:pPr>
        <w:autoSpaceDE w:val="0"/>
        <w:autoSpaceDN w:val="0"/>
        <w:adjustRightInd w:val="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«Об утверждении федерального стандарта бухгалтерского учета для организаций государственного сектора «Основные средства» и п.38,39 Приказа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расходы по приобретению</w:t>
      </w:r>
      <w:proofErr w:type="gramEnd"/>
      <w:r>
        <w:rPr>
          <w:rFonts w:ascii="PT Astra Serif" w:eastAsiaTheme="minorHAnsi" w:hAnsi="PT Astra Serif" w:cs="PT Astra Serif"/>
          <w:sz w:val="28"/>
          <w:szCs w:val="28"/>
          <w:lang w:eastAsia="en-US"/>
        </w:rPr>
        <w:t xml:space="preserve"> ламбрекенов в количестве 8 штук на </w:t>
      </w:r>
      <w:r>
        <w:rPr>
          <w:rFonts w:ascii="PT Astra Serif" w:eastAsiaTheme="minorHAnsi" w:hAnsi="PT Astra Serif" w:cs="PT Astra Serif"/>
          <w:sz w:val="28"/>
          <w:szCs w:val="28"/>
          <w:lang w:eastAsia="en-US"/>
        </w:rPr>
        <w:lastRenderedPageBreak/>
        <w:t xml:space="preserve">сумму 15,0 </w:t>
      </w:r>
      <w:proofErr w:type="spellStart"/>
      <w:r>
        <w:rPr>
          <w:rFonts w:ascii="PT Astra Serif" w:eastAsiaTheme="minorHAnsi" w:hAnsi="PT Astra Serif" w:cs="PT Astra Serif"/>
          <w:sz w:val="28"/>
          <w:szCs w:val="28"/>
          <w:lang w:eastAsia="en-US"/>
        </w:rPr>
        <w:t>тыс</w:t>
      </w:r>
      <w:proofErr w:type="gramStart"/>
      <w:r>
        <w:rPr>
          <w:rFonts w:ascii="PT Astra Serif" w:eastAsiaTheme="minorHAnsi" w:hAnsi="PT Astra Serif" w:cs="PT Astra Serif"/>
          <w:sz w:val="28"/>
          <w:szCs w:val="28"/>
          <w:lang w:eastAsia="en-US"/>
        </w:rPr>
        <w:t>.р</w:t>
      </w:r>
      <w:proofErr w:type="gramEnd"/>
      <w:r>
        <w:rPr>
          <w:rFonts w:ascii="PT Astra Serif" w:eastAsiaTheme="minorHAnsi" w:hAnsi="PT Astra Serif" w:cs="PT Astra Serif"/>
          <w:sz w:val="28"/>
          <w:szCs w:val="28"/>
          <w:lang w:eastAsia="en-US"/>
        </w:rPr>
        <w:t>уб</w:t>
      </w:r>
      <w:proofErr w:type="spellEnd"/>
      <w:r>
        <w:rPr>
          <w:rFonts w:ascii="PT Astra Serif" w:eastAsiaTheme="minorHAnsi" w:hAnsi="PT Astra Serif" w:cs="PT Astra Serif"/>
          <w:sz w:val="28"/>
          <w:szCs w:val="28"/>
          <w:lang w:eastAsia="en-US"/>
        </w:rPr>
        <w:t xml:space="preserve">. были произведены по КОСГУ 345 и учтены в балансе как материальные запасы на счете 105.35. (Договор от 17.07.2019г. № 10 ИП </w:t>
      </w:r>
      <w:proofErr w:type="spellStart"/>
      <w:r>
        <w:rPr>
          <w:rFonts w:ascii="PT Astra Serif" w:eastAsiaTheme="minorHAnsi" w:hAnsi="PT Astra Serif" w:cs="PT Astra Serif"/>
          <w:sz w:val="28"/>
          <w:szCs w:val="28"/>
          <w:lang w:eastAsia="en-US"/>
        </w:rPr>
        <w:t>Алдерханова</w:t>
      </w:r>
      <w:proofErr w:type="spellEnd"/>
      <w:r>
        <w:rPr>
          <w:rFonts w:ascii="PT Astra Serif" w:eastAsiaTheme="minorHAnsi" w:hAnsi="PT Astra Serif" w:cs="PT Astra Serif"/>
          <w:sz w:val="28"/>
          <w:szCs w:val="28"/>
          <w:lang w:eastAsia="en-US"/>
        </w:rPr>
        <w:t xml:space="preserve"> Т.Г., накладная от 17.07.2019г. № 10, </w:t>
      </w:r>
      <w:proofErr w:type="gramStart"/>
      <w:r>
        <w:rPr>
          <w:rFonts w:ascii="PT Astra Serif" w:eastAsiaTheme="minorHAnsi" w:hAnsi="PT Astra Serif" w:cs="PT Astra Serif"/>
          <w:sz w:val="28"/>
          <w:szCs w:val="28"/>
          <w:lang w:eastAsia="en-US"/>
        </w:rPr>
        <w:t>п</w:t>
      </w:r>
      <w:proofErr w:type="gramEnd"/>
      <w:r>
        <w:rPr>
          <w:rFonts w:ascii="PT Astra Serif" w:eastAsiaTheme="minorHAnsi" w:hAnsi="PT Astra Serif" w:cs="PT Astra Serif"/>
          <w:sz w:val="28"/>
          <w:szCs w:val="28"/>
          <w:lang w:eastAsia="en-US"/>
        </w:rPr>
        <w:t>/п от 23.07.2019г. № 65, п/п от 08.08.2019г. № 98.</w:t>
      </w:r>
    </w:p>
    <w:p w:rsidR="00332476" w:rsidRDefault="00332476" w:rsidP="00332476">
      <w:pPr>
        <w:autoSpaceDE w:val="0"/>
        <w:autoSpaceDN w:val="0"/>
        <w:adjustRightInd w:val="0"/>
        <w:jc w:val="both"/>
        <w:rPr>
          <w:rFonts w:ascii="PT Astra Serif" w:eastAsiaTheme="minorHAnsi" w:hAnsi="PT Astra Serif" w:cs="Arial"/>
          <w:sz w:val="28"/>
          <w:szCs w:val="28"/>
          <w:lang w:eastAsia="en-US"/>
        </w:rPr>
      </w:pPr>
      <w:r>
        <w:rPr>
          <w:rFonts w:ascii="PT Astra Serif" w:hAnsi="PT Astra Serif"/>
          <w:sz w:val="28"/>
          <w:szCs w:val="28"/>
        </w:rPr>
        <w:t xml:space="preserve">    В нарушение п.11.</w:t>
      </w:r>
      <w:r w:rsidRPr="0055599E">
        <w:rPr>
          <w:rFonts w:ascii="PT Astra Serif" w:hAnsi="PT Astra Serif"/>
          <w:sz w:val="28"/>
          <w:szCs w:val="28"/>
        </w:rPr>
        <w:t>1</w:t>
      </w:r>
      <w:r w:rsidRPr="0055599E">
        <w:rPr>
          <w:rFonts w:ascii="PT Astra Serif" w:eastAsiaTheme="minorHAnsi" w:hAnsi="PT Astra Serif" w:cs="Arial"/>
          <w:sz w:val="28"/>
          <w:szCs w:val="28"/>
          <w:lang w:eastAsia="en-US"/>
        </w:rPr>
        <w:t>Приказ</w:t>
      </w:r>
      <w:r>
        <w:rPr>
          <w:rFonts w:ascii="PT Astra Serif" w:eastAsiaTheme="minorHAnsi" w:hAnsi="PT Astra Serif" w:cs="Arial"/>
          <w:sz w:val="28"/>
          <w:szCs w:val="28"/>
          <w:lang w:eastAsia="en-US"/>
        </w:rPr>
        <w:t>а</w:t>
      </w:r>
      <w:r w:rsidRPr="0055599E">
        <w:rPr>
          <w:rFonts w:ascii="PT Astra Serif" w:eastAsiaTheme="minorHAnsi" w:hAnsi="PT Astra Serif" w:cs="Arial"/>
          <w:sz w:val="28"/>
          <w:szCs w:val="28"/>
          <w:lang w:eastAsia="en-US"/>
        </w:rPr>
        <w:t xml:space="preserve"> Минфина N 209н</w:t>
      </w:r>
      <w:r>
        <w:rPr>
          <w:rFonts w:ascii="PT Astra Serif" w:eastAsiaTheme="minorHAnsi" w:hAnsi="PT Astra Serif" w:cs="Arial"/>
          <w:sz w:val="28"/>
          <w:szCs w:val="28"/>
          <w:lang w:eastAsia="en-US"/>
        </w:rPr>
        <w:t xml:space="preserve">, учреждением приобретена методическая литература  по КОСГУ 310 на сумму 32,0 </w:t>
      </w:r>
      <w:proofErr w:type="spellStart"/>
      <w:r>
        <w:rPr>
          <w:rFonts w:ascii="PT Astra Serif" w:eastAsiaTheme="minorHAnsi" w:hAnsi="PT Astra Serif" w:cs="Arial"/>
          <w:sz w:val="28"/>
          <w:szCs w:val="28"/>
          <w:lang w:eastAsia="en-US"/>
        </w:rPr>
        <w:t>тыс</w:t>
      </w:r>
      <w:proofErr w:type="gramStart"/>
      <w:r>
        <w:rPr>
          <w:rFonts w:ascii="PT Astra Serif" w:eastAsiaTheme="minorHAnsi" w:hAnsi="PT Astra Serif" w:cs="Arial"/>
          <w:sz w:val="28"/>
          <w:szCs w:val="28"/>
          <w:lang w:eastAsia="en-US"/>
        </w:rPr>
        <w:t>.р</w:t>
      </w:r>
      <w:proofErr w:type="gramEnd"/>
      <w:r>
        <w:rPr>
          <w:rFonts w:ascii="PT Astra Serif" w:eastAsiaTheme="minorHAnsi" w:hAnsi="PT Astra Serif" w:cs="Arial"/>
          <w:sz w:val="28"/>
          <w:szCs w:val="28"/>
          <w:lang w:eastAsia="en-US"/>
        </w:rPr>
        <w:t>уб</w:t>
      </w:r>
      <w:proofErr w:type="spellEnd"/>
      <w:r>
        <w:rPr>
          <w:rFonts w:ascii="PT Astra Serif" w:eastAsiaTheme="minorHAnsi" w:hAnsi="PT Astra Serif" w:cs="Arial"/>
          <w:sz w:val="28"/>
          <w:szCs w:val="28"/>
          <w:lang w:eastAsia="en-US"/>
        </w:rPr>
        <w:t>. по Договору от 12.05.2020г. №226 ООО «</w:t>
      </w:r>
      <w:proofErr w:type="spellStart"/>
      <w:r>
        <w:rPr>
          <w:rFonts w:ascii="PT Astra Serif" w:eastAsiaTheme="minorHAnsi" w:hAnsi="PT Astra Serif" w:cs="Arial"/>
          <w:sz w:val="28"/>
          <w:szCs w:val="28"/>
          <w:lang w:eastAsia="en-US"/>
        </w:rPr>
        <w:t>Люксфактори</w:t>
      </w:r>
      <w:proofErr w:type="spellEnd"/>
      <w:r>
        <w:rPr>
          <w:rFonts w:ascii="PT Astra Serif" w:eastAsiaTheme="minorHAnsi" w:hAnsi="PT Astra Serif" w:cs="Arial"/>
          <w:sz w:val="28"/>
          <w:szCs w:val="28"/>
          <w:lang w:eastAsia="en-US"/>
        </w:rPr>
        <w:t xml:space="preserve">»  товарная накладная от 18.05.2020г. №192 п/п от 22.05.2020г. №178 и сумму 3,9 </w:t>
      </w:r>
      <w:proofErr w:type="spellStart"/>
      <w:r>
        <w:rPr>
          <w:rFonts w:ascii="PT Astra Serif" w:eastAsiaTheme="minorHAnsi" w:hAnsi="PT Astra Serif" w:cs="Arial"/>
          <w:sz w:val="28"/>
          <w:szCs w:val="28"/>
          <w:lang w:eastAsia="en-US"/>
        </w:rPr>
        <w:t>тыс.руб</w:t>
      </w:r>
      <w:proofErr w:type="spellEnd"/>
      <w:r>
        <w:rPr>
          <w:rFonts w:ascii="PT Astra Serif" w:eastAsiaTheme="minorHAnsi" w:hAnsi="PT Astra Serif" w:cs="Arial"/>
          <w:sz w:val="28"/>
          <w:szCs w:val="28"/>
          <w:lang w:eastAsia="en-US"/>
        </w:rPr>
        <w:t>.  по Договору от 16.09.2020г. № 0746 ООО «</w:t>
      </w:r>
      <w:proofErr w:type="spellStart"/>
      <w:r>
        <w:rPr>
          <w:rFonts w:ascii="PT Astra Serif" w:eastAsiaTheme="minorHAnsi" w:hAnsi="PT Astra Serif" w:cs="Arial"/>
          <w:sz w:val="28"/>
          <w:szCs w:val="28"/>
          <w:lang w:eastAsia="en-US"/>
        </w:rPr>
        <w:t>Люксфактори</w:t>
      </w:r>
      <w:proofErr w:type="spellEnd"/>
      <w:r>
        <w:rPr>
          <w:rFonts w:ascii="PT Astra Serif" w:eastAsiaTheme="minorHAnsi" w:hAnsi="PT Astra Serif" w:cs="Arial"/>
          <w:sz w:val="28"/>
          <w:szCs w:val="28"/>
          <w:lang w:eastAsia="en-US"/>
        </w:rPr>
        <w:t xml:space="preserve">» </w:t>
      </w:r>
      <w:proofErr w:type="spellStart"/>
      <w:r>
        <w:rPr>
          <w:rFonts w:ascii="PT Astra Serif" w:eastAsiaTheme="minorHAnsi" w:hAnsi="PT Astra Serif" w:cs="Arial"/>
          <w:sz w:val="28"/>
          <w:szCs w:val="28"/>
          <w:lang w:eastAsia="en-US"/>
        </w:rPr>
        <w:t>сч.ф</w:t>
      </w:r>
      <w:proofErr w:type="spellEnd"/>
      <w:r>
        <w:rPr>
          <w:rFonts w:ascii="PT Astra Serif" w:eastAsiaTheme="minorHAnsi" w:hAnsi="PT Astra Serif" w:cs="Arial"/>
          <w:sz w:val="28"/>
          <w:szCs w:val="28"/>
          <w:lang w:eastAsia="en-US"/>
        </w:rPr>
        <w:t>. от 23.09.2020г. № 478 п/</w:t>
      </w:r>
      <w:proofErr w:type="gramStart"/>
      <w:r>
        <w:rPr>
          <w:rFonts w:ascii="PT Astra Serif" w:eastAsiaTheme="minorHAnsi" w:hAnsi="PT Astra Serif" w:cs="Arial"/>
          <w:sz w:val="28"/>
          <w:szCs w:val="28"/>
          <w:lang w:eastAsia="en-US"/>
        </w:rPr>
        <w:t>п</w:t>
      </w:r>
      <w:proofErr w:type="gramEnd"/>
      <w:r>
        <w:rPr>
          <w:rFonts w:ascii="PT Astra Serif" w:eastAsiaTheme="minorHAnsi" w:hAnsi="PT Astra Serif" w:cs="Arial"/>
          <w:sz w:val="28"/>
          <w:szCs w:val="28"/>
          <w:lang w:eastAsia="en-US"/>
        </w:rPr>
        <w:t xml:space="preserve"> от 23.09.2020г.№356 и от 18.10.2020г. №380.</w:t>
      </w:r>
    </w:p>
    <w:p w:rsidR="00332476" w:rsidRPr="0055599E" w:rsidRDefault="00332476" w:rsidP="00332476">
      <w:pPr>
        <w:autoSpaceDE w:val="0"/>
        <w:autoSpaceDN w:val="0"/>
        <w:adjustRightInd w:val="0"/>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      </w:t>
      </w:r>
      <w:proofErr w:type="gramStart"/>
      <w:r>
        <w:rPr>
          <w:rFonts w:ascii="PT Astra Serif" w:eastAsiaTheme="minorHAnsi" w:hAnsi="PT Astra Serif" w:cs="Arial"/>
          <w:sz w:val="28"/>
          <w:szCs w:val="28"/>
          <w:lang w:eastAsia="en-US"/>
        </w:rPr>
        <w:t xml:space="preserve">В нарушение пункта 16 </w:t>
      </w:r>
      <w:r w:rsidRPr="00ED05E0">
        <w:rPr>
          <w:rFonts w:ascii="PT Astra Serif" w:eastAsiaTheme="minorHAnsi" w:hAnsi="PT Astra Serif" w:cs="Arial"/>
          <w:sz w:val="28"/>
          <w:szCs w:val="28"/>
          <w:lang w:eastAsia="en-US"/>
        </w:rPr>
        <w:t>Приказ</w:t>
      </w:r>
      <w:r>
        <w:rPr>
          <w:rFonts w:ascii="PT Astra Serif" w:eastAsiaTheme="minorHAnsi" w:hAnsi="PT Astra Serif" w:cs="Arial"/>
          <w:sz w:val="28"/>
          <w:szCs w:val="28"/>
          <w:lang w:eastAsia="en-US"/>
        </w:rPr>
        <w:t>а</w:t>
      </w:r>
      <w:r w:rsidRPr="00ED05E0">
        <w:rPr>
          <w:rFonts w:ascii="PT Astra Serif" w:eastAsiaTheme="minorHAnsi" w:hAnsi="PT Astra Serif" w:cs="Arial"/>
          <w:sz w:val="28"/>
          <w:szCs w:val="28"/>
          <w:lang w:eastAsia="en-US"/>
        </w:rPr>
        <w:t xml:space="preserve"> Минфина России от 31.12.2016 N 256н</w:t>
      </w:r>
      <w:r>
        <w:rPr>
          <w:rFonts w:ascii="PT Astra Serif" w:eastAsiaTheme="minorHAnsi" w:hAnsi="PT Astra Serif" w:cs="Arial"/>
          <w:sz w:val="28"/>
          <w:szCs w:val="28"/>
          <w:lang w:eastAsia="en-US"/>
        </w:rPr>
        <w:t xml:space="preserve"> </w:t>
      </w:r>
      <w:r w:rsidRPr="00ED05E0">
        <w:rPr>
          <w:rFonts w:ascii="PT Astra Serif" w:eastAsiaTheme="minorHAnsi" w:hAnsi="PT Astra Serif" w:cs="Arial"/>
          <w:sz w:val="28"/>
          <w:szCs w:val="28"/>
          <w:lang w:eastAsia="en-US"/>
        </w:rPr>
        <w:t>(ред. от 30.06.2020)</w:t>
      </w:r>
      <w:r>
        <w:rPr>
          <w:rFonts w:ascii="PT Astra Serif" w:eastAsiaTheme="minorHAnsi" w:hAnsi="PT Astra Serif" w:cs="Arial"/>
          <w:sz w:val="28"/>
          <w:szCs w:val="28"/>
          <w:lang w:eastAsia="en-US"/>
        </w:rPr>
        <w:t xml:space="preserve"> «</w:t>
      </w:r>
      <w:r w:rsidRPr="00ED05E0">
        <w:rPr>
          <w:rFonts w:ascii="PT Astra Serif" w:eastAsiaTheme="minorHAnsi" w:hAnsi="PT Astra Serif" w:cs="Arial"/>
          <w:sz w:val="28"/>
          <w:szCs w:val="28"/>
          <w:lang w:eastAsia="en-US"/>
        </w:rPr>
        <w:t xml:space="preserve">Об утверждении федерального стандарта бухгалтерского учета для организаций государственного </w:t>
      </w:r>
      <w:r>
        <w:rPr>
          <w:rFonts w:ascii="PT Astra Serif" w:eastAsiaTheme="minorHAnsi" w:hAnsi="PT Astra Serif" w:cs="Arial"/>
          <w:sz w:val="28"/>
          <w:szCs w:val="28"/>
          <w:lang w:eastAsia="en-US"/>
        </w:rPr>
        <w:t>сектора «</w:t>
      </w:r>
      <w:r w:rsidRPr="00ED05E0">
        <w:rPr>
          <w:rFonts w:ascii="PT Astra Serif" w:eastAsiaTheme="minorHAnsi" w:hAnsi="PT Astra Serif" w:cs="Arial"/>
          <w:sz w:val="28"/>
          <w:szCs w:val="28"/>
          <w:lang w:eastAsia="en-US"/>
        </w:rPr>
        <w:t>Концептуальные основы бухгалтерского учета и отчетности орган</w:t>
      </w:r>
      <w:r>
        <w:rPr>
          <w:rFonts w:ascii="PT Astra Serif" w:eastAsiaTheme="minorHAnsi" w:hAnsi="PT Astra Serif" w:cs="Arial"/>
          <w:sz w:val="28"/>
          <w:szCs w:val="28"/>
          <w:lang w:eastAsia="en-US"/>
        </w:rPr>
        <w:t>изаций государственного сектора», факты хозяйственной жизни, а именно оказанные учреждению услуги по тепловой энергии за декабрь 2019 года согласно Акта от 31.12.2019г. №3271192/РИ0025114 на сумму 53972,21 руб.  отражены</w:t>
      </w:r>
      <w:proofErr w:type="gramEnd"/>
      <w:r>
        <w:rPr>
          <w:rFonts w:ascii="PT Astra Serif" w:eastAsiaTheme="minorHAnsi" w:hAnsi="PT Astra Serif" w:cs="Arial"/>
          <w:sz w:val="28"/>
          <w:szCs w:val="28"/>
          <w:lang w:eastAsia="en-US"/>
        </w:rPr>
        <w:t xml:space="preserve"> в бухгалтерском учете в январе 2020года.</w:t>
      </w:r>
    </w:p>
    <w:p w:rsidR="00332476" w:rsidRPr="0055599E" w:rsidRDefault="00332476" w:rsidP="00332476">
      <w:pPr>
        <w:jc w:val="both"/>
        <w:rPr>
          <w:rFonts w:ascii="PT Astra Serif" w:hAnsi="PT Astra Serif"/>
          <w:sz w:val="28"/>
          <w:szCs w:val="28"/>
        </w:rPr>
      </w:pPr>
    </w:p>
    <w:p w:rsidR="005F0BFA" w:rsidRDefault="005F0BFA" w:rsidP="005F0BFA">
      <w:pPr>
        <w:jc w:val="both"/>
        <w:rPr>
          <w:rFonts w:ascii="PT Astra Serif" w:hAnsi="PT Astra Serif"/>
          <w:sz w:val="28"/>
          <w:szCs w:val="28"/>
        </w:rPr>
      </w:pPr>
      <w:r>
        <w:rPr>
          <w:rFonts w:ascii="PT Astra Serif" w:hAnsi="PT Astra Serif"/>
          <w:sz w:val="28"/>
          <w:szCs w:val="28"/>
        </w:rPr>
        <w:t xml:space="preserve">   </w:t>
      </w:r>
      <w:r w:rsidR="00332476">
        <w:rPr>
          <w:rFonts w:ascii="PT Astra Serif" w:hAnsi="PT Astra Serif"/>
          <w:sz w:val="28"/>
          <w:szCs w:val="28"/>
        </w:rPr>
        <w:t xml:space="preserve"> Администрацией </w:t>
      </w:r>
      <w:proofErr w:type="spellStart"/>
      <w:r w:rsidR="00332476">
        <w:rPr>
          <w:rFonts w:ascii="PT Astra Serif" w:hAnsi="PT Astra Serif"/>
          <w:sz w:val="28"/>
          <w:szCs w:val="28"/>
        </w:rPr>
        <w:t>Ирбитского</w:t>
      </w:r>
      <w:proofErr w:type="spellEnd"/>
      <w:r w:rsidR="00332476">
        <w:rPr>
          <w:rFonts w:ascii="PT Astra Serif" w:hAnsi="PT Astra Serif"/>
          <w:sz w:val="28"/>
          <w:szCs w:val="28"/>
        </w:rPr>
        <w:t xml:space="preserve"> муниципального образования учреждению передано имущество </w:t>
      </w:r>
      <w:r>
        <w:rPr>
          <w:rFonts w:ascii="PT Astra Serif" w:hAnsi="PT Astra Serif"/>
          <w:sz w:val="28"/>
          <w:szCs w:val="28"/>
        </w:rPr>
        <w:t xml:space="preserve">на праве оперативного управления </w:t>
      </w:r>
      <w:proofErr w:type="gramStart"/>
      <w:r>
        <w:rPr>
          <w:rFonts w:ascii="PT Astra Serif" w:hAnsi="PT Astra Serif"/>
          <w:sz w:val="28"/>
          <w:szCs w:val="28"/>
        </w:rPr>
        <w:t>согласно Договора</w:t>
      </w:r>
      <w:proofErr w:type="gramEnd"/>
      <w:r>
        <w:rPr>
          <w:rFonts w:ascii="PT Astra Serif" w:hAnsi="PT Astra Serif"/>
          <w:sz w:val="28"/>
          <w:szCs w:val="28"/>
        </w:rPr>
        <w:t xml:space="preserve"> от 08.09.2000г.</w:t>
      </w:r>
    </w:p>
    <w:p w:rsidR="005F0BFA" w:rsidRDefault="005F0BFA" w:rsidP="005F0BFA">
      <w:pPr>
        <w:jc w:val="both"/>
        <w:rPr>
          <w:rFonts w:ascii="PT Astra Serif" w:hAnsi="PT Astra Serif"/>
          <w:sz w:val="28"/>
          <w:szCs w:val="28"/>
        </w:rPr>
      </w:pPr>
      <w:r>
        <w:rPr>
          <w:rFonts w:ascii="PT Astra Serif" w:hAnsi="PT Astra Serif"/>
          <w:sz w:val="28"/>
          <w:szCs w:val="28"/>
        </w:rPr>
        <w:t xml:space="preserve">    На балансе учреждения на 01.01.2021г. находится имущество (основные средства) на сумму 3321,4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в  том числе: здание детского сада площадью 836,6 </w:t>
      </w:r>
      <w:proofErr w:type="spellStart"/>
      <w:r>
        <w:rPr>
          <w:rFonts w:ascii="PT Astra Serif" w:hAnsi="PT Astra Serif"/>
          <w:sz w:val="28"/>
          <w:szCs w:val="28"/>
        </w:rPr>
        <w:t>кв.м</w:t>
      </w:r>
      <w:proofErr w:type="spellEnd"/>
      <w:r>
        <w:rPr>
          <w:rFonts w:ascii="PT Astra Serif" w:hAnsi="PT Astra Serif"/>
          <w:sz w:val="28"/>
          <w:szCs w:val="28"/>
        </w:rPr>
        <w:t xml:space="preserve">. стоимостью 2442,7 </w:t>
      </w:r>
      <w:proofErr w:type="spellStart"/>
      <w:r>
        <w:rPr>
          <w:rFonts w:ascii="PT Astra Serif" w:hAnsi="PT Astra Serif"/>
          <w:sz w:val="28"/>
          <w:szCs w:val="28"/>
        </w:rPr>
        <w:t>тыс.руб</w:t>
      </w:r>
      <w:proofErr w:type="spellEnd"/>
      <w:r>
        <w:rPr>
          <w:rFonts w:ascii="PT Astra Serif" w:hAnsi="PT Astra Serif"/>
          <w:sz w:val="28"/>
          <w:szCs w:val="28"/>
        </w:rPr>
        <w:t xml:space="preserve">., машины и оборудование на сумму               713,8 </w:t>
      </w:r>
      <w:proofErr w:type="spellStart"/>
      <w:r>
        <w:rPr>
          <w:rFonts w:ascii="PT Astra Serif" w:hAnsi="PT Astra Serif"/>
          <w:sz w:val="28"/>
          <w:szCs w:val="28"/>
        </w:rPr>
        <w:t>тыс.руб</w:t>
      </w:r>
      <w:proofErr w:type="spellEnd"/>
      <w:r>
        <w:rPr>
          <w:rFonts w:ascii="PT Astra Serif" w:hAnsi="PT Astra Serif"/>
          <w:sz w:val="28"/>
          <w:szCs w:val="28"/>
        </w:rPr>
        <w:t xml:space="preserve">., производственный и хозяйственный инвентарь  на сумму         156,1 </w:t>
      </w:r>
      <w:proofErr w:type="spellStart"/>
      <w:r>
        <w:rPr>
          <w:rFonts w:ascii="PT Astra Serif" w:hAnsi="PT Astra Serif"/>
          <w:sz w:val="28"/>
          <w:szCs w:val="28"/>
        </w:rPr>
        <w:t>тыс.руб</w:t>
      </w:r>
      <w:proofErr w:type="spellEnd"/>
      <w:r>
        <w:rPr>
          <w:rFonts w:ascii="PT Astra Serif" w:hAnsi="PT Astra Serif"/>
          <w:sz w:val="28"/>
          <w:szCs w:val="28"/>
        </w:rPr>
        <w:t xml:space="preserve">., прочие основные средства на сумму 8,8 </w:t>
      </w:r>
      <w:proofErr w:type="spellStart"/>
      <w:r>
        <w:rPr>
          <w:rFonts w:ascii="PT Astra Serif" w:hAnsi="PT Astra Serif"/>
          <w:sz w:val="28"/>
          <w:szCs w:val="28"/>
        </w:rPr>
        <w:t>тыс.руб</w:t>
      </w:r>
      <w:proofErr w:type="spellEnd"/>
      <w:r>
        <w:rPr>
          <w:rFonts w:ascii="PT Astra Serif" w:hAnsi="PT Astra Serif"/>
          <w:sz w:val="28"/>
          <w:szCs w:val="28"/>
        </w:rPr>
        <w:t>.</w:t>
      </w:r>
    </w:p>
    <w:p w:rsidR="005F0BFA" w:rsidRDefault="005F0BFA" w:rsidP="005F0BFA">
      <w:pPr>
        <w:jc w:val="both"/>
        <w:rPr>
          <w:rFonts w:ascii="PT Astra Serif" w:eastAsia="Calibri" w:hAnsi="PT Astra Serif"/>
          <w:sz w:val="28"/>
          <w:szCs w:val="28"/>
          <w:lang w:eastAsia="en-US"/>
        </w:rPr>
      </w:pPr>
      <w:r>
        <w:rPr>
          <w:rFonts w:ascii="PT Astra Serif" w:hAnsi="PT Astra Serif"/>
          <w:sz w:val="28"/>
          <w:szCs w:val="28"/>
        </w:rPr>
        <w:t xml:space="preserve">    Распоряжением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06.08.2020г. № 420-РА в перечень особо ценного движимого имущества включены основные средства в количестве 5единиц на сумму 38,5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w:t>
      </w:r>
      <w:r w:rsidR="00677894" w:rsidRPr="00677894">
        <w:rPr>
          <w:rFonts w:ascii="PT Astra Serif" w:eastAsia="Calibri" w:hAnsi="PT Astra Serif"/>
          <w:sz w:val="28"/>
          <w:szCs w:val="28"/>
          <w:lang w:eastAsia="en-US"/>
        </w:rPr>
        <w:t xml:space="preserve">В нарушение Постановления Главы </w:t>
      </w:r>
      <w:proofErr w:type="spellStart"/>
      <w:r w:rsidR="00677894" w:rsidRPr="00677894">
        <w:rPr>
          <w:rFonts w:ascii="PT Astra Serif" w:eastAsia="Calibri" w:hAnsi="PT Astra Serif"/>
          <w:sz w:val="28"/>
          <w:szCs w:val="28"/>
          <w:lang w:eastAsia="en-US"/>
        </w:rPr>
        <w:t>Ирбитского</w:t>
      </w:r>
      <w:proofErr w:type="spellEnd"/>
      <w:r w:rsidR="00677894" w:rsidRPr="00677894">
        <w:rPr>
          <w:rFonts w:ascii="PT Astra Serif" w:eastAsia="Calibri" w:hAnsi="PT Astra Serif"/>
          <w:sz w:val="28"/>
          <w:szCs w:val="28"/>
          <w:lang w:eastAsia="en-US"/>
        </w:rPr>
        <w:t xml:space="preserve"> муниципального образования от 31.08.2011 № 327-ПГ «О порядке определения видов особо ценного движимого имущества бюджетных учреждений</w:t>
      </w:r>
      <w:r w:rsidR="00677894">
        <w:rPr>
          <w:rFonts w:ascii="PT Astra Serif" w:eastAsia="Calibri" w:hAnsi="PT Astra Serif"/>
          <w:sz w:val="28"/>
          <w:szCs w:val="28"/>
          <w:lang w:eastAsia="en-US"/>
        </w:rPr>
        <w:t xml:space="preserve">», в перечень особо ценного движимого имущества не включена станция </w:t>
      </w:r>
      <w:proofErr w:type="spellStart"/>
      <w:r w:rsidR="00677894">
        <w:rPr>
          <w:rFonts w:ascii="PT Astra Serif" w:eastAsia="Calibri" w:hAnsi="PT Astra Serif"/>
          <w:sz w:val="28"/>
          <w:szCs w:val="28"/>
          <w:lang w:eastAsia="en-US"/>
        </w:rPr>
        <w:t>обезжелезования</w:t>
      </w:r>
      <w:proofErr w:type="spellEnd"/>
      <w:r w:rsidR="00677894">
        <w:rPr>
          <w:rFonts w:ascii="PT Astra Serif" w:eastAsia="Calibri" w:hAnsi="PT Astra Serif"/>
          <w:sz w:val="28"/>
          <w:szCs w:val="28"/>
          <w:lang w:eastAsia="en-US"/>
        </w:rPr>
        <w:t xml:space="preserve"> воды стоимостью                       170,0 </w:t>
      </w:r>
      <w:proofErr w:type="spellStart"/>
      <w:r w:rsidR="00677894">
        <w:rPr>
          <w:rFonts w:ascii="PT Astra Serif" w:eastAsia="Calibri" w:hAnsi="PT Astra Serif"/>
          <w:sz w:val="28"/>
          <w:szCs w:val="28"/>
          <w:lang w:eastAsia="en-US"/>
        </w:rPr>
        <w:t>тыс.руб</w:t>
      </w:r>
      <w:proofErr w:type="spellEnd"/>
      <w:r w:rsidR="00677894">
        <w:rPr>
          <w:rFonts w:ascii="PT Astra Serif" w:eastAsia="Calibri" w:hAnsi="PT Astra Serif"/>
          <w:sz w:val="28"/>
          <w:szCs w:val="28"/>
          <w:lang w:eastAsia="en-US"/>
        </w:rPr>
        <w:t xml:space="preserve">., </w:t>
      </w:r>
      <w:proofErr w:type="gramStart"/>
      <w:r w:rsidR="00677894">
        <w:rPr>
          <w:rFonts w:ascii="PT Astra Serif" w:eastAsia="Calibri" w:hAnsi="PT Astra Serif"/>
          <w:sz w:val="28"/>
          <w:szCs w:val="28"/>
          <w:lang w:eastAsia="en-US"/>
        </w:rPr>
        <w:t>приобретенная</w:t>
      </w:r>
      <w:proofErr w:type="gramEnd"/>
      <w:r w:rsidR="00677894">
        <w:rPr>
          <w:rFonts w:ascii="PT Astra Serif" w:eastAsia="Calibri" w:hAnsi="PT Astra Serif"/>
          <w:sz w:val="28"/>
          <w:szCs w:val="28"/>
          <w:lang w:eastAsia="en-US"/>
        </w:rPr>
        <w:t xml:space="preserve"> в 2019 году.</w:t>
      </w:r>
    </w:p>
    <w:p w:rsidR="00332476" w:rsidRDefault="00332476" w:rsidP="005F0BFA">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На содержание имущества в 2019 году планом ФХД предусмотрены расходы в сумме 203,0 </w:t>
      </w:r>
      <w:proofErr w:type="spellStart"/>
      <w:r>
        <w:rPr>
          <w:rFonts w:ascii="PT Astra Serif" w:eastAsia="Calibri" w:hAnsi="PT Astra Serif"/>
          <w:sz w:val="28"/>
          <w:szCs w:val="28"/>
          <w:lang w:eastAsia="en-US"/>
        </w:rPr>
        <w:t>тыс</w:t>
      </w:r>
      <w:proofErr w:type="gramStart"/>
      <w:r>
        <w:rPr>
          <w:rFonts w:ascii="PT Astra Serif" w:eastAsia="Calibri" w:hAnsi="PT Astra Serif"/>
          <w:sz w:val="28"/>
          <w:szCs w:val="28"/>
          <w:lang w:eastAsia="en-US"/>
        </w:rPr>
        <w:t>.р</w:t>
      </w:r>
      <w:proofErr w:type="gramEnd"/>
      <w:r>
        <w:rPr>
          <w:rFonts w:ascii="PT Astra Serif" w:eastAsia="Calibri" w:hAnsi="PT Astra Serif"/>
          <w:sz w:val="28"/>
          <w:szCs w:val="28"/>
          <w:lang w:eastAsia="en-US"/>
        </w:rPr>
        <w:t>уб</w:t>
      </w:r>
      <w:proofErr w:type="spellEnd"/>
      <w:r>
        <w:rPr>
          <w:rFonts w:ascii="PT Astra Serif" w:eastAsia="Calibri" w:hAnsi="PT Astra Serif"/>
          <w:sz w:val="28"/>
          <w:szCs w:val="28"/>
          <w:lang w:eastAsia="en-US"/>
        </w:rPr>
        <w:t>. в 2020 году в сумме 131,5 тыс. руб.  Расходы на оплату коммунальных услуг за 2019 год с</w:t>
      </w:r>
      <w:r w:rsidR="009F283A">
        <w:rPr>
          <w:rFonts w:ascii="PT Astra Serif" w:eastAsia="Calibri" w:hAnsi="PT Astra Serif"/>
          <w:sz w:val="28"/>
          <w:szCs w:val="28"/>
          <w:lang w:eastAsia="en-US"/>
        </w:rPr>
        <w:t xml:space="preserve">оставили 733,3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в том числе: электроэнергия 204,0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тепловая энергия 499,5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водоснабжение 9,5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ЖБО 13,6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ТБО 6,6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За 2020 год расходы на коммунальные услуги составили 782,9 </w:t>
      </w:r>
      <w:proofErr w:type="spellStart"/>
      <w:r w:rsidR="009F283A">
        <w:rPr>
          <w:rFonts w:ascii="PT Astra Serif" w:eastAsia="Calibri" w:hAnsi="PT Astra Serif"/>
          <w:sz w:val="28"/>
          <w:szCs w:val="28"/>
          <w:lang w:eastAsia="en-US"/>
        </w:rPr>
        <w:t>тыс</w:t>
      </w:r>
      <w:proofErr w:type="gramStart"/>
      <w:r w:rsidR="009F283A">
        <w:rPr>
          <w:rFonts w:ascii="PT Astra Serif" w:eastAsia="Calibri" w:hAnsi="PT Astra Serif"/>
          <w:sz w:val="28"/>
          <w:szCs w:val="28"/>
          <w:lang w:eastAsia="en-US"/>
        </w:rPr>
        <w:t>.р</w:t>
      </w:r>
      <w:proofErr w:type="gramEnd"/>
      <w:r w:rsidR="009F283A">
        <w:rPr>
          <w:rFonts w:ascii="PT Astra Serif" w:eastAsia="Calibri" w:hAnsi="PT Astra Serif"/>
          <w:sz w:val="28"/>
          <w:szCs w:val="28"/>
          <w:lang w:eastAsia="en-US"/>
        </w:rPr>
        <w:t>уб</w:t>
      </w:r>
      <w:proofErr w:type="spellEnd"/>
      <w:r w:rsidR="009F283A">
        <w:rPr>
          <w:rFonts w:ascii="PT Astra Serif" w:eastAsia="Calibri" w:hAnsi="PT Astra Serif"/>
          <w:sz w:val="28"/>
          <w:szCs w:val="28"/>
          <w:lang w:eastAsia="en-US"/>
        </w:rPr>
        <w:t xml:space="preserve">., в том числе: электроэнергия 208,9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тепловая энергия 548,0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водоснабжение 16,2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ЖБО 4,5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xml:space="preserve">., ТБО 5,0 </w:t>
      </w:r>
      <w:proofErr w:type="spellStart"/>
      <w:r w:rsidR="009F283A">
        <w:rPr>
          <w:rFonts w:ascii="PT Astra Serif" w:eastAsia="Calibri" w:hAnsi="PT Astra Serif"/>
          <w:sz w:val="28"/>
          <w:szCs w:val="28"/>
          <w:lang w:eastAsia="en-US"/>
        </w:rPr>
        <w:t>тыс.руб</w:t>
      </w:r>
      <w:proofErr w:type="spellEnd"/>
      <w:r w:rsidR="009F283A">
        <w:rPr>
          <w:rFonts w:ascii="PT Astra Serif" w:eastAsia="Calibri" w:hAnsi="PT Astra Serif"/>
          <w:sz w:val="28"/>
          <w:szCs w:val="28"/>
          <w:lang w:eastAsia="en-US"/>
        </w:rPr>
        <w:t>. Оплата коммунальных услуг производится согласно установленных тарифов  в объеме потребления, предусмотренных договорами.</w:t>
      </w:r>
    </w:p>
    <w:p w:rsidR="009F283A" w:rsidRDefault="009F283A" w:rsidP="005F0BFA">
      <w:pPr>
        <w:jc w:val="both"/>
        <w:rPr>
          <w:rFonts w:ascii="PT Astra Serif" w:eastAsia="Calibri" w:hAnsi="PT Astra Serif"/>
          <w:sz w:val="28"/>
          <w:szCs w:val="28"/>
          <w:lang w:eastAsia="en-US"/>
        </w:rPr>
      </w:pPr>
    </w:p>
    <w:p w:rsidR="009F283A" w:rsidRDefault="009F283A" w:rsidP="005F0BFA">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Проверкой своевременности и полноты принятия к учету основных средств и материальных запасов и обоснованности их списания нарушений не установлено. </w:t>
      </w:r>
    </w:p>
    <w:p w:rsidR="00677894" w:rsidRDefault="00677894" w:rsidP="005F0BFA">
      <w:pPr>
        <w:jc w:val="both"/>
        <w:rPr>
          <w:rFonts w:ascii="PT Astra Serif" w:hAnsi="PT Astra Serif"/>
          <w:sz w:val="28"/>
          <w:szCs w:val="28"/>
        </w:rPr>
      </w:pPr>
    </w:p>
    <w:p w:rsidR="00434AAD" w:rsidRDefault="00667396" w:rsidP="0044565F">
      <w:pPr>
        <w:jc w:val="both"/>
        <w:rPr>
          <w:rFonts w:ascii="PT Astra Serif" w:hAnsi="PT Astra Serif"/>
          <w:sz w:val="28"/>
          <w:szCs w:val="28"/>
        </w:rPr>
      </w:pPr>
      <w:r>
        <w:rPr>
          <w:rFonts w:ascii="PT Astra Serif" w:hAnsi="PT Astra Serif"/>
          <w:sz w:val="28"/>
          <w:szCs w:val="28"/>
        </w:rPr>
        <w:lastRenderedPageBreak/>
        <w:t xml:space="preserve">      Нарушения, установленные предыдущей ревизией ФХД, акт от 23.12.2016г., устранены в полном объеме.</w:t>
      </w:r>
    </w:p>
    <w:p w:rsidR="00667396" w:rsidRDefault="00667396" w:rsidP="0044565F">
      <w:pPr>
        <w:jc w:val="both"/>
        <w:rPr>
          <w:rFonts w:ascii="PT Astra Serif" w:hAnsi="PT Astra Serif"/>
          <w:sz w:val="28"/>
          <w:szCs w:val="28"/>
        </w:rPr>
      </w:pPr>
    </w:p>
    <w:p w:rsidR="00864A32" w:rsidRDefault="00864A32" w:rsidP="009A4FF3">
      <w:pPr>
        <w:jc w:val="both"/>
        <w:rPr>
          <w:rFonts w:ascii="PT Astra Serif" w:hAnsi="PT Astra Serif"/>
          <w:sz w:val="28"/>
          <w:szCs w:val="28"/>
        </w:rPr>
      </w:pPr>
      <w:r>
        <w:rPr>
          <w:rFonts w:ascii="PT Astra Serif" w:hAnsi="PT Astra Serif"/>
          <w:sz w:val="28"/>
          <w:szCs w:val="28"/>
        </w:rPr>
        <w:t xml:space="preserve">     </w:t>
      </w:r>
      <w:r w:rsidRPr="00864A32">
        <w:rPr>
          <w:rFonts w:ascii="PT Astra Serif" w:hAnsi="PT Astra Serif"/>
          <w:sz w:val="28"/>
          <w:szCs w:val="28"/>
        </w:rPr>
        <w:t>По итогам проведенной ревизии финансово-хозяйственной деятельности М</w:t>
      </w:r>
      <w:r>
        <w:rPr>
          <w:rFonts w:ascii="PT Astra Serif" w:hAnsi="PT Astra Serif"/>
          <w:sz w:val="28"/>
          <w:szCs w:val="28"/>
        </w:rPr>
        <w:t>ДО</w:t>
      </w:r>
      <w:r w:rsidRPr="00864A32">
        <w:rPr>
          <w:rFonts w:ascii="PT Astra Serif" w:hAnsi="PT Astra Serif"/>
          <w:sz w:val="28"/>
          <w:szCs w:val="28"/>
        </w:rPr>
        <w:t>У  «</w:t>
      </w:r>
      <w:proofErr w:type="spellStart"/>
      <w:r>
        <w:rPr>
          <w:rFonts w:ascii="PT Astra Serif" w:hAnsi="PT Astra Serif"/>
          <w:sz w:val="28"/>
          <w:szCs w:val="28"/>
        </w:rPr>
        <w:t>Стриганский</w:t>
      </w:r>
      <w:proofErr w:type="spellEnd"/>
      <w:r>
        <w:rPr>
          <w:rFonts w:ascii="PT Astra Serif" w:hAnsi="PT Astra Serif"/>
          <w:sz w:val="28"/>
          <w:szCs w:val="28"/>
        </w:rPr>
        <w:t xml:space="preserve"> детский сад</w:t>
      </w:r>
      <w:r w:rsidRPr="00864A32">
        <w:rPr>
          <w:rFonts w:ascii="PT Astra Serif" w:hAnsi="PT Astra Serif"/>
          <w:sz w:val="28"/>
          <w:szCs w:val="28"/>
        </w:rPr>
        <w:t>»</w:t>
      </w:r>
      <w:r>
        <w:rPr>
          <w:rFonts w:ascii="PT Astra Serif" w:hAnsi="PT Astra Serif"/>
          <w:sz w:val="28"/>
          <w:szCs w:val="28"/>
        </w:rPr>
        <w:t xml:space="preserve"> за период с 01.01.2019 по 31.03.2021</w:t>
      </w:r>
      <w:r w:rsidRPr="00864A32">
        <w:rPr>
          <w:rFonts w:ascii="PT Astra Serif" w:hAnsi="PT Astra Serif"/>
          <w:sz w:val="28"/>
          <w:szCs w:val="28"/>
        </w:rPr>
        <w:t xml:space="preserve"> года установлены следующие нарушения:</w:t>
      </w:r>
    </w:p>
    <w:p w:rsidR="00864A32" w:rsidRDefault="00864A32" w:rsidP="00864A32">
      <w:pPr>
        <w:pStyle w:val="a3"/>
        <w:numPr>
          <w:ilvl w:val="0"/>
          <w:numId w:val="1"/>
        </w:numPr>
        <w:jc w:val="both"/>
        <w:rPr>
          <w:rFonts w:ascii="PT Astra Serif" w:hAnsi="PT Astra Serif"/>
          <w:sz w:val="28"/>
          <w:szCs w:val="28"/>
        </w:rPr>
      </w:pPr>
      <w:r w:rsidRPr="00864A32">
        <w:rPr>
          <w:rFonts w:ascii="PT Astra Serif" w:hAnsi="PT Astra Serif"/>
          <w:sz w:val="28"/>
          <w:szCs w:val="28"/>
        </w:rPr>
        <w:t>В нарушение пункта 16 Постановление Правительства РФ от 24.12.2007 N 922(ред. от 10.12.2016) «Об особенностях порядка исчисления средней заработной платы» расчет средней заработной платы  в 2020 году производился без учета повышения окладов с 01.10.2019г. на 4,3 %.</w:t>
      </w:r>
    </w:p>
    <w:p w:rsidR="00864A32" w:rsidRDefault="00864A32" w:rsidP="00864A32">
      <w:pPr>
        <w:pStyle w:val="a3"/>
        <w:numPr>
          <w:ilvl w:val="0"/>
          <w:numId w:val="1"/>
        </w:numPr>
        <w:jc w:val="both"/>
        <w:rPr>
          <w:rFonts w:ascii="PT Astra Serif" w:hAnsi="PT Astra Serif"/>
          <w:sz w:val="28"/>
          <w:szCs w:val="28"/>
        </w:rPr>
      </w:pPr>
      <w:r w:rsidRPr="00864A32">
        <w:rPr>
          <w:rFonts w:ascii="PT Astra Serif" w:hAnsi="PT Astra Serif"/>
          <w:sz w:val="28"/>
          <w:szCs w:val="28"/>
        </w:rPr>
        <w:t>В нарушение статьи 104 Трудового кодекса РФ Правилами внутреннего трудового  распорядка не установлен учетный период учета суммированного рабочего времени.</w:t>
      </w:r>
    </w:p>
    <w:p w:rsidR="00864A32" w:rsidRDefault="00864A32" w:rsidP="00864A32">
      <w:pPr>
        <w:pStyle w:val="a3"/>
        <w:numPr>
          <w:ilvl w:val="0"/>
          <w:numId w:val="1"/>
        </w:numPr>
        <w:jc w:val="both"/>
        <w:rPr>
          <w:rFonts w:ascii="PT Astra Serif" w:hAnsi="PT Astra Serif"/>
          <w:sz w:val="28"/>
          <w:szCs w:val="28"/>
        </w:rPr>
      </w:pPr>
      <w:r>
        <w:rPr>
          <w:rFonts w:ascii="PT Astra Serif" w:hAnsi="PT Astra Serif"/>
          <w:sz w:val="28"/>
          <w:szCs w:val="28"/>
        </w:rPr>
        <w:t>Нарушения</w:t>
      </w:r>
      <w:r w:rsidRPr="00864A32">
        <w:rPr>
          <w:rFonts w:ascii="PT Astra Serif" w:hAnsi="PT Astra Serif"/>
          <w:sz w:val="28"/>
          <w:szCs w:val="28"/>
        </w:rPr>
        <w:t xml:space="preserve"> Приказа Минфина России от 29.11.2017 N 209н (ред. от 29.09.2020) «Об утверждении Порядка применения классификации операций сектора государственного управления»</w:t>
      </w:r>
      <w:r>
        <w:rPr>
          <w:rFonts w:ascii="PT Astra Serif" w:hAnsi="PT Astra Serif"/>
          <w:sz w:val="28"/>
          <w:szCs w:val="28"/>
        </w:rPr>
        <w:t xml:space="preserve"> в 2019 году в сумме            15,0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в 2020 году  35,9 </w:t>
      </w:r>
      <w:proofErr w:type="spellStart"/>
      <w:r>
        <w:rPr>
          <w:rFonts w:ascii="PT Astra Serif" w:hAnsi="PT Astra Serif"/>
          <w:sz w:val="28"/>
          <w:szCs w:val="28"/>
        </w:rPr>
        <w:t>тыс.руб</w:t>
      </w:r>
      <w:proofErr w:type="spellEnd"/>
      <w:r>
        <w:rPr>
          <w:rFonts w:ascii="PT Astra Serif" w:hAnsi="PT Astra Serif"/>
          <w:sz w:val="28"/>
          <w:szCs w:val="28"/>
        </w:rPr>
        <w:t>.</w:t>
      </w:r>
    </w:p>
    <w:p w:rsidR="00864A32" w:rsidRPr="00864A32" w:rsidRDefault="00864A32" w:rsidP="00864A32">
      <w:pPr>
        <w:pStyle w:val="a3"/>
        <w:numPr>
          <w:ilvl w:val="0"/>
          <w:numId w:val="1"/>
        </w:numPr>
        <w:jc w:val="both"/>
        <w:rPr>
          <w:rFonts w:ascii="PT Astra Serif" w:hAnsi="PT Astra Serif"/>
          <w:sz w:val="28"/>
          <w:szCs w:val="28"/>
        </w:rPr>
      </w:pPr>
      <w:r>
        <w:rPr>
          <w:rFonts w:ascii="PT Astra Serif" w:eastAsiaTheme="minorHAnsi" w:hAnsi="PT Astra Serif" w:cs="Arial"/>
          <w:sz w:val="28"/>
          <w:szCs w:val="28"/>
          <w:lang w:eastAsia="en-US"/>
        </w:rPr>
        <w:t xml:space="preserve">В нарушение пункта 16 </w:t>
      </w:r>
      <w:r w:rsidRPr="00ED05E0">
        <w:rPr>
          <w:rFonts w:ascii="PT Astra Serif" w:eastAsiaTheme="minorHAnsi" w:hAnsi="PT Astra Serif" w:cs="Arial"/>
          <w:sz w:val="28"/>
          <w:szCs w:val="28"/>
          <w:lang w:eastAsia="en-US"/>
        </w:rPr>
        <w:t>Приказ</w:t>
      </w:r>
      <w:r>
        <w:rPr>
          <w:rFonts w:ascii="PT Astra Serif" w:eastAsiaTheme="minorHAnsi" w:hAnsi="PT Astra Serif" w:cs="Arial"/>
          <w:sz w:val="28"/>
          <w:szCs w:val="28"/>
          <w:lang w:eastAsia="en-US"/>
        </w:rPr>
        <w:t>а</w:t>
      </w:r>
      <w:r w:rsidRPr="00ED05E0">
        <w:rPr>
          <w:rFonts w:ascii="PT Astra Serif" w:eastAsiaTheme="minorHAnsi" w:hAnsi="PT Astra Serif" w:cs="Arial"/>
          <w:sz w:val="28"/>
          <w:szCs w:val="28"/>
          <w:lang w:eastAsia="en-US"/>
        </w:rPr>
        <w:t xml:space="preserve"> Минфина России от 31.12.2016 N 256н</w:t>
      </w:r>
      <w:r>
        <w:rPr>
          <w:rFonts w:ascii="PT Astra Serif" w:eastAsiaTheme="minorHAnsi" w:hAnsi="PT Astra Serif" w:cs="Arial"/>
          <w:sz w:val="28"/>
          <w:szCs w:val="28"/>
          <w:lang w:eastAsia="en-US"/>
        </w:rPr>
        <w:t xml:space="preserve"> </w:t>
      </w:r>
      <w:r w:rsidRPr="00ED05E0">
        <w:rPr>
          <w:rFonts w:ascii="PT Astra Serif" w:eastAsiaTheme="minorHAnsi" w:hAnsi="PT Astra Serif" w:cs="Arial"/>
          <w:sz w:val="28"/>
          <w:szCs w:val="28"/>
          <w:lang w:eastAsia="en-US"/>
        </w:rPr>
        <w:t>(ред. от 30.06.2020)</w:t>
      </w:r>
      <w:r>
        <w:rPr>
          <w:rFonts w:ascii="PT Astra Serif" w:eastAsiaTheme="minorHAnsi" w:hAnsi="PT Astra Serif" w:cs="Arial"/>
          <w:sz w:val="28"/>
          <w:szCs w:val="28"/>
          <w:lang w:eastAsia="en-US"/>
        </w:rPr>
        <w:t xml:space="preserve"> «</w:t>
      </w:r>
      <w:r w:rsidRPr="00ED05E0">
        <w:rPr>
          <w:rFonts w:ascii="PT Astra Serif" w:eastAsiaTheme="minorHAnsi" w:hAnsi="PT Astra Serif" w:cs="Arial"/>
          <w:sz w:val="28"/>
          <w:szCs w:val="28"/>
          <w:lang w:eastAsia="en-US"/>
        </w:rPr>
        <w:t xml:space="preserve">Об утверждении федерального стандарта бухгалтерского учета для организаций государственного </w:t>
      </w:r>
      <w:r>
        <w:rPr>
          <w:rFonts w:ascii="PT Astra Serif" w:eastAsiaTheme="minorHAnsi" w:hAnsi="PT Astra Serif" w:cs="Arial"/>
          <w:sz w:val="28"/>
          <w:szCs w:val="28"/>
          <w:lang w:eastAsia="en-US"/>
        </w:rPr>
        <w:t>сектора «</w:t>
      </w:r>
      <w:r w:rsidRPr="00ED05E0">
        <w:rPr>
          <w:rFonts w:ascii="PT Astra Serif" w:eastAsiaTheme="minorHAnsi" w:hAnsi="PT Astra Serif" w:cs="Arial"/>
          <w:sz w:val="28"/>
          <w:szCs w:val="28"/>
          <w:lang w:eastAsia="en-US"/>
        </w:rPr>
        <w:t>Концептуальные основы бухгалтерского учета и отчетности орган</w:t>
      </w:r>
      <w:r>
        <w:rPr>
          <w:rFonts w:ascii="PT Astra Serif" w:eastAsiaTheme="minorHAnsi" w:hAnsi="PT Astra Serif" w:cs="Arial"/>
          <w:sz w:val="28"/>
          <w:szCs w:val="28"/>
          <w:lang w:eastAsia="en-US"/>
        </w:rPr>
        <w:t>изаций государственного сектора», расходы по тепловой энергии отражены не в декабре 2019 г., а  в январе 2020г.</w:t>
      </w:r>
    </w:p>
    <w:p w:rsidR="00864A32" w:rsidRPr="00864A32" w:rsidRDefault="00864A32" w:rsidP="00864A32">
      <w:pPr>
        <w:pStyle w:val="a3"/>
        <w:numPr>
          <w:ilvl w:val="0"/>
          <w:numId w:val="1"/>
        </w:numPr>
        <w:jc w:val="both"/>
        <w:rPr>
          <w:rFonts w:ascii="PT Astra Serif" w:hAnsi="PT Astra Serif"/>
          <w:sz w:val="28"/>
          <w:szCs w:val="28"/>
        </w:rPr>
      </w:pPr>
      <w:r w:rsidRPr="00864A32">
        <w:rPr>
          <w:rFonts w:ascii="PT Astra Serif" w:hAnsi="PT Astra Serif"/>
          <w:sz w:val="28"/>
          <w:szCs w:val="28"/>
        </w:rPr>
        <w:t xml:space="preserve">В нарушение Постановления Главы </w:t>
      </w:r>
      <w:proofErr w:type="spellStart"/>
      <w:r w:rsidRPr="00864A32">
        <w:rPr>
          <w:rFonts w:ascii="PT Astra Serif" w:hAnsi="PT Astra Serif"/>
          <w:sz w:val="28"/>
          <w:szCs w:val="28"/>
        </w:rPr>
        <w:t>Ирбитского</w:t>
      </w:r>
      <w:proofErr w:type="spellEnd"/>
      <w:r w:rsidRPr="00864A32">
        <w:rPr>
          <w:rFonts w:ascii="PT Astra Serif" w:hAnsi="PT Astra Serif"/>
          <w:sz w:val="28"/>
          <w:szCs w:val="28"/>
        </w:rPr>
        <w:t xml:space="preserve"> муниципального образования от 31.08.2011 № 327-ПГ «О порядке определения видов особо ценного движимого имущества бюджетных учреждений», в перечень особо ценного движимого имущества не включена станция </w:t>
      </w:r>
      <w:proofErr w:type="spellStart"/>
      <w:r w:rsidRPr="00864A32">
        <w:rPr>
          <w:rFonts w:ascii="PT Astra Serif" w:hAnsi="PT Astra Serif"/>
          <w:sz w:val="28"/>
          <w:szCs w:val="28"/>
        </w:rPr>
        <w:t>обезжелезования</w:t>
      </w:r>
      <w:proofErr w:type="spellEnd"/>
      <w:r w:rsidRPr="00864A32">
        <w:rPr>
          <w:rFonts w:ascii="PT Astra Serif" w:hAnsi="PT Astra Serif"/>
          <w:sz w:val="28"/>
          <w:szCs w:val="28"/>
        </w:rPr>
        <w:t xml:space="preserve"> воды стоимостью  </w:t>
      </w:r>
      <w:r>
        <w:rPr>
          <w:rFonts w:ascii="PT Astra Serif" w:hAnsi="PT Astra Serif"/>
          <w:sz w:val="28"/>
          <w:szCs w:val="28"/>
        </w:rPr>
        <w:t>1</w:t>
      </w:r>
      <w:r w:rsidRPr="00864A32">
        <w:rPr>
          <w:rFonts w:ascii="PT Astra Serif" w:hAnsi="PT Astra Serif"/>
          <w:sz w:val="28"/>
          <w:szCs w:val="28"/>
        </w:rPr>
        <w:t xml:space="preserve">70,0 </w:t>
      </w:r>
      <w:proofErr w:type="spellStart"/>
      <w:r w:rsidRPr="00864A32">
        <w:rPr>
          <w:rFonts w:ascii="PT Astra Serif" w:hAnsi="PT Astra Serif"/>
          <w:sz w:val="28"/>
          <w:szCs w:val="28"/>
        </w:rPr>
        <w:t>тыс</w:t>
      </w:r>
      <w:proofErr w:type="gramStart"/>
      <w:r w:rsidRPr="00864A32">
        <w:rPr>
          <w:rFonts w:ascii="PT Astra Serif" w:hAnsi="PT Astra Serif"/>
          <w:sz w:val="28"/>
          <w:szCs w:val="28"/>
        </w:rPr>
        <w:t>.р</w:t>
      </w:r>
      <w:proofErr w:type="gramEnd"/>
      <w:r w:rsidRPr="00864A32">
        <w:rPr>
          <w:rFonts w:ascii="PT Astra Serif" w:hAnsi="PT Astra Serif"/>
          <w:sz w:val="28"/>
          <w:szCs w:val="28"/>
        </w:rPr>
        <w:t>уб</w:t>
      </w:r>
      <w:proofErr w:type="spellEnd"/>
      <w:r w:rsidRPr="00864A32">
        <w:rPr>
          <w:rFonts w:ascii="PT Astra Serif" w:hAnsi="PT Astra Serif"/>
          <w:sz w:val="28"/>
          <w:szCs w:val="28"/>
        </w:rPr>
        <w:t>., приобретенная в 2019 году.</w:t>
      </w:r>
    </w:p>
    <w:p w:rsidR="00864A32" w:rsidRDefault="00864A32" w:rsidP="009A4FF3">
      <w:pPr>
        <w:jc w:val="both"/>
        <w:rPr>
          <w:rFonts w:ascii="PT Astra Serif" w:hAnsi="PT Astra Serif"/>
          <w:sz w:val="28"/>
          <w:szCs w:val="28"/>
        </w:rPr>
      </w:pPr>
    </w:p>
    <w:sectPr w:rsidR="00864A32" w:rsidSect="00211E17">
      <w:pgSz w:w="11906" w:h="16838"/>
      <w:pgMar w:top="425"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8CE"/>
    <w:multiLevelType w:val="hybridMultilevel"/>
    <w:tmpl w:val="0EEE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F3897"/>
    <w:multiLevelType w:val="hybridMultilevel"/>
    <w:tmpl w:val="8280C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DD01BD"/>
    <w:multiLevelType w:val="hybridMultilevel"/>
    <w:tmpl w:val="0EEE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DA"/>
    <w:rsid w:val="0000780E"/>
    <w:rsid w:val="00074B70"/>
    <w:rsid w:val="00082EF5"/>
    <w:rsid w:val="000D7049"/>
    <w:rsid w:val="000E11A5"/>
    <w:rsid w:val="00145D3B"/>
    <w:rsid w:val="00190C7B"/>
    <w:rsid w:val="00211E17"/>
    <w:rsid w:val="002611DA"/>
    <w:rsid w:val="002D4419"/>
    <w:rsid w:val="002E1468"/>
    <w:rsid w:val="002F3382"/>
    <w:rsid w:val="003319D5"/>
    <w:rsid w:val="00332476"/>
    <w:rsid w:val="0034123E"/>
    <w:rsid w:val="0034615E"/>
    <w:rsid w:val="00373B12"/>
    <w:rsid w:val="003D7741"/>
    <w:rsid w:val="004067F1"/>
    <w:rsid w:val="00434AAD"/>
    <w:rsid w:val="004357F3"/>
    <w:rsid w:val="0044565F"/>
    <w:rsid w:val="004661EF"/>
    <w:rsid w:val="004B6B77"/>
    <w:rsid w:val="00500A77"/>
    <w:rsid w:val="00505670"/>
    <w:rsid w:val="0055599E"/>
    <w:rsid w:val="005A0D0F"/>
    <w:rsid w:val="005C21A2"/>
    <w:rsid w:val="005F0BFA"/>
    <w:rsid w:val="006134B7"/>
    <w:rsid w:val="00637320"/>
    <w:rsid w:val="00666218"/>
    <w:rsid w:val="00667396"/>
    <w:rsid w:val="00677894"/>
    <w:rsid w:val="007A2C9F"/>
    <w:rsid w:val="007D1C94"/>
    <w:rsid w:val="007F5E8C"/>
    <w:rsid w:val="00834B22"/>
    <w:rsid w:val="00864A32"/>
    <w:rsid w:val="00865F08"/>
    <w:rsid w:val="008B5C11"/>
    <w:rsid w:val="008C5C95"/>
    <w:rsid w:val="008D3B50"/>
    <w:rsid w:val="008E3986"/>
    <w:rsid w:val="009A4FF3"/>
    <w:rsid w:val="009F283A"/>
    <w:rsid w:val="009F5ECE"/>
    <w:rsid w:val="00A402A2"/>
    <w:rsid w:val="00B11D10"/>
    <w:rsid w:val="00B2345E"/>
    <w:rsid w:val="00B84E53"/>
    <w:rsid w:val="00BF0682"/>
    <w:rsid w:val="00C04545"/>
    <w:rsid w:val="00C04C6A"/>
    <w:rsid w:val="00C55DE7"/>
    <w:rsid w:val="00CC1BA5"/>
    <w:rsid w:val="00CC2164"/>
    <w:rsid w:val="00CF1338"/>
    <w:rsid w:val="00D20ECC"/>
    <w:rsid w:val="00D62DFC"/>
    <w:rsid w:val="00E059CD"/>
    <w:rsid w:val="00E402C9"/>
    <w:rsid w:val="00E52607"/>
    <w:rsid w:val="00ED05E0"/>
    <w:rsid w:val="00F031F7"/>
    <w:rsid w:val="00F34F38"/>
    <w:rsid w:val="00FD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A32"/>
    <w:pPr>
      <w:ind w:left="720"/>
      <w:contextualSpacing/>
    </w:pPr>
  </w:style>
  <w:style w:type="paragraph" w:styleId="a4">
    <w:name w:val="Balloon Text"/>
    <w:basedOn w:val="a"/>
    <w:link w:val="a5"/>
    <w:uiPriority w:val="99"/>
    <w:semiHidden/>
    <w:unhideWhenUsed/>
    <w:rsid w:val="006134B7"/>
    <w:rPr>
      <w:rFonts w:ascii="Tahoma" w:hAnsi="Tahoma" w:cs="Tahoma"/>
      <w:sz w:val="16"/>
      <w:szCs w:val="16"/>
    </w:rPr>
  </w:style>
  <w:style w:type="character" w:customStyle="1" w:styleId="a5">
    <w:name w:val="Текст выноски Знак"/>
    <w:basedOn w:val="a0"/>
    <w:link w:val="a4"/>
    <w:uiPriority w:val="99"/>
    <w:semiHidden/>
    <w:rsid w:val="006134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A32"/>
    <w:pPr>
      <w:ind w:left="720"/>
      <w:contextualSpacing/>
    </w:pPr>
  </w:style>
  <w:style w:type="paragraph" w:styleId="a4">
    <w:name w:val="Balloon Text"/>
    <w:basedOn w:val="a"/>
    <w:link w:val="a5"/>
    <w:uiPriority w:val="99"/>
    <w:semiHidden/>
    <w:unhideWhenUsed/>
    <w:rsid w:val="006134B7"/>
    <w:rPr>
      <w:rFonts w:ascii="Tahoma" w:hAnsi="Tahoma" w:cs="Tahoma"/>
      <w:sz w:val="16"/>
      <w:szCs w:val="16"/>
    </w:rPr>
  </w:style>
  <w:style w:type="character" w:customStyle="1" w:styleId="a5">
    <w:name w:val="Текст выноски Знак"/>
    <w:basedOn w:val="a0"/>
    <w:link w:val="a4"/>
    <w:uiPriority w:val="99"/>
    <w:semiHidden/>
    <w:rsid w:val="006134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2700">
      <w:bodyDiv w:val="1"/>
      <w:marLeft w:val="0"/>
      <w:marRight w:val="0"/>
      <w:marTop w:val="0"/>
      <w:marBottom w:val="0"/>
      <w:divBdr>
        <w:top w:val="none" w:sz="0" w:space="0" w:color="auto"/>
        <w:left w:val="none" w:sz="0" w:space="0" w:color="auto"/>
        <w:bottom w:val="none" w:sz="0" w:space="0" w:color="auto"/>
        <w:right w:val="none" w:sz="0" w:space="0" w:color="auto"/>
      </w:divBdr>
      <w:divsChild>
        <w:div w:id="1808207720">
          <w:blockQuote w:val="1"/>
          <w:marLeft w:val="0"/>
          <w:marRight w:val="0"/>
          <w:marTop w:val="0"/>
          <w:marBottom w:val="0"/>
          <w:divBdr>
            <w:top w:val="none" w:sz="0" w:space="0" w:color="auto"/>
            <w:left w:val="single" w:sz="18" w:space="15" w:color="000000"/>
            <w:bottom w:val="none" w:sz="0" w:space="0" w:color="auto"/>
            <w:right w:val="none" w:sz="0" w:space="0" w:color="auto"/>
          </w:divBdr>
        </w:div>
        <w:div w:id="646738295">
          <w:blockQuote w:val="1"/>
          <w:marLeft w:val="0"/>
          <w:marRight w:val="0"/>
          <w:marTop w:val="0"/>
          <w:marBottom w:val="0"/>
          <w:divBdr>
            <w:top w:val="none" w:sz="0" w:space="0" w:color="auto"/>
            <w:left w:val="single" w:sz="18" w:space="15" w:color="000000"/>
            <w:bottom w:val="none" w:sz="0" w:space="0" w:color="auto"/>
            <w:right w:val="none" w:sz="0" w:space="0" w:color="auto"/>
          </w:divBdr>
        </w:div>
        <w:div w:id="395981872">
          <w:blockQuote w:val="1"/>
          <w:marLeft w:val="0"/>
          <w:marRight w:val="0"/>
          <w:marTop w:val="0"/>
          <w:marBottom w:val="0"/>
          <w:divBdr>
            <w:top w:val="none" w:sz="0" w:space="0" w:color="auto"/>
            <w:left w:val="single" w:sz="18" w:space="15" w:color="000000"/>
            <w:bottom w:val="none" w:sz="0" w:space="0" w:color="auto"/>
            <w:right w:val="none" w:sz="0" w:space="0" w:color="auto"/>
          </w:divBdr>
        </w:div>
        <w:div w:id="786775410">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202B-FFB9-4555-8537-55E269CD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7</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26</cp:revision>
  <cp:lastPrinted>2021-06-25T04:53:00Z</cp:lastPrinted>
  <dcterms:created xsi:type="dcterms:W3CDTF">2021-06-02T05:39:00Z</dcterms:created>
  <dcterms:modified xsi:type="dcterms:W3CDTF">2023-12-27T05:45:00Z</dcterms:modified>
</cp:coreProperties>
</file>