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94C" w:rsidRPr="0050694C" w:rsidRDefault="000834C4" w:rsidP="0050694C">
      <w:pPr>
        <w:jc w:val="center"/>
        <w:rPr>
          <w:rFonts w:ascii="PT Astra Serif" w:hAnsi="PT Astra Serif"/>
          <w:sz w:val="28"/>
          <w:szCs w:val="28"/>
        </w:rPr>
      </w:pPr>
      <w:r>
        <w:rPr>
          <w:rFonts w:ascii="PT Astra Serif" w:hAnsi="PT Astra Serif"/>
          <w:sz w:val="28"/>
          <w:szCs w:val="28"/>
        </w:rPr>
        <w:t xml:space="preserve"> </w:t>
      </w:r>
      <w:r w:rsidR="0050694C" w:rsidRPr="0050694C">
        <w:rPr>
          <w:rFonts w:ascii="PT Astra Serif" w:hAnsi="PT Astra Serif"/>
          <w:sz w:val="28"/>
          <w:szCs w:val="28"/>
        </w:rPr>
        <w:t>Акт</w:t>
      </w:r>
    </w:p>
    <w:p w:rsidR="0050694C" w:rsidRPr="0050694C" w:rsidRDefault="0050694C" w:rsidP="0050694C">
      <w:pPr>
        <w:jc w:val="center"/>
        <w:rPr>
          <w:rFonts w:ascii="PT Astra Serif" w:hAnsi="PT Astra Serif"/>
          <w:sz w:val="28"/>
          <w:szCs w:val="28"/>
        </w:rPr>
      </w:pPr>
      <w:r w:rsidRPr="0050694C">
        <w:rPr>
          <w:rFonts w:ascii="PT Astra Serif" w:eastAsia="Calibri" w:hAnsi="PT Astra Serif" w:cs="Calibri"/>
          <w:sz w:val="28"/>
          <w:szCs w:val="28"/>
        </w:rPr>
        <w:t xml:space="preserve">плановой камеральной </w:t>
      </w:r>
      <w:r w:rsidRPr="0050694C">
        <w:rPr>
          <w:rFonts w:ascii="PT Astra Serif" w:hAnsi="PT Astra Serif"/>
          <w:sz w:val="28"/>
          <w:szCs w:val="28"/>
        </w:rPr>
        <w:t>ревизии финансово - хозяйственной деятельности             (далее - контрольное мероприятие) муниципального дошкольного     образовательного учреждения «</w:t>
      </w:r>
      <w:proofErr w:type="spellStart"/>
      <w:r w:rsidRPr="0050694C">
        <w:rPr>
          <w:rFonts w:ascii="PT Astra Serif" w:hAnsi="PT Astra Serif"/>
          <w:sz w:val="28"/>
          <w:szCs w:val="28"/>
        </w:rPr>
        <w:t>Ницинс</w:t>
      </w:r>
      <w:r w:rsidR="00D000A9">
        <w:rPr>
          <w:rFonts w:ascii="PT Astra Serif" w:hAnsi="PT Astra Serif"/>
          <w:sz w:val="28"/>
          <w:szCs w:val="28"/>
        </w:rPr>
        <w:t>к</w:t>
      </w:r>
      <w:r w:rsidRPr="0050694C">
        <w:rPr>
          <w:rFonts w:ascii="PT Astra Serif" w:hAnsi="PT Astra Serif"/>
          <w:sz w:val="28"/>
          <w:szCs w:val="28"/>
        </w:rPr>
        <w:t>ий</w:t>
      </w:r>
      <w:proofErr w:type="spellEnd"/>
      <w:r w:rsidRPr="0050694C">
        <w:rPr>
          <w:rFonts w:ascii="PT Astra Serif" w:hAnsi="PT Astra Serif"/>
          <w:sz w:val="28"/>
          <w:szCs w:val="28"/>
        </w:rPr>
        <w:t xml:space="preserve"> детский сад»</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3"/>
        <w:gridCol w:w="5154"/>
      </w:tblGrid>
      <w:tr w:rsidR="0050694C" w:rsidRPr="007A6FEA" w:rsidTr="006B34BB">
        <w:trPr>
          <w:trHeight w:val="334"/>
        </w:trPr>
        <w:tc>
          <w:tcPr>
            <w:tcW w:w="5153" w:type="dxa"/>
          </w:tcPr>
          <w:p w:rsidR="0050694C" w:rsidRPr="007A6FEA" w:rsidRDefault="0050694C" w:rsidP="006B34BB">
            <w:pPr>
              <w:rPr>
                <w:rFonts w:ascii="PT Astra Serif" w:hAnsi="PT Astra Serif"/>
                <w:b/>
                <w:sz w:val="28"/>
                <w:szCs w:val="28"/>
              </w:rPr>
            </w:pPr>
            <w:proofErr w:type="spellStart"/>
            <w:r w:rsidRPr="007A6FEA">
              <w:rPr>
                <w:rFonts w:ascii="PT Astra Serif" w:hAnsi="PT Astra Serif"/>
                <w:sz w:val="28"/>
                <w:szCs w:val="28"/>
              </w:rPr>
              <w:t>пгт</w:t>
            </w:r>
            <w:proofErr w:type="spellEnd"/>
            <w:r w:rsidRPr="007A6FEA">
              <w:rPr>
                <w:rFonts w:ascii="PT Astra Serif" w:hAnsi="PT Astra Serif"/>
                <w:sz w:val="28"/>
                <w:szCs w:val="28"/>
              </w:rPr>
              <w:t>. Пионерский, ул. Лесная 2/1</w:t>
            </w:r>
          </w:p>
        </w:tc>
        <w:tc>
          <w:tcPr>
            <w:tcW w:w="5154" w:type="dxa"/>
          </w:tcPr>
          <w:p w:rsidR="0050694C" w:rsidRPr="007A6FEA" w:rsidRDefault="007A6FEA" w:rsidP="007A6FEA">
            <w:pPr>
              <w:tabs>
                <w:tab w:val="left" w:pos="6740"/>
              </w:tabs>
              <w:jc w:val="center"/>
              <w:rPr>
                <w:rFonts w:ascii="PT Astra Serif" w:hAnsi="PT Astra Serif"/>
                <w:sz w:val="28"/>
                <w:szCs w:val="28"/>
              </w:rPr>
            </w:pPr>
            <w:r w:rsidRPr="007A6FEA">
              <w:rPr>
                <w:rFonts w:ascii="PT Astra Serif" w:hAnsi="PT Astra Serif"/>
                <w:sz w:val="28"/>
                <w:szCs w:val="28"/>
              </w:rPr>
              <w:t xml:space="preserve">                                 31 августа</w:t>
            </w:r>
            <w:r w:rsidR="0050694C" w:rsidRPr="007A6FEA">
              <w:rPr>
                <w:rFonts w:ascii="PT Astra Serif" w:hAnsi="PT Astra Serif"/>
                <w:sz w:val="28"/>
                <w:szCs w:val="28"/>
              </w:rPr>
              <w:t xml:space="preserve">  2022 года</w:t>
            </w:r>
          </w:p>
        </w:tc>
      </w:tr>
    </w:tbl>
    <w:p w:rsidR="0050694C" w:rsidRPr="007A6FEA" w:rsidRDefault="0050694C" w:rsidP="0050694C">
      <w:pPr>
        <w:ind w:firstLine="709"/>
        <w:jc w:val="both"/>
        <w:rPr>
          <w:rFonts w:ascii="PT Astra Serif" w:hAnsi="PT Astra Serif"/>
          <w:sz w:val="28"/>
          <w:szCs w:val="28"/>
          <w:u w:val="single"/>
        </w:rPr>
      </w:pPr>
    </w:p>
    <w:p w:rsidR="0050694C" w:rsidRPr="007A6FEA" w:rsidRDefault="0050694C" w:rsidP="0050694C">
      <w:pPr>
        <w:ind w:firstLine="709"/>
        <w:jc w:val="both"/>
        <w:rPr>
          <w:rFonts w:ascii="PT Astra Serif" w:hAnsi="PT Astra Serif"/>
          <w:sz w:val="28"/>
          <w:szCs w:val="28"/>
        </w:rPr>
      </w:pPr>
      <w:proofErr w:type="gramStart"/>
      <w:r w:rsidRPr="007A6FEA">
        <w:rPr>
          <w:rFonts w:ascii="PT Astra Serif" w:hAnsi="PT Astra Serif" w:cs="PT Astra Serif"/>
          <w:sz w:val="28"/>
          <w:szCs w:val="28"/>
        </w:rPr>
        <w:t>Контрольное мероприятие проведено на основании</w:t>
      </w:r>
      <w:r w:rsidRPr="007A6FEA">
        <w:rPr>
          <w:rFonts w:ascii="PT Astra Serif" w:hAnsi="PT Astra Serif"/>
          <w:sz w:val="28"/>
          <w:szCs w:val="28"/>
        </w:rPr>
        <w:t xml:space="preserve"> пункта </w:t>
      </w:r>
      <w:r w:rsidR="007A6FEA" w:rsidRPr="007A6FEA">
        <w:rPr>
          <w:rFonts w:ascii="PT Astra Serif" w:hAnsi="PT Astra Serif"/>
          <w:sz w:val="28"/>
          <w:szCs w:val="28"/>
        </w:rPr>
        <w:t>12</w:t>
      </w:r>
      <w:r w:rsidRPr="007A6FEA">
        <w:rPr>
          <w:rFonts w:ascii="PT Astra Serif" w:hAnsi="PT Astra Serif"/>
          <w:sz w:val="28"/>
          <w:szCs w:val="28"/>
        </w:rPr>
        <w:t xml:space="preserve"> Плана контрольных мероприятий на 2022 год, утверждённого Приказом </w:t>
      </w:r>
      <w:r w:rsidRPr="007A6FEA">
        <w:rPr>
          <w:rFonts w:ascii="PT Astra Serif" w:hAnsi="PT Astra Serif"/>
          <w:sz w:val="28"/>
          <w:szCs w:val="28"/>
          <w:shd w:val="clear" w:color="auto" w:fill="FFFFFF"/>
        </w:rPr>
        <w:t xml:space="preserve">Финансового управления администрации </w:t>
      </w:r>
      <w:proofErr w:type="spellStart"/>
      <w:r w:rsidRPr="007A6FEA">
        <w:rPr>
          <w:rFonts w:ascii="PT Astra Serif" w:hAnsi="PT Astra Serif"/>
          <w:sz w:val="28"/>
          <w:szCs w:val="28"/>
          <w:shd w:val="clear" w:color="auto" w:fill="FFFFFF"/>
        </w:rPr>
        <w:t>Ирбитского</w:t>
      </w:r>
      <w:proofErr w:type="spellEnd"/>
      <w:r w:rsidRPr="007A6FEA">
        <w:rPr>
          <w:rFonts w:ascii="PT Astra Serif" w:hAnsi="PT Astra Serif"/>
          <w:sz w:val="28"/>
          <w:szCs w:val="28"/>
          <w:shd w:val="clear" w:color="auto" w:fill="FFFFFF"/>
        </w:rPr>
        <w:t xml:space="preserve"> муниципального образования (далее – Финансовое управление) </w:t>
      </w:r>
      <w:r w:rsidRPr="007A6FEA">
        <w:rPr>
          <w:rFonts w:ascii="PT Astra Serif" w:hAnsi="PT Astra Serif"/>
          <w:sz w:val="28"/>
          <w:szCs w:val="28"/>
        </w:rPr>
        <w:t xml:space="preserve">от 28.12.2021г. № 114 «План контрольных мероприятий на 2022год» в редакции от 16.05.2022г. Приказ № </w:t>
      </w:r>
      <w:r w:rsidR="007A6FEA" w:rsidRPr="007A6FEA">
        <w:rPr>
          <w:rFonts w:ascii="PT Astra Serif" w:hAnsi="PT Astra Serif"/>
          <w:sz w:val="28"/>
          <w:szCs w:val="28"/>
        </w:rPr>
        <w:t>37</w:t>
      </w:r>
      <w:r w:rsidRPr="007A6FEA">
        <w:rPr>
          <w:rFonts w:ascii="PT Astra Serif" w:hAnsi="PT Astra Serif"/>
          <w:sz w:val="28"/>
          <w:szCs w:val="28"/>
        </w:rPr>
        <w:t xml:space="preserve"> и на основании Приказа Финансового управления от </w:t>
      </w:r>
      <w:r w:rsidR="007A6FEA" w:rsidRPr="007A6FEA">
        <w:rPr>
          <w:rFonts w:ascii="PT Astra Serif" w:hAnsi="PT Astra Serif"/>
          <w:sz w:val="28"/>
          <w:szCs w:val="28"/>
        </w:rPr>
        <w:t>25.07</w:t>
      </w:r>
      <w:r w:rsidRPr="007A6FEA">
        <w:rPr>
          <w:rFonts w:ascii="PT Astra Serif" w:hAnsi="PT Astra Serif"/>
          <w:sz w:val="28"/>
          <w:szCs w:val="28"/>
          <w:shd w:val="clear" w:color="auto" w:fill="FFFFFF"/>
        </w:rPr>
        <w:t xml:space="preserve">.2022 года № </w:t>
      </w:r>
      <w:r w:rsidR="007A6FEA" w:rsidRPr="007A6FEA">
        <w:rPr>
          <w:rFonts w:ascii="PT Astra Serif" w:hAnsi="PT Astra Serif"/>
          <w:sz w:val="28"/>
          <w:szCs w:val="28"/>
          <w:shd w:val="clear" w:color="auto" w:fill="FFFFFF"/>
        </w:rPr>
        <w:t>53</w:t>
      </w:r>
      <w:r w:rsidRPr="007A6FEA">
        <w:rPr>
          <w:rFonts w:ascii="PT Astra Serif" w:hAnsi="PT Astra Serif"/>
          <w:sz w:val="28"/>
          <w:szCs w:val="28"/>
          <w:shd w:val="clear" w:color="auto" w:fill="FFFFFF"/>
        </w:rPr>
        <w:t xml:space="preserve"> «О проведении </w:t>
      </w:r>
      <w:r w:rsidRPr="007A6FEA">
        <w:rPr>
          <w:rFonts w:ascii="PT Astra Serif" w:hAnsi="PT Astra Serif"/>
          <w:sz w:val="28"/>
          <w:szCs w:val="28"/>
        </w:rPr>
        <w:t>ревизии»</w:t>
      </w:r>
      <w:r w:rsidRPr="007A6FEA">
        <w:rPr>
          <w:rFonts w:ascii="PT Astra Serif" w:hAnsi="PT Astra Serif"/>
          <w:sz w:val="28"/>
          <w:szCs w:val="28"/>
          <w:shd w:val="clear" w:color="auto" w:fill="FFFFFF"/>
        </w:rPr>
        <w:t>.</w:t>
      </w:r>
      <w:r w:rsidRPr="007A6FEA">
        <w:rPr>
          <w:rFonts w:ascii="PT Astra Serif" w:hAnsi="PT Astra Serif"/>
          <w:sz w:val="28"/>
          <w:szCs w:val="28"/>
        </w:rPr>
        <w:t xml:space="preserve"> </w:t>
      </w:r>
      <w:proofErr w:type="gramEnd"/>
    </w:p>
    <w:p w:rsidR="0050694C" w:rsidRPr="007A6FEA" w:rsidRDefault="0050694C" w:rsidP="0050694C">
      <w:pPr>
        <w:ind w:firstLine="709"/>
        <w:jc w:val="both"/>
        <w:rPr>
          <w:rFonts w:ascii="PT Astra Serif" w:hAnsi="PT Astra Serif"/>
          <w:sz w:val="28"/>
          <w:szCs w:val="28"/>
        </w:rPr>
      </w:pPr>
      <w:r w:rsidRPr="007A6FEA">
        <w:rPr>
          <w:rFonts w:ascii="PT Astra Serif" w:hAnsi="PT Astra Serif" w:cs="PT Astra Serif"/>
          <w:sz w:val="28"/>
          <w:szCs w:val="28"/>
        </w:rPr>
        <w:t xml:space="preserve">Тема контрольного мероприятия - </w:t>
      </w:r>
      <w:r w:rsidRPr="007A6FEA">
        <w:rPr>
          <w:rFonts w:ascii="PT Astra Serif" w:eastAsia="PT Astra Serif" w:hAnsi="PT Astra Serif" w:cs="PT Astra Serif"/>
          <w:sz w:val="28"/>
          <w:szCs w:val="28"/>
        </w:rPr>
        <w:t>ревизия финансово-хозяйственной деятельности</w:t>
      </w:r>
      <w:r w:rsidRPr="007A6FEA">
        <w:rPr>
          <w:rFonts w:ascii="PT Astra Serif" w:hAnsi="PT Astra Serif"/>
          <w:sz w:val="28"/>
          <w:szCs w:val="28"/>
        </w:rPr>
        <w:t>.</w:t>
      </w:r>
    </w:p>
    <w:p w:rsidR="0050694C" w:rsidRPr="007A6FEA" w:rsidRDefault="0050694C" w:rsidP="0050694C">
      <w:pPr>
        <w:ind w:firstLine="709"/>
        <w:jc w:val="both"/>
        <w:rPr>
          <w:rFonts w:ascii="PT Astra Serif" w:hAnsi="PT Astra Serif"/>
          <w:sz w:val="28"/>
          <w:szCs w:val="28"/>
        </w:rPr>
      </w:pPr>
      <w:r w:rsidRPr="007A6FEA">
        <w:rPr>
          <w:rFonts w:ascii="PT Astra Serif" w:hAnsi="PT Astra Serif" w:cs="PT Astra Serif"/>
          <w:sz w:val="28"/>
          <w:szCs w:val="28"/>
        </w:rPr>
        <w:t xml:space="preserve">Проверяемый период: </w:t>
      </w:r>
      <w:r w:rsidRPr="007A6FEA">
        <w:rPr>
          <w:rFonts w:ascii="PT Astra Serif" w:hAnsi="PT Astra Serif"/>
          <w:sz w:val="28"/>
          <w:szCs w:val="28"/>
        </w:rPr>
        <w:t>с 01.01.202</w:t>
      </w:r>
      <w:r w:rsidR="007A6FEA" w:rsidRPr="007A6FEA">
        <w:rPr>
          <w:rFonts w:ascii="PT Astra Serif" w:hAnsi="PT Astra Serif"/>
          <w:sz w:val="28"/>
          <w:szCs w:val="28"/>
        </w:rPr>
        <w:t>1</w:t>
      </w:r>
      <w:r w:rsidRPr="007A6FEA">
        <w:rPr>
          <w:rFonts w:ascii="PT Astra Serif" w:hAnsi="PT Astra Serif"/>
          <w:sz w:val="28"/>
          <w:szCs w:val="28"/>
        </w:rPr>
        <w:t xml:space="preserve">года по </w:t>
      </w:r>
      <w:r w:rsidR="007A6FEA" w:rsidRPr="007A6FEA">
        <w:rPr>
          <w:rFonts w:ascii="PT Astra Serif" w:hAnsi="PT Astra Serif"/>
          <w:sz w:val="28"/>
          <w:szCs w:val="28"/>
        </w:rPr>
        <w:t>30.06</w:t>
      </w:r>
      <w:r w:rsidRPr="007A6FEA">
        <w:rPr>
          <w:rFonts w:ascii="PT Astra Serif" w:hAnsi="PT Astra Serif"/>
          <w:sz w:val="28"/>
          <w:szCs w:val="28"/>
        </w:rPr>
        <w:t>.2022года.</w:t>
      </w:r>
    </w:p>
    <w:p w:rsidR="0050694C" w:rsidRPr="007A6FEA" w:rsidRDefault="0050694C" w:rsidP="0050694C">
      <w:pPr>
        <w:ind w:firstLine="709"/>
        <w:jc w:val="both"/>
        <w:rPr>
          <w:rFonts w:ascii="PT Astra Serif" w:hAnsi="PT Astra Serif"/>
          <w:sz w:val="28"/>
          <w:szCs w:val="28"/>
        </w:rPr>
      </w:pPr>
      <w:r w:rsidRPr="007A6FEA">
        <w:rPr>
          <w:rFonts w:ascii="PT Astra Serif" w:hAnsi="PT Astra Serif" w:cs="PT Astra Serif"/>
          <w:sz w:val="28"/>
          <w:szCs w:val="28"/>
        </w:rPr>
        <w:t xml:space="preserve">Срок проведения контрольного мероприятия составил </w:t>
      </w:r>
      <w:r w:rsidR="007A6FEA">
        <w:rPr>
          <w:rFonts w:ascii="PT Astra Serif" w:hAnsi="PT Astra Serif" w:cs="PT Astra Serif"/>
          <w:sz w:val="28"/>
          <w:szCs w:val="28"/>
        </w:rPr>
        <w:t>23</w:t>
      </w:r>
      <w:r w:rsidRPr="007A6FEA">
        <w:rPr>
          <w:rFonts w:ascii="PT Astra Serif" w:hAnsi="PT Astra Serif" w:cs="PT Astra Serif"/>
          <w:sz w:val="28"/>
          <w:szCs w:val="28"/>
        </w:rPr>
        <w:t xml:space="preserve"> рабочих дн</w:t>
      </w:r>
      <w:r w:rsidR="007A6FEA">
        <w:rPr>
          <w:rFonts w:ascii="PT Astra Serif" w:hAnsi="PT Astra Serif" w:cs="PT Astra Serif"/>
          <w:sz w:val="28"/>
          <w:szCs w:val="28"/>
        </w:rPr>
        <w:t>я</w:t>
      </w:r>
      <w:r w:rsidRPr="007A6FEA">
        <w:rPr>
          <w:rFonts w:ascii="PT Astra Serif" w:hAnsi="PT Astra Serif" w:cs="PT Astra Serif"/>
          <w:sz w:val="28"/>
          <w:szCs w:val="28"/>
        </w:rPr>
        <w:t xml:space="preserve"> с </w:t>
      </w:r>
      <w:r w:rsidR="007A6FEA" w:rsidRPr="007A6FEA">
        <w:rPr>
          <w:rFonts w:ascii="PT Astra Serif" w:hAnsi="PT Astra Serif"/>
          <w:sz w:val="28"/>
          <w:szCs w:val="28"/>
        </w:rPr>
        <w:t>01.08</w:t>
      </w:r>
      <w:r w:rsidRPr="007A6FEA">
        <w:rPr>
          <w:rFonts w:ascii="PT Astra Serif" w:hAnsi="PT Astra Serif"/>
          <w:sz w:val="28"/>
          <w:szCs w:val="28"/>
        </w:rPr>
        <w:t xml:space="preserve">.2022г. по </w:t>
      </w:r>
      <w:r w:rsidR="007A6FEA" w:rsidRPr="007A6FEA">
        <w:rPr>
          <w:rFonts w:ascii="PT Astra Serif" w:hAnsi="PT Astra Serif"/>
          <w:sz w:val="28"/>
          <w:szCs w:val="28"/>
        </w:rPr>
        <w:t>31.08</w:t>
      </w:r>
      <w:r w:rsidRPr="007A6FEA">
        <w:rPr>
          <w:rFonts w:ascii="PT Astra Serif" w:hAnsi="PT Astra Serif"/>
          <w:sz w:val="28"/>
          <w:szCs w:val="28"/>
        </w:rPr>
        <w:t>.2022г.</w:t>
      </w:r>
    </w:p>
    <w:p w:rsidR="0050694C" w:rsidRPr="007A6FEA" w:rsidRDefault="0050694C" w:rsidP="0050694C">
      <w:pPr>
        <w:ind w:firstLine="709"/>
        <w:jc w:val="both"/>
        <w:rPr>
          <w:rFonts w:ascii="PT Astra Serif" w:hAnsi="PT Astra Serif"/>
          <w:sz w:val="28"/>
          <w:szCs w:val="28"/>
        </w:rPr>
      </w:pPr>
    </w:p>
    <w:p w:rsidR="0050694C" w:rsidRPr="007A6FEA" w:rsidRDefault="0050694C" w:rsidP="0050694C">
      <w:pPr>
        <w:ind w:firstLine="709"/>
        <w:jc w:val="both"/>
        <w:rPr>
          <w:rFonts w:ascii="PT Astra Serif" w:hAnsi="PT Astra Serif"/>
          <w:sz w:val="28"/>
          <w:szCs w:val="28"/>
        </w:rPr>
      </w:pPr>
      <w:r w:rsidRPr="007A6FEA">
        <w:rPr>
          <w:rFonts w:ascii="PT Astra Serif" w:hAnsi="PT Astra Serif"/>
          <w:sz w:val="28"/>
          <w:szCs w:val="28"/>
        </w:rPr>
        <w:t>Общие сведения об объекте контроля:</w:t>
      </w:r>
    </w:p>
    <w:p w:rsidR="0050694C" w:rsidRPr="007A6FEA" w:rsidRDefault="0050694C" w:rsidP="0050694C">
      <w:pPr>
        <w:jc w:val="both"/>
        <w:rPr>
          <w:rFonts w:ascii="PT Astra Serif" w:hAnsi="PT Astra Serif"/>
          <w:sz w:val="28"/>
          <w:szCs w:val="28"/>
        </w:rPr>
      </w:pPr>
      <w:r w:rsidRPr="007A6FEA">
        <w:rPr>
          <w:rFonts w:ascii="PT Astra Serif" w:hAnsi="PT Astra Serif"/>
          <w:sz w:val="28"/>
          <w:szCs w:val="28"/>
        </w:rPr>
        <w:t xml:space="preserve">         Полное наименование объекта контроля - муниципальное дошкольное     образовательное учреждение «</w:t>
      </w:r>
      <w:proofErr w:type="spellStart"/>
      <w:r w:rsidR="007A6FEA" w:rsidRPr="007A6FEA">
        <w:rPr>
          <w:rFonts w:ascii="PT Astra Serif" w:hAnsi="PT Astra Serif"/>
          <w:sz w:val="28"/>
          <w:szCs w:val="28"/>
        </w:rPr>
        <w:t>Ницинский</w:t>
      </w:r>
      <w:proofErr w:type="spellEnd"/>
      <w:r w:rsidR="007A6FEA" w:rsidRPr="007A6FEA">
        <w:rPr>
          <w:rFonts w:ascii="PT Astra Serif" w:hAnsi="PT Astra Serif"/>
          <w:sz w:val="28"/>
          <w:szCs w:val="28"/>
        </w:rPr>
        <w:t xml:space="preserve"> </w:t>
      </w:r>
      <w:r w:rsidRPr="007A6FEA">
        <w:rPr>
          <w:rFonts w:ascii="PT Astra Serif" w:hAnsi="PT Astra Serif"/>
          <w:sz w:val="28"/>
          <w:szCs w:val="28"/>
        </w:rPr>
        <w:t xml:space="preserve"> детский сад» (далее -  МДОУ «</w:t>
      </w:r>
      <w:proofErr w:type="spellStart"/>
      <w:r w:rsidR="007A6FEA" w:rsidRPr="007A6FEA">
        <w:rPr>
          <w:rFonts w:ascii="PT Astra Serif" w:hAnsi="PT Astra Serif"/>
          <w:sz w:val="28"/>
          <w:szCs w:val="28"/>
        </w:rPr>
        <w:t>Ницинский</w:t>
      </w:r>
      <w:proofErr w:type="spellEnd"/>
      <w:r w:rsidRPr="007A6FEA">
        <w:rPr>
          <w:rFonts w:ascii="PT Astra Serif" w:hAnsi="PT Astra Serif"/>
          <w:sz w:val="28"/>
          <w:szCs w:val="28"/>
        </w:rPr>
        <w:t xml:space="preserve"> детский сад», Учреждение).</w:t>
      </w:r>
    </w:p>
    <w:p w:rsidR="0050694C" w:rsidRPr="007A6FEA" w:rsidRDefault="0050694C" w:rsidP="0050694C">
      <w:pPr>
        <w:ind w:firstLine="709"/>
        <w:jc w:val="both"/>
        <w:rPr>
          <w:rFonts w:ascii="PT Astra Serif" w:hAnsi="PT Astra Serif"/>
          <w:sz w:val="28"/>
          <w:szCs w:val="28"/>
        </w:rPr>
      </w:pPr>
      <w:r w:rsidRPr="007A6FEA">
        <w:rPr>
          <w:rFonts w:ascii="PT Astra Serif" w:hAnsi="PT Astra Serif"/>
          <w:sz w:val="28"/>
          <w:szCs w:val="28"/>
        </w:rPr>
        <w:t>ИНН  661100</w:t>
      </w:r>
      <w:r w:rsidR="007A6FEA" w:rsidRPr="007A6FEA">
        <w:rPr>
          <w:rFonts w:ascii="PT Astra Serif" w:hAnsi="PT Astra Serif"/>
          <w:sz w:val="28"/>
          <w:szCs w:val="28"/>
        </w:rPr>
        <w:t>6303</w:t>
      </w:r>
      <w:r w:rsidRPr="007A6FEA">
        <w:rPr>
          <w:rFonts w:ascii="PT Astra Serif" w:hAnsi="PT Astra Serif"/>
          <w:sz w:val="28"/>
          <w:szCs w:val="28"/>
        </w:rPr>
        <w:t>,  КПП 667601001, ОГРН 102660088</w:t>
      </w:r>
      <w:r w:rsidR="007A6FEA" w:rsidRPr="007A6FEA">
        <w:rPr>
          <w:rFonts w:ascii="PT Astra Serif" w:hAnsi="PT Astra Serif"/>
          <w:sz w:val="28"/>
          <w:szCs w:val="28"/>
        </w:rPr>
        <w:t>0558</w:t>
      </w:r>
      <w:r w:rsidRPr="007A6FEA">
        <w:rPr>
          <w:rFonts w:ascii="PT Astra Serif" w:hAnsi="PT Astra Serif"/>
          <w:sz w:val="28"/>
          <w:szCs w:val="28"/>
        </w:rPr>
        <w:t>.</w:t>
      </w:r>
    </w:p>
    <w:p w:rsidR="0050694C" w:rsidRPr="00D34E67" w:rsidRDefault="0050694C" w:rsidP="0050694C">
      <w:pPr>
        <w:ind w:firstLine="709"/>
        <w:jc w:val="both"/>
        <w:rPr>
          <w:rFonts w:ascii="PT Astra Serif" w:hAnsi="PT Astra Serif"/>
          <w:sz w:val="28"/>
          <w:szCs w:val="28"/>
        </w:rPr>
      </w:pPr>
      <w:r w:rsidRPr="00D34E67">
        <w:rPr>
          <w:rFonts w:ascii="PT Astra Serif" w:hAnsi="PT Astra Serif"/>
          <w:sz w:val="28"/>
          <w:szCs w:val="28"/>
        </w:rPr>
        <w:t>Юридический и фактический адрес: 6238</w:t>
      </w:r>
      <w:r w:rsidR="00D34E67" w:rsidRPr="00D34E67">
        <w:rPr>
          <w:rFonts w:ascii="PT Astra Serif" w:hAnsi="PT Astra Serif"/>
          <w:sz w:val="28"/>
          <w:szCs w:val="28"/>
        </w:rPr>
        <w:t>34</w:t>
      </w:r>
      <w:r w:rsidRPr="00D34E67">
        <w:rPr>
          <w:rFonts w:ascii="PT Astra Serif" w:hAnsi="PT Astra Serif"/>
          <w:sz w:val="28"/>
          <w:szCs w:val="28"/>
        </w:rPr>
        <w:t xml:space="preserve">, Свердловская область, </w:t>
      </w:r>
      <w:proofErr w:type="spellStart"/>
      <w:r w:rsidRPr="00D34E67">
        <w:rPr>
          <w:rFonts w:ascii="PT Astra Serif" w:hAnsi="PT Astra Serif"/>
          <w:sz w:val="28"/>
          <w:szCs w:val="28"/>
        </w:rPr>
        <w:t>Ирбитский</w:t>
      </w:r>
      <w:proofErr w:type="spellEnd"/>
      <w:r w:rsidRPr="00D34E67">
        <w:rPr>
          <w:rFonts w:ascii="PT Astra Serif" w:hAnsi="PT Astra Serif"/>
          <w:sz w:val="28"/>
          <w:szCs w:val="28"/>
        </w:rPr>
        <w:t xml:space="preserve"> район, </w:t>
      </w:r>
      <w:r w:rsidR="00D34E67" w:rsidRPr="00D34E67">
        <w:rPr>
          <w:rFonts w:ascii="PT Astra Serif" w:hAnsi="PT Astra Serif"/>
          <w:sz w:val="28"/>
          <w:szCs w:val="28"/>
        </w:rPr>
        <w:t>с</w:t>
      </w:r>
      <w:r w:rsidRPr="00D34E67">
        <w:rPr>
          <w:rFonts w:ascii="PT Astra Serif" w:hAnsi="PT Astra Serif"/>
          <w:sz w:val="28"/>
          <w:szCs w:val="28"/>
        </w:rPr>
        <w:t xml:space="preserve">. </w:t>
      </w:r>
      <w:proofErr w:type="spellStart"/>
      <w:r w:rsidR="00D34E67" w:rsidRPr="00D34E67">
        <w:rPr>
          <w:rFonts w:ascii="PT Astra Serif" w:hAnsi="PT Astra Serif"/>
          <w:sz w:val="28"/>
          <w:szCs w:val="28"/>
        </w:rPr>
        <w:t>Ницинское</w:t>
      </w:r>
      <w:proofErr w:type="spellEnd"/>
      <w:r w:rsidRPr="00D34E67">
        <w:rPr>
          <w:rFonts w:ascii="PT Astra Serif" w:hAnsi="PT Astra Serif"/>
          <w:sz w:val="28"/>
          <w:szCs w:val="28"/>
        </w:rPr>
        <w:t xml:space="preserve">, ул. </w:t>
      </w:r>
      <w:r w:rsidR="00D34E67" w:rsidRPr="00D34E67">
        <w:rPr>
          <w:rFonts w:ascii="PT Astra Serif" w:hAnsi="PT Astra Serif"/>
          <w:sz w:val="28"/>
          <w:szCs w:val="28"/>
        </w:rPr>
        <w:t>Центральная</w:t>
      </w:r>
      <w:r w:rsidRPr="00D34E67">
        <w:rPr>
          <w:rFonts w:ascii="PT Astra Serif" w:hAnsi="PT Astra Serif"/>
          <w:sz w:val="28"/>
          <w:szCs w:val="28"/>
        </w:rPr>
        <w:t>, д.</w:t>
      </w:r>
      <w:r w:rsidR="00D34E67" w:rsidRPr="00D34E67">
        <w:rPr>
          <w:rFonts w:ascii="PT Astra Serif" w:hAnsi="PT Astra Serif"/>
          <w:sz w:val="28"/>
          <w:szCs w:val="28"/>
        </w:rPr>
        <w:t>61</w:t>
      </w:r>
      <w:r w:rsidRPr="00D34E67">
        <w:rPr>
          <w:rFonts w:ascii="PT Astra Serif" w:hAnsi="PT Astra Serif"/>
          <w:sz w:val="28"/>
          <w:szCs w:val="28"/>
        </w:rPr>
        <w:t xml:space="preserve">, тел.(34355) </w:t>
      </w:r>
      <w:r w:rsidR="00D34E67" w:rsidRPr="00D34E67">
        <w:rPr>
          <w:rFonts w:ascii="PT Astra Serif" w:hAnsi="PT Astra Serif"/>
          <w:sz w:val="28"/>
          <w:szCs w:val="28"/>
        </w:rPr>
        <w:t>3-06-45</w:t>
      </w:r>
      <w:r w:rsidRPr="00D34E67">
        <w:rPr>
          <w:rFonts w:ascii="PT Astra Serif" w:hAnsi="PT Astra Serif"/>
          <w:sz w:val="28"/>
          <w:szCs w:val="28"/>
        </w:rPr>
        <w:t>.</w:t>
      </w:r>
    </w:p>
    <w:p w:rsidR="0050694C" w:rsidRPr="00D34E67" w:rsidRDefault="0050694C" w:rsidP="0050694C">
      <w:pPr>
        <w:ind w:firstLine="709"/>
        <w:jc w:val="both"/>
        <w:rPr>
          <w:rFonts w:ascii="PT Astra Serif" w:hAnsi="PT Astra Serif"/>
          <w:sz w:val="28"/>
          <w:szCs w:val="28"/>
        </w:rPr>
      </w:pPr>
      <w:r w:rsidRPr="00D34E67">
        <w:rPr>
          <w:rFonts w:ascii="PT Astra Serif" w:hAnsi="PT Astra Serif"/>
          <w:sz w:val="28"/>
          <w:szCs w:val="28"/>
        </w:rPr>
        <w:t xml:space="preserve">Деятельность учреждения осуществляется в соответствии с Уставом, утвержденным Постановлением администрации </w:t>
      </w:r>
      <w:proofErr w:type="spellStart"/>
      <w:r w:rsidRPr="00D34E67">
        <w:rPr>
          <w:rFonts w:ascii="PT Astra Serif" w:hAnsi="PT Astra Serif"/>
          <w:sz w:val="28"/>
          <w:szCs w:val="28"/>
        </w:rPr>
        <w:t>Ирбитского</w:t>
      </w:r>
      <w:proofErr w:type="spellEnd"/>
      <w:r w:rsidRPr="00D34E67">
        <w:rPr>
          <w:rFonts w:ascii="PT Astra Serif" w:hAnsi="PT Astra Serif"/>
          <w:sz w:val="28"/>
          <w:szCs w:val="28"/>
        </w:rPr>
        <w:t xml:space="preserve"> муниципального образования от 1</w:t>
      </w:r>
      <w:r w:rsidR="00D34E67" w:rsidRPr="00D34E67">
        <w:rPr>
          <w:rFonts w:ascii="PT Astra Serif" w:hAnsi="PT Astra Serif"/>
          <w:sz w:val="28"/>
          <w:szCs w:val="28"/>
        </w:rPr>
        <w:t>5</w:t>
      </w:r>
      <w:r w:rsidRPr="00D34E67">
        <w:rPr>
          <w:rFonts w:ascii="PT Astra Serif" w:hAnsi="PT Astra Serif"/>
          <w:sz w:val="28"/>
          <w:szCs w:val="28"/>
        </w:rPr>
        <w:t xml:space="preserve">.11.2017 года № </w:t>
      </w:r>
      <w:r w:rsidR="00D34E67" w:rsidRPr="00D34E67">
        <w:rPr>
          <w:rFonts w:ascii="PT Astra Serif" w:hAnsi="PT Astra Serif"/>
          <w:sz w:val="28"/>
          <w:szCs w:val="28"/>
        </w:rPr>
        <w:t>1010</w:t>
      </w:r>
      <w:r w:rsidRPr="00D34E67">
        <w:rPr>
          <w:rFonts w:ascii="PT Astra Serif" w:hAnsi="PT Astra Serif"/>
          <w:sz w:val="28"/>
          <w:szCs w:val="28"/>
        </w:rPr>
        <w:t xml:space="preserve">-ПА и зарегистрированным ИФНС России по </w:t>
      </w:r>
      <w:proofErr w:type="gramStart"/>
      <w:r w:rsidRPr="00D34E67">
        <w:rPr>
          <w:rFonts w:ascii="PT Astra Serif" w:hAnsi="PT Astra Serif"/>
          <w:sz w:val="28"/>
          <w:szCs w:val="28"/>
        </w:rPr>
        <w:t>Верх-</w:t>
      </w:r>
      <w:proofErr w:type="spellStart"/>
      <w:r w:rsidRPr="00D34E67">
        <w:rPr>
          <w:rFonts w:ascii="PT Astra Serif" w:hAnsi="PT Astra Serif"/>
          <w:sz w:val="28"/>
          <w:szCs w:val="28"/>
        </w:rPr>
        <w:t>Исетскому</w:t>
      </w:r>
      <w:proofErr w:type="spellEnd"/>
      <w:proofErr w:type="gramEnd"/>
      <w:r w:rsidRPr="00D34E67">
        <w:rPr>
          <w:rFonts w:ascii="PT Astra Serif" w:hAnsi="PT Astra Serif"/>
          <w:sz w:val="28"/>
          <w:szCs w:val="28"/>
        </w:rPr>
        <w:t xml:space="preserve"> району г. Екатеринбурга.</w:t>
      </w:r>
    </w:p>
    <w:p w:rsidR="0050694C" w:rsidRPr="00180433" w:rsidRDefault="0050694C" w:rsidP="0050694C">
      <w:pPr>
        <w:ind w:firstLine="709"/>
        <w:jc w:val="both"/>
        <w:rPr>
          <w:rFonts w:ascii="PT Astra Serif" w:hAnsi="PT Astra Serif"/>
          <w:sz w:val="28"/>
          <w:szCs w:val="28"/>
        </w:rPr>
      </w:pPr>
      <w:r w:rsidRPr="00180433">
        <w:rPr>
          <w:rFonts w:ascii="PT Astra Serif" w:hAnsi="PT Astra Serif"/>
          <w:sz w:val="28"/>
          <w:szCs w:val="28"/>
        </w:rPr>
        <w:t xml:space="preserve">Право оказывать образовательные услуги по реализации </w:t>
      </w:r>
      <w:proofErr w:type="gramStart"/>
      <w:r w:rsidRPr="00180433">
        <w:rPr>
          <w:rFonts w:ascii="PT Astra Serif" w:hAnsi="PT Astra Serif"/>
          <w:sz w:val="28"/>
          <w:szCs w:val="28"/>
        </w:rPr>
        <w:t>образовательных</w:t>
      </w:r>
      <w:proofErr w:type="gramEnd"/>
      <w:r w:rsidRPr="00180433">
        <w:rPr>
          <w:rFonts w:ascii="PT Astra Serif" w:hAnsi="PT Astra Serif"/>
          <w:sz w:val="28"/>
          <w:szCs w:val="28"/>
        </w:rPr>
        <w:t xml:space="preserve"> программам разрешено Лицензией Министерства общего и профессионального образования Свердловской области серия 66Л01 № 000</w:t>
      </w:r>
      <w:r w:rsidR="00180433" w:rsidRPr="00180433">
        <w:rPr>
          <w:rFonts w:ascii="PT Astra Serif" w:hAnsi="PT Astra Serif"/>
          <w:sz w:val="28"/>
          <w:szCs w:val="28"/>
        </w:rPr>
        <w:t>6301</w:t>
      </w:r>
      <w:r w:rsidRPr="00180433">
        <w:rPr>
          <w:rFonts w:ascii="PT Astra Serif" w:hAnsi="PT Astra Serif"/>
          <w:sz w:val="28"/>
          <w:szCs w:val="28"/>
        </w:rPr>
        <w:t xml:space="preserve"> от 12 декабря 2017 года регистрационный  № 195</w:t>
      </w:r>
      <w:r w:rsidR="00180433" w:rsidRPr="00180433">
        <w:rPr>
          <w:rFonts w:ascii="PT Astra Serif" w:hAnsi="PT Astra Serif"/>
          <w:sz w:val="28"/>
          <w:szCs w:val="28"/>
        </w:rPr>
        <w:t xml:space="preserve">61 </w:t>
      </w:r>
      <w:r w:rsidRPr="00180433">
        <w:rPr>
          <w:rFonts w:ascii="PT Astra Serif" w:hAnsi="PT Astra Serif"/>
          <w:sz w:val="28"/>
          <w:szCs w:val="28"/>
        </w:rPr>
        <w:t>срок действия лицензии бессрочно.</w:t>
      </w:r>
    </w:p>
    <w:p w:rsidR="0050694C" w:rsidRPr="00CB6A2B" w:rsidRDefault="0050694C" w:rsidP="0050694C">
      <w:pPr>
        <w:ind w:firstLine="709"/>
        <w:jc w:val="both"/>
        <w:rPr>
          <w:rFonts w:ascii="PT Astra Serif" w:hAnsi="PT Astra Serif"/>
          <w:sz w:val="28"/>
          <w:szCs w:val="28"/>
        </w:rPr>
      </w:pPr>
      <w:r w:rsidRPr="00CB6A2B">
        <w:rPr>
          <w:rFonts w:ascii="PT Astra Serif" w:hAnsi="PT Astra Serif"/>
          <w:sz w:val="28"/>
          <w:szCs w:val="28"/>
        </w:rPr>
        <w:t>Для осуществления финансирования расходов учреждения в соответствии с  планом финансово-хозяйственной деятельности  открыты лицевые счета:</w:t>
      </w:r>
    </w:p>
    <w:p w:rsidR="0050694C" w:rsidRPr="00CB6A2B" w:rsidRDefault="0050694C" w:rsidP="0050694C">
      <w:pPr>
        <w:numPr>
          <w:ilvl w:val="0"/>
          <w:numId w:val="1"/>
        </w:numPr>
        <w:tabs>
          <w:tab w:val="left" w:pos="993"/>
        </w:tabs>
        <w:jc w:val="both"/>
        <w:rPr>
          <w:rFonts w:ascii="PT Astra Serif" w:hAnsi="PT Astra Serif"/>
          <w:sz w:val="28"/>
          <w:szCs w:val="28"/>
        </w:rPr>
      </w:pPr>
      <w:r w:rsidRPr="00CB6A2B">
        <w:rPr>
          <w:rFonts w:ascii="PT Astra Serif" w:hAnsi="PT Astra Serif"/>
          <w:sz w:val="28"/>
          <w:szCs w:val="28"/>
        </w:rPr>
        <w:t>№ 20906071</w:t>
      </w:r>
      <w:r w:rsidR="00CB6A2B" w:rsidRPr="00CB6A2B">
        <w:rPr>
          <w:rFonts w:ascii="PT Astra Serif" w:hAnsi="PT Astra Serif"/>
          <w:sz w:val="28"/>
          <w:szCs w:val="28"/>
        </w:rPr>
        <w:t>490</w:t>
      </w:r>
      <w:r w:rsidRPr="00CB6A2B">
        <w:rPr>
          <w:rFonts w:ascii="PT Astra Serif" w:hAnsi="PT Astra Serif"/>
          <w:sz w:val="28"/>
          <w:szCs w:val="28"/>
        </w:rPr>
        <w:t xml:space="preserve">  – лицевой счет бюджетного учреждения</w:t>
      </w:r>
    </w:p>
    <w:p w:rsidR="0050694C" w:rsidRPr="00CB6A2B" w:rsidRDefault="0050694C" w:rsidP="0050694C">
      <w:pPr>
        <w:numPr>
          <w:ilvl w:val="0"/>
          <w:numId w:val="1"/>
        </w:numPr>
        <w:tabs>
          <w:tab w:val="left" w:pos="993"/>
        </w:tabs>
        <w:jc w:val="both"/>
        <w:rPr>
          <w:rFonts w:ascii="PT Astra Serif" w:hAnsi="PT Astra Serif"/>
          <w:sz w:val="28"/>
          <w:szCs w:val="28"/>
        </w:rPr>
      </w:pPr>
      <w:r w:rsidRPr="00CB6A2B">
        <w:rPr>
          <w:rFonts w:ascii="PT Astra Serif" w:hAnsi="PT Astra Serif"/>
          <w:sz w:val="28"/>
          <w:szCs w:val="28"/>
        </w:rPr>
        <w:t>№ 21906071</w:t>
      </w:r>
      <w:r w:rsidR="00CB6A2B" w:rsidRPr="00CB6A2B">
        <w:rPr>
          <w:rFonts w:ascii="PT Astra Serif" w:hAnsi="PT Astra Serif"/>
          <w:sz w:val="28"/>
          <w:szCs w:val="28"/>
        </w:rPr>
        <w:t>490</w:t>
      </w:r>
      <w:r w:rsidRPr="00CB6A2B">
        <w:rPr>
          <w:rFonts w:ascii="PT Astra Serif" w:hAnsi="PT Astra Serif"/>
          <w:sz w:val="28"/>
          <w:szCs w:val="28"/>
        </w:rPr>
        <w:t xml:space="preserve">  – отдельный лицевой счет бюджетного учреждения</w:t>
      </w:r>
    </w:p>
    <w:p w:rsidR="0050694C" w:rsidRPr="00CB6A2B" w:rsidRDefault="0050694C" w:rsidP="0050694C">
      <w:pPr>
        <w:numPr>
          <w:ilvl w:val="0"/>
          <w:numId w:val="1"/>
        </w:numPr>
        <w:tabs>
          <w:tab w:val="left" w:pos="993"/>
        </w:tabs>
        <w:jc w:val="both"/>
        <w:rPr>
          <w:rFonts w:ascii="PT Astra Serif" w:hAnsi="PT Astra Serif"/>
          <w:sz w:val="28"/>
          <w:szCs w:val="28"/>
        </w:rPr>
      </w:pPr>
      <w:r w:rsidRPr="00CB6A2B">
        <w:rPr>
          <w:rFonts w:ascii="PT Astra Serif" w:hAnsi="PT Astra Serif"/>
          <w:sz w:val="28"/>
          <w:szCs w:val="28"/>
        </w:rPr>
        <w:t>№ 23906071</w:t>
      </w:r>
      <w:r w:rsidR="00CB6A2B" w:rsidRPr="00CB6A2B">
        <w:rPr>
          <w:rFonts w:ascii="PT Astra Serif" w:hAnsi="PT Astra Serif"/>
          <w:sz w:val="28"/>
          <w:szCs w:val="28"/>
        </w:rPr>
        <w:t>490</w:t>
      </w:r>
      <w:r w:rsidRPr="00CB6A2B">
        <w:rPr>
          <w:rFonts w:ascii="PT Astra Serif" w:hAnsi="PT Astra Serif"/>
          <w:sz w:val="28"/>
          <w:szCs w:val="28"/>
        </w:rPr>
        <w:t xml:space="preserve">   – лицевой счет по приносящей доход деятельности</w:t>
      </w:r>
    </w:p>
    <w:p w:rsidR="0050694C" w:rsidRPr="00CB6A2B" w:rsidRDefault="0050694C" w:rsidP="0050694C">
      <w:pPr>
        <w:jc w:val="both"/>
        <w:rPr>
          <w:rFonts w:ascii="PT Astra Serif" w:hAnsi="PT Astra Serif" w:cs="PT Astra Serif"/>
          <w:sz w:val="28"/>
          <w:szCs w:val="28"/>
        </w:rPr>
      </w:pPr>
    </w:p>
    <w:p w:rsidR="0050694C" w:rsidRPr="00CB6A2B" w:rsidRDefault="0050694C" w:rsidP="0050694C">
      <w:pPr>
        <w:ind w:firstLine="709"/>
        <w:jc w:val="both"/>
        <w:rPr>
          <w:rFonts w:ascii="PT Astra Serif" w:hAnsi="PT Astra Serif"/>
          <w:sz w:val="28"/>
          <w:szCs w:val="28"/>
        </w:rPr>
      </w:pPr>
      <w:r w:rsidRPr="00CB6A2B">
        <w:rPr>
          <w:rFonts w:ascii="PT Astra Serif" w:hAnsi="PT Astra Serif" w:cs="PT Astra Serif"/>
          <w:sz w:val="28"/>
          <w:szCs w:val="28"/>
        </w:rPr>
        <w:t>Настоящим контрольным мероприятием</w:t>
      </w:r>
      <w:r w:rsidRPr="00CB6A2B">
        <w:rPr>
          <w:rFonts w:ascii="PT Astra Serif" w:hAnsi="PT Astra Serif"/>
          <w:sz w:val="28"/>
          <w:szCs w:val="28"/>
        </w:rPr>
        <w:t xml:space="preserve"> установлено:</w:t>
      </w:r>
    </w:p>
    <w:p w:rsidR="0050694C" w:rsidRPr="0050694C" w:rsidRDefault="0050694C" w:rsidP="0050694C">
      <w:pPr>
        <w:ind w:firstLine="709"/>
        <w:jc w:val="both"/>
        <w:rPr>
          <w:rFonts w:ascii="PT Astra Serif" w:hAnsi="PT Astra Serif"/>
          <w:sz w:val="28"/>
          <w:szCs w:val="28"/>
          <w:highlight w:val="yellow"/>
        </w:rPr>
      </w:pPr>
    </w:p>
    <w:p w:rsidR="0050694C" w:rsidRPr="00CB6A2B" w:rsidRDefault="0050694C" w:rsidP="0050694C">
      <w:pPr>
        <w:pStyle w:val="a3"/>
        <w:numPr>
          <w:ilvl w:val="0"/>
          <w:numId w:val="11"/>
        </w:numPr>
        <w:spacing w:line="240" w:lineRule="auto"/>
        <w:jc w:val="center"/>
        <w:rPr>
          <w:rFonts w:ascii="PT Astra Serif" w:hAnsi="PT Astra Serif"/>
          <w:i/>
          <w:sz w:val="28"/>
          <w:szCs w:val="28"/>
        </w:rPr>
      </w:pPr>
      <w:r w:rsidRPr="00CB6A2B">
        <w:rPr>
          <w:rFonts w:ascii="PT Astra Serif" w:hAnsi="PT Astra Serif"/>
          <w:i/>
          <w:sz w:val="28"/>
          <w:szCs w:val="28"/>
        </w:rPr>
        <w:t xml:space="preserve">Наличие документов по предоставлению учреждению субсидий. Проверка расходования бюджетных средств выделенных в виде субсидии на выполнение муниципального задания и субсидии на иные цели за 2021 годы  и 1 </w:t>
      </w:r>
      <w:r w:rsidR="00CB6A2B" w:rsidRPr="00CB6A2B">
        <w:rPr>
          <w:rFonts w:ascii="PT Astra Serif" w:hAnsi="PT Astra Serif"/>
          <w:i/>
          <w:sz w:val="28"/>
          <w:szCs w:val="28"/>
        </w:rPr>
        <w:t>полугодие</w:t>
      </w:r>
      <w:r w:rsidRPr="00CB6A2B">
        <w:rPr>
          <w:rFonts w:ascii="PT Astra Serif" w:hAnsi="PT Astra Serif"/>
          <w:i/>
          <w:sz w:val="28"/>
          <w:szCs w:val="28"/>
        </w:rPr>
        <w:t xml:space="preserve"> 2022 года условиям их предоставления. Проверка достоверности отчетов о выполнении муниципального задания за 2021и 2022 годы.</w:t>
      </w:r>
    </w:p>
    <w:p w:rsidR="0050694C" w:rsidRPr="00CB6A2B" w:rsidRDefault="0050694C" w:rsidP="0050694C">
      <w:pPr>
        <w:tabs>
          <w:tab w:val="left" w:pos="1134"/>
        </w:tabs>
        <w:ind w:firstLine="709"/>
        <w:jc w:val="both"/>
        <w:rPr>
          <w:rFonts w:ascii="PT Astra Serif" w:hAnsi="PT Astra Serif"/>
          <w:sz w:val="28"/>
          <w:szCs w:val="28"/>
        </w:rPr>
      </w:pPr>
      <w:r w:rsidRPr="00CB6A2B">
        <w:rPr>
          <w:rFonts w:ascii="PT Astra Serif" w:hAnsi="PT Astra Serif"/>
          <w:sz w:val="28"/>
          <w:szCs w:val="28"/>
        </w:rPr>
        <w:t xml:space="preserve">На 2021год Учреждению Распоряжением Управления образования </w:t>
      </w:r>
      <w:proofErr w:type="spellStart"/>
      <w:r w:rsidRPr="00CB6A2B">
        <w:rPr>
          <w:rFonts w:ascii="PT Astra Serif" w:hAnsi="PT Astra Serif"/>
          <w:sz w:val="28"/>
          <w:szCs w:val="28"/>
        </w:rPr>
        <w:t>Ирбитского</w:t>
      </w:r>
      <w:proofErr w:type="spellEnd"/>
      <w:r w:rsidRPr="00CB6A2B">
        <w:rPr>
          <w:rFonts w:ascii="PT Astra Serif" w:hAnsi="PT Astra Serif"/>
          <w:sz w:val="28"/>
          <w:szCs w:val="28"/>
        </w:rPr>
        <w:t xml:space="preserve"> муниципального образования от 28.12.2020 года № 14</w:t>
      </w:r>
      <w:r w:rsidR="00CB6A2B" w:rsidRPr="00CB6A2B">
        <w:rPr>
          <w:rFonts w:ascii="PT Astra Serif" w:hAnsi="PT Astra Serif"/>
          <w:sz w:val="28"/>
          <w:szCs w:val="28"/>
        </w:rPr>
        <w:t>2</w:t>
      </w:r>
      <w:r w:rsidRPr="00CB6A2B">
        <w:rPr>
          <w:rFonts w:ascii="PT Astra Serif" w:hAnsi="PT Astra Serif"/>
          <w:sz w:val="28"/>
          <w:szCs w:val="28"/>
        </w:rPr>
        <w:t xml:space="preserve"> «Об утверждении </w:t>
      </w:r>
      <w:r w:rsidRPr="00CB6A2B">
        <w:rPr>
          <w:rFonts w:ascii="PT Astra Serif" w:hAnsi="PT Astra Serif"/>
          <w:sz w:val="28"/>
          <w:szCs w:val="28"/>
        </w:rPr>
        <w:lastRenderedPageBreak/>
        <w:t xml:space="preserve">муниципального задания на оказание муниципальных услуг в муниципальном образовательном учреждении, подведомственном Управлению образования </w:t>
      </w:r>
      <w:proofErr w:type="spellStart"/>
      <w:r w:rsidRPr="00CB6A2B">
        <w:rPr>
          <w:rFonts w:ascii="PT Astra Serif" w:hAnsi="PT Astra Serif"/>
          <w:sz w:val="28"/>
          <w:szCs w:val="28"/>
        </w:rPr>
        <w:t>Ирбитского</w:t>
      </w:r>
      <w:proofErr w:type="spellEnd"/>
      <w:r w:rsidRPr="00CB6A2B">
        <w:rPr>
          <w:rFonts w:ascii="PT Astra Serif" w:hAnsi="PT Astra Serif"/>
          <w:sz w:val="28"/>
          <w:szCs w:val="28"/>
        </w:rPr>
        <w:t xml:space="preserve"> муниципального образования» утверждено муниципальное задание на оказание муниципальных услуг:</w:t>
      </w:r>
    </w:p>
    <w:p w:rsidR="0050694C" w:rsidRPr="00E16A50" w:rsidRDefault="0050694C" w:rsidP="0050694C">
      <w:pPr>
        <w:tabs>
          <w:tab w:val="left" w:pos="1134"/>
        </w:tabs>
        <w:jc w:val="both"/>
        <w:rPr>
          <w:rFonts w:ascii="PT Astra Serif" w:hAnsi="PT Astra Serif"/>
          <w:sz w:val="28"/>
          <w:szCs w:val="28"/>
        </w:rPr>
      </w:pPr>
      <w:r w:rsidRPr="00CB6A2B">
        <w:rPr>
          <w:rFonts w:ascii="PT Astra Serif" w:hAnsi="PT Astra Serif"/>
          <w:sz w:val="28"/>
          <w:szCs w:val="28"/>
        </w:rPr>
        <w:t xml:space="preserve">-  «Реализация основных общеобразовательных программ дошкольного образования» </w:t>
      </w:r>
      <w:r w:rsidRPr="00E16A50">
        <w:rPr>
          <w:rFonts w:ascii="PT Astra Serif" w:hAnsi="PT Astra Serif"/>
          <w:sz w:val="28"/>
          <w:szCs w:val="28"/>
        </w:rPr>
        <w:t xml:space="preserve">дети до восьми лет в количестве </w:t>
      </w:r>
      <w:r w:rsidR="00CB6A2B" w:rsidRPr="00E16A50">
        <w:rPr>
          <w:rFonts w:ascii="PT Astra Serif" w:hAnsi="PT Astra Serif"/>
          <w:sz w:val="28"/>
          <w:szCs w:val="28"/>
        </w:rPr>
        <w:t>28</w:t>
      </w:r>
      <w:r w:rsidRPr="00E16A50">
        <w:rPr>
          <w:rFonts w:ascii="PT Astra Serif" w:hAnsi="PT Astra Serif"/>
          <w:sz w:val="28"/>
          <w:szCs w:val="28"/>
        </w:rPr>
        <w:t xml:space="preserve"> человек, исполнено в количестве </w:t>
      </w:r>
      <w:r w:rsidR="00E16A50" w:rsidRPr="00E16A50">
        <w:rPr>
          <w:rFonts w:ascii="PT Astra Serif" w:hAnsi="PT Astra Serif"/>
          <w:sz w:val="28"/>
          <w:szCs w:val="28"/>
        </w:rPr>
        <w:t>22</w:t>
      </w:r>
      <w:r w:rsidRPr="00E16A50">
        <w:rPr>
          <w:rFonts w:ascii="PT Astra Serif" w:hAnsi="PT Astra Serif"/>
          <w:sz w:val="28"/>
          <w:szCs w:val="28"/>
        </w:rPr>
        <w:t xml:space="preserve">  человек</w:t>
      </w:r>
      <w:r w:rsidR="00E16A50" w:rsidRPr="00E16A50">
        <w:rPr>
          <w:rFonts w:ascii="PT Astra Serif" w:hAnsi="PT Astra Serif"/>
          <w:sz w:val="28"/>
          <w:szCs w:val="28"/>
        </w:rPr>
        <w:t>а</w:t>
      </w:r>
      <w:r w:rsidRPr="00E16A50">
        <w:rPr>
          <w:rFonts w:ascii="PT Astra Serif" w:hAnsi="PT Astra Serif"/>
          <w:sz w:val="28"/>
          <w:szCs w:val="28"/>
        </w:rPr>
        <w:t xml:space="preserve"> или </w:t>
      </w:r>
      <w:r w:rsidR="00E16A50" w:rsidRPr="00E16A50">
        <w:rPr>
          <w:rFonts w:ascii="PT Astra Serif" w:hAnsi="PT Astra Serif"/>
          <w:sz w:val="28"/>
          <w:szCs w:val="28"/>
        </w:rPr>
        <w:t>78</w:t>
      </w:r>
      <w:r w:rsidRPr="00E16A50">
        <w:rPr>
          <w:rFonts w:ascii="PT Astra Serif" w:hAnsi="PT Astra Serif"/>
          <w:sz w:val="28"/>
          <w:szCs w:val="28"/>
        </w:rPr>
        <w:t xml:space="preserve"> %.</w:t>
      </w:r>
    </w:p>
    <w:p w:rsidR="00CB6A2B" w:rsidRPr="00E16A50" w:rsidRDefault="00CB6A2B" w:rsidP="0050694C">
      <w:pPr>
        <w:tabs>
          <w:tab w:val="left" w:pos="1134"/>
        </w:tabs>
        <w:jc w:val="both"/>
        <w:rPr>
          <w:rFonts w:ascii="PT Astra Serif" w:hAnsi="PT Astra Serif"/>
          <w:sz w:val="28"/>
          <w:szCs w:val="28"/>
        </w:rPr>
      </w:pPr>
      <w:r w:rsidRPr="00E16A50">
        <w:rPr>
          <w:rFonts w:ascii="PT Astra Serif" w:hAnsi="PT Astra Serif"/>
          <w:sz w:val="28"/>
          <w:szCs w:val="28"/>
        </w:rPr>
        <w:t xml:space="preserve">- «Присмотр и уход» (дети льготных категорий) дети до восьми лет в количестве 2 человек, исполнено </w:t>
      </w:r>
      <w:r w:rsidR="00E16A50" w:rsidRPr="00E16A50">
        <w:rPr>
          <w:rFonts w:ascii="PT Astra Serif" w:hAnsi="PT Astra Serif"/>
          <w:sz w:val="28"/>
          <w:szCs w:val="28"/>
        </w:rPr>
        <w:t>2</w:t>
      </w:r>
      <w:r w:rsidRPr="00E16A50">
        <w:rPr>
          <w:rFonts w:ascii="PT Astra Serif" w:hAnsi="PT Astra Serif"/>
          <w:sz w:val="28"/>
          <w:szCs w:val="28"/>
        </w:rPr>
        <w:t xml:space="preserve"> человек</w:t>
      </w:r>
      <w:r w:rsidR="00E16A50" w:rsidRPr="00E16A50">
        <w:rPr>
          <w:rFonts w:ascii="PT Astra Serif" w:hAnsi="PT Astra Serif"/>
          <w:sz w:val="28"/>
          <w:szCs w:val="28"/>
        </w:rPr>
        <w:t>а</w:t>
      </w:r>
      <w:r w:rsidRPr="00E16A50">
        <w:rPr>
          <w:rFonts w:ascii="PT Astra Serif" w:hAnsi="PT Astra Serif"/>
          <w:sz w:val="28"/>
          <w:szCs w:val="28"/>
        </w:rPr>
        <w:t xml:space="preserve"> или </w:t>
      </w:r>
      <w:r w:rsidR="00E16A50" w:rsidRPr="00E16A50">
        <w:rPr>
          <w:rFonts w:ascii="PT Astra Serif" w:hAnsi="PT Astra Serif"/>
          <w:sz w:val="28"/>
          <w:szCs w:val="28"/>
        </w:rPr>
        <w:t>100</w:t>
      </w:r>
      <w:r w:rsidRPr="00E16A50">
        <w:rPr>
          <w:rFonts w:ascii="PT Astra Serif" w:hAnsi="PT Astra Serif"/>
          <w:sz w:val="28"/>
          <w:szCs w:val="28"/>
        </w:rPr>
        <w:t xml:space="preserve"> %.</w:t>
      </w:r>
    </w:p>
    <w:p w:rsidR="0050694C" w:rsidRPr="00E16A50" w:rsidRDefault="0050694C" w:rsidP="0050694C">
      <w:pPr>
        <w:tabs>
          <w:tab w:val="left" w:pos="1134"/>
        </w:tabs>
        <w:jc w:val="both"/>
        <w:rPr>
          <w:rFonts w:ascii="PT Astra Serif" w:hAnsi="PT Astra Serif"/>
          <w:sz w:val="28"/>
          <w:szCs w:val="28"/>
        </w:rPr>
      </w:pPr>
      <w:r w:rsidRPr="00E16A50">
        <w:rPr>
          <w:rFonts w:ascii="PT Astra Serif" w:hAnsi="PT Astra Serif"/>
          <w:sz w:val="28"/>
          <w:szCs w:val="28"/>
        </w:rPr>
        <w:t xml:space="preserve">-  «Присмотр и уход» дети до восьми лет  в количестве </w:t>
      </w:r>
      <w:r w:rsidR="00CB6A2B" w:rsidRPr="00E16A50">
        <w:rPr>
          <w:rFonts w:ascii="PT Astra Serif" w:hAnsi="PT Astra Serif"/>
          <w:sz w:val="28"/>
          <w:szCs w:val="28"/>
        </w:rPr>
        <w:t>27</w:t>
      </w:r>
      <w:r w:rsidRPr="00E16A50">
        <w:rPr>
          <w:rFonts w:ascii="PT Astra Serif" w:hAnsi="PT Astra Serif"/>
          <w:sz w:val="28"/>
          <w:szCs w:val="28"/>
        </w:rPr>
        <w:t xml:space="preserve"> человек, исполнено </w:t>
      </w:r>
      <w:r w:rsidR="00E16A50" w:rsidRPr="00E16A50">
        <w:rPr>
          <w:rFonts w:ascii="PT Astra Serif" w:hAnsi="PT Astra Serif"/>
          <w:sz w:val="28"/>
          <w:szCs w:val="28"/>
        </w:rPr>
        <w:t>20</w:t>
      </w:r>
      <w:r w:rsidRPr="00E16A50">
        <w:rPr>
          <w:rFonts w:ascii="PT Astra Serif" w:hAnsi="PT Astra Serif"/>
          <w:sz w:val="28"/>
          <w:szCs w:val="28"/>
        </w:rPr>
        <w:t xml:space="preserve"> человек или </w:t>
      </w:r>
      <w:r w:rsidR="00E16A50" w:rsidRPr="00E16A50">
        <w:rPr>
          <w:rFonts w:ascii="PT Astra Serif" w:hAnsi="PT Astra Serif"/>
          <w:sz w:val="28"/>
          <w:szCs w:val="28"/>
        </w:rPr>
        <w:t>74</w:t>
      </w:r>
      <w:r w:rsidRPr="00E16A50">
        <w:rPr>
          <w:rFonts w:ascii="PT Astra Serif" w:hAnsi="PT Astra Serif"/>
          <w:sz w:val="28"/>
          <w:szCs w:val="28"/>
        </w:rPr>
        <w:t xml:space="preserve"> %.</w:t>
      </w:r>
    </w:p>
    <w:p w:rsidR="0050694C" w:rsidRPr="0050694C" w:rsidRDefault="0050694C" w:rsidP="0050694C">
      <w:pPr>
        <w:jc w:val="both"/>
        <w:rPr>
          <w:rFonts w:ascii="PT Astra Serif" w:hAnsi="PT Astra Serif" w:cs="Segoe UI"/>
          <w:sz w:val="28"/>
          <w:szCs w:val="28"/>
          <w:highlight w:val="yellow"/>
        </w:rPr>
      </w:pPr>
      <w:r w:rsidRPr="00DF28BF">
        <w:rPr>
          <w:rFonts w:ascii="PT Astra Serif" w:hAnsi="PT Astra Serif"/>
          <w:sz w:val="28"/>
          <w:szCs w:val="28"/>
        </w:rPr>
        <w:t xml:space="preserve">        </w:t>
      </w:r>
      <w:proofErr w:type="gramStart"/>
      <w:r w:rsidRPr="00DF28BF">
        <w:rPr>
          <w:rFonts w:ascii="PT Astra Serif" w:hAnsi="PT Astra Serif"/>
          <w:sz w:val="28"/>
          <w:szCs w:val="28"/>
        </w:rPr>
        <w:t>На выполнение муниципального задания учреждению выделена субсидия в соответствии  с соглашением от 28.12.2020 года № 2</w:t>
      </w:r>
      <w:r w:rsidR="00DF28BF" w:rsidRPr="00DF28BF">
        <w:rPr>
          <w:rFonts w:ascii="PT Astra Serif" w:hAnsi="PT Astra Serif"/>
          <w:sz w:val="28"/>
          <w:szCs w:val="28"/>
        </w:rPr>
        <w:t>5</w:t>
      </w:r>
      <w:r w:rsidRPr="00DF28BF">
        <w:rPr>
          <w:rFonts w:ascii="PT Astra Serif" w:hAnsi="PT Astra Serif"/>
          <w:sz w:val="28"/>
          <w:szCs w:val="28"/>
        </w:rPr>
        <w:t xml:space="preserve"> «О предоставлении субсидии из местного бюджета муниципальному или автономному учреждению </w:t>
      </w:r>
      <w:proofErr w:type="spellStart"/>
      <w:r w:rsidRPr="00DF28BF">
        <w:rPr>
          <w:rFonts w:ascii="PT Astra Serif" w:hAnsi="PT Astra Serif"/>
          <w:sz w:val="28"/>
          <w:szCs w:val="28"/>
        </w:rPr>
        <w:t>Ирбитского</w:t>
      </w:r>
      <w:proofErr w:type="spellEnd"/>
      <w:r w:rsidRPr="00DF28BF">
        <w:rPr>
          <w:rFonts w:ascii="PT Astra Serif" w:hAnsi="PT Astra Serif"/>
          <w:sz w:val="28"/>
          <w:szCs w:val="28"/>
        </w:rPr>
        <w:t xml:space="preserve"> муниципального образования на финансовое обеспечение выполнения муниципального задания на оказание муниципальных услуг» в сумме </w:t>
      </w:r>
      <w:r w:rsidR="00DF28BF" w:rsidRPr="00DF28BF">
        <w:rPr>
          <w:rFonts w:ascii="PT Astra Serif" w:hAnsi="PT Astra Serif"/>
          <w:sz w:val="28"/>
          <w:szCs w:val="28"/>
        </w:rPr>
        <w:t>4 864 358</w:t>
      </w:r>
      <w:r w:rsidRPr="00DF28BF">
        <w:rPr>
          <w:rFonts w:ascii="PT Astra Serif" w:hAnsi="PT Astra Serif"/>
          <w:sz w:val="28"/>
          <w:szCs w:val="28"/>
        </w:rPr>
        <w:t xml:space="preserve"> руб.,  с изменениями от </w:t>
      </w:r>
      <w:r w:rsidR="00DF28BF" w:rsidRPr="00DF28BF">
        <w:rPr>
          <w:rFonts w:ascii="PT Astra Serif" w:hAnsi="PT Astra Serif"/>
          <w:sz w:val="28"/>
          <w:szCs w:val="28"/>
        </w:rPr>
        <w:t xml:space="preserve">13.01.2021 года, </w:t>
      </w:r>
      <w:r w:rsidRPr="00DF28BF">
        <w:rPr>
          <w:rFonts w:ascii="PT Astra Serif" w:hAnsi="PT Astra Serif"/>
          <w:sz w:val="28"/>
          <w:szCs w:val="28"/>
        </w:rPr>
        <w:t>от 24.0</w:t>
      </w:r>
      <w:r w:rsidR="00DF28BF" w:rsidRPr="00DF28BF">
        <w:rPr>
          <w:rFonts w:ascii="PT Astra Serif" w:hAnsi="PT Astra Serif"/>
          <w:sz w:val="28"/>
          <w:szCs w:val="28"/>
        </w:rPr>
        <w:t>3</w:t>
      </w:r>
      <w:r w:rsidRPr="00DF28BF">
        <w:rPr>
          <w:rFonts w:ascii="PT Astra Serif" w:hAnsi="PT Astra Serif"/>
          <w:sz w:val="28"/>
          <w:szCs w:val="28"/>
        </w:rPr>
        <w:t>.2021 года, от 26.05.2021 года, от 25.08.2021 года,</w:t>
      </w:r>
      <w:r w:rsidR="00DF28BF" w:rsidRPr="00DF28BF">
        <w:rPr>
          <w:rFonts w:ascii="PT Astra Serif" w:hAnsi="PT Astra Serif"/>
          <w:sz w:val="28"/>
          <w:szCs w:val="28"/>
        </w:rPr>
        <w:t xml:space="preserve"> от 27.09.2021</w:t>
      </w:r>
      <w:proofErr w:type="gramEnd"/>
      <w:r w:rsidR="00DF28BF" w:rsidRPr="00DF28BF">
        <w:rPr>
          <w:rFonts w:ascii="PT Astra Serif" w:hAnsi="PT Astra Serif"/>
          <w:sz w:val="28"/>
          <w:szCs w:val="28"/>
        </w:rPr>
        <w:t xml:space="preserve"> года, </w:t>
      </w:r>
      <w:r w:rsidRPr="00DF28BF">
        <w:rPr>
          <w:rFonts w:ascii="PT Astra Serif" w:hAnsi="PT Astra Serif"/>
          <w:sz w:val="28"/>
          <w:szCs w:val="28"/>
        </w:rPr>
        <w:t xml:space="preserve"> от 15.12.2021года. На 31.12.2021 года субсидия составила </w:t>
      </w:r>
      <w:r w:rsidR="00DF28BF" w:rsidRPr="00DF28BF">
        <w:rPr>
          <w:rFonts w:ascii="PT Astra Serif" w:hAnsi="PT Astra Serif" w:cs="Segoe UI"/>
          <w:sz w:val="28"/>
          <w:szCs w:val="28"/>
        </w:rPr>
        <w:t>4</w:t>
      </w:r>
      <w:r w:rsidR="00E705DE">
        <w:rPr>
          <w:rFonts w:ascii="PT Astra Serif" w:hAnsi="PT Astra Serif" w:cs="Segoe UI"/>
          <w:sz w:val="28"/>
          <w:szCs w:val="28"/>
        </w:rPr>
        <w:t> </w:t>
      </w:r>
      <w:r w:rsidR="00DF28BF" w:rsidRPr="00DF28BF">
        <w:rPr>
          <w:rFonts w:ascii="PT Astra Serif" w:hAnsi="PT Astra Serif" w:cs="Segoe UI"/>
          <w:sz w:val="28"/>
          <w:szCs w:val="28"/>
        </w:rPr>
        <w:t>998</w:t>
      </w:r>
      <w:r w:rsidR="00E705DE">
        <w:rPr>
          <w:rFonts w:ascii="PT Astra Serif" w:hAnsi="PT Astra Serif" w:cs="Segoe UI"/>
          <w:sz w:val="28"/>
          <w:szCs w:val="28"/>
        </w:rPr>
        <w:t xml:space="preserve"> </w:t>
      </w:r>
      <w:r w:rsidR="00DF28BF" w:rsidRPr="00DF28BF">
        <w:rPr>
          <w:rFonts w:ascii="PT Astra Serif" w:hAnsi="PT Astra Serif" w:cs="Segoe UI"/>
          <w:sz w:val="28"/>
          <w:szCs w:val="28"/>
        </w:rPr>
        <w:t>977,69</w:t>
      </w:r>
      <w:r w:rsidR="00E705DE">
        <w:rPr>
          <w:rFonts w:ascii="PT Astra Serif" w:hAnsi="PT Astra Serif" w:cs="Segoe UI"/>
          <w:sz w:val="28"/>
          <w:szCs w:val="28"/>
        </w:rPr>
        <w:t xml:space="preserve"> </w:t>
      </w:r>
      <w:r w:rsidRPr="00DF28BF">
        <w:rPr>
          <w:rFonts w:ascii="PT Astra Serif" w:hAnsi="PT Astra Serif" w:cs="Segoe UI"/>
          <w:sz w:val="28"/>
          <w:szCs w:val="28"/>
        </w:rPr>
        <w:t>руб.,</w:t>
      </w:r>
      <w:r w:rsidRPr="00DF28BF">
        <w:rPr>
          <w:rFonts w:ascii="PT Astra Serif" w:hAnsi="PT Astra Serif"/>
          <w:sz w:val="28"/>
          <w:szCs w:val="28"/>
        </w:rPr>
        <w:t xml:space="preserve"> в том числе местный бюджет</w:t>
      </w:r>
      <w:r w:rsidR="00E705DE">
        <w:rPr>
          <w:rFonts w:ascii="PT Astra Serif" w:hAnsi="PT Astra Serif"/>
          <w:sz w:val="28"/>
          <w:szCs w:val="28"/>
        </w:rPr>
        <w:t xml:space="preserve">  </w:t>
      </w:r>
      <w:r w:rsidR="00DF28BF" w:rsidRPr="00DF28BF">
        <w:rPr>
          <w:rFonts w:ascii="PT Astra Serif" w:hAnsi="PT Astra Serif"/>
          <w:sz w:val="28"/>
          <w:szCs w:val="28"/>
        </w:rPr>
        <w:t>2 034 391,69</w:t>
      </w:r>
      <w:r w:rsidR="00E705DE">
        <w:rPr>
          <w:rFonts w:ascii="PT Astra Serif" w:hAnsi="PT Astra Serif"/>
          <w:sz w:val="28"/>
          <w:szCs w:val="28"/>
        </w:rPr>
        <w:t xml:space="preserve"> </w:t>
      </w:r>
      <w:r w:rsidRPr="00DF28BF">
        <w:rPr>
          <w:rFonts w:ascii="PT Astra Serif" w:hAnsi="PT Astra Serif"/>
          <w:sz w:val="28"/>
          <w:szCs w:val="28"/>
        </w:rPr>
        <w:t xml:space="preserve">руб., областной бюджет </w:t>
      </w:r>
      <w:r w:rsidR="00DF28BF" w:rsidRPr="00DF28BF">
        <w:rPr>
          <w:rFonts w:ascii="PT Astra Serif" w:hAnsi="PT Astra Serif" w:cs="Segoe UI"/>
          <w:sz w:val="28"/>
          <w:szCs w:val="28"/>
        </w:rPr>
        <w:t>2 964 586</w:t>
      </w:r>
      <w:r w:rsidRPr="00DF28BF">
        <w:rPr>
          <w:rFonts w:ascii="PT Astra Serif" w:hAnsi="PT Astra Serif" w:cs="Segoe UI"/>
          <w:sz w:val="28"/>
          <w:szCs w:val="28"/>
        </w:rPr>
        <w:t xml:space="preserve"> </w:t>
      </w:r>
      <w:r w:rsidRPr="00DF28BF">
        <w:rPr>
          <w:rFonts w:ascii="PT Astra Serif" w:hAnsi="PT Astra Serif"/>
          <w:sz w:val="28"/>
          <w:szCs w:val="28"/>
        </w:rPr>
        <w:t xml:space="preserve">руб. На 31.12.2021 года субсидия израсходована в сумме </w:t>
      </w:r>
      <w:r w:rsidR="00DF28BF" w:rsidRPr="00DF28BF">
        <w:rPr>
          <w:rFonts w:ascii="PT Astra Serif" w:hAnsi="PT Astra Serif" w:cs="Segoe UI"/>
          <w:sz w:val="28"/>
          <w:szCs w:val="28"/>
        </w:rPr>
        <w:t>4 945 859,87</w:t>
      </w:r>
      <w:r w:rsidRPr="00DF28BF">
        <w:rPr>
          <w:rFonts w:ascii="PT Astra Serif" w:hAnsi="PT Astra Serif" w:cs="Segoe UI"/>
          <w:sz w:val="28"/>
          <w:szCs w:val="28"/>
        </w:rPr>
        <w:t> </w:t>
      </w:r>
      <w:r w:rsidRPr="00DF28BF">
        <w:rPr>
          <w:rFonts w:ascii="PT Astra Serif" w:hAnsi="PT Astra Serif"/>
          <w:sz w:val="28"/>
          <w:szCs w:val="28"/>
        </w:rPr>
        <w:t xml:space="preserve">руб., или на </w:t>
      </w:r>
      <w:r w:rsidR="00DF28BF" w:rsidRPr="00DF28BF">
        <w:rPr>
          <w:rFonts w:ascii="PT Astra Serif" w:hAnsi="PT Astra Serif" w:cs="Segoe UI"/>
          <w:sz w:val="28"/>
          <w:szCs w:val="28"/>
        </w:rPr>
        <w:t>98,9</w:t>
      </w:r>
      <w:r w:rsidRPr="00DF28BF">
        <w:rPr>
          <w:rFonts w:ascii="PT Astra Serif" w:hAnsi="PT Astra Serif"/>
          <w:sz w:val="28"/>
          <w:szCs w:val="28"/>
        </w:rPr>
        <w:t> %.</w:t>
      </w:r>
    </w:p>
    <w:p w:rsidR="0050694C" w:rsidRPr="00B1498B" w:rsidRDefault="0050694C" w:rsidP="0050694C">
      <w:pPr>
        <w:jc w:val="both"/>
        <w:rPr>
          <w:rFonts w:ascii="PT Astra Serif" w:hAnsi="PT Astra Serif"/>
          <w:sz w:val="28"/>
          <w:szCs w:val="28"/>
        </w:rPr>
      </w:pPr>
      <w:r w:rsidRPr="00B1498B">
        <w:rPr>
          <w:rFonts w:ascii="PT Astra Serif" w:hAnsi="PT Astra Serif"/>
          <w:sz w:val="28"/>
          <w:szCs w:val="28"/>
        </w:rPr>
        <w:t xml:space="preserve">     Учреждению выделены  целевые субсидии:</w:t>
      </w:r>
    </w:p>
    <w:p w:rsidR="0050694C" w:rsidRPr="00B123E1" w:rsidRDefault="0050694C" w:rsidP="008315FC">
      <w:pPr>
        <w:pStyle w:val="a3"/>
        <w:numPr>
          <w:ilvl w:val="0"/>
          <w:numId w:val="3"/>
        </w:numPr>
        <w:spacing w:after="0" w:line="240" w:lineRule="auto"/>
        <w:ind w:left="426" w:hanging="426"/>
        <w:jc w:val="both"/>
        <w:rPr>
          <w:rFonts w:ascii="PT Astra Serif" w:hAnsi="PT Astra Serif"/>
          <w:sz w:val="28"/>
          <w:szCs w:val="28"/>
        </w:rPr>
      </w:pPr>
      <w:r w:rsidRPr="00B1498B">
        <w:rPr>
          <w:rFonts w:ascii="PT Astra Serif" w:hAnsi="PT Astra Serif"/>
          <w:sz w:val="28"/>
          <w:szCs w:val="28"/>
        </w:rPr>
        <w:t>Соглашением от 28.12.2020 года № 2</w:t>
      </w:r>
      <w:r w:rsidR="00B1498B" w:rsidRPr="00B1498B">
        <w:rPr>
          <w:rFonts w:ascii="PT Astra Serif" w:hAnsi="PT Astra Serif"/>
          <w:sz w:val="28"/>
          <w:szCs w:val="28"/>
        </w:rPr>
        <w:t>5</w:t>
      </w:r>
      <w:r w:rsidRPr="00B1498B">
        <w:rPr>
          <w:rFonts w:ascii="PT Astra Serif" w:hAnsi="PT Astra Serif"/>
          <w:sz w:val="28"/>
          <w:szCs w:val="28"/>
        </w:rPr>
        <w:t xml:space="preserve">/1 «О порядке предоставления целевой субсидии на финансовое обеспечение иных целей» на </w:t>
      </w:r>
      <w:r w:rsidR="00B1498B" w:rsidRPr="00B1498B">
        <w:rPr>
          <w:rFonts w:ascii="PT Astra Serif" w:hAnsi="PT Astra Serif"/>
          <w:sz w:val="28"/>
          <w:szCs w:val="28"/>
        </w:rPr>
        <w:t>монтаж систем автоматической пожарной сигнализации и систем оповещения и управления людей при пожаре</w:t>
      </w:r>
      <w:r w:rsidRPr="00B1498B">
        <w:rPr>
          <w:rFonts w:ascii="PT Astra Serif" w:hAnsi="PT Astra Serif"/>
          <w:sz w:val="28"/>
          <w:szCs w:val="28"/>
        </w:rPr>
        <w:t xml:space="preserve">, с изменениями от </w:t>
      </w:r>
      <w:r w:rsidR="00B1498B" w:rsidRPr="00B1498B">
        <w:rPr>
          <w:rFonts w:ascii="PT Astra Serif" w:hAnsi="PT Astra Serif"/>
          <w:sz w:val="28"/>
          <w:szCs w:val="28"/>
        </w:rPr>
        <w:t>24</w:t>
      </w:r>
      <w:r w:rsidRPr="00B1498B">
        <w:rPr>
          <w:rFonts w:ascii="PT Astra Serif" w:hAnsi="PT Astra Serif"/>
          <w:sz w:val="28"/>
          <w:szCs w:val="28"/>
        </w:rPr>
        <w:t xml:space="preserve">.02.2021 года, в сумме </w:t>
      </w:r>
      <w:r w:rsidR="00B1498B" w:rsidRPr="00B1498B">
        <w:rPr>
          <w:rFonts w:ascii="PT Astra Serif" w:hAnsi="PT Astra Serif"/>
          <w:sz w:val="28"/>
          <w:szCs w:val="28"/>
        </w:rPr>
        <w:t>116 905</w:t>
      </w:r>
      <w:r w:rsidRPr="00B1498B">
        <w:rPr>
          <w:rFonts w:ascii="PT Astra Serif" w:hAnsi="PT Astra Serif"/>
          <w:sz w:val="28"/>
          <w:szCs w:val="28"/>
        </w:rPr>
        <w:t xml:space="preserve"> руб.</w:t>
      </w:r>
      <w:r w:rsidR="008315FC" w:rsidRPr="008315FC">
        <w:rPr>
          <w:rFonts w:ascii="PT Astra Serif" w:hAnsi="PT Astra Serif"/>
          <w:sz w:val="28"/>
          <w:szCs w:val="28"/>
        </w:rPr>
        <w:t xml:space="preserve"> </w:t>
      </w:r>
      <w:r w:rsidR="008315FC" w:rsidRPr="00DA3DC4">
        <w:rPr>
          <w:rFonts w:ascii="PT Astra Serif" w:hAnsi="PT Astra Serif"/>
          <w:sz w:val="28"/>
          <w:szCs w:val="28"/>
        </w:rPr>
        <w:t>Субсидия израсходована: договор ИРО ВДПО №</w:t>
      </w:r>
      <w:r w:rsidR="00B123E1">
        <w:rPr>
          <w:rFonts w:ascii="PT Astra Serif" w:hAnsi="PT Astra Serif"/>
          <w:sz w:val="28"/>
          <w:szCs w:val="28"/>
        </w:rPr>
        <w:t>178</w:t>
      </w:r>
      <w:r w:rsidR="008315FC" w:rsidRPr="00DA3DC4">
        <w:rPr>
          <w:rFonts w:ascii="PT Astra Serif" w:hAnsi="PT Astra Serif"/>
          <w:sz w:val="28"/>
          <w:szCs w:val="28"/>
        </w:rPr>
        <w:t xml:space="preserve"> от </w:t>
      </w:r>
      <w:r w:rsidR="00B123E1">
        <w:rPr>
          <w:rFonts w:ascii="PT Astra Serif" w:hAnsi="PT Astra Serif"/>
          <w:sz w:val="28"/>
          <w:szCs w:val="28"/>
        </w:rPr>
        <w:t>12.02</w:t>
      </w:r>
      <w:r w:rsidR="008315FC" w:rsidRPr="00DA3DC4">
        <w:rPr>
          <w:rFonts w:ascii="PT Astra Serif" w:hAnsi="PT Astra Serif"/>
          <w:sz w:val="28"/>
          <w:szCs w:val="28"/>
        </w:rPr>
        <w:t>.2021г</w:t>
      </w:r>
      <w:r w:rsidR="008315FC">
        <w:rPr>
          <w:rFonts w:ascii="PT Astra Serif" w:hAnsi="PT Astra Serif"/>
          <w:sz w:val="28"/>
          <w:szCs w:val="28"/>
        </w:rPr>
        <w:t xml:space="preserve"> </w:t>
      </w:r>
      <w:r w:rsidR="008315FC" w:rsidRPr="00B1498B">
        <w:rPr>
          <w:rFonts w:ascii="PT Astra Serif" w:hAnsi="PT Astra Serif"/>
          <w:sz w:val="28"/>
          <w:szCs w:val="28"/>
        </w:rPr>
        <w:t>монтаж систем автоматической пожарной сигнализации и систем оповещения и управления людей при пожаре</w:t>
      </w:r>
      <w:r w:rsidR="008315FC" w:rsidRPr="00DA3DC4">
        <w:rPr>
          <w:rFonts w:ascii="PT Astra Serif" w:hAnsi="PT Astra Serif"/>
          <w:sz w:val="28"/>
          <w:szCs w:val="28"/>
        </w:rPr>
        <w:t xml:space="preserve">. </w:t>
      </w:r>
      <w:r w:rsidR="008315FC" w:rsidRPr="00B123E1">
        <w:rPr>
          <w:rFonts w:ascii="PT Astra Serif" w:hAnsi="PT Astra Serif"/>
          <w:sz w:val="28"/>
          <w:szCs w:val="28"/>
        </w:rPr>
        <w:t>Акт выполненных работ №</w:t>
      </w:r>
      <w:r w:rsidR="00B123E1">
        <w:rPr>
          <w:rFonts w:ascii="PT Astra Serif" w:hAnsi="PT Astra Serif"/>
          <w:sz w:val="28"/>
          <w:szCs w:val="28"/>
        </w:rPr>
        <w:t xml:space="preserve"> </w:t>
      </w:r>
      <w:r w:rsidR="00B123E1" w:rsidRPr="00B123E1">
        <w:rPr>
          <w:rFonts w:ascii="PT Astra Serif" w:hAnsi="PT Astra Serif"/>
          <w:sz w:val="28"/>
          <w:szCs w:val="28"/>
        </w:rPr>
        <w:t>984</w:t>
      </w:r>
      <w:r w:rsidR="008315FC" w:rsidRPr="00B123E1">
        <w:rPr>
          <w:rFonts w:ascii="PT Astra Serif" w:hAnsi="PT Astra Serif"/>
          <w:sz w:val="28"/>
          <w:szCs w:val="28"/>
        </w:rPr>
        <w:t xml:space="preserve"> от </w:t>
      </w:r>
      <w:r w:rsidR="00B123E1" w:rsidRPr="00B123E1">
        <w:rPr>
          <w:rFonts w:ascii="PT Astra Serif" w:hAnsi="PT Astra Serif"/>
          <w:sz w:val="28"/>
          <w:szCs w:val="28"/>
        </w:rPr>
        <w:t>31.05</w:t>
      </w:r>
      <w:r w:rsidR="008315FC" w:rsidRPr="00B123E1">
        <w:rPr>
          <w:rFonts w:ascii="PT Astra Serif" w:hAnsi="PT Astra Serif"/>
          <w:sz w:val="28"/>
          <w:szCs w:val="28"/>
        </w:rPr>
        <w:t xml:space="preserve">.2021года. </w:t>
      </w:r>
    </w:p>
    <w:p w:rsidR="0050694C" w:rsidRPr="00B1498B" w:rsidRDefault="0050694C" w:rsidP="00B1498B">
      <w:pPr>
        <w:pStyle w:val="a3"/>
        <w:numPr>
          <w:ilvl w:val="0"/>
          <w:numId w:val="3"/>
        </w:numPr>
        <w:spacing w:after="0" w:line="240" w:lineRule="auto"/>
        <w:ind w:left="426" w:hanging="426"/>
        <w:jc w:val="both"/>
        <w:rPr>
          <w:rFonts w:ascii="PT Astra Serif" w:hAnsi="PT Astra Serif"/>
          <w:sz w:val="28"/>
          <w:szCs w:val="28"/>
        </w:rPr>
      </w:pPr>
      <w:r w:rsidRPr="00B1498B">
        <w:rPr>
          <w:rFonts w:ascii="PT Astra Serif" w:hAnsi="PT Astra Serif"/>
          <w:sz w:val="28"/>
          <w:szCs w:val="28"/>
        </w:rPr>
        <w:t xml:space="preserve">Соглашением от </w:t>
      </w:r>
      <w:r w:rsidR="00B1498B" w:rsidRPr="00B1498B">
        <w:rPr>
          <w:rFonts w:ascii="PT Astra Serif" w:hAnsi="PT Astra Serif"/>
          <w:sz w:val="28"/>
          <w:szCs w:val="28"/>
        </w:rPr>
        <w:t>13.01.2021</w:t>
      </w:r>
      <w:r w:rsidRPr="00B1498B">
        <w:rPr>
          <w:rFonts w:ascii="PT Astra Serif" w:hAnsi="PT Astra Serif"/>
          <w:sz w:val="28"/>
          <w:szCs w:val="28"/>
        </w:rPr>
        <w:t xml:space="preserve"> года № 2</w:t>
      </w:r>
      <w:r w:rsidR="00B1498B" w:rsidRPr="00B1498B">
        <w:rPr>
          <w:rFonts w:ascii="PT Astra Serif" w:hAnsi="PT Astra Serif"/>
          <w:sz w:val="28"/>
          <w:szCs w:val="28"/>
        </w:rPr>
        <w:t>5</w:t>
      </w:r>
      <w:r w:rsidRPr="00B1498B">
        <w:rPr>
          <w:rFonts w:ascii="PT Astra Serif" w:hAnsi="PT Astra Serif"/>
          <w:sz w:val="28"/>
          <w:szCs w:val="28"/>
        </w:rPr>
        <w:t xml:space="preserve">/2 «О порядке предоставления целевой субсидии на финансовое обеспечение иных целей» на </w:t>
      </w:r>
      <w:r w:rsidR="00B1498B" w:rsidRPr="00B1498B">
        <w:rPr>
          <w:rFonts w:ascii="PT Astra Serif" w:hAnsi="PT Astra Serif"/>
          <w:sz w:val="28"/>
          <w:szCs w:val="28"/>
        </w:rPr>
        <w:t>оплату кредиторской задолженности, с изменениями от 24.02.2021 года, в сумме 56</w:t>
      </w:r>
      <w:r w:rsidR="00E705DE">
        <w:rPr>
          <w:rFonts w:ascii="PT Astra Serif" w:hAnsi="PT Astra Serif"/>
          <w:sz w:val="28"/>
          <w:szCs w:val="28"/>
        </w:rPr>
        <w:t xml:space="preserve"> </w:t>
      </w:r>
      <w:r w:rsidR="00B1498B" w:rsidRPr="00B1498B">
        <w:rPr>
          <w:rFonts w:ascii="PT Astra Serif" w:hAnsi="PT Astra Serif"/>
          <w:sz w:val="28"/>
          <w:szCs w:val="28"/>
        </w:rPr>
        <w:t>831,80 руб.</w:t>
      </w:r>
      <w:r w:rsidRPr="00B1498B">
        <w:rPr>
          <w:rFonts w:ascii="PT Astra Serif" w:hAnsi="PT Astra Serif"/>
          <w:sz w:val="28"/>
          <w:szCs w:val="28"/>
          <w:highlight w:val="yellow"/>
        </w:rPr>
        <w:t xml:space="preserve"> </w:t>
      </w:r>
    </w:p>
    <w:p w:rsidR="00DA3DC4" w:rsidRDefault="0050694C" w:rsidP="00DA3DC4">
      <w:pPr>
        <w:pStyle w:val="a3"/>
        <w:numPr>
          <w:ilvl w:val="0"/>
          <w:numId w:val="3"/>
        </w:numPr>
        <w:spacing w:after="0" w:line="240" w:lineRule="auto"/>
        <w:ind w:left="426" w:hanging="426"/>
        <w:jc w:val="both"/>
        <w:rPr>
          <w:rFonts w:ascii="PT Astra Serif" w:hAnsi="PT Astra Serif"/>
          <w:sz w:val="28"/>
          <w:szCs w:val="28"/>
        </w:rPr>
      </w:pPr>
      <w:r w:rsidRPr="00DA3DC4">
        <w:rPr>
          <w:rFonts w:ascii="PT Astra Serif" w:hAnsi="PT Astra Serif"/>
          <w:sz w:val="28"/>
          <w:szCs w:val="28"/>
        </w:rPr>
        <w:t xml:space="preserve">Соглашением от </w:t>
      </w:r>
      <w:r w:rsidR="00B1498B" w:rsidRPr="00DA3DC4">
        <w:rPr>
          <w:rFonts w:ascii="PT Astra Serif" w:hAnsi="PT Astra Serif"/>
          <w:sz w:val="28"/>
          <w:szCs w:val="28"/>
        </w:rPr>
        <w:t>24.02</w:t>
      </w:r>
      <w:r w:rsidRPr="00DA3DC4">
        <w:rPr>
          <w:rFonts w:ascii="PT Astra Serif" w:hAnsi="PT Astra Serif"/>
          <w:sz w:val="28"/>
          <w:szCs w:val="28"/>
        </w:rPr>
        <w:t>.2021года № 2</w:t>
      </w:r>
      <w:r w:rsidR="00B1498B" w:rsidRPr="00DA3DC4">
        <w:rPr>
          <w:rFonts w:ascii="PT Astra Serif" w:hAnsi="PT Astra Serif"/>
          <w:sz w:val="28"/>
          <w:szCs w:val="28"/>
        </w:rPr>
        <w:t>5</w:t>
      </w:r>
      <w:r w:rsidRPr="00DA3DC4">
        <w:rPr>
          <w:rFonts w:ascii="PT Astra Serif" w:hAnsi="PT Astra Serif"/>
          <w:sz w:val="28"/>
          <w:szCs w:val="28"/>
        </w:rPr>
        <w:t xml:space="preserve">/3 «О порядке предоставления целевой субсидии на финансовое обеспечение иных целей» на </w:t>
      </w:r>
      <w:r w:rsidR="00B1498B" w:rsidRPr="00DA3DC4">
        <w:rPr>
          <w:rFonts w:ascii="PT Astra Serif" w:hAnsi="PT Astra Serif"/>
          <w:sz w:val="28"/>
          <w:szCs w:val="28"/>
        </w:rPr>
        <w:t>подготовку проектно-сметной документации</w:t>
      </w:r>
      <w:r w:rsidR="00E705DE">
        <w:rPr>
          <w:rFonts w:ascii="PT Astra Serif" w:hAnsi="PT Astra Serif"/>
          <w:sz w:val="28"/>
          <w:szCs w:val="28"/>
        </w:rPr>
        <w:t xml:space="preserve"> </w:t>
      </w:r>
      <w:r w:rsidRPr="00DA3DC4">
        <w:rPr>
          <w:rFonts w:ascii="PT Astra Serif" w:hAnsi="PT Astra Serif"/>
          <w:sz w:val="28"/>
          <w:szCs w:val="28"/>
        </w:rPr>
        <w:t xml:space="preserve">в сумме </w:t>
      </w:r>
      <w:r w:rsidR="00B1498B" w:rsidRPr="00DA3DC4">
        <w:rPr>
          <w:rFonts w:ascii="PT Astra Serif" w:hAnsi="PT Astra Serif"/>
          <w:sz w:val="28"/>
          <w:szCs w:val="28"/>
        </w:rPr>
        <w:t>29</w:t>
      </w:r>
      <w:r w:rsidR="00E705DE">
        <w:rPr>
          <w:rFonts w:ascii="PT Astra Serif" w:hAnsi="PT Astra Serif"/>
          <w:sz w:val="28"/>
          <w:szCs w:val="28"/>
        </w:rPr>
        <w:t xml:space="preserve"> </w:t>
      </w:r>
      <w:r w:rsidR="00B1498B" w:rsidRPr="00DA3DC4">
        <w:rPr>
          <w:rFonts w:ascii="PT Astra Serif" w:hAnsi="PT Astra Serif"/>
          <w:sz w:val="28"/>
          <w:szCs w:val="28"/>
        </w:rPr>
        <w:t>603</w:t>
      </w:r>
      <w:r w:rsidRPr="00DA3DC4">
        <w:rPr>
          <w:rFonts w:ascii="PT Astra Serif" w:hAnsi="PT Astra Serif"/>
          <w:sz w:val="28"/>
          <w:szCs w:val="28"/>
        </w:rPr>
        <w:t xml:space="preserve">  руб. Субсидия израсходована: договор </w:t>
      </w:r>
      <w:r w:rsidR="00DA3DC4" w:rsidRPr="00DA3DC4">
        <w:rPr>
          <w:rFonts w:ascii="PT Astra Serif" w:hAnsi="PT Astra Serif"/>
          <w:sz w:val="28"/>
          <w:szCs w:val="28"/>
        </w:rPr>
        <w:t xml:space="preserve">ИРО ВДПО </w:t>
      </w:r>
      <w:r w:rsidRPr="00DA3DC4">
        <w:rPr>
          <w:rFonts w:ascii="PT Astra Serif" w:hAnsi="PT Astra Serif"/>
          <w:sz w:val="28"/>
          <w:szCs w:val="28"/>
        </w:rPr>
        <w:t>№</w:t>
      </w:r>
      <w:r w:rsidR="00DA3DC4" w:rsidRPr="00DA3DC4">
        <w:rPr>
          <w:rFonts w:ascii="PT Astra Serif" w:hAnsi="PT Astra Serif"/>
          <w:sz w:val="28"/>
          <w:szCs w:val="28"/>
        </w:rPr>
        <w:t>270</w:t>
      </w:r>
      <w:r w:rsidRPr="00DA3DC4">
        <w:rPr>
          <w:rFonts w:ascii="PT Astra Serif" w:hAnsi="PT Astra Serif"/>
          <w:sz w:val="28"/>
          <w:szCs w:val="28"/>
        </w:rPr>
        <w:t xml:space="preserve"> от </w:t>
      </w:r>
      <w:r w:rsidR="00DA3DC4" w:rsidRPr="00DA3DC4">
        <w:rPr>
          <w:rFonts w:ascii="PT Astra Serif" w:hAnsi="PT Astra Serif"/>
          <w:sz w:val="28"/>
          <w:szCs w:val="28"/>
        </w:rPr>
        <w:t>27.04</w:t>
      </w:r>
      <w:r w:rsidRPr="00DA3DC4">
        <w:rPr>
          <w:rFonts w:ascii="PT Astra Serif" w:hAnsi="PT Astra Serif"/>
          <w:sz w:val="28"/>
          <w:szCs w:val="28"/>
        </w:rPr>
        <w:t xml:space="preserve">.2021г. </w:t>
      </w:r>
      <w:r w:rsidR="00DA3DC4" w:rsidRPr="00DA3DC4">
        <w:rPr>
          <w:rFonts w:ascii="PT Astra Serif" w:hAnsi="PT Astra Serif"/>
          <w:sz w:val="28"/>
          <w:szCs w:val="28"/>
        </w:rPr>
        <w:t xml:space="preserve">на подготовку </w:t>
      </w:r>
      <w:r w:rsidR="008315FC" w:rsidRPr="00DA3DC4">
        <w:rPr>
          <w:rFonts w:ascii="PT Astra Serif" w:hAnsi="PT Astra Serif"/>
          <w:sz w:val="28"/>
          <w:szCs w:val="28"/>
        </w:rPr>
        <w:t>про</w:t>
      </w:r>
      <w:r w:rsidR="008315FC">
        <w:rPr>
          <w:rFonts w:ascii="PT Astra Serif" w:hAnsi="PT Astra Serif"/>
          <w:sz w:val="28"/>
          <w:szCs w:val="28"/>
        </w:rPr>
        <w:t>е</w:t>
      </w:r>
      <w:r w:rsidR="008315FC" w:rsidRPr="00DA3DC4">
        <w:rPr>
          <w:rFonts w:ascii="PT Astra Serif" w:hAnsi="PT Astra Serif"/>
          <w:sz w:val="28"/>
          <w:szCs w:val="28"/>
        </w:rPr>
        <w:t>ктно</w:t>
      </w:r>
      <w:r w:rsidR="00DA3DC4" w:rsidRPr="00DA3DC4">
        <w:rPr>
          <w:rFonts w:ascii="PT Astra Serif" w:hAnsi="PT Astra Serif"/>
          <w:sz w:val="28"/>
          <w:szCs w:val="28"/>
        </w:rPr>
        <w:t xml:space="preserve"> - сметной документации. </w:t>
      </w:r>
      <w:r w:rsidR="00DA3DC4" w:rsidRPr="00B123E1">
        <w:rPr>
          <w:rFonts w:ascii="PT Astra Serif" w:hAnsi="PT Astra Serif"/>
          <w:sz w:val="28"/>
          <w:szCs w:val="28"/>
        </w:rPr>
        <w:t>Акт выполненных работ №</w:t>
      </w:r>
      <w:r w:rsidR="00B123E1" w:rsidRPr="00B123E1">
        <w:rPr>
          <w:rFonts w:ascii="PT Astra Serif" w:hAnsi="PT Astra Serif"/>
          <w:sz w:val="28"/>
          <w:szCs w:val="28"/>
        </w:rPr>
        <w:t>1681</w:t>
      </w:r>
      <w:r w:rsidR="00DA3DC4" w:rsidRPr="00B123E1">
        <w:rPr>
          <w:rFonts w:ascii="PT Astra Serif" w:hAnsi="PT Astra Serif"/>
          <w:sz w:val="28"/>
          <w:szCs w:val="28"/>
        </w:rPr>
        <w:t xml:space="preserve"> от </w:t>
      </w:r>
      <w:r w:rsidR="00B123E1" w:rsidRPr="00B123E1">
        <w:rPr>
          <w:rFonts w:ascii="PT Astra Serif" w:hAnsi="PT Astra Serif"/>
          <w:sz w:val="28"/>
          <w:szCs w:val="28"/>
        </w:rPr>
        <w:t>13.09</w:t>
      </w:r>
      <w:r w:rsidR="00DA3DC4" w:rsidRPr="00B123E1">
        <w:rPr>
          <w:rFonts w:ascii="PT Astra Serif" w:hAnsi="PT Astra Serif"/>
          <w:sz w:val="28"/>
          <w:szCs w:val="28"/>
        </w:rPr>
        <w:t xml:space="preserve">.2021года. </w:t>
      </w:r>
    </w:p>
    <w:p w:rsidR="008315FC" w:rsidRDefault="008315FC" w:rsidP="008315FC">
      <w:pPr>
        <w:pStyle w:val="a3"/>
        <w:numPr>
          <w:ilvl w:val="0"/>
          <w:numId w:val="3"/>
        </w:numPr>
        <w:spacing w:after="0" w:line="240" w:lineRule="auto"/>
        <w:ind w:left="426" w:hanging="426"/>
        <w:jc w:val="both"/>
        <w:rPr>
          <w:rFonts w:ascii="PT Astra Serif" w:hAnsi="PT Astra Serif"/>
          <w:sz w:val="28"/>
          <w:szCs w:val="28"/>
        </w:rPr>
      </w:pPr>
      <w:r w:rsidRPr="00DA3DC4">
        <w:rPr>
          <w:rFonts w:ascii="PT Astra Serif" w:hAnsi="PT Astra Serif"/>
          <w:sz w:val="28"/>
          <w:szCs w:val="28"/>
        </w:rPr>
        <w:t>Соглашением от 24.0</w:t>
      </w:r>
      <w:r>
        <w:rPr>
          <w:rFonts w:ascii="PT Astra Serif" w:hAnsi="PT Astra Serif"/>
          <w:sz w:val="28"/>
          <w:szCs w:val="28"/>
        </w:rPr>
        <w:t>3</w:t>
      </w:r>
      <w:r w:rsidRPr="00DA3DC4">
        <w:rPr>
          <w:rFonts w:ascii="PT Astra Serif" w:hAnsi="PT Astra Serif"/>
          <w:sz w:val="28"/>
          <w:szCs w:val="28"/>
        </w:rPr>
        <w:t>.2021года № 25/</w:t>
      </w:r>
      <w:r>
        <w:rPr>
          <w:rFonts w:ascii="PT Astra Serif" w:hAnsi="PT Astra Serif"/>
          <w:sz w:val="28"/>
          <w:szCs w:val="28"/>
        </w:rPr>
        <w:t>4</w:t>
      </w:r>
      <w:r w:rsidRPr="00DA3DC4">
        <w:rPr>
          <w:rFonts w:ascii="PT Astra Serif" w:hAnsi="PT Astra Serif"/>
          <w:sz w:val="28"/>
          <w:szCs w:val="28"/>
        </w:rPr>
        <w:t xml:space="preserve"> «О порядке предоставления целевой субсидии на финансовое обеспечение иных целей» на </w:t>
      </w:r>
      <w:r>
        <w:rPr>
          <w:rFonts w:ascii="PT Astra Serif" w:hAnsi="PT Astra Serif"/>
          <w:sz w:val="28"/>
          <w:szCs w:val="28"/>
        </w:rPr>
        <w:t>обустройство территории (ограждение, уличное освещение</w:t>
      </w:r>
      <w:r w:rsidRPr="00B249E2">
        <w:rPr>
          <w:rFonts w:ascii="PT Astra Serif" w:hAnsi="PT Astra Serif"/>
          <w:sz w:val="28"/>
          <w:szCs w:val="28"/>
        </w:rPr>
        <w:t>)  в сумме 79</w:t>
      </w:r>
      <w:r w:rsidR="00E705DE">
        <w:rPr>
          <w:rFonts w:ascii="PT Astra Serif" w:hAnsi="PT Astra Serif"/>
          <w:sz w:val="28"/>
          <w:szCs w:val="28"/>
        </w:rPr>
        <w:t xml:space="preserve"> </w:t>
      </w:r>
      <w:r w:rsidRPr="00B249E2">
        <w:rPr>
          <w:rFonts w:ascii="PT Astra Serif" w:hAnsi="PT Astra Serif"/>
          <w:sz w:val="28"/>
          <w:szCs w:val="28"/>
        </w:rPr>
        <w:t>360  руб. Субсидия израсходована: договор ООО «Гранд» №34 от 22.04.2021г. ремонт уличного освещения. Акт выполненных работ №</w:t>
      </w:r>
      <w:r w:rsidR="00B249E2" w:rsidRPr="00B249E2">
        <w:rPr>
          <w:rFonts w:ascii="PT Astra Serif" w:hAnsi="PT Astra Serif"/>
          <w:sz w:val="28"/>
          <w:szCs w:val="28"/>
        </w:rPr>
        <w:t>1</w:t>
      </w:r>
      <w:r w:rsidRPr="00B249E2">
        <w:rPr>
          <w:rFonts w:ascii="PT Astra Serif" w:hAnsi="PT Astra Serif"/>
          <w:sz w:val="28"/>
          <w:szCs w:val="28"/>
        </w:rPr>
        <w:t xml:space="preserve"> от </w:t>
      </w:r>
      <w:r w:rsidR="00B249E2" w:rsidRPr="00B249E2">
        <w:rPr>
          <w:rFonts w:ascii="PT Astra Serif" w:hAnsi="PT Astra Serif"/>
          <w:sz w:val="28"/>
          <w:szCs w:val="28"/>
        </w:rPr>
        <w:t>15.07</w:t>
      </w:r>
      <w:r w:rsidRPr="00B249E2">
        <w:rPr>
          <w:rFonts w:ascii="PT Astra Serif" w:hAnsi="PT Astra Serif"/>
          <w:sz w:val="28"/>
          <w:szCs w:val="28"/>
        </w:rPr>
        <w:t xml:space="preserve">.2021года. </w:t>
      </w:r>
    </w:p>
    <w:p w:rsidR="0050694C" w:rsidRPr="008315FC" w:rsidRDefault="0050694C" w:rsidP="00DA3DC4">
      <w:pPr>
        <w:pStyle w:val="a3"/>
        <w:spacing w:after="0" w:line="240" w:lineRule="auto"/>
        <w:ind w:left="0"/>
        <w:jc w:val="both"/>
        <w:rPr>
          <w:rFonts w:ascii="PT Astra Serif" w:hAnsi="PT Astra Serif" w:cs="Segoe UI"/>
          <w:sz w:val="28"/>
          <w:szCs w:val="28"/>
        </w:rPr>
      </w:pPr>
      <w:r w:rsidRPr="008315FC">
        <w:rPr>
          <w:rFonts w:ascii="PT Astra Serif" w:hAnsi="PT Astra Serif"/>
          <w:sz w:val="28"/>
          <w:szCs w:val="28"/>
        </w:rPr>
        <w:t xml:space="preserve">      Планируемый план по доходам от иной приносящей доходы деятельности (родительская плата) утвержден в сумме </w:t>
      </w:r>
      <w:r w:rsidR="008315FC" w:rsidRPr="008315FC">
        <w:rPr>
          <w:rFonts w:ascii="PT Astra Serif" w:hAnsi="PT Astra Serif"/>
          <w:sz w:val="28"/>
          <w:szCs w:val="28"/>
        </w:rPr>
        <w:t>416</w:t>
      </w:r>
      <w:r w:rsidR="00E705DE">
        <w:rPr>
          <w:rFonts w:ascii="PT Astra Serif" w:hAnsi="PT Astra Serif"/>
          <w:sz w:val="28"/>
          <w:szCs w:val="28"/>
        </w:rPr>
        <w:t xml:space="preserve"> </w:t>
      </w:r>
      <w:r w:rsidR="008315FC" w:rsidRPr="008315FC">
        <w:rPr>
          <w:rFonts w:ascii="PT Astra Serif" w:hAnsi="PT Astra Serif"/>
          <w:sz w:val="28"/>
          <w:szCs w:val="28"/>
        </w:rPr>
        <w:t>600</w:t>
      </w:r>
      <w:r w:rsidRPr="008315FC">
        <w:rPr>
          <w:rFonts w:ascii="PT Astra Serif" w:hAnsi="PT Astra Serif"/>
          <w:sz w:val="28"/>
          <w:szCs w:val="28"/>
        </w:rPr>
        <w:t xml:space="preserve"> руб. Фактически доходы  от иной приносящей доходы деятельности на 31.12.2021 года составили </w:t>
      </w:r>
      <w:r w:rsidRPr="008315FC">
        <w:rPr>
          <w:rFonts w:ascii="PT Astra Serif" w:hAnsi="PT Astra Serif" w:cs="Segoe UI"/>
          <w:sz w:val="28"/>
          <w:szCs w:val="28"/>
        </w:rPr>
        <w:t xml:space="preserve"> </w:t>
      </w:r>
      <w:r w:rsidR="008315FC" w:rsidRPr="008315FC">
        <w:rPr>
          <w:rFonts w:ascii="PT Astra Serif" w:hAnsi="PT Astra Serif" w:cs="Segoe UI"/>
          <w:sz w:val="28"/>
          <w:szCs w:val="28"/>
        </w:rPr>
        <w:t>391 138,22</w:t>
      </w:r>
      <w:r w:rsidRPr="008315FC">
        <w:rPr>
          <w:rFonts w:ascii="PT Astra Serif" w:hAnsi="PT Astra Serif"/>
          <w:sz w:val="28"/>
          <w:szCs w:val="28"/>
        </w:rPr>
        <w:t xml:space="preserve"> руб. или  </w:t>
      </w:r>
      <w:r w:rsidR="008315FC" w:rsidRPr="008315FC">
        <w:rPr>
          <w:rFonts w:ascii="PT Astra Serif" w:hAnsi="PT Astra Serif" w:cs="Segoe UI"/>
          <w:sz w:val="28"/>
          <w:szCs w:val="28"/>
        </w:rPr>
        <w:t>93,9</w:t>
      </w:r>
      <w:r w:rsidRPr="008315FC">
        <w:rPr>
          <w:rFonts w:ascii="PT Astra Serif" w:hAnsi="PT Astra Serif"/>
          <w:sz w:val="28"/>
          <w:szCs w:val="28"/>
        </w:rPr>
        <w:t>% к планируемым доходам.</w:t>
      </w:r>
    </w:p>
    <w:p w:rsidR="0050694C" w:rsidRPr="0050694C" w:rsidRDefault="0050694C" w:rsidP="0050694C">
      <w:pPr>
        <w:jc w:val="both"/>
        <w:rPr>
          <w:rFonts w:ascii="PT Astra Serif" w:hAnsi="PT Astra Serif"/>
          <w:sz w:val="28"/>
          <w:szCs w:val="28"/>
          <w:highlight w:val="yellow"/>
        </w:rPr>
      </w:pPr>
      <w:bookmarkStart w:id="0" w:name="_Toc22108755"/>
      <w:bookmarkStart w:id="1" w:name="_Toc29452199"/>
      <w:r w:rsidRPr="0050694C">
        <w:rPr>
          <w:rFonts w:ascii="PT Astra Serif" w:hAnsi="PT Astra Serif"/>
          <w:sz w:val="28"/>
          <w:szCs w:val="28"/>
          <w:highlight w:val="yellow"/>
        </w:rPr>
        <w:t xml:space="preserve">       </w:t>
      </w:r>
    </w:p>
    <w:p w:rsidR="0050694C" w:rsidRPr="00E16A50" w:rsidRDefault="0050694C" w:rsidP="0050694C">
      <w:pPr>
        <w:tabs>
          <w:tab w:val="left" w:pos="1134"/>
        </w:tabs>
        <w:jc w:val="both"/>
        <w:rPr>
          <w:rFonts w:ascii="PT Astra Serif" w:hAnsi="PT Astra Serif"/>
          <w:sz w:val="28"/>
          <w:szCs w:val="28"/>
        </w:rPr>
      </w:pPr>
      <w:r w:rsidRPr="00E16A50">
        <w:rPr>
          <w:rFonts w:ascii="PT Astra Serif" w:hAnsi="PT Astra Serif"/>
          <w:sz w:val="28"/>
          <w:szCs w:val="28"/>
        </w:rPr>
        <w:t xml:space="preserve">        На 2022 год Учреждению Распоряжением Управления образования </w:t>
      </w:r>
      <w:proofErr w:type="spellStart"/>
      <w:r w:rsidRPr="00E16A50">
        <w:rPr>
          <w:rFonts w:ascii="PT Astra Serif" w:hAnsi="PT Astra Serif"/>
          <w:sz w:val="28"/>
          <w:szCs w:val="28"/>
        </w:rPr>
        <w:t>Ирбитского</w:t>
      </w:r>
      <w:proofErr w:type="spellEnd"/>
      <w:r w:rsidRPr="00E16A50">
        <w:rPr>
          <w:rFonts w:ascii="PT Astra Serif" w:hAnsi="PT Astra Serif"/>
          <w:sz w:val="28"/>
          <w:szCs w:val="28"/>
        </w:rPr>
        <w:t xml:space="preserve"> муниципального образования от 19.01.2022 года № </w:t>
      </w:r>
      <w:r w:rsidR="00E16A50" w:rsidRPr="00E16A50">
        <w:rPr>
          <w:rFonts w:ascii="PT Astra Serif" w:hAnsi="PT Astra Serif"/>
          <w:sz w:val="28"/>
          <w:szCs w:val="28"/>
        </w:rPr>
        <w:t>12</w:t>
      </w:r>
      <w:r w:rsidRPr="00E16A50">
        <w:rPr>
          <w:rFonts w:ascii="PT Astra Serif" w:hAnsi="PT Astra Serif"/>
          <w:sz w:val="28"/>
          <w:szCs w:val="28"/>
        </w:rPr>
        <w:t xml:space="preserve"> «Об утверждении </w:t>
      </w:r>
      <w:r w:rsidRPr="00E16A50">
        <w:rPr>
          <w:rFonts w:ascii="PT Astra Serif" w:hAnsi="PT Astra Serif"/>
          <w:sz w:val="28"/>
          <w:szCs w:val="28"/>
        </w:rPr>
        <w:lastRenderedPageBreak/>
        <w:t xml:space="preserve">муниципального задания на оказание муниципальных услуг в муниципальном образовательном учреждении, подведомственном Управлению образования </w:t>
      </w:r>
      <w:proofErr w:type="spellStart"/>
      <w:r w:rsidRPr="00E16A50">
        <w:rPr>
          <w:rFonts w:ascii="PT Astra Serif" w:hAnsi="PT Astra Serif"/>
          <w:sz w:val="28"/>
          <w:szCs w:val="28"/>
        </w:rPr>
        <w:t>Ирбитского</w:t>
      </w:r>
      <w:proofErr w:type="spellEnd"/>
      <w:r w:rsidRPr="00E16A50">
        <w:rPr>
          <w:rFonts w:ascii="PT Astra Serif" w:hAnsi="PT Astra Serif"/>
          <w:sz w:val="28"/>
          <w:szCs w:val="28"/>
        </w:rPr>
        <w:t xml:space="preserve"> муниципального образования» утверждено муниципальное задание на оказание муниципальных услуг:</w:t>
      </w:r>
    </w:p>
    <w:p w:rsidR="0050694C" w:rsidRDefault="0050694C" w:rsidP="0050694C">
      <w:pPr>
        <w:tabs>
          <w:tab w:val="left" w:pos="1134"/>
        </w:tabs>
        <w:jc w:val="both"/>
        <w:rPr>
          <w:rFonts w:ascii="PT Astra Serif" w:hAnsi="PT Astra Serif"/>
          <w:sz w:val="28"/>
          <w:szCs w:val="28"/>
          <w:highlight w:val="yellow"/>
        </w:rPr>
      </w:pPr>
      <w:r w:rsidRPr="00E16A50">
        <w:rPr>
          <w:rFonts w:ascii="PT Astra Serif" w:hAnsi="PT Astra Serif"/>
          <w:sz w:val="28"/>
          <w:szCs w:val="28"/>
        </w:rPr>
        <w:t xml:space="preserve">-   «Реализация основных общеобразовательных программ дошкольного образования» дети до восьми лет в количестве </w:t>
      </w:r>
      <w:r w:rsidR="00E16A50" w:rsidRPr="00E16A50">
        <w:rPr>
          <w:rFonts w:ascii="PT Astra Serif" w:hAnsi="PT Astra Serif"/>
          <w:sz w:val="28"/>
          <w:szCs w:val="28"/>
        </w:rPr>
        <w:t>26</w:t>
      </w:r>
      <w:r w:rsidRPr="00E16A50">
        <w:rPr>
          <w:rFonts w:ascii="PT Astra Serif" w:hAnsi="PT Astra Serif"/>
          <w:sz w:val="28"/>
          <w:szCs w:val="28"/>
        </w:rPr>
        <w:t xml:space="preserve"> человек, исполнено на 31.0</w:t>
      </w:r>
      <w:r w:rsidR="00E16A50" w:rsidRPr="00E16A50">
        <w:rPr>
          <w:rFonts w:ascii="PT Astra Serif" w:hAnsi="PT Astra Serif"/>
          <w:sz w:val="28"/>
          <w:szCs w:val="28"/>
        </w:rPr>
        <w:t>6</w:t>
      </w:r>
      <w:r w:rsidRPr="00E16A50">
        <w:rPr>
          <w:rFonts w:ascii="PT Astra Serif" w:hAnsi="PT Astra Serif"/>
          <w:sz w:val="28"/>
          <w:szCs w:val="28"/>
        </w:rPr>
        <w:t xml:space="preserve">.2022 года в количестве </w:t>
      </w:r>
      <w:r w:rsidR="00E16A50" w:rsidRPr="00E16A50">
        <w:rPr>
          <w:rFonts w:ascii="PT Astra Serif" w:hAnsi="PT Astra Serif"/>
          <w:sz w:val="28"/>
          <w:szCs w:val="28"/>
        </w:rPr>
        <w:t>23</w:t>
      </w:r>
      <w:r w:rsidRPr="00E16A50">
        <w:rPr>
          <w:rFonts w:ascii="PT Astra Serif" w:hAnsi="PT Astra Serif"/>
          <w:sz w:val="28"/>
          <w:szCs w:val="28"/>
        </w:rPr>
        <w:t xml:space="preserve">  человек или </w:t>
      </w:r>
      <w:r w:rsidR="00E16A50" w:rsidRPr="00E16A50">
        <w:rPr>
          <w:rFonts w:ascii="PT Astra Serif" w:hAnsi="PT Astra Serif"/>
          <w:sz w:val="28"/>
          <w:szCs w:val="28"/>
        </w:rPr>
        <w:t>88,5</w:t>
      </w:r>
      <w:r w:rsidRPr="00E16A50">
        <w:rPr>
          <w:rFonts w:ascii="PT Astra Serif" w:hAnsi="PT Astra Serif"/>
          <w:sz w:val="28"/>
          <w:szCs w:val="28"/>
        </w:rPr>
        <w:t xml:space="preserve"> %.</w:t>
      </w:r>
    </w:p>
    <w:p w:rsidR="00E16A50" w:rsidRPr="00E16A50" w:rsidRDefault="00E16A50" w:rsidP="0050694C">
      <w:pPr>
        <w:tabs>
          <w:tab w:val="left" w:pos="1134"/>
        </w:tabs>
        <w:jc w:val="both"/>
        <w:rPr>
          <w:rFonts w:ascii="PT Astra Serif" w:hAnsi="PT Astra Serif"/>
          <w:sz w:val="28"/>
          <w:szCs w:val="28"/>
        </w:rPr>
      </w:pPr>
      <w:r w:rsidRPr="00E16A50">
        <w:rPr>
          <w:rFonts w:ascii="PT Astra Serif" w:hAnsi="PT Astra Serif"/>
          <w:sz w:val="28"/>
          <w:szCs w:val="28"/>
        </w:rPr>
        <w:t>- «Присмотр и уход» (дети льготных категорий) дети до восьми лет в количестве 2 человек, исполнено 2 человека или 100 %.</w:t>
      </w:r>
    </w:p>
    <w:p w:rsidR="0050694C" w:rsidRPr="00E16A50" w:rsidRDefault="0050694C" w:rsidP="0050694C">
      <w:pPr>
        <w:tabs>
          <w:tab w:val="left" w:pos="1134"/>
        </w:tabs>
        <w:jc w:val="both"/>
        <w:rPr>
          <w:rFonts w:ascii="PT Astra Serif" w:hAnsi="PT Astra Serif"/>
          <w:sz w:val="28"/>
          <w:szCs w:val="28"/>
        </w:rPr>
      </w:pPr>
      <w:r w:rsidRPr="00E16A50">
        <w:rPr>
          <w:rFonts w:ascii="PT Astra Serif" w:hAnsi="PT Astra Serif"/>
          <w:sz w:val="28"/>
          <w:szCs w:val="28"/>
        </w:rPr>
        <w:t xml:space="preserve">-  «Присмотр и уход» дети до восьми лет  в количестве </w:t>
      </w:r>
      <w:r w:rsidR="00E16A50" w:rsidRPr="00E16A50">
        <w:rPr>
          <w:rFonts w:ascii="PT Astra Serif" w:hAnsi="PT Astra Serif"/>
          <w:sz w:val="28"/>
          <w:szCs w:val="28"/>
        </w:rPr>
        <w:t>24</w:t>
      </w:r>
      <w:r w:rsidRPr="00E16A50">
        <w:rPr>
          <w:rFonts w:ascii="PT Astra Serif" w:hAnsi="PT Astra Serif"/>
          <w:sz w:val="28"/>
          <w:szCs w:val="28"/>
        </w:rPr>
        <w:t xml:space="preserve"> человек, исполнено  </w:t>
      </w:r>
      <w:r w:rsidR="00E16A50" w:rsidRPr="00E16A50">
        <w:rPr>
          <w:rFonts w:ascii="PT Astra Serif" w:hAnsi="PT Astra Serif"/>
          <w:sz w:val="28"/>
          <w:szCs w:val="28"/>
        </w:rPr>
        <w:t>21</w:t>
      </w:r>
      <w:r w:rsidRPr="00E16A50">
        <w:rPr>
          <w:rFonts w:ascii="PT Astra Serif" w:hAnsi="PT Astra Serif"/>
          <w:sz w:val="28"/>
          <w:szCs w:val="28"/>
        </w:rPr>
        <w:t xml:space="preserve"> человек или </w:t>
      </w:r>
      <w:r w:rsidR="00E16A50" w:rsidRPr="00E16A50">
        <w:rPr>
          <w:rFonts w:ascii="PT Astra Serif" w:hAnsi="PT Astra Serif"/>
          <w:sz w:val="28"/>
          <w:szCs w:val="28"/>
        </w:rPr>
        <w:t>87</w:t>
      </w:r>
      <w:r w:rsidRPr="00E16A50">
        <w:rPr>
          <w:rFonts w:ascii="PT Astra Serif" w:hAnsi="PT Astra Serif"/>
          <w:sz w:val="28"/>
          <w:szCs w:val="28"/>
        </w:rPr>
        <w:t>,5 %.</w:t>
      </w:r>
    </w:p>
    <w:p w:rsidR="0050694C" w:rsidRPr="0050694C" w:rsidRDefault="0050694C" w:rsidP="0050694C">
      <w:pPr>
        <w:jc w:val="both"/>
        <w:rPr>
          <w:rFonts w:ascii="PT Astra Serif" w:hAnsi="PT Astra Serif" w:cs="Segoe UI"/>
          <w:sz w:val="28"/>
          <w:szCs w:val="28"/>
          <w:highlight w:val="yellow"/>
        </w:rPr>
      </w:pPr>
      <w:r w:rsidRPr="00026E98">
        <w:rPr>
          <w:rFonts w:ascii="PT Astra Serif" w:hAnsi="PT Astra Serif"/>
          <w:sz w:val="28"/>
          <w:szCs w:val="28"/>
        </w:rPr>
        <w:t xml:space="preserve">        </w:t>
      </w:r>
      <w:proofErr w:type="gramStart"/>
      <w:r w:rsidRPr="00026E98">
        <w:rPr>
          <w:rFonts w:ascii="PT Astra Serif" w:hAnsi="PT Astra Serif"/>
          <w:sz w:val="28"/>
          <w:szCs w:val="28"/>
        </w:rPr>
        <w:t>На выполнение муниципального задания учреждению выделена субсидия в соответствии  с соглашением от 28.12.2021 года № 2</w:t>
      </w:r>
      <w:r w:rsidR="00026E98" w:rsidRPr="00026E98">
        <w:rPr>
          <w:rFonts w:ascii="PT Astra Serif" w:hAnsi="PT Astra Serif"/>
          <w:sz w:val="28"/>
          <w:szCs w:val="28"/>
        </w:rPr>
        <w:t>5</w:t>
      </w:r>
      <w:r w:rsidRPr="00026E98">
        <w:rPr>
          <w:rFonts w:ascii="PT Astra Serif" w:hAnsi="PT Astra Serif"/>
          <w:sz w:val="28"/>
          <w:szCs w:val="28"/>
        </w:rPr>
        <w:t xml:space="preserve"> «О предоставлении субсидии из местного бюджета муниципальному или автономному учреждению </w:t>
      </w:r>
      <w:proofErr w:type="spellStart"/>
      <w:r w:rsidRPr="00026E98">
        <w:rPr>
          <w:rFonts w:ascii="PT Astra Serif" w:hAnsi="PT Astra Serif"/>
          <w:sz w:val="28"/>
          <w:szCs w:val="28"/>
        </w:rPr>
        <w:t>Ирбитского</w:t>
      </w:r>
      <w:proofErr w:type="spellEnd"/>
      <w:r w:rsidRPr="00026E98">
        <w:rPr>
          <w:rFonts w:ascii="PT Astra Serif" w:hAnsi="PT Astra Serif"/>
          <w:sz w:val="28"/>
          <w:szCs w:val="28"/>
        </w:rPr>
        <w:t xml:space="preserve"> муниципального образования на финансовое обеспечение выполнения муниципального задания на оказание муниципальных услуг» в сумме </w:t>
      </w:r>
      <w:r w:rsidR="00026E98" w:rsidRPr="00026E98">
        <w:rPr>
          <w:rFonts w:ascii="PT Astra Serif" w:hAnsi="PT Astra Serif"/>
          <w:sz w:val="28"/>
          <w:szCs w:val="28"/>
        </w:rPr>
        <w:t>5 418 322</w:t>
      </w:r>
      <w:r w:rsidRPr="00026E98">
        <w:rPr>
          <w:rFonts w:ascii="PT Astra Serif" w:hAnsi="PT Astra Serif"/>
          <w:sz w:val="28"/>
          <w:szCs w:val="28"/>
        </w:rPr>
        <w:t xml:space="preserve"> руб., </w:t>
      </w:r>
      <w:r w:rsidR="00026E98" w:rsidRPr="00DF28BF">
        <w:rPr>
          <w:rFonts w:ascii="PT Astra Serif" w:hAnsi="PT Astra Serif"/>
          <w:sz w:val="28"/>
          <w:szCs w:val="28"/>
        </w:rPr>
        <w:t xml:space="preserve">с изменениями от </w:t>
      </w:r>
      <w:r w:rsidR="00026E98">
        <w:rPr>
          <w:rFonts w:ascii="PT Astra Serif" w:hAnsi="PT Astra Serif"/>
          <w:sz w:val="28"/>
          <w:szCs w:val="28"/>
        </w:rPr>
        <w:t>24.02</w:t>
      </w:r>
      <w:r w:rsidR="00026E98" w:rsidRPr="00DF28BF">
        <w:rPr>
          <w:rFonts w:ascii="PT Astra Serif" w:hAnsi="PT Astra Serif"/>
          <w:sz w:val="28"/>
          <w:szCs w:val="28"/>
        </w:rPr>
        <w:t>.202</w:t>
      </w:r>
      <w:r w:rsidR="00026E98">
        <w:rPr>
          <w:rFonts w:ascii="PT Astra Serif" w:hAnsi="PT Astra Serif"/>
          <w:sz w:val="28"/>
          <w:szCs w:val="28"/>
        </w:rPr>
        <w:t>2</w:t>
      </w:r>
      <w:r w:rsidR="00026E98" w:rsidRPr="00DF28BF">
        <w:rPr>
          <w:rFonts w:ascii="PT Astra Serif" w:hAnsi="PT Astra Serif"/>
          <w:sz w:val="28"/>
          <w:szCs w:val="28"/>
        </w:rPr>
        <w:t xml:space="preserve"> года,</w:t>
      </w:r>
      <w:r w:rsidR="00026E98">
        <w:rPr>
          <w:rFonts w:ascii="PT Astra Serif" w:hAnsi="PT Astra Serif"/>
          <w:sz w:val="28"/>
          <w:szCs w:val="28"/>
        </w:rPr>
        <w:t xml:space="preserve"> </w:t>
      </w:r>
      <w:r w:rsidR="00026E98" w:rsidRPr="00DF28BF">
        <w:rPr>
          <w:rFonts w:ascii="PT Astra Serif" w:hAnsi="PT Astra Serif"/>
          <w:sz w:val="28"/>
          <w:szCs w:val="28"/>
        </w:rPr>
        <w:t xml:space="preserve"> от </w:t>
      </w:r>
      <w:r w:rsidR="00026E98">
        <w:rPr>
          <w:rFonts w:ascii="PT Astra Serif" w:hAnsi="PT Astra Serif"/>
          <w:sz w:val="28"/>
          <w:szCs w:val="28"/>
        </w:rPr>
        <w:t>26.05</w:t>
      </w:r>
      <w:r w:rsidR="00026E98" w:rsidRPr="00DF28BF">
        <w:rPr>
          <w:rFonts w:ascii="PT Astra Serif" w:hAnsi="PT Astra Serif"/>
          <w:sz w:val="28"/>
          <w:szCs w:val="28"/>
        </w:rPr>
        <w:t>.202</w:t>
      </w:r>
      <w:r w:rsidR="00026E98">
        <w:rPr>
          <w:rFonts w:ascii="PT Astra Serif" w:hAnsi="PT Astra Serif"/>
          <w:sz w:val="28"/>
          <w:szCs w:val="28"/>
        </w:rPr>
        <w:t>2</w:t>
      </w:r>
      <w:r w:rsidR="00026E98" w:rsidRPr="00DF28BF">
        <w:rPr>
          <w:rFonts w:ascii="PT Astra Serif" w:hAnsi="PT Astra Serif"/>
          <w:sz w:val="28"/>
          <w:szCs w:val="28"/>
        </w:rPr>
        <w:t xml:space="preserve"> года,</w:t>
      </w:r>
      <w:r w:rsidR="00026E98">
        <w:rPr>
          <w:rFonts w:ascii="PT Astra Serif" w:hAnsi="PT Astra Serif"/>
          <w:sz w:val="28"/>
          <w:szCs w:val="28"/>
        </w:rPr>
        <w:t xml:space="preserve"> </w:t>
      </w:r>
      <w:r w:rsidR="00026E98" w:rsidRPr="00DF28BF">
        <w:rPr>
          <w:rFonts w:ascii="PT Astra Serif" w:hAnsi="PT Astra Serif"/>
          <w:sz w:val="28"/>
          <w:szCs w:val="28"/>
        </w:rPr>
        <w:t xml:space="preserve"> от </w:t>
      </w:r>
      <w:r w:rsidR="00026E98">
        <w:rPr>
          <w:rFonts w:ascii="PT Astra Serif" w:hAnsi="PT Astra Serif"/>
          <w:sz w:val="28"/>
          <w:szCs w:val="28"/>
        </w:rPr>
        <w:t>21.06</w:t>
      </w:r>
      <w:r w:rsidR="00026E98" w:rsidRPr="00DF28BF">
        <w:rPr>
          <w:rFonts w:ascii="PT Astra Serif" w:hAnsi="PT Astra Serif"/>
          <w:sz w:val="28"/>
          <w:szCs w:val="28"/>
        </w:rPr>
        <w:t>.202</w:t>
      </w:r>
      <w:r w:rsidR="00026E98">
        <w:rPr>
          <w:rFonts w:ascii="PT Astra Serif" w:hAnsi="PT Astra Serif"/>
          <w:sz w:val="28"/>
          <w:szCs w:val="28"/>
        </w:rPr>
        <w:t>2</w:t>
      </w:r>
      <w:r w:rsidR="00026E98" w:rsidRPr="00DF28BF">
        <w:rPr>
          <w:rFonts w:ascii="PT Astra Serif" w:hAnsi="PT Astra Serif"/>
          <w:sz w:val="28"/>
          <w:szCs w:val="28"/>
        </w:rPr>
        <w:t xml:space="preserve"> го</w:t>
      </w:r>
      <w:r w:rsidR="00026E98" w:rsidRPr="00026E98">
        <w:rPr>
          <w:rFonts w:ascii="PT Astra Serif" w:hAnsi="PT Astra Serif"/>
          <w:sz w:val="28"/>
          <w:szCs w:val="28"/>
        </w:rPr>
        <w:t>да,</w:t>
      </w:r>
      <w:r w:rsidRPr="00026E98">
        <w:rPr>
          <w:rFonts w:ascii="PT Astra Serif" w:hAnsi="PT Astra Serif"/>
          <w:sz w:val="28"/>
          <w:szCs w:val="28"/>
        </w:rPr>
        <w:t xml:space="preserve"> в том числе местный бюджет</w:t>
      </w:r>
      <w:proofErr w:type="gramEnd"/>
      <w:r w:rsidRPr="00026E98">
        <w:rPr>
          <w:rFonts w:ascii="PT Astra Serif" w:hAnsi="PT Astra Serif"/>
          <w:sz w:val="28"/>
          <w:szCs w:val="28"/>
        </w:rPr>
        <w:t xml:space="preserve">   </w:t>
      </w:r>
      <w:r w:rsidR="00026E98" w:rsidRPr="00026E98">
        <w:rPr>
          <w:rFonts w:ascii="PT Astra Serif" w:hAnsi="PT Astra Serif" w:cs="Segoe UI"/>
          <w:sz w:val="28"/>
          <w:szCs w:val="28"/>
        </w:rPr>
        <w:t>2 164 333,24</w:t>
      </w:r>
      <w:r w:rsidRPr="00026E98">
        <w:rPr>
          <w:rFonts w:ascii="PT Astra Serif" w:hAnsi="PT Astra Serif" w:cs="Segoe UI"/>
          <w:sz w:val="28"/>
          <w:szCs w:val="28"/>
        </w:rPr>
        <w:t> </w:t>
      </w:r>
      <w:r w:rsidRPr="00026E98">
        <w:rPr>
          <w:rFonts w:ascii="PT Astra Serif" w:hAnsi="PT Astra Serif"/>
          <w:sz w:val="28"/>
          <w:szCs w:val="28"/>
        </w:rPr>
        <w:t xml:space="preserve">руб., областной бюджет </w:t>
      </w:r>
      <w:r w:rsidR="00026E98" w:rsidRPr="00026E98">
        <w:rPr>
          <w:rFonts w:ascii="PT Astra Serif" w:hAnsi="PT Astra Serif" w:cs="Segoe UI"/>
          <w:sz w:val="28"/>
          <w:szCs w:val="28"/>
        </w:rPr>
        <w:t>3 281 146</w:t>
      </w:r>
      <w:r w:rsidRPr="00026E98">
        <w:rPr>
          <w:rFonts w:ascii="PT Astra Serif" w:hAnsi="PT Astra Serif" w:cs="Segoe UI"/>
          <w:sz w:val="28"/>
          <w:szCs w:val="28"/>
        </w:rPr>
        <w:t xml:space="preserve"> </w:t>
      </w:r>
      <w:r w:rsidRPr="00026E98">
        <w:rPr>
          <w:rFonts w:ascii="PT Astra Serif" w:hAnsi="PT Astra Serif"/>
          <w:sz w:val="28"/>
          <w:szCs w:val="28"/>
        </w:rPr>
        <w:t>руб.</w:t>
      </w:r>
      <w:r w:rsidR="00026E98" w:rsidRPr="00026E98">
        <w:rPr>
          <w:rFonts w:ascii="PT Astra Serif" w:hAnsi="PT Astra Serif"/>
          <w:sz w:val="28"/>
          <w:szCs w:val="28"/>
        </w:rPr>
        <w:t xml:space="preserve"> </w:t>
      </w:r>
      <w:r w:rsidR="00026E98" w:rsidRPr="00DF28BF">
        <w:rPr>
          <w:rFonts w:ascii="PT Astra Serif" w:hAnsi="PT Astra Serif"/>
          <w:sz w:val="28"/>
          <w:szCs w:val="28"/>
        </w:rPr>
        <w:t>На 31.</w:t>
      </w:r>
      <w:r w:rsidR="00026E98">
        <w:rPr>
          <w:rFonts w:ascii="PT Astra Serif" w:hAnsi="PT Astra Serif"/>
          <w:sz w:val="28"/>
          <w:szCs w:val="28"/>
        </w:rPr>
        <w:t>06</w:t>
      </w:r>
      <w:r w:rsidR="00026E98" w:rsidRPr="00DF28BF">
        <w:rPr>
          <w:rFonts w:ascii="PT Astra Serif" w:hAnsi="PT Astra Serif"/>
          <w:sz w:val="28"/>
          <w:szCs w:val="28"/>
        </w:rPr>
        <w:t>.202</w:t>
      </w:r>
      <w:r w:rsidR="00026E98">
        <w:rPr>
          <w:rFonts w:ascii="PT Astra Serif" w:hAnsi="PT Astra Serif"/>
          <w:sz w:val="28"/>
          <w:szCs w:val="28"/>
        </w:rPr>
        <w:t>2</w:t>
      </w:r>
      <w:r w:rsidR="00026E98" w:rsidRPr="00DF28BF">
        <w:rPr>
          <w:rFonts w:ascii="PT Astra Serif" w:hAnsi="PT Astra Serif"/>
          <w:sz w:val="28"/>
          <w:szCs w:val="28"/>
        </w:rPr>
        <w:t xml:space="preserve"> года субсидия составила </w:t>
      </w:r>
      <w:r w:rsidR="00026E98">
        <w:rPr>
          <w:rFonts w:ascii="PT Astra Serif" w:hAnsi="PT Astra Serif" w:cs="Segoe UI"/>
          <w:sz w:val="28"/>
          <w:szCs w:val="28"/>
        </w:rPr>
        <w:t>5 445 479,24</w:t>
      </w:r>
      <w:r w:rsidR="00026E98" w:rsidRPr="00DF28BF">
        <w:rPr>
          <w:rFonts w:ascii="PT Astra Serif" w:hAnsi="PT Astra Serif" w:cs="Segoe UI"/>
          <w:sz w:val="28"/>
          <w:szCs w:val="28"/>
        </w:rPr>
        <w:t xml:space="preserve"> </w:t>
      </w:r>
      <w:r w:rsidR="00E705DE">
        <w:rPr>
          <w:rFonts w:ascii="PT Astra Serif" w:hAnsi="PT Astra Serif" w:cs="Segoe UI"/>
          <w:sz w:val="28"/>
          <w:szCs w:val="28"/>
        </w:rPr>
        <w:t>руб.</w:t>
      </w:r>
      <w:r w:rsidRPr="00026E98">
        <w:rPr>
          <w:rFonts w:ascii="PT Astra Serif" w:hAnsi="PT Astra Serif"/>
          <w:sz w:val="28"/>
          <w:szCs w:val="28"/>
        </w:rPr>
        <w:t xml:space="preserve"> На 31.0</w:t>
      </w:r>
      <w:r w:rsidR="00026E98" w:rsidRPr="00026E98">
        <w:rPr>
          <w:rFonts w:ascii="PT Astra Serif" w:hAnsi="PT Astra Serif"/>
          <w:sz w:val="28"/>
          <w:szCs w:val="28"/>
        </w:rPr>
        <w:t>6</w:t>
      </w:r>
      <w:r w:rsidRPr="00026E98">
        <w:rPr>
          <w:rFonts w:ascii="PT Astra Serif" w:hAnsi="PT Astra Serif"/>
          <w:sz w:val="28"/>
          <w:szCs w:val="28"/>
        </w:rPr>
        <w:t xml:space="preserve">.2022 года субсидия израсходована в сумме </w:t>
      </w:r>
      <w:r w:rsidR="00026E98" w:rsidRPr="00026E98">
        <w:rPr>
          <w:rFonts w:ascii="PT Astra Serif" w:hAnsi="PT Astra Serif" w:cs="Segoe UI"/>
          <w:sz w:val="28"/>
          <w:szCs w:val="28"/>
        </w:rPr>
        <w:t>2 612 771,92</w:t>
      </w:r>
      <w:r w:rsidRPr="00026E98">
        <w:rPr>
          <w:rFonts w:ascii="PT Astra Serif" w:hAnsi="PT Astra Serif" w:cs="Segoe UI"/>
          <w:sz w:val="28"/>
          <w:szCs w:val="28"/>
        </w:rPr>
        <w:t xml:space="preserve"> </w:t>
      </w:r>
      <w:r w:rsidR="00E705DE">
        <w:rPr>
          <w:rFonts w:ascii="PT Astra Serif" w:hAnsi="PT Astra Serif"/>
          <w:sz w:val="28"/>
          <w:szCs w:val="28"/>
        </w:rPr>
        <w:t>руб.</w:t>
      </w:r>
      <w:r w:rsidRPr="00026E98">
        <w:rPr>
          <w:rFonts w:ascii="PT Astra Serif" w:hAnsi="PT Astra Serif"/>
          <w:sz w:val="28"/>
          <w:szCs w:val="28"/>
        </w:rPr>
        <w:t xml:space="preserve"> или на </w:t>
      </w:r>
      <w:r w:rsidR="00026E98" w:rsidRPr="00026E98">
        <w:rPr>
          <w:rFonts w:ascii="PT Astra Serif" w:hAnsi="PT Astra Serif" w:cs="Segoe UI"/>
          <w:sz w:val="28"/>
          <w:szCs w:val="28"/>
        </w:rPr>
        <w:t>47,9</w:t>
      </w:r>
      <w:r w:rsidRPr="00026E98">
        <w:rPr>
          <w:rFonts w:ascii="PT Astra Serif" w:hAnsi="PT Astra Serif"/>
          <w:sz w:val="28"/>
          <w:szCs w:val="28"/>
        </w:rPr>
        <w:t> %.</w:t>
      </w:r>
    </w:p>
    <w:p w:rsidR="0050694C" w:rsidRPr="00CF212F" w:rsidRDefault="0050694C" w:rsidP="0050694C">
      <w:pPr>
        <w:jc w:val="both"/>
        <w:rPr>
          <w:rFonts w:ascii="PT Astra Serif" w:hAnsi="PT Astra Serif"/>
          <w:sz w:val="28"/>
          <w:szCs w:val="28"/>
        </w:rPr>
      </w:pPr>
      <w:r w:rsidRPr="00CF212F">
        <w:rPr>
          <w:rFonts w:ascii="PT Astra Serif" w:hAnsi="PT Astra Serif"/>
          <w:sz w:val="28"/>
          <w:szCs w:val="28"/>
        </w:rPr>
        <w:t xml:space="preserve">     Учреждению выделены  целевые субсидии:</w:t>
      </w:r>
    </w:p>
    <w:p w:rsidR="0050694C" w:rsidRPr="00CF212F" w:rsidRDefault="0050694C" w:rsidP="0050694C">
      <w:pPr>
        <w:pStyle w:val="a3"/>
        <w:numPr>
          <w:ilvl w:val="0"/>
          <w:numId w:val="7"/>
        </w:numPr>
        <w:spacing w:after="0" w:line="240" w:lineRule="auto"/>
        <w:jc w:val="both"/>
        <w:rPr>
          <w:rFonts w:ascii="PT Astra Serif" w:hAnsi="PT Astra Serif"/>
          <w:sz w:val="28"/>
          <w:szCs w:val="28"/>
        </w:rPr>
      </w:pPr>
      <w:r w:rsidRPr="00CF212F">
        <w:rPr>
          <w:rFonts w:ascii="PT Astra Serif" w:hAnsi="PT Astra Serif"/>
          <w:sz w:val="28"/>
          <w:szCs w:val="28"/>
        </w:rPr>
        <w:t xml:space="preserve">Соглашением от </w:t>
      </w:r>
      <w:r w:rsidR="00CF212F" w:rsidRPr="00CF212F">
        <w:rPr>
          <w:rFonts w:ascii="PT Astra Serif" w:hAnsi="PT Astra Serif"/>
          <w:sz w:val="28"/>
          <w:szCs w:val="28"/>
        </w:rPr>
        <w:t>24.02</w:t>
      </w:r>
      <w:r w:rsidRPr="00CF212F">
        <w:rPr>
          <w:rFonts w:ascii="PT Astra Serif" w:hAnsi="PT Astra Serif"/>
          <w:sz w:val="28"/>
          <w:szCs w:val="28"/>
        </w:rPr>
        <w:t>.202</w:t>
      </w:r>
      <w:r w:rsidR="00CF212F" w:rsidRPr="00CF212F">
        <w:rPr>
          <w:rFonts w:ascii="PT Astra Serif" w:hAnsi="PT Astra Serif"/>
          <w:sz w:val="28"/>
          <w:szCs w:val="28"/>
        </w:rPr>
        <w:t>2</w:t>
      </w:r>
      <w:r w:rsidRPr="00CF212F">
        <w:rPr>
          <w:rFonts w:ascii="PT Astra Serif" w:hAnsi="PT Astra Serif"/>
          <w:sz w:val="28"/>
          <w:szCs w:val="28"/>
        </w:rPr>
        <w:t xml:space="preserve"> года № 2</w:t>
      </w:r>
      <w:r w:rsidR="00CF212F" w:rsidRPr="00CF212F">
        <w:rPr>
          <w:rFonts w:ascii="PT Astra Serif" w:hAnsi="PT Astra Serif"/>
          <w:sz w:val="28"/>
          <w:szCs w:val="28"/>
        </w:rPr>
        <w:t>5</w:t>
      </w:r>
      <w:r w:rsidRPr="00CF212F">
        <w:rPr>
          <w:rFonts w:ascii="PT Astra Serif" w:hAnsi="PT Astra Serif"/>
          <w:sz w:val="28"/>
          <w:szCs w:val="28"/>
        </w:rPr>
        <w:t xml:space="preserve">/1 «О порядке предоставления целевой субсидии на финансовое обеспечение иных целей» на оплату кредиторской задолженности, в сумме </w:t>
      </w:r>
      <w:r w:rsidR="00CF212F" w:rsidRPr="00CF212F">
        <w:rPr>
          <w:rFonts w:ascii="PT Astra Serif" w:hAnsi="PT Astra Serif"/>
          <w:sz w:val="28"/>
          <w:szCs w:val="28"/>
        </w:rPr>
        <w:t>46</w:t>
      </w:r>
      <w:r w:rsidR="00E705DE">
        <w:rPr>
          <w:rFonts w:ascii="PT Astra Serif" w:hAnsi="PT Astra Serif"/>
          <w:sz w:val="28"/>
          <w:szCs w:val="28"/>
        </w:rPr>
        <w:t xml:space="preserve"> </w:t>
      </w:r>
      <w:r w:rsidR="00CF212F" w:rsidRPr="00CF212F">
        <w:rPr>
          <w:rFonts w:ascii="PT Astra Serif" w:hAnsi="PT Astra Serif"/>
          <w:sz w:val="28"/>
          <w:szCs w:val="28"/>
        </w:rPr>
        <w:t>369,76</w:t>
      </w:r>
      <w:r w:rsidRPr="00CF212F">
        <w:rPr>
          <w:rFonts w:ascii="PT Astra Serif" w:hAnsi="PT Astra Serif"/>
          <w:sz w:val="28"/>
          <w:szCs w:val="28"/>
        </w:rPr>
        <w:t xml:space="preserve"> руб. </w:t>
      </w:r>
      <w:r w:rsidR="00CF212F" w:rsidRPr="00CF212F">
        <w:rPr>
          <w:rFonts w:ascii="PT Astra Serif" w:hAnsi="PT Astra Serif"/>
          <w:sz w:val="28"/>
          <w:szCs w:val="28"/>
        </w:rPr>
        <w:t>Н</w:t>
      </w:r>
      <w:r w:rsidRPr="00CF212F">
        <w:rPr>
          <w:rFonts w:ascii="PT Astra Serif" w:hAnsi="PT Astra Serif"/>
          <w:sz w:val="28"/>
          <w:szCs w:val="28"/>
        </w:rPr>
        <w:t>а 31.0</w:t>
      </w:r>
      <w:r w:rsidR="00CF212F" w:rsidRPr="00CF212F">
        <w:rPr>
          <w:rFonts w:ascii="PT Astra Serif" w:hAnsi="PT Astra Serif"/>
          <w:sz w:val="28"/>
          <w:szCs w:val="28"/>
        </w:rPr>
        <w:t>6</w:t>
      </w:r>
      <w:r w:rsidRPr="00CF212F">
        <w:rPr>
          <w:rFonts w:ascii="PT Astra Serif" w:hAnsi="PT Astra Serif"/>
          <w:sz w:val="28"/>
          <w:szCs w:val="28"/>
        </w:rPr>
        <w:t xml:space="preserve">.2022г. субсидия израсходована в </w:t>
      </w:r>
      <w:r w:rsidR="00CF212F" w:rsidRPr="00CF212F">
        <w:rPr>
          <w:rFonts w:ascii="PT Astra Serif" w:hAnsi="PT Astra Serif"/>
          <w:sz w:val="28"/>
          <w:szCs w:val="28"/>
        </w:rPr>
        <w:t>полном объеме.</w:t>
      </w:r>
    </w:p>
    <w:p w:rsidR="0050694C" w:rsidRPr="008315FC" w:rsidRDefault="0050694C" w:rsidP="0050694C">
      <w:pPr>
        <w:pStyle w:val="a3"/>
        <w:spacing w:after="0" w:line="240" w:lineRule="auto"/>
        <w:ind w:left="0"/>
        <w:jc w:val="both"/>
        <w:rPr>
          <w:rFonts w:ascii="PT Astra Serif" w:hAnsi="PT Astra Serif" w:cs="Segoe UI"/>
          <w:sz w:val="28"/>
          <w:szCs w:val="28"/>
        </w:rPr>
      </w:pPr>
      <w:r w:rsidRPr="008315FC">
        <w:rPr>
          <w:rFonts w:ascii="PT Astra Serif" w:hAnsi="PT Astra Serif"/>
          <w:sz w:val="28"/>
          <w:szCs w:val="28"/>
        </w:rPr>
        <w:t xml:space="preserve">      Планируемый план по доходам от иной приносящей доходы деятельности (родительская плата) утвержден в сумме </w:t>
      </w:r>
      <w:r w:rsidR="008315FC" w:rsidRPr="008315FC">
        <w:rPr>
          <w:rFonts w:ascii="PT Astra Serif" w:hAnsi="PT Astra Serif"/>
          <w:sz w:val="28"/>
          <w:szCs w:val="28"/>
        </w:rPr>
        <w:t>597 600</w:t>
      </w:r>
      <w:r w:rsidRPr="008315FC">
        <w:rPr>
          <w:rFonts w:ascii="PT Astra Serif" w:hAnsi="PT Astra Serif"/>
          <w:sz w:val="28"/>
          <w:szCs w:val="28"/>
        </w:rPr>
        <w:t> руб. Фактически доходы  от иной приносящей доходы деятельности на 31.0</w:t>
      </w:r>
      <w:r w:rsidR="008315FC" w:rsidRPr="008315FC">
        <w:rPr>
          <w:rFonts w:ascii="PT Astra Serif" w:hAnsi="PT Astra Serif"/>
          <w:sz w:val="28"/>
          <w:szCs w:val="28"/>
        </w:rPr>
        <w:t>6</w:t>
      </w:r>
      <w:r w:rsidRPr="008315FC">
        <w:rPr>
          <w:rFonts w:ascii="PT Astra Serif" w:hAnsi="PT Astra Serif"/>
          <w:sz w:val="28"/>
          <w:szCs w:val="28"/>
        </w:rPr>
        <w:t xml:space="preserve">.2022 года составили </w:t>
      </w:r>
      <w:r w:rsidRPr="008315FC">
        <w:rPr>
          <w:rFonts w:ascii="PT Astra Serif" w:hAnsi="PT Astra Serif" w:cs="Segoe UI"/>
          <w:sz w:val="28"/>
          <w:szCs w:val="28"/>
        </w:rPr>
        <w:t xml:space="preserve"> </w:t>
      </w:r>
      <w:r w:rsidR="008315FC" w:rsidRPr="008315FC">
        <w:rPr>
          <w:rFonts w:ascii="PT Astra Serif" w:hAnsi="PT Astra Serif" w:cs="Segoe UI"/>
          <w:sz w:val="28"/>
          <w:szCs w:val="28"/>
        </w:rPr>
        <w:t>204</w:t>
      </w:r>
      <w:r w:rsidR="00E705DE">
        <w:rPr>
          <w:rFonts w:ascii="PT Astra Serif" w:hAnsi="PT Astra Serif" w:cs="Segoe UI"/>
          <w:sz w:val="28"/>
          <w:szCs w:val="28"/>
        </w:rPr>
        <w:t xml:space="preserve"> </w:t>
      </w:r>
      <w:r w:rsidR="008315FC" w:rsidRPr="008315FC">
        <w:rPr>
          <w:rFonts w:ascii="PT Astra Serif" w:hAnsi="PT Astra Serif" w:cs="Segoe UI"/>
          <w:sz w:val="28"/>
          <w:szCs w:val="28"/>
        </w:rPr>
        <w:t>010,03</w:t>
      </w:r>
      <w:r w:rsidRPr="008315FC">
        <w:rPr>
          <w:rFonts w:ascii="PT Astra Serif" w:hAnsi="PT Astra Serif"/>
          <w:sz w:val="28"/>
          <w:szCs w:val="28"/>
        </w:rPr>
        <w:t xml:space="preserve"> руб. или  </w:t>
      </w:r>
      <w:r w:rsidR="008315FC" w:rsidRPr="008315FC">
        <w:rPr>
          <w:rFonts w:ascii="PT Astra Serif" w:hAnsi="PT Astra Serif" w:cs="Segoe UI"/>
          <w:sz w:val="28"/>
          <w:szCs w:val="28"/>
        </w:rPr>
        <w:t>34,1</w:t>
      </w:r>
      <w:r w:rsidRPr="008315FC">
        <w:rPr>
          <w:rFonts w:ascii="PT Astra Serif" w:hAnsi="PT Astra Serif"/>
          <w:sz w:val="28"/>
          <w:szCs w:val="28"/>
        </w:rPr>
        <w:t>% к планируемым доходам.</w:t>
      </w:r>
    </w:p>
    <w:p w:rsidR="00E705DE" w:rsidRPr="0050694C" w:rsidRDefault="0050694C" w:rsidP="0050694C">
      <w:pPr>
        <w:jc w:val="both"/>
        <w:rPr>
          <w:rFonts w:ascii="PT Astra Serif" w:hAnsi="PT Astra Serif"/>
          <w:sz w:val="28"/>
          <w:szCs w:val="28"/>
          <w:highlight w:val="yellow"/>
        </w:rPr>
      </w:pPr>
      <w:r w:rsidRPr="0050694C">
        <w:rPr>
          <w:rFonts w:ascii="PT Astra Serif" w:hAnsi="PT Astra Serif"/>
          <w:sz w:val="28"/>
          <w:szCs w:val="28"/>
          <w:highlight w:val="yellow"/>
        </w:rPr>
        <w:t xml:space="preserve">       </w:t>
      </w:r>
    </w:p>
    <w:p w:rsidR="0050694C" w:rsidRPr="00CF212F" w:rsidRDefault="0050694C" w:rsidP="0050694C">
      <w:pPr>
        <w:pStyle w:val="a3"/>
        <w:numPr>
          <w:ilvl w:val="0"/>
          <w:numId w:val="11"/>
        </w:numPr>
        <w:spacing w:line="240" w:lineRule="auto"/>
        <w:jc w:val="center"/>
        <w:rPr>
          <w:rFonts w:ascii="PT Astra Serif" w:hAnsi="PT Astra Serif"/>
          <w:i/>
          <w:sz w:val="28"/>
          <w:szCs w:val="28"/>
        </w:rPr>
      </w:pPr>
      <w:r w:rsidRPr="00CF212F">
        <w:rPr>
          <w:rFonts w:ascii="PT Astra Serif" w:hAnsi="PT Astra Serif"/>
          <w:i/>
          <w:sz w:val="28"/>
          <w:szCs w:val="28"/>
        </w:rPr>
        <w:t>Проверка кассовых документов (при наличии). Наличие и достоверность оправдательных документов, являющихся основанием для списания денежных средств по кассе. Проверка целесообразности и обоснованности расходования наличных денежных средств, полученных под отчет. Проверка расходования средств на оплату командировочных расходов (при наличии).</w:t>
      </w:r>
    </w:p>
    <w:p w:rsidR="0050694C" w:rsidRPr="00CF212F" w:rsidRDefault="0050694C" w:rsidP="0050694C">
      <w:pPr>
        <w:jc w:val="both"/>
        <w:rPr>
          <w:rFonts w:ascii="PT Astra Serif" w:hAnsi="PT Astra Serif"/>
          <w:sz w:val="28"/>
          <w:szCs w:val="28"/>
        </w:rPr>
      </w:pPr>
      <w:r w:rsidRPr="00CF212F">
        <w:rPr>
          <w:rFonts w:ascii="PT Astra Serif" w:hAnsi="PT Astra Serif"/>
          <w:sz w:val="28"/>
          <w:szCs w:val="28"/>
        </w:rPr>
        <w:t>Кассовые операции в проверяемом периоде не осуществлялись. Денежные средства</w:t>
      </w:r>
      <w:r w:rsidRPr="00CF212F">
        <w:rPr>
          <w:rFonts w:ascii="PT Astra Serif" w:eastAsia="Calibri" w:hAnsi="PT Astra Serif"/>
          <w:sz w:val="28"/>
          <w:szCs w:val="28"/>
          <w:lang w:eastAsia="en-US"/>
        </w:rPr>
        <w:t xml:space="preserve"> </w:t>
      </w:r>
      <w:r w:rsidRPr="00CF212F">
        <w:rPr>
          <w:rFonts w:ascii="PT Astra Serif" w:hAnsi="PT Astra Serif"/>
          <w:sz w:val="28"/>
          <w:szCs w:val="28"/>
        </w:rPr>
        <w:t>подотчет не выдавались. Планами финансово-хозяйственной деятельности на 2021 годы расходы на командировочные расходы не предусмотрены.</w:t>
      </w:r>
    </w:p>
    <w:p w:rsidR="0050694C" w:rsidRPr="00A2750D" w:rsidRDefault="00E705DE" w:rsidP="00E705DE">
      <w:pPr>
        <w:tabs>
          <w:tab w:val="left" w:pos="915"/>
        </w:tabs>
        <w:jc w:val="both"/>
        <w:rPr>
          <w:rFonts w:ascii="PT Astra Serif" w:eastAsia="Calibri" w:hAnsi="PT Astra Serif"/>
          <w:sz w:val="28"/>
          <w:szCs w:val="28"/>
          <w:lang w:eastAsia="en-US"/>
        </w:rPr>
      </w:pPr>
      <w:r>
        <w:rPr>
          <w:rFonts w:ascii="PT Astra Serif" w:hAnsi="PT Astra Serif"/>
          <w:sz w:val="28"/>
          <w:szCs w:val="28"/>
        </w:rPr>
        <w:tab/>
      </w:r>
      <w:bookmarkEnd w:id="0"/>
      <w:bookmarkEnd w:id="1"/>
      <w:r w:rsidR="00D75CBE">
        <w:rPr>
          <w:rFonts w:ascii="PT Astra Serif" w:eastAsia="Calibri" w:hAnsi="PT Astra Serif"/>
          <w:sz w:val="28"/>
          <w:szCs w:val="28"/>
          <w:highlight w:val="yellow"/>
          <w:lang w:eastAsia="en-US"/>
        </w:rPr>
        <w:t xml:space="preserve">  </w:t>
      </w:r>
    </w:p>
    <w:p w:rsidR="0050694C" w:rsidRPr="00A2750D" w:rsidRDefault="0050694C" w:rsidP="0050694C">
      <w:pPr>
        <w:pStyle w:val="a3"/>
        <w:numPr>
          <w:ilvl w:val="0"/>
          <w:numId w:val="11"/>
        </w:numPr>
        <w:spacing w:line="240" w:lineRule="auto"/>
        <w:jc w:val="center"/>
        <w:rPr>
          <w:rFonts w:ascii="PT Astra Serif" w:hAnsi="PT Astra Serif"/>
          <w:i/>
          <w:sz w:val="28"/>
          <w:szCs w:val="28"/>
        </w:rPr>
      </w:pPr>
      <w:r w:rsidRPr="00A2750D">
        <w:rPr>
          <w:rFonts w:ascii="PT Astra Serif" w:hAnsi="PT Astra Serif"/>
          <w:i/>
          <w:sz w:val="28"/>
          <w:szCs w:val="28"/>
        </w:rPr>
        <w:t>Наличие нормативных документов, регламентирующих выплаты по заработной плате. Проверка расходования средств на выплату заработной платы, отпускных, премий, стимулирующих  и компенсационных выплат в соответствии с нормативными документами учреждения по оплате труда</w:t>
      </w:r>
      <w:r w:rsidR="00E705DE">
        <w:rPr>
          <w:rFonts w:ascii="PT Astra Serif" w:hAnsi="PT Astra Serif"/>
          <w:i/>
          <w:sz w:val="28"/>
          <w:szCs w:val="28"/>
        </w:rPr>
        <w:t>.</w:t>
      </w:r>
    </w:p>
    <w:p w:rsidR="0050694C" w:rsidRPr="0050694C" w:rsidRDefault="0050694C" w:rsidP="0050694C">
      <w:pPr>
        <w:jc w:val="both"/>
        <w:rPr>
          <w:rFonts w:ascii="PT Astra Serif" w:eastAsia="Calibri" w:hAnsi="PT Astra Serif"/>
          <w:sz w:val="28"/>
          <w:szCs w:val="28"/>
          <w:highlight w:val="yellow"/>
          <w:lang w:eastAsia="en-US"/>
        </w:rPr>
      </w:pPr>
      <w:r w:rsidRPr="00A2750D">
        <w:rPr>
          <w:rFonts w:ascii="PT Astra Serif" w:eastAsia="Calibri" w:hAnsi="PT Astra Serif"/>
          <w:sz w:val="28"/>
          <w:szCs w:val="28"/>
          <w:lang w:eastAsia="en-US"/>
        </w:rPr>
        <w:t xml:space="preserve">        Заработная плата работников учреждения в проверяемом периоде начисляется согласно «Положения об оплате труда </w:t>
      </w:r>
      <w:r w:rsidRPr="00AE4EA5">
        <w:rPr>
          <w:rFonts w:ascii="PT Astra Serif" w:eastAsia="Calibri" w:hAnsi="PT Astra Serif"/>
          <w:sz w:val="28"/>
          <w:szCs w:val="28"/>
          <w:lang w:eastAsia="en-US"/>
        </w:rPr>
        <w:t xml:space="preserve">работников в </w:t>
      </w:r>
      <w:r w:rsidRPr="00AE4EA5">
        <w:rPr>
          <w:rFonts w:ascii="PT Astra Serif" w:hAnsi="PT Astra Serif"/>
          <w:sz w:val="28"/>
          <w:szCs w:val="28"/>
        </w:rPr>
        <w:t xml:space="preserve">МДОУ </w:t>
      </w:r>
      <w:proofErr w:type="spellStart"/>
      <w:r w:rsidR="00A2750D" w:rsidRPr="00AE4EA5">
        <w:rPr>
          <w:rFonts w:ascii="PT Astra Serif" w:hAnsi="PT Astra Serif"/>
          <w:sz w:val="28"/>
          <w:szCs w:val="28"/>
        </w:rPr>
        <w:t>Ницинский</w:t>
      </w:r>
      <w:proofErr w:type="spellEnd"/>
      <w:r w:rsidRPr="00AE4EA5">
        <w:rPr>
          <w:rFonts w:ascii="PT Astra Serif" w:hAnsi="PT Astra Serif"/>
          <w:sz w:val="28"/>
          <w:szCs w:val="28"/>
        </w:rPr>
        <w:t xml:space="preserve"> детский сад»  (далее – «Положение об оплате труда»)</w:t>
      </w:r>
      <w:r w:rsidRPr="00AE4EA5">
        <w:rPr>
          <w:rFonts w:ascii="PT Astra Serif" w:eastAsia="Calibri" w:hAnsi="PT Astra Serif"/>
          <w:sz w:val="28"/>
          <w:szCs w:val="28"/>
          <w:lang w:eastAsia="en-US"/>
        </w:rPr>
        <w:t xml:space="preserve">, утвержденного Приказом от </w:t>
      </w:r>
      <w:r w:rsidR="00AE4EA5" w:rsidRPr="00AE4EA5">
        <w:rPr>
          <w:rFonts w:ascii="PT Astra Serif" w:eastAsia="Calibri" w:hAnsi="PT Astra Serif"/>
          <w:sz w:val="28"/>
          <w:szCs w:val="28"/>
          <w:lang w:eastAsia="en-US"/>
        </w:rPr>
        <w:t>26.09</w:t>
      </w:r>
      <w:r w:rsidRPr="00AE4EA5">
        <w:rPr>
          <w:rFonts w:ascii="PT Astra Serif" w:eastAsia="Calibri" w:hAnsi="PT Astra Serif"/>
          <w:sz w:val="28"/>
          <w:szCs w:val="28"/>
          <w:lang w:eastAsia="en-US"/>
        </w:rPr>
        <w:t xml:space="preserve">.2019 года № </w:t>
      </w:r>
      <w:r w:rsidR="00AE4EA5" w:rsidRPr="00AE4EA5">
        <w:rPr>
          <w:rFonts w:ascii="PT Astra Serif" w:eastAsia="Calibri" w:hAnsi="PT Astra Serif"/>
          <w:sz w:val="28"/>
          <w:szCs w:val="28"/>
          <w:lang w:eastAsia="en-US"/>
        </w:rPr>
        <w:t>51-ОД</w:t>
      </w:r>
      <w:r w:rsidRPr="00AE4EA5">
        <w:rPr>
          <w:rFonts w:ascii="PT Astra Serif" w:eastAsia="Calibri" w:hAnsi="PT Astra Serif"/>
          <w:sz w:val="28"/>
          <w:szCs w:val="28"/>
          <w:lang w:eastAsia="en-US"/>
        </w:rPr>
        <w:t xml:space="preserve"> (с изменениями утвержденны</w:t>
      </w:r>
      <w:r w:rsidRPr="00C625A8">
        <w:rPr>
          <w:rFonts w:ascii="PT Astra Serif" w:eastAsia="Calibri" w:hAnsi="PT Astra Serif"/>
          <w:sz w:val="28"/>
          <w:szCs w:val="28"/>
          <w:lang w:eastAsia="en-US"/>
        </w:rPr>
        <w:t xml:space="preserve">ми Приказами от </w:t>
      </w:r>
      <w:r w:rsidR="00C625A8" w:rsidRPr="00C625A8">
        <w:rPr>
          <w:rFonts w:ascii="PT Astra Serif" w:eastAsia="Calibri" w:hAnsi="PT Astra Serif"/>
          <w:sz w:val="28"/>
          <w:szCs w:val="28"/>
          <w:lang w:eastAsia="en-US"/>
        </w:rPr>
        <w:t>08.06</w:t>
      </w:r>
      <w:r w:rsidRPr="00C625A8">
        <w:rPr>
          <w:rFonts w:ascii="PT Astra Serif" w:eastAsia="Calibri" w:hAnsi="PT Astra Serif"/>
          <w:sz w:val="28"/>
          <w:szCs w:val="28"/>
          <w:lang w:eastAsia="en-US"/>
        </w:rPr>
        <w:t>.20</w:t>
      </w:r>
      <w:r w:rsidR="00C625A8" w:rsidRPr="00C625A8">
        <w:rPr>
          <w:rFonts w:ascii="PT Astra Serif" w:eastAsia="Calibri" w:hAnsi="PT Astra Serif"/>
          <w:sz w:val="28"/>
          <w:szCs w:val="28"/>
          <w:lang w:eastAsia="en-US"/>
        </w:rPr>
        <w:t>21</w:t>
      </w:r>
      <w:r w:rsidRPr="00C625A8">
        <w:rPr>
          <w:rFonts w:ascii="PT Astra Serif" w:eastAsia="Calibri" w:hAnsi="PT Astra Serif"/>
          <w:sz w:val="28"/>
          <w:szCs w:val="28"/>
          <w:lang w:eastAsia="en-US"/>
        </w:rPr>
        <w:t xml:space="preserve"> года  № </w:t>
      </w:r>
      <w:r w:rsidR="00C625A8" w:rsidRPr="00C625A8">
        <w:rPr>
          <w:rFonts w:ascii="PT Astra Serif" w:eastAsia="Calibri" w:hAnsi="PT Astra Serif"/>
          <w:sz w:val="28"/>
          <w:szCs w:val="28"/>
          <w:lang w:eastAsia="en-US"/>
        </w:rPr>
        <w:t>26</w:t>
      </w:r>
      <w:r w:rsidRPr="00C625A8">
        <w:rPr>
          <w:rFonts w:ascii="PT Astra Serif" w:eastAsia="Calibri" w:hAnsi="PT Astra Serif"/>
          <w:sz w:val="28"/>
          <w:szCs w:val="28"/>
          <w:lang w:eastAsia="en-US"/>
        </w:rPr>
        <w:t xml:space="preserve">-од, от </w:t>
      </w:r>
      <w:r w:rsidR="00C625A8" w:rsidRPr="00C625A8">
        <w:rPr>
          <w:rFonts w:ascii="PT Astra Serif" w:eastAsia="Calibri" w:hAnsi="PT Astra Serif"/>
          <w:sz w:val="28"/>
          <w:szCs w:val="28"/>
          <w:lang w:eastAsia="en-US"/>
        </w:rPr>
        <w:t>20</w:t>
      </w:r>
      <w:r w:rsidRPr="00C625A8">
        <w:rPr>
          <w:rFonts w:ascii="PT Astra Serif" w:eastAsia="Calibri" w:hAnsi="PT Astra Serif"/>
          <w:sz w:val="28"/>
          <w:szCs w:val="28"/>
          <w:lang w:eastAsia="en-US"/>
        </w:rPr>
        <w:t>.10.20</w:t>
      </w:r>
      <w:r w:rsidR="00C625A8" w:rsidRPr="00C625A8">
        <w:rPr>
          <w:rFonts w:ascii="PT Astra Serif" w:eastAsia="Calibri" w:hAnsi="PT Astra Serif"/>
          <w:sz w:val="28"/>
          <w:szCs w:val="28"/>
          <w:lang w:eastAsia="en-US"/>
        </w:rPr>
        <w:t>21</w:t>
      </w:r>
      <w:r w:rsidRPr="00C625A8">
        <w:rPr>
          <w:rFonts w:ascii="PT Astra Serif" w:eastAsia="Calibri" w:hAnsi="PT Astra Serif"/>
          <w:sz w:val="28"/>
          <w:szCs w:val="28"/>
          <w:lang w:eastAsia="en-US"/>
        </w:rPr>
        <w:t xml:space="preserve"> года № </w:t>
      </w:r>
      <w:r w:rsidR="00C625A8" w:rsidRPr="00C625A8">
        <w:rPr>
          <w:rFonts w:ascii="PT Astra Serif" w:eastAsia="Calibri" w:hAnsi="PT Astra Serif"/>
          <w:sz w:val="28"/>
          <w:szCs w:val="28"/>
          <w:lang w:eastAsia="en-US"/>
        </w:rPr>
        <w:t>55/1</w:t>
      </w:r>
      <w:r w:rsidRPr="00C625A8">
        <w:rPr>
          <w:rFonts w:ascii="PT Astra Serif" w:eastAsia="Calibri" w:hAnsi="PT Astra Serif"/>
          <w:sz w:val="28"/>
          <w:szCs w:val="28"/>
          <w:lang w:eastAsia="en-US"/>
        </w:rPr>
        <w:t xml:space="preserve">- од, от </w:t>
      </w:r>
      <w:r w:rsidR="00C625A8" w:rsidRPr="00C625A8">
        <w:rPr>
          <w:rFonts w:ascii="PT Astra Serif" w:eastAsia="Calibri" w:hAnsi="PT Astra Serif"/>
          <w:sz w:val="28"/>
          <w:szCs w:val="28"/>
          <w:lang w:eastAsia="en-US"/>
        </w:rPr>
        <w:t>27.06</w:t>
      </w:r>
      <w:r w:rsidRPr="00C625A8">
        <w:rPr>
          <w:rFonts w:ascii="PT Astra Serif" w:eastAsia="Calibri" w:hAnsi="PT Astra Serif"/>
          <w:sz w:val="28"/>
          <w:szCs w:val="28"/>
          <w:lang w:eastAsia="en-US"/>
        </w:rPr>
        <w:t>.202</w:t>
      </w:r>
      <w:r w:rsidR="00C625A8" w:rsidRPr="00C625A8">
        <w:rPr>
          <w:rFonts w:ascii="PT Astra Serif" w:eastAsia="Calibri" w:hAnsi="PT Astra Serif"/>
          <w:sz w:val="28"/>
          <w:szCs w:val="28"/>
          <w:lang w:eastAsia="en-US"/>
        </w:rPr>
        <w:t>2</w:t>
      </w:r>
      <w:r w:rsidRPr="00C625A8">
        <w:rPr>
          <w:rFonts w:ascii="PT Astra Serif" w:eastAsia="Calibri" w:hAnsi="PT Astra Serif"/>
          <w:sz w:val="28"/>
          <w:szCs w:val="28"/>
          <w:lang w:eastAsia="en-US"/>
        </w:rPr>
        <w:t xml:space="preserve"> года №</w:t>
      </w:r>
      <w:r w:rsidR="00C625A8" w:rsidRPr="00C625A8">
        <w:rPr>
          <w:rFonts w:ascii="PT Astra Serif" w:eastAsia="Calibri" w:hAnsi="PT Astra Serif"/>
          <w:sz w:val="28"/>
          <w:szCs w:val="28"/>
          <w:lang w:eastAsia="en-US"/>
        </w:rPr>
        <w:t>38/1</w:t>
      </w:r>
      <w:r w:rsidRPr="00C625A8">
        <w:rPr>
          <w:rFonts w:ascii="PT Astra Serif" w:eastAsia="Calibri" w:hAnsi="PT Astra Serif"/>
          <w:sz w:val="28"/>
          <w:szCs w:val="28"/>
          <w:lang w:eastAsia="en-US"/>
        </w:rPr>
        <w:t>-од). В</w:t>
      </w:r>
      <w:r w:rsidRPr="00A2750D">
        <w:rPr>
          <w:rFonts w:ascii="PT Astra Serif" w:eastAsia="Calibri" w:hAnsi="PT Astra Serif"/>
          <w:sz w:val="28"/>
          <w:szCs w:val="28"/>
          <w:lang w:eastAsia="en-US"/>
        </w:rPr>
        <w:t xml:space="preserve">ыплаты стимулирующего </w:t>
      </w:r>
      <w:r w:rsidRPr="00A2750D">
        <w:rPr>
          <w:rFonts w:ascii="PT Astra Serif" w:eastAsia="Calibri" w:hAnsi="PT Astra Serif"/>
          <w:sz w:val="28"/>
          <w:szCs w:val="28"/>
          <w:lang w:eastAsia="en-US"/>
        </w:rPr>
        <w:lastRenderedPageBreak/>
        <w:t xml:space="preserve">характера производятся согласно «Положения по распределению стимулирующей </w:t>
      </w:r>
      <w:proofErr w:type="gramStart"/>
      <w:r w:rsidRPr="00A2750D">
        <w:rPr>
          <w:rFonts w:ascii="PT Astra Serif" w:eastAsia="Calibri" w:hAnsi="PT Astra Serif"/>
          <w:sz w:val="28"/>
          <w:szCs w:val="28"/>
          <w:lang w:eastAsia="en-US"/>
        </w:rPr>
        <w:t>части фонда оплаты труда работников муниципального дошкольного образовательного учреждения</w:t>
      </w:r>
      <w:proofErr w:type="gramEnd"/>
      <w:r w:rsidRPr="00A2750D">
        <w:rPr>
          <w:rFonts w:ascii="PT Astra Serif" w:eastAsia="Calibri" w:hAnsi="PT Astra Serif"/>
          <w:sz w:val="28"/>
          <w:szCs w:val="28"/>
          <w:lang w:eastAsia="en-US"/>
        </w:rPr>
        <w:t xml:space="preserve">   МДОУ «</w:t>
      </w:r>
      <w:proofErr w:type="spellStart"/>
      <w:r w:rsidR="00A2750D" w:rsidRPr="00A2750D">
        <w:rPr>
          <w:rFonts w:ascii="PT Astra Serif" w:eastAsia="Calibri" w:hAnsi="PT Astra Serif"/>
          <w:sz w:val="28"/>
          <w:szCs w:val="28"/>
          <w:lang w:eastAsia="en-US"/>
        </w:rPr>
        <w:t>Ницинский</w:t>
      </w:r>
      <w:proofErr w:type="spellEnd"/>
      <w:r w:rsidR="00A2750D" w:rsidRPr="00A2750D">
        <w:rPr>
          <w:rFonts w:ascii="PT Astra Serif" w:eastAsia="Calibri" w:hAnsi="PT Astra Serif"/>
          <w:sz w:val="28"/>
          <w:szCs w:val="28"/>
          <w:lang w:eastAsia="en-US"/>
        </w:rPr>
        <w:t xml:space="preserve"> </w:t>
      </w:r>
      <w:r w:rsidRPr="00A2750D">
        <w:rPr>
          <w:rFonts w:ascii="PT Astra Serif" w:eastAsia="Calibri" w:hAnsi="PT Astra Serif"/>
          <w:sz w:val="28"/>
          <w:szCs w:val="28"/>
          <w:lang w:eastAsia="en-US"/>
        </w:rPr>
        <w:t xml:space="preserve">  детский сад», утвержденного Приказом от </w:t>
      </w:r>
      <w:r w:rsidR="00A2750D" w:rsidRPr="00A2750D">
        <w:rPr>
          <w:rFonts w:ascii="PT Astra Serif" w:eastAsia="Calibri" w:hAnsi="PT Astra Serif"/>
          <w:sz w:val="28"/>
          <w:szCs w:val="28"/>
          <w:lang w:eastAsia="en-US"/>
        </w:rPr>
        <w:t>10.01.</w:t>
      </w:r>
      <w:r w:rsidRPr="00A2750D">
        <w:rPr>
          <w:rFonts w:ascii="PT Astra Serif" w:eastAsia="Calibri" w:hAnsi="PT Astra Serif"/>
          <w:sz w:val="28"/>
          <w:szCs w:val="28"/>
          <w:lang w:eastAsia="en-US"/>
        </w:rPr>
        <w:t xml:space="preserve"> 201</w:t>
      </w:r>
      <w:r w:rsidR="00A2750D" w:rsidRPr="00A2750D">
        <w:rPr>
          <w:rFonts w:ascii="PT Astra Serif" w:eastAsia="Calibri" w:hAnsi="PT Astra Serif"/>
          <w:sz w:val="28"/>
          <w:szCs w:val="28"/>
          <w:lang w:eastAsia="en-US"/>
        </w:rPr>
        <w:t>8</w:t>
      </w:r>
      <w:r w:rsidRPr="00A2750D">
        <w:rPr>
          <w:rFonts w:ascii="PT Astra Serif" w:eastAsia="Calibri" w:hAnsi="PT Astra Serif"/>
          <w:sz w:val="28"/>
          <w:szCs w:val="28"/>
          <w:lang w:eastAsia="en-US"/>
        </w:rPr>
        <w:t xml:space="preserve"> года №</w:t>
      </w:r>
      <w:r w:rsidR="00A2750D" w:rsidRPr="00A2750D">
        <w:rPr>
          <w:rFonts w:ascii="PT Astra Serif" w:eastAsia="Calibri" w:hAnsi="PT Astra Serif"/>
          <w:sz w:val="28"/>
          <w:szCs w:val="28"/>
          <w:lang w:eastAsia="en-US"/>
        </w:rPr>
        <w:t>1</w:t>
      </w:r>
      <w:r w:rsidRPr="00A2750D">
        <w:rPr>
          <w:rFonts w:ascii="PT Astra Serif" w:eastAsia="Calibri" w:hAnsi="PT Astra Serif"/>
          <w:sz w:val="28"/>
          <w:szCs w:val="28"/>
          <w:lang w:eastAsia="en-US"/>
        </w:rPr>
        <w:t xml:space="preserve">/1.            </w:t>
      </w:r>
    </w:p>
    <w:p w:rsidR="0050694C" w:rsidRPr="00F1570C" w:rsidRDefault="0050694C" w:rsidP="0050694C">
      <w:pPr>
        <w:jc w:val="both"/>
        <w:rPr>
          <w:rFonts w:ascii="PT Astra Serif" w:eastAsia="Calibri" w:hAnsi="PT Astra Serif"/>
          <w:sz w:val="28"/>
          <w:szCs w:val="28"/>
          <w:lang w:eastAsia="en-US"/>
        </w:rPr>
      </w:pPr>
      <w:r w:rsidRPr="00F1570C">
        <w:rPr>
          <w:rFonts w:ascii="PT Astra Serif" w:eastAsia="Calibri" w:hAnsi="PT Astra Serif"/>
          <w:sz w:val="28"/>
          <w:szCs w:val="28"/>
          <w:lang w:eastAsia="en-US"/>
        </w:rPr>
        <w:t xml:space="preserve">        Штатная численность работников учреждения на 01.01.2020 года утверждена приказом от </w:t>
      </w:r>
      <w:r w:rsidR="00F1570C" w:rsidRPr="00F1570C">
        <w:rPr>
          <w:rFonts w:ascii="PT Astra Serif" w:eastAsia="Calibri" w:hAnsi="PT Astra Serif"/>
          <w:sz w:val="28"/>
          <w:szCs w:val="28"/>
          <w:lang w:eastAsia="en-US"/>
        </w:rPr>
        <w:t>25</w:t>
      </w:r>
      <w:r w:rsidRPr="00F1570C">
        <w:rPr>
          <w:rFonts w:ascii="PT Astra Serif" w:eastAsia="Calibri" w:hAnsi="PT Astra Serif"/>
          <w:sz w:val="28"/>
          <w:szCs w:val="28"/>
          <w:lang w:eastAsia="en-US"/>
        </w:rPr>
        <w:t>.01.202</w:t>
      </w:r>
      <w:r w:rsidR="00F1570C" w:rsidRPr="00F1570C">
        <w:rPr>
          <w:rFonts w:ascii="PT Astra Serif" w:eastAsia="Calibri" w:hAnsi="PT Astra Serif"/>
          <w:sz w:val="28"/>
          <w:szCs w:val="28"/>
          <w:lang w:eastAsia="en-US"/>
        </w:rPr>
        <w:t>1</w:t>
      </w:r>
      <w:r w:rsidRPr="00F1570C">
        <w:rPr>
          <w:rFonts w:ascii="PT Astra Serif" w:eastAsia="Calibri" w:hAnsi="PT Astra Serif"/>
          <w:sz w:val="28"/>
          <w:szCs w:val="28"/>
          <w:lang w:eastAsia="en-US"/>
        </w:rPr>
        <w:t xml:space="preserve"> года № </w:t>
      </w:r>
      <w:r w:rsidR="00F1570C" w:rsidRPr="00F1570C">
        <w:rPr>
          <w:rFonts w:ascii="PT Astra Serif" w:eastAsia="Calibri" w:hAnsi="PT Astra Serif"/>
          <w:sz w:val="28"/>
          <w:szCs w:val="28"/>
          <w:lang w:eastAsia="en-US"/>
        </w:rPr>
        <w:t>5</w:t>
      </w:r>
      <w:r w:rsidRPr="00F1570C">
        <w:rPr>
          <w:rFonts w:ascii="PT Astra Serif" w:eastAsia="Calibri" w:hAnsi="PT Astra Serif"/>
          <w:sz w:val="28"/>
          <w:szCs w:val="28"/>
          <w:lang w:eastAsia="en-US"/>
        </w:rPr>
        <w:t xml:space="preserve">-ОД и составила </w:t>
      </w:r>
      <w:r w:rsidR="00F1570C" w:rsidRPr="00F1570C">
        <w:rPr>
          <w:rFonts w:ascii="PT Astra Serif" w:eastAsia="Calibri" w:hAnsi="PT Astra Serif"/>
          <w:sz w:val="28"/>
          <w:szCs w:val="28"/>
          <w:lang w:eastAsia="en-US"/>
        </w:rPr>
        <w:t>14,74</w:t>
      </w:r>
      <w:r w:rsidRPr="00F1570C">
        <w:rPr>
          <w:rFonts w:ascii="PT Astra Serif" w:eastAsia="Calibri" w:hAnsi="PT Astra Serif"/>
          <w:sz w:val="28"/>
          <w:szCs w:val="28"/>
          <w:lang w:eastAsia="en-US"/>
        </w:rPr>
        <w:t xml:space="preserve"> единиц, в том числе: административно</w:t>
      </w:r>
      <w:r w:rsidRPr="00F1570C">
        <w:rPr>
          <w:rFonts w:ascii="PT Astra Serif" w:hAnsi="PT Astra Serif"/>
          <w:sz w:val="28"/>
          <w:szCs w:val="28"/>
        </w:rPr>
        <w:t> </w:t>
      </w:r>
      <w:r w:rsidRPr="00F1570C">
        <w:rPr>
          <w:rFonts w:ascii="PT Astra Serif" w:eastAsia="Calibri" w:hAnsi="PT Astra Serif"/>
          <w:sz w:val="28"/>
          <w:szCs w:val="28"/>
          <w:lang w:eastAsia="en-US"/>
        </w:rPr>
        <w:t>-</w:t>
      </w:r>
      <w:r w:rsidRPr="00F1570C">
        <w:rPr>
          <w:rFonts w:ascii="PT Astra Serif" w:hAnsi="PT Astra Serif"/>
          <w:sz w:val="28"/>
          <w:szCs w:val="28"/>
        </w:rPr>
        <w:t> </w:t>
      </w:r>
      <w:r w:rsidRPr="00F1570C">
        <w:rPr>
          <w:rFonts w:ascii="PT Astra Serif" w:eastAsia="Calibri" w:hAnsi="PT Astra Serif"/>
          <w:sz w:val="28"/>
          <w:szCs w:val="28"/>
          <w:lang w:eastAsia="en-US"/>
        </w:rPr>
        <w:t>управленческий персонал 1</w:t>
      </w:r>
      <w:r w:rsidR="00F1570C" w:rsidRPr="00F1570C">
        <w:rPr>
          <w:rFonts w:ascii="PT Astra Serif" w:eastAsia="Calibri" w:hAnsi="PT Astra Serif"/>
          <w:sz w:val="28"/>
          <w:szCs w:val="28"/>
          <w:lang w:eastAsia="en-US"/>
        </w:rPr>
        <w:t>,5</w:t>
      </w:r>
      <w:r w:rsidRPr="00F1570C">
        <w:rPr>
          <w:rFonts w:ascii="PT Astra Serif" w:hAnsi="PT Astra Serif"/>
          <w:sz w:val="28"/>
          <w:szCs w:val="28"/>
        </w:rPr>
        <w:t> </w:t>
      </w:r>
      <w:r w:rsidRPr="00F1570C">
        <w:rPr>
          <w:rFonts w:ascii="PT Astra Serif" w:eastAsia="Calibri" w:hAnsi="PT Astra Serif"/>
          <w:sz w:val="28"/>
          <w:szCs w:val="28"/>
          <w:lang w:eastAsia="en-US"/>
        </w:rPr>
        <w:t>единиц</w:t>
      </w:r>
      <w:r w:rsidR="00F1570C" w:rsidRPr="00F1570C">
        <w:rPr>
          <w:rFonts w:ascii="PT Astra Serif" w:eastAsia="Calibri" w:hAnsi="PT Astra Serif"/>
          <w:sz w:val="28"/>
          <w:szCs w:val="28"/>
          <w:lang w:eastAsia="en-US"/>
        </w:rPr>
        <w:t>ы</w:t>
      </w:r>
      <w:r w:rsidRPr="00F1570C">
        <w:rPr>
          <w:rFonts w:ascii="PT Astra Serif" w:eastAsia="Calibri" w:hAnsi="PT Astra Serif"/>
          <w:sz w:val="28"/>
          <w:szCs w:val="28"/>
          <w:lang w:eastAsia="en-US"/>
        </w:rPr>
        <w:t xml:space="preserve">, педагогические работники </w:t>
      </w:r>
      <w:r w:rsidR="00F1570C" w:rsidRPr="00F1570C">
        <w:rPr>
          <w:rFonts w:ascii="PT Astra Serif" w:eastAsia="Calibri" w:hAnsi="PT Astra Serif"/>
          <w:sz w:val="28"/>
          <w:szCs w:val="28"/>
          <w:lang w:eastAsia="en-US"/>
        </w:rPr>
        <w:t>3,45</w:t>
      </w:r>
      <w:r w:rsidRPr="00F1570C">
        <w:rPr>
          <w:rFonts w:ascii="PT Astra Serif" w:eastAsia="Calibri" w:hAnsi="PT Astra Serif"/>
          <w:sz w:val="28"/>
          <w:szCs w:val="28"/>
          <w:lang w:eastAsia="en-US"/>
        </w:rPr>
        <w:t xml:space="preserve"> единиц, учебно-вспомогательный персонал </w:t>
      </w:r>
      <w:r w:rsidR="00F1570C" w:rsidRPr="00F1570C">
        <w:rPr>
          <w:rFonts w:ascii="PT Astra Serif" w:eastAsia="Calibri" w:hAnsi="PT Astra Serif"/>
          <w:sz w:val="28"/>
          <w:szCs w:val="28"/>
          <w:lang w:eastAsia="en-US"/>
        </w:rPr>
        <w:t>3,29</w:t>
      </w:r>
      <w:r w:rsidRPr="00F1570C">
        <w:rPr>
          <w:rFonts w:ascii="PT Astra Serif" w:hAnsi="PT Astra Serif"/>
          <w:sz w:val="28"/>
          <w:szCs w:val="28"/>
        </w:rPr>
        <w:t> </w:t>
      </w:r>
      <w:r w:rsidRPr="00F1570C">
        <w:rPr>
          <w:rFonts w:ascii="PT Astra Serif" w:eastAsia="Calibri" w:hAnsi="PT Astra Serif"/>
          <w:sz w:val="28"/>
          <w:szCs w:val="28"/>
          <w:lang w:eastAsia="en-US"/>
        </w:rPr>
        <w:t>единиц</w:t>
      </w:r>
      <w:r w:rsidR="00F1570C" w:rsidRPr="00F1570C">
        <w:rPr>
          <w:rFonts w:ascii="PT Astra Serif" w:eastAsia="Calibri" w:hAnsi="PT Astra Serif"/>
          <w:sz w:val="28"/>
          <w:szCs w:val="28"/>
          <w:lang w:eastAsia="en-US"/>
        </w:rPr>
        <w:t>ы</w:t>
      </w:r>
      <w:r w:rsidRPr="00F1570C">
        <w:rPr>
          <w:rFonts w:ascii="PT Astra Serif" w:eastAsia="Calibri" w:hAnsi="PT Astra Serif"/>
          <w:sz w:val="28"/>
          <w:szCs w:val="28"/>
          <w:lang w:eastAsia="en-US"/>
        </w:rPr>
        <w:t xml:space="preserve">, прочий персонал </w:t>
      </w:r>
      <w:r w:rsidR="00F1570C" w:rsidRPr="00F1570C">
        <w:rPr>
          <w:rFonts w:ascii="PT Astra Serif" w:eastAsia="Calibri" w:hAnsi="PT Astra Serif"/>
          <w:sz w:val="28"/>
          <w:szCs w:val="28"/>
          <w:lang w:eastAsia="en-US"/>
        </w:rPr>
        <w:t>0,75</w:t>
      </w:r>
      <w:r w:rsidRPr="00F1570C">
        <w:rPr>
          <w:rFonts w:ascii="PT Astra Serif" w:hAnsi="PT Astra Serif"/>
          <w:sz w:val="28"/>
          <w:szCs w:val="28"/>
        </w:rPr>
        <w:t> </w:t>
      </w:r>
      <w:r w:rsidRPr="00F1570C">
        <w:rPr>
          <w:rFonts w:ascii="PT Astra Serif" w:eastAsia="Calibri" w:hAnsi="PT Astra Serif"/>
          <w:sz w:val="28"/>
          <w:szCs w:val="28"/>
          <w:lang w:eastAsia="en-US"/>
        </w:rPr>
        <w:t xml:space="preserve">единицы, обслуживающий персонал </w:t>
      </w:r>
      <w:r w:rsidR="00F1570C" w:rsidRPr="00F1570C">
        <w:rPr>
          <w:rFonts w:ascii="PT Astra Serif" w:eastAsia="Calibri" w:hAnsi="PT Astra Serif"/>
          <w:sz w:val="28"/>
          <w:szCs w:val="28"/>
          <w:lang w:eastAsia="en-US"/>
        </w:rPr>
        <w:t>5,75</w:t>
      </w:r>
      <w:r w:rsidRPr="00F1570C">
        <w:rPr>
          <w:rFonts w:ascii="PT Astra Serif" w:eastAsia="Calibri" w:hAnsi="PT Astra Serif"/>
          <w:sz w:val="28"/>
          <w:szCs w:val="28"/>
          <w:lang w:eastAsia="en-US"/>
        </w:rPr>
        <w:t xml:space="preserve">  единиц.  За проверяемый период штатная численность </w:t>
      </w:r>
      <w:r w:rsidR="00F1570C" w:rsidRPr="00F1570C">
        <w:rPr>
          <w:rFonts w:ascii="PT Astra Serif" w:eastAsia="Calibri" w:hAnsi="PT Astra Serif"/>
          <w:sz w:val="28"/>
          <w:szCs w:val="28"/>
          <w:lang w:eastAsia="en-US"/>
        </w:rPr>
        <w:t>не изменилась.</w:t>
      </w:r>
      <w:r w:rsidRPr="00F1570C">
        <w:rPr>
          <w:rFonts w:ascii="PT Astra Serif" w:eastAsia="Calibri" w:hAnsi="PT Astra Serif"/>
          <w:sz w:val="28"/>
          <w:szCs w:val="28"/>
          <w:lang w:eastAsia="en-US"/>
        </w:rPr>
        <w:t xml:space="preserve"> </w:t>
      </w:r>
    </w:p>
    <w:p w:rsidR="00A2750D" w:rsidRPr="008D009C" w:rsidRDefault="00A2750D" w:rsidP="00A2750D">
      <w:pPr>
        <w:jc w:val="both"/>
        <w:rPr>
          <w:rFonts w:ascii="PT Astra Serif" w:eastAsia="Calibri" w:hAnsi="PT Astra Serif"/>
          <w:sz w:val="28"/>
          <w:szCs w:val="28"/>
          <w:lang w:eastAsia="en-US"/>
        </w:rPr>
      </w:pPr>
      <w:r>
        <w:rPr>
          <w:rFonts w:ascii="PT Astra Serif" w:eastAsia="Calibri" w:hAnsi="PT Astra Serif"/>
          <w:sz w:val="28"/>
          <w:szCs w:val="28"/>
          <w:lang w:eastAsia="en-US"/>
        </w:rPr>
        <w:t xml:space="preserve">         </w:t>
      </w:r>
      <w:r w:rsidRPr="003627A4">
        <w:rPr>
          <w:rFonts w:ascii="PT Astra Serif" w:eastAsia="Calibri" w:hAnsi="PT Astra Serif"/>
          <w:sz w:val="28"/>
          <w:szCs w:val="28"/>
          <w:lang w:eastAsia="en-US"/>
        </w:rPr>
        <w:t>Фонд о</w:t>
      </w:r>
      <w:r w:rsidRPr="008D009C">
        <w:rPr>
          <w:rFonts w:ascii="PT Astra Serif" w:eastAsia="Calibri" w:hAnsi="PT Astra Serif"/>
          <w:sz w:val="28"/>
          <w:szCs w:val="28"/>
          <w:lang w:eastAsia="en-US"/>
        </w:rPr>
        <w:t>платы тр</w:t>
      </w:r>
      <w:r w:rsidRPr="00F1570C">
        <w:rPr>
          <w:rFonts w:ascii="PT Astra Serif" w:eastAsia="Calibri" w:hAnsi="PT Astra Serif"/>
          <w:sz w:val="28"/>
          <w:szCs w:val="28"/>
          <w:lang w:eastAsia="en-US"/>
        </w:rPr>
        <w:t xml:space="preserve">уда  за 2021 год </w:t>
      </w:r>
      <w:r w:rsidR="00E705DE">
        <w:rPr>
          <w:rFonts w:ascii="PT Astra Serif" w:eastAsia="Calibri" w:hAnsi="PT Astra Serif"/>
          <w:sz w:val="28"/>
          <w:szCs w:val="28"/>
          <w:lang w:eastAsia="en-US"/>
        </w:rPr>
        <w:t xml:space="preserve">составил </w:t>
      </w:r>
      <w:r w:rsidR="00F1570C" w:rsidRPr="00F1570C">
        <w:rPr>
          <w:rFonts w:ascii="PT Astra Serif" w:eastAsia="Calibri" w:hAnsi="PT Astra Serif"/>
          <w:sz w:val="28"/>
          <w:szCs w:val="28"/>
          <w:lang w:eastAsia="en-US"/>
        </w:rPr>
        <w:t>3 526 109,91</w:t>
      </w:r>
      <w:r w:rsidRPr="00F1570C">
        <w:rPr>
          <w:rFonts w:ascii="PT Astra Serif" w:eastAsia="Calibri" w:hAnsi="PT Astra Serif"/>
          <w:sz w:val="28"/>
          <w:szCs w:val="28"/>
          <w:lang w:eastAsia="en-US"/>
        </w:rPr>
        <w:t xml:space="preserve"> руб., на 2022 год утвержден в сумме 3 </w:t>
      </w:r>
      <w:r w:rsidR="00F1570C" w:rsidRPr="00F1570C">
        <w:rPr>
          <w:rFonts w:ascii="PT Astra Serif" w:eastAsia="Calibri" w:hAnsi="PT Astra Serif"/>
          <w:sz w:val="28"/>
          <w:szCs w:val="28"/>
          <w:lang w:eastAsia="en-US"/>
        </w:rPr>
        <w:t>876</w:t>
      </w:r>
      <w:r w:rsidRPr="00F1570C">
        <w:rPr>
          <w:rFonts w:ascii="PT Astra Serif" w:eastAsia="Calibri" w:hAnsi="PT Astra Serif"/>
          <w:sz w:val="28"/>
          <w:szCs w:val="28"/>
          <w:lang w:eastAsia="en-US"/>
        </w:rPr>
        <w:t xml:space="preserve"> </w:t>
      </w:r>
      <w:r w:rsidR="00F1570C" w:rsidRPr="00F1570C">
        <w:rPr>
          <w:rFonts w:ascii="PT Astra Serif" w:eastAsia="Calibri" w:hAnsi="PT Astra Serif"/>
          <w:sz w:val="28"/>
          <w:szCs w:val="28"/>
          <w:lang w:eastAsia="en-US"/>
        </w:rPr>
        <w:t>437</w:t>
      </w:r>
      <w:r w:rsidRPr="00F1570C">
        <w:rPr>
          <w:rFonts w:ascii="PT Astra Serif" w:eastAsia="Calibri" w:hAnsi="PT Astra Serif"/>
          <w:sz w:val="28"/>
          <w:szCs w:val="28"/>
          <w:lang w:eastAsia="en-US"/>
        </w:rPr>
        <w:t xml:space="preserve"> руб.</w:t>
      </w:r>
    </w:p>
    <w:p w:rsidR="00A2750D" w:rsidRPr="0050694C" w:rsidRDefault="00A2750D" w:rsidP="0050694C">
      <w:pPr>
        <w:jc w:val="both"/>
        <w:rPr>
          <w:rFonts w:ascii="PT Astra Serif" w:eastAsia="Calibri" w:hAnsi="PT Astra Serif"/>
          <w:sz w:val="28"/>
          <w:szCs w:val="28"/>
          <w:highlight w:val="yellow"/>
          <w:lang w:eastAsia="en-US"/>
        </w:rPr>
      </w:pPr>
      <w:r>
        <w:rPr>
          <w:rFonts w:ascii="PT Astra Serif" w:eastAsia="Calibri" w:hAnsi="PT Astra Serif"/>
          <w:sz w:val="28"/>
          <w:szCs w:val="28"/>
          <w:lang w:eastAsia="en-US"/>
        </w:rPr>
        <w:t xml:space="preserve">         </w:t>
      </w:r>
      <w:r w:rsidRPr="003627A4">
        <w:rPr>
          <w:rFonts w:ascii="PT Astra Serif" w:eastAsia="Calibri" w:hAnsi="PT Astra Serif"/>
          <w:sz w:val="28"/>
          <w:szCs w:val="28"/>
          <w:lang w:eastAsia="en-US"/>
        </w:rPr>
        <w:t>За проверяемый период повышение заработной платы работников учреждения произведено:</w:t>
      </w:r>
    </w:p>
    <w:p w:rsidR="0050694C" w:rsidRPr="00A2750D" w:rsidRDefault="0050694C" w:rsidP="0050694C">
      <w:pPr>
        <w:jc w:val="both"/>
        <w:rPr>
          <w:rFonts w:ascii="PT Astra Serif" w:eastAsia="Calibri" w:hAnsi="PT Astra Serif"/>
          <w:sz w:val="28"/>
          <w:szCs w:val="28"/>
          <w:lang w:eastAsia="en-US"/>
        </w:rPr>
      </w:pPr>
      <w:r w:rsidRPr="00A2750D">
        <w:rPr>
          <w:rFonts w:ascii="PT Astra Serif" w:eastAsia="Calibri" w:hAnsi="PT Astra Serif"/>
          <w:sz w:val="28"/>
          <w:szCs w:val="28"/>
          <w:lang w:eastAsia="en-US"/>
        </w:rPr>
        <w:t xml:space="preserve">- с 01.10.2021 года </w:t>
      </w:r>
      <w:proofErr w:type="gramStart"/>
      <w:r w:rsidRPr="00A2750D">
        <w:rPr>
          <w:rFonts w:ascii="PT Astra Serif" w:eastAsia="Calibri" w:hAnsi="PT Astra Serif"/>
          <w:sz w:val="28"/>
          <w:szCs w:val="28"/>
          <w:lang w:eastAsia="en-US"/>
        </w:rPr>
        <w:t>согласно Постановления</w:t>
      </w:r>
      <w:proofErr w:type="gramEnd"/>
      <w:r w:rsidRPr="00A2750D">
        <w:rPr>
          <w:rFonts w:ascii="PT Astra Serif" w:eastAsia="Calibri" w:hAnsi="PT Astra Serif"/>
          <w:sz w:val="28"/>
          <w:szCs w:val="28"/>
          <w:lang w:eastAsia="en-US"/>
        </w:rPr>
        <w:t xml:space="preserve"> администрации </w:t>
      </w:r>
      <w:proofErr w:type="spellStart"/>
      <w:r w:rsidRPr="00A2750D">
        <w:rPr>
          <w:rFonts w:ascii="PT Astra Serif" w:eastAsia="Calibri" w:hAnsi="PT Astra Serif"/>
          <w:sz w:val="28"/>
          <w:szCs w:val="28"/>
          <w:lang w:eastAsia="en-US"/>
        </w:rPr>
        <w:t>Ирбитского</w:t>
      </w:r>
      <w:proofErr w:type="spellEnd"/>
      <w:r w:rsidRPr="00A2750D">
        <w:rPr>
          <w:rFonts w:ascii="PT Astra Serif" w:eastAsia="Calibri" w:hAnsi="PT Astra Serif"/>
          <w:sz w:val="28"/>
          <w:szCs w:val="28"/>
          <w:lang w:eastAsia="en-US"/>
        </w:rPr>
        <w:t xml:space="preserve"> муниципального образования от 30.09.2021 года № 652 ПА «О повышении заработной платы работников муниципальных учреждений </w:t>
      </w:r>
      <w:proofErr w:type="spellStart"/>
      <w:r w:rsidRPr="00A2750D">
        <w:rPr>
          <w:rFonts w:ascii="PT Astra Serif" w:eastAsia="Calibri" w:hAnsi="PT Astra Serif"/>
          <w:sz w:val="28"/>
          <w:szCs w:val="28"/>
          <w:lang w:eastAsia="en-US"/>
        </w:rPr>
        <w:t>Ирбитского</w:t>
      </w:r>
      <w:proofErr w:type="spellEnd"/>
      <w:r w:rsidRPr="00A2750D">
        <w:rPr>
          <w:rFonts w:ascii="PT Astra Serif" w:eastAsia="Calibri" w:hAnsi="PT Astra Serif"/>
          <w:sz w:val="28"/>
          <w:szCs w:val="28"/>
          <w:lang w:eastAsia="en-US"/>
        </w:rPr>
        <w:t xml:space="preserve"> муниципального образования в 2021 году» не относящихся к числу педагогических работников (</w:t>
      </w:r>
      <w:r w:rsidRPr="00A2750D">
        <w:rPr>
          <w:rFonts w:ascii="PT Astra Serif" w:hAnsi="PT Astra Serif" w:cs="PT Astra Serif"/>
          <w:sz w:val="28"/>
          <w:szCs w:val="28"/>
        </w:rPr>
        <w:t xml:space="preserve">обслуживающему и прочему персоналу) </w:t>
      </w:r>
      <w:r w:rsidRPr="00A2750D">
        <w:rPr>
          <w:rFonts w:ascii="PT Astra Serif" w:eastAsia="Calibri" w:hAnsi="PT Astra Serif"/>
          <w:sz w:val="28"/>
          <w:szCs w:val="28"/>
          <w:lang w:eastAsia="en-US"/>
        </w:rPr>
        <w:t>на 3,7 %.</w:t>
      </w:r>
    </w:p>
    <w:p w:rsidR="0050694C" w:rsidRPr="00A2750D" w:rsidRDefault="0050694C" w:rsidP="0050694C">
      <w:pPr>
        <w:jc w:val="both"/>
        <w:rPr>
          <w:rFonts w:ascii="PT Astra Serif" w:eastAsia="Calibri" w:hAnsi="PT Astra Serif"/>
          <w:sz w:val="28"/>
          <w:szCs w:val="28"/>
          <w:lang w:eastAsia="en-US"/>
        </w:rPr>
      </w:pPr>
      <w:proofErr w:type="gramStart"/>
      <w:r w:rsidRPr="00A2750D">
        <w:rPr>
          <w:rFonts w:ascii="PT Astra Serif" w:eastAsia="Calibri" w:hAnsi="PT Astra Serif"/>
          <w:sz w:val="28"/>
          <w:szCs w:val="28"/>
          <w:lang w:eastAsia="en-US"/>
        </w:rPr>
        <w:t>- с 01.10.2021г. согласно Постановления № 278-ПП повышение  заработной платы (</w:t>
      </w:r>
      <w:r w:rsidRPr="00A2750D">
        <w:rPr>
          <w:rFonts w:ascii="PT Astra Serif" w:hAnsi="PT Astra Serif" w:cs="PT Astra Serif"/>
          <w:sz w:val="28"/>
          <w:szCs w:val="28"/>
        </w:rPr>
        <w:t>тарифных ставок, окладов (должностных окладов)</w:t>
      </w:r>
      <w:r w:rsidRPr="00A2750D">
        <w:rPr>
          <w:rFonts w:ascii="PT Astra Serif" w:eastAsia="Calibri" w:hAnsi="PT Astra Serif"/>
          <w:sz w:val="28"/>
          <w:szCs w:val="28"/>
          <w:lang w:eastAsia="en-US"/>
        </w:rPr>
        <w:t xml:space="preserve"> относящихся к числу педагогических работников (</w:t>
      </w:r>
      <w:r w:rsidRPr="00A2750D">
        <w:rPr>
          <w:rFonts w:ascii="PT Astra Serif" w:hAnsi="PT Astra Serif" w:cs="PT Astra Serif"/>
          <w:sz w:val="28"/>
          <w:szCs w:val="28"/>
        </w:rPr>
        <w:t>учебно-вспомогательному персоналу)</w:t>
      </w:r>
      <w:r w:rsidRPr="00A2750D">
        <w:rPr>
          <w:rFonts w:ascii="PT Astra Serif" w:eastAsia="Calibri" w:hAnsi="PT Astra Serif"/>
          <w:sz w:val="28"/>
          <w:szCs w:val="28"/>
          <w:lang w:eastAsia="en-US"/>
        </w:rPr>
        <w:t xml:space="preserve"> на 3,7 %.</w:t>
      </w:r>
      <w:proofErr w:type="gramEnd"/>
    </w:p>
    <w:p w:rsidR="0050694C" w:rsidRPr="0050694C" w:rsidRDefault="0050694C" w:rsidP="0050694C">
      <w:pPr>
        <w:pStyle w:val="11"/>
        <w:rPr>
          <w:rFonts w:eastAsia="Calibri"/>
          <w:highlight w:val="yellow"/>
          <w:lang w:eastAsia="en-US"/>
        </w:rPr>
      </w:pPr>
      <w:r w:rsidRPr="00C625A8">
        <w:rPr>
          <w:rFonts w:eastAsia="Calibri"/>
          <w:lang w:eastAsia="en-US"/>
        </w:rPr>
        <w:t xml:space="preserve"> Оплата труда руководителя установлена главой 4 «Положения об оплате труда</w:t>
      </w:r>
      <w:r w:rsidRPr="00C625A8">
        <w:t>»</w:t>
      </w:r>
      <w:r w:rsidRPr="00C625A8">
        <w:rPr>
          <w:rFonts w:eastAsia="Calibri"/>
          <w:lang w:eastAsia="en-US"/>
        </w:rPr>
        <w:t>, Трудовым договором от 01.09.2013 года № 0</w:t>
      </w:r>
      <w:r w:rsidR="00C625A8" w:rsidRPr="00C625A8">
        <w:rPr>
          <w:rFonts w:eastAsia="Calibri"/>
          <w:lang w:eastAsia="en-US"/>
        </w:rPr>
        <w:t>80</w:t>
      </w:r>
      <w:r w:rsidRPr="00C625A8">
        <w:rPr>
          <w:rFonts w:eastAsia="Calibri"/>
          <w:lang w:eastAsia="en-US"/>
        </w:rPr>
        <w:t xml:space="preserve">-ТД.  Стимулирование руководителя осуществляется в соответствии с «Положением о стимулировании руководителей муниципальных образовательных организаций и руководителя МКУ «Центр развития образования» </w:t>
      </w:r>
      <w:proofErr w:type="spellStart"/>
      <w:r w:rsidRPr="00C625A8">
        <w:rPr>
          <w:rFonts w:eastAsia="Calibri"/>
          <w:lang w:eastAsia="en-US"/>
        </w:rPr>
        <w:t>Ирбитского</w:t>
      </w:r>
      <w:proofErr w:type="spellEnd"/>
      <w:r w:rsidRPr="00C625A8">
        <w:rPr>
          <w:rFonts w:eastAsia="Calibri"/>
          <w:lang w:eastAsia="en-US"/>
        </w:rPr>
        <w:t xml:space="preserve"> муниципального образования», утвержденного постановлением Управления образования от 28.12.2015 года № 36-ПУ (с изменениями от 24.10.2016г. №27, от 30.12.2016г.№38, от 23.01.2017г. № 3).</w:t>
      </w:r>
    </w:p>
    <w:p w:rsidR="0050694C" w:rsidRPr="00F1570C" w:rsidRDefault="0050694C" w:rsidP="0050694C">
      <w:pPr>
        <w:pStyle w:val="11"/>
        <w:rPr>
          <w:rFonts w:eastAsia="Calibri"/>
          <w:lang w:eastAsia="en-US"/>
        </w:rPr>
      </w:pPr>
      <w:r w:rsidRPr="00F1570C">
        <w:rPr>
          <w:rFonts w:eastAsia="Calibri"/>
          <w:lang w:eastAsia="en-US"/>
        </w:rPr>
        <w:t>Проверкой начисления заработной платы установлено:</w:t>
      </w:r>
    </w:p>
    <w:p w:rsidR="0050694C" w:rsidRDefault="0050694C" w:rsidP="0050694C">
      <w:pPr>
        <w:pStyle w:val="a3"/>
        <w:numPr>
          <w:ilvl w:val="0"/>
          <w:numId w:val="8"/>
        </w:numPr>
        <w:spacing w:line="240" w:lineRule="auto"/>
        <w:jc w:val="both"/>
        <w:rPr>
          <w:rFonts w:ascii="PT Astra Serif" w:hAnsi="PT Astra Serif" w:cs="PT Astra Serif"/>
          <w:sz w:val="28"/>
          <w:szCs w:val="28"/>
        </w:rPr>
      </w:pPr>
      <w:r w:rsidRPr="00F1570C">
        <w:rPr>
          <w:rFonts w:ascii="PT Astra Serif" w:hAnsi="PT Astra Serif" w:cs="PT Astra Serif"/>
          <w:sz w:val="28"/>
          <w:szCs w:val="28"/>
        </w:rPr>
        <w:t>В</w:t>
      </w:r>
      <w:r w:rsidRPr="00F1570C">
        <w:rPr>
          <w:rFonts w:ascii="PT Astra Serif" w:hAnsi="PT Astra Serif"/>
          <w:sz w:val="28"/>
          <w:szCs w:val="28"/>
        </w:rPr>
        <w:t xml:space="preserve"> нарушение</w:t>
      </w:r>
      <w:hyperlink r:id="rId7" w:history="1">
        <w:r w:rsidRPr="00F1570C">
          <w:rPr>
            <w:rFonts w:ascii="PT Astra Serif" w:hAnsi="PT Astra Serif" w:cs="PT Astra Serif"/>
            <w:sz w:val="28"/>
            <w:szCs w:val="28"/>
          </w:rPr>
          <w:t xml:space="preserve"> статьи 104</w:t>
        </w:r>
      </w:hyperlink>
      <w:r w:rsidRPr="00F1570C">
        <w:rPr>
          <w:rFonts w:ascii="PT Astra Serif" w:hAnsi="PT Astra Serif" w:cs="PT Astra Serif"/>
          <w:sz w:val="28"/>
          <w:szCs w:val="28"/>
        </w:rPr>
        <w:t xml:space="preserve"> </w:t>
      </w:r>
      <w:r w:rsidRPr="00F1570C">
        <w:rPr>
          <w:rFonts w:ascii="PT Astra Serif" w:hAnsi="PT Astra Serif"/>
          <w:sz w:val="28"/>
          <w:szCs w:val="28"/>
        </w:rPr>
        <w:t>Трудового Кодекса РФ,</w:t>
      </w:r>
      <w:r w:rsidRPr="00F1570C">
        <w:rPr>
          <w:rFonts w:ascii="PT Astra Serif" w:hAnsi="PT Astra Serif" w:cs="PT Astra Serif"/>
          <w:sz w:val="28"/>
          <w:szCs w:val="28"/>
        </w:rPr>
        <w:t xml:space="preserve"> «Правилами внутреннего трудового распорядка» для работников </w:t>
      </w:r>
      <w:r w:rsidRPr="00F1570C">
        <w:rPr>
          <w:rFonts w:ascii="PT Astra Serif" w:hAnsi="PT Astra Serif"/>
          <w:sz w:val="28"/>
          <w:szCs w:val="28"/>
        </w:rPr>
        <w:t>МДОУ «</w:t>
      </w:r>
      <w:proofErr w:type="spellStart"/>
      <w:r w:rsidR="00F1570C" w:rsidRPr="00F1570C">
        <w:rPr>
          <w:rFonts w:ascii="PT Astra Serif" w:hAnsi="PT Astra Serif"/>
          <w:sz w:val="28"/>
          <w:szCs w:val="28"/>
        </w:rPr>
        <w:t>Ницинский</w:t>
      </w:r>
      <w:proofErr w:type="spellEnd"/>
      <w:r w:rsidRPr="00F1570C">
        <w:rPr>
          <w:rFonts w:ascii="PT Astra Serif" w:hAnsi="PT Astra Serif"/>
          <w:sz w:val="28"/>
          <w:szCs w:val="28"/>
        </w:rPr>
        <w:t xml:space="preserve"> детский сад» </w:t>
      </w:r>
      <w:r w:rsidRPr="00F1570C">
        <w:rPr>
          <w:rFonts w:ascii="PT Astra Serif" w:hAnsi="PT Astra Serif" w:cs="PT Astra Serif"/>
          <w:sz w:val="28"/>
          <w:szCs w:val="28"/>
        </w:rPr>
        <w:t>не установлен период суммированного учета рабочего времени для категории работников «сторож»</w:t>
      </w:r>
      <w:r w:rsidR="00F1570C" w:rsidRPr="00F1570C">
        <w:rPr>
          <w:rFonts w:ascii="PT Astra Serif" w:hAnsi="PT Astra Serif" w:cs="PT Astra Serif"/>
          <w:sz w:val="28"/>
          <w:szCs w:val="28"/>
        </w:rPr>
        <w:t>.</w:t>
      </w:r>
    </w:p>
    <w:p w:rsidR="00F54BC9" w:rsidRDefault="007C7288" w:rsidP="00F54BC9">
      <w:pPr>
        <w:pStyle w:val="a3"/>
        <w:numPr>
          <w:ilvl w:val="0"/>
          <w:numId w:val="8"/>
        </w:numPr>
        <w:autoSpaceDE w:val="0"/>
        <w:autoSpaceDN w:val="0"/>
        <w:adjustRightInd w:val="0"/>
        <w:spacing w:line="240" w:lineRule="auto"/>
        <w:jc w:val="both"/>
        <w:outlineLvl w:val="0"/>
        <w:rPr>
          <w:rFonts w:ascii="PT Astra Serif" w:hAnsi="PT Astra Serif" w:cs="PT Astra Serif"/>
          <w:sz w:val="28"/>
          <w:szCs w:val="28"/>
        </w:rPr>
      </w:pPr>
      <w:r>
        <w:rPr>
          <w:rFonts w:ascii="PT Astra Serif" w:eastAsiaTheme="minorHAnsi" w:hAnsi="PT Astra Serif" w:cs="PT Astra Serif"/>
          <w:bCs/>
          <w:sz w:val="28"/>
          <w:szCs w:val="28"/>
        </w:rPr>
        <w:t xml:space="preserve">В нарушение статьи </w:t>
      </w:r>
      <w:r w:rsidR="0050694C" w:rsidRPr="00F54BC9">
        <w:rPr>
          <w:rFonts w:ascii="PT Astra Serif" w:eastAsiaTheme="minorHAnsi" w:hAnsi="PT Astra Serif" w:cs="PT Astra Serif"/>
          <w:bCs/>
          <w:sz w:val="28"/>
          <w:szCs w:val="28"/>
        </w:rPr>
        <w:t xml:space="preserve">153 «Оплата труда в выходные и нерабочие праздничные дни» </w:t>
      </w:r>
      <w:r w:rsidR="0050694C" w:rsidRPr="00F54BC9">
        <w:rPr>
          <w:rFonts w:ascii="PT Astra Serif" w:eastAsiaTheme="minorHAnsi" w:hAnsi="PT Astra Serif" w:cs="PT Astra Serif"/>
          <w:sz w:val="28"/>
          <w:szCs w:val="28"/>
        </w:rPr>
        <w:t>Трудового кодекса РФ, в период с 01.01.202</w:t>
      </w:r>
      <w:r w:rsidR="00F1570C" w:rsidRPr="00F54BC9">
        <w:rPr>
          <w:rFonts w:ascii="PT Astra Serif" w:eastAsiaTheme="minorHAnsi" w:hAnsi="PT Astra Serif" w:cs="PT Astra Serif"/>
          <w:sz w:val="28"/>
          <w:szCs w:val="28"/>
        </w:rPr>
        <w:t>1</w:t>
      </w:r>
      <w:r w:rsidR="001A3ADA">
        <w:rPr>
          <w:rFonts w:ascii="PT Astra Serif" w:eastAsiaTheme="minorHAnsi" w:hAnsi="PT Astra Serif" w:cs="PT Astra Serif"/>
          <w:sz w:val="28"/>
          <w:szCs w:val="28"/>
        </w:rPr>
        <w:t xml:space="preserve"> года по 31.08.2021 года</w:t>
      </w:r>
      <w:r w:rsidR="0050694C" w:rsidRPr="00F54BC9">
        <w:rPr>
          <w:rFonts w:ascii="PT Astra Serif" w:eastAsiaTheme="minorHAnsi" w:hAnsi="PT Astra Serif" w:cs="PT Astra Serif"/>
          <w:sz w:val="28"/>
          <w:szCs w:val="28"/>
        </w:rPr>
        <w:t xml:space="preserve"> оплата за </w:t>
      </w:r>
      <w:r w:rsidR="00510A80" w:rsidRPr="00F54BC9">
        <w:rPr>
          <w:rFonts w:ascii="PT Astra Serif" w:eastAsiaTheme="minorHAnsi" w:hAnsi="PT Astra Serif" w:cs="PT Astra Serif"/>
          <w:bCs/>
          <w:sz w:val="28"/>
          <w:szCs w:val="28"/>
        </w:rPr>
        <w:t>нерабочие</w:t>
      </w:r>
      <w:r w:rsidR="00510A80" w:rsidRPr="00F54BC9">
        <w:rPr>
          <w:rFonts w:ascii="PT Astra Serif" w:eastAsiaTheme="minorHAnsi" w:hAnsi="PT Astra Serif" w:cs="PT Astra Serif"/>
          <w:sz w:val="28"/>
          <w:szCs w:val="28"/>
        </w:rPr>
        <w:t xml:space="preserve"> праздничные и </w:t>
      </w:r>
      <w:r w:rsidR="0050694C" w:rsidRPr="00F54BC9">
        <w:rPr>
          <w:rFonts w:ascii="PT Astra Serif" w:eastAsiaTheme="minorHAnsi" w:hAnsi="PT Astra Serif" w:cs="PT Astra Serif"/>
          <w:sz w:val="28"/>
          <w:szCs w:val="28"/>
        </w:rPr>
        <w:t>ночные в праздничные дни по должности «сторож»</w:t>
      </w:r>
      <w:r w:rsidR="001A3ADA">
        <w:rPr>
          <w:rFonts w:ascii="PT Astra Serif" w:eastAsiaTheme="minorHAnsi" w:hAnsi="PT Astra Serif" w:cs="PT Astra Serif"/>
          <w:sz w:val="28"/>
          <w:szCs w:val="28"/>
        </w:rPr>
        <w:t xml:space="preserve"> </w:t>
      </w:r>
      <w:r w:rsidR="005A202A">
        <w:rPr>
          <w:rFonts w:ascii="PT Astra Serif" w:eastAsiaTheme="minorHAnsi" w:hAnsi="PT Astra Serif" w:cs="PT Astra Serif"/>
          <w:sz w:val="28"/>
          <w:szCs w:val="28"/>
        </w:rPr>
        <w:t>не производилась. Недоплата составила 7 041,34 руб. Перерасчет (начислена доплата за нерабочие праздничные дни) в расчетно-платежных ведомостях за сентябрь, октябрь, ноябрь, декабрь 2021 года в сумме               13 731,10 руб. В результате излишне начислено</w:t>
      </w:r>
      <w:r w:rsidR="0050694C" w:rsidRPr="00F54BC9">
        <w:rPr>
          <w:rFonts w:ascii="PT Astra Serif" w:hAnsi="PT Astra Serif" w:cs="PT Astra Serif"/>
          <w:sz w:val="28"/>
          <w:szCs w:val="28"/>
        </w:rPr>
        <w:t xml:space="preserve"> </w:t>
      </w:r>
      <w:r w:rsidR="005B2BA1" w:rsidRPr="005B2BA1">
        <w:rPr>
          <w:rFonts w:ascii="PT Astra Serif" w:hAnsi="PT Astra Serif" w:cs="PT Astra Serif"/>
          <w:sz w:val="28"/>
          <w:szCs w:val="28"/>
        </w:rPr>
        <w:t>6</w:t>
      </w:r>
      <w:r w:rsidR="0069502F">
        <w:rPr>
          <w:rFonts w:ascii="PT Astra Serif" w:hAnsi="PT Astra Serif" w:cs="PT Astra Serif"/>
          <w:sz w:val="28"/>
          <w:szCs w:val="28"/>
        </w:rPr>
        <w:t xml:space="preserve"> </w:t>
      </w:r>
      <w:r w:rsidR="005B2BA1" w:rsidRPr="005B2BA1">
        <w:rPr>
          <w:rFonts w:ascii="PT Astra Serif" w:hAnsi="PT Astra Serif" w:cs="PT Astra Serif"/>
          <w:sz w:val="28"/>
          <w:szCs w:val="28"/>
        </w:rPr>
        <w:t>689,76</w:t>
      </w:r>
      <w:r w:rsidR="0050694C" w:rsidRPr="005B2BA1">
        <w:rPr>
          <w:rFonts w:ascii="PT Astra Serif" w:hAnsi="PT Astra Serif" w:cs="PT Astra Serif"/>
          <w:sz w:val="28"/>
          <w:szCs w:val="28"/>
        </w:rPr>
        <w:t>руб</w:t>
      </w:r>
      <w:r w:rsidR="00F54BC9" w:rsidRPr="005B2BA1">
        <w:rPr>
          <w:rFonts w:ascii="PT Astra Serif" w:hAnsi="PT Astra Serif" w:cs="PT Astra Serif"/>
          <w:sz w:val="28"/>
          <w:szCs w:val="28"/>
        </w:rPr>
        <w:t>.</w:t>
      </w:r>
      <w:r w:rsidR="001A3ADA">
        <w:rPr>
          <w:rFonts w:ascii="PT Astra Serif" w:hAnsi="PT Astra Serif" w:cs="PT Astra Serif"/>
          <w:sz w:val="28"/>
          <w:szCs w:val="28"/>
        </w:rPr>
        <w:t xml:space="preserve"> (Приложение №1).</w:t>
      </w:r>
    </w:p>
    <w:p w:rsidR="00704895" w:rsidRPr="00704895" w:rsidRDefault="00773C4C" w:rsidP="0050694C">
      <w:pPr>
        <w:pStyle w:val="a3"/>
        <w:numPr>
          <w:ilvl w:val="0"/>
          <w:numId w:val="8"/>
        </w:numPr>
        <w:autoSpaceDE w:val="0"/>
        <w:autoSpaceDN w:val="0"/>
        <w:adjustRightInd w:val="0"/>
        <w:spacing w:line="240" w:lineRule="auto"/>
        <w:jc w:val="both"/>
        <w:outlineLvl w:val="0"/>
        <w:rPr>
          <w:rFonts w:ascii="PT Astra Serif" w:hAnsi="PT Astra Serif" w:cs="PT Astra Serif"/>
          <w:sz w:val="28"/>
          <w:szCs w:val="28"/>
        </w:rPr>
      </w:pPr>
      <w:r>
        <w:rPr>
          <w:rFonts w:ascii="PT Astra Serif" w:eastAsiaTheme="minorHAnsi" w:hAnsi="PT Astra Serif" w:cs="PT Astra Serif"/>
          <w:bCs/>
          <w:sz w:val="28"/>
          <w:szCs w:val="28"/>
        </w:rPr>
        <w:t>В нарушение статьи 104 Трудового Кодекса РФ и порядка расчета заработной платы при суммированном учете рабочего времени, з</w:t>
      </w:r>
      <w:r w:rsidR="00F54BC9">
        <w:rPr>
          <w:rFonts w:ascii="PT Astra Serif" w:eastAsiaTheme="minorHAnsi" w:hAnsi="PT Astra Serif" w:cs="PT Astra Serif"/>
          <w:bCs/>
          <w:sz w:val="28"/>
          <w:szCs w:val="28"/>
        </w:rPr>
        <w:t xml:space="preserve">а проверяемый период </w:t>
      </w:r>
      <w:r>
        <w:rPr>
          <w:rFonts w:ascii="PT Astra Serif" w:eastAsiaTheme="minorHAnsi" w:hAnsi="PT Astra Serif" w:cs="PT Astra Serif"/>
          <w:bCs/>
          <w:sz w:val="28"/>
          <w:szCs w:val="28"/>
        </w:rPr>
        <w:t xml:space="preserve">заработная плата по ставке «сторож» начислена из расчета стоимости часа годовой нормы часов, а начислена за фактически отработанные часы в расчетном периоде (месяц). В результате </w:t>
      </w:r>
      <w:r w:rsidR="00F54BC9">
        <w:rPr>
          <w:rFonts w:ascii="PT Astra Serif" w:eastAsiaTheme="minorHAnsi" w:hAnsi="PT Astra Serif" w:cs="PT Astra Serif"/>
          <w:bCs/>
          <w:sz w:val="28"/>
          <w:szCs w:val="28"/>
        </w:rPr>
        <w:t xml:space="preserve">недоплата составила </w:t>
      </w:r>
      <w:r w:rsidR="005B2BA1">
        <w:rPr>
          <w:rFonts w:ascii="PT Astra Serif" w:eastAsiaTheme="minorHAnsi" w:hAnsi="PT Astra Serif" w:cs="PT Astra Serif"/>
          <w:bCs/>
          <w:sz w:val="28"/>
          <w:szCs w:val="28"/>
        </w:rPr>
        <w:t xml:space="preserve">за 2021 год </w:t>
      </w:r>
      <w:r>
        <w:rPr>
          <w:rFonts w:ascii="PT Astra Serif" w:eastAsiaTheme="minorHAnsi" w:hAnsi="PT Astra Serif" w:cs="PT Astra Serif"/>
          <w:bCs/>
          <w:sz w:val="28"/>
          <w:szCs w:val="28"/>
        </w:rPr>
        <w:t xml:space="preserve">                </w:t>
      </w:r>
      <w:r w:rsidR="005B2BA1">
        <w:rPr>
          <w:rFonts w:ascii="PT Astra Serif" w:eastAsiaTheme="minorHAnsi" w:hAnsi="PT Astra Serif" w:cs="PT Astra Serif"/>
          <w:bCs/>
          <w:sz w:val="28"/>
          <w:szCs w:val="28"/>
        </w:rPr>
        <w:t>12</w:t>
      </w:r>
      <w:r w:rsidR="0069502F">
        <w:rPr>
          <w:rFonts w:ascii="PT Astra Serif" w:eastAsiaTheme="minorHAnsi" w:hAnsi="PT Astra Serif" w:cs="PT Astra Serif"/>
          <w:bCs/>
          <w:sz w:val="28"/>
          <w:szCs w:val="28"/>
        </w:rPr>
        <w:t xml:space="preserve"> </w:t>
      </w:r>
      <w:r w:rsidR="005B2BA1">
        <w:rPr>
          <w:rFonts w:ascii="PT Astra Serif" w:eastAsiaTheme="minorHAnsi" w:hAnsi="PT Astra Serif" w:cs="PT Astra Serif"/>
          <w:bCs/>
          <w:sz w:val="28"/>
          <w:szCs w:val="28"/>
        </w:rPr>
        <w:t xml:space="preserve">660,12 руб., за проверяемый период 2022 года недоплата составила </w:t>
      </w:r>
      <w:r>
        <w:rPr>
          <w:rFonts w:ascii="PT Astra Serif" w:eastAsiaTheme="minorHAnsi" w:hAnsi="PT Astra Serif" w:cs="PT Astra Serif"/>
          <w:bCs/>
          <w:sz w:val="28"/>
          <w:szCs w:val="28"/>
        </w:rPr>
        <w:t xml:space="preserve">    </w:t>
      </w:r>
      <w:r w:rsidR="0069502F">
        <w:rPr>
          <w:rFonts w:ascii="PT Astra Serif" w:eastAsiaTheme="minorHAnsi" w:hAnsi="PT Astra Serif" w:cs="PT Astra Serif"/>
          <w:bCs/>
          <w:sz w:val="28"/>
          <w:szCs w:val="28"/>
        </w:rPr>
        <w:t xml:space="preserve"> </w:t>
      </w:r>
      <w:r>
        <w:rPr>
          <w:rFonts w:ascii="PT Astra Serif" w:eastAsiaTheme="minorHAnsi" w:hAnsi="PT Astra Serif" w:cs="PT Astra Serif"/>
          <w:bCs/>
          <w:sz w:val="28"/>
          <w:szCs w:val="28"/>
        </w:rPr>
        <w:t xml:space="preserve">       </w:t>
      </w:r>
      <w:r w:rsidR="00704895">
        <w:rPr>
          <w:rFonts w:ascii="PT Astra Serif" w:eastAsiaTheme="minorHAnsi" w:hAnsi="PT Astra Serif" w:cs="PT Astra Serif"/>
          <w:bCs/>
          <w:sz w:val="28"/>
          <w:szCs w:val="28"/>
        </w:rPr>
        <w:t>6</w:t>
      </w:r>
      <w:r w:rsidR="0069502F">
        <w:rPr>
          <w:rFonts w:ascii="PT Astra Serif" w:eastAsiaTheme="minorHAnsi" w:hAnsi="PT Astra Serif" w:cs="PT Astra Serif"/>
          <w:bCs/>
          <w:sz w:val="28"/>
          <w:szCs w:val="28"/>
        </w:rPr>
        <w:t xml:space="preserve"> </w:t>
      </w:r>
      <w:r w:rsidR="00704895">
        <w:rPr>
          <w:rFonts w:ascii="PT Astra Serif" w:eastAsiaTheme="minorHAnsi" w:hAnsi="PT Astra Serif" w:cs="PT Astra Serif"/>
          <w:bCs/>
          <w:sz w:val="28"/>
          <w:szCs w:val="28"/>
        </w:rPr>
        <w:t>040</w:t>
      </w:r>
      <w:r w:rsidR="00270C4D">
        <w:rPr>
          <w:rFonts w:ascii="PT Astra Serif" w:eastAsiaTheme="minorHAnsi" w:hAnsi="PT Astra Serif" w:cs="PT Astra Serif"/>
          <w:bCs/>
          <w:sz w:val="28"/>
          <w:szCs w:val="28"/>
        </w:rPr>
        <w:t xml:space="preserve"> руб.</w:t>
      </w:r>
      <w:r w:rsidR="001A3ADA">
        <w:rPr>
          <w:rFonts w:ascii="PT Astra Serif" w:eastAsiaTheme="minorHAnsi" w:hAnsi="PT Astra Serif" w:cs="PT Astra Serif"/>
          <w:bCs/>
          <w:sz w:val="28"/>
          <w:szCs w:val="28"/>
        </w:rPr>
        <w:t xml:space="preserve"> (Приложение №1,2).</w:t>
      </w:r>
    </w:p>
    <w:p w:rsidR="0050694C" w:rsidRPr="00704895" w:rsidRDefault="0050694C" w:rsidP="00704895">
      <w:pPr>
        <w:pStyle w:val="a3"/>
        <w:autoSpaceDE w:val="0"/>
        <w:autoSpaceDN w:val="0"/>
        <w:adjustRightInd w:val="0"/>
        <w:spacing w:line="240" w:lineRule="auto"/>
        <w:ind w:left="927"/>
        <w:jc w:val="both"/>
        <w:outlineLvl w:val="0"/>
        <w:rPr>
          <w:rFonts w:ascii="PT Astra Serif" w:hAnsi="PT Astra Serif" w:cs="PT Astra Serif"/>
          <w:sz w:val="28"/>
          <w:szCs w:val="28"/>
        </w:rPr>
      </w:pPr>
      <w:r w:rsidRPr="00704895">
        <w:rPr>
          <w:rFonts w:ascii="PT Astra Serif" w:hAnsi="PT Astra Serif"/>
          <w:sz w:val="28"/>
          <w:szCs w:val="28"/>
          <w:highlight w:val="yellow"/>
        </w:rPr>
        <w:lastRenderedPageBreak/>
        <w:t xml:space="preserve">   </w:t>
      </w:r>
    </w:p>
    <w:p w:rsidR="0050694C" w:rsidRPr="00F1570C" w:rsidRDefault="0050694C" w:rsidP="0050694C">
      <w:pPr>
        <w:pStyle w:val="a3"/>
        <w:numPr>
          <w:ilvl w:val="0"/>
          <w:numId w:val="8"/>
        </w:numPr>
        <w:spacing w:line="240" w:lineRule="auto"/>
        <w:ind w:left="567"/>
        <w:jc w:val="center"/>
        <w:rPr>
          <w:rFonts w:ascii="PT Astra Serif" w:hAnsi="PT Astra Serif"/>
          <w:i/>
          <w:sz w:val="28"/>
          <w:szCs w:val="28"/>
        </w:rPr>
      </w:pPr>
      <w:r w:rsidRPr="00F1570C">
        <w:rPr>
          <w:rFonts w:ascii="PT Astra Serif" w:hAnsi="PT Astra Serif"/>
          <w:i/>
          <w:sz w:val="28"/>
          <w:szCs w:val="28"/>
        </w:rPr>
        <w:t>Проверка расчетных операций с поставщиками (подрядчиками, исполнителями): достоверность отражения в учете и законность операций, связанных с образованием дебиторской и кредиторской задолженность. Анализ задолженности по сроку и характеру образования. Проверка исполнения договорных обязательств с поставщиками, подрядчиками, исполнителями. Правильность отражения в бухгалтерском учете.</w:t>
      </w:r>
    </w:p>
    <w:p w:rsidR="0050694C" w:rsidRPr="00F1570C" w:rsidRDefault="0050694C" w:rsidP="0050694C">
      <w:pPr>
        <w:jc w:val="both"/>
        <w:rPr>
          <w:rFonts w:ascii="PT Astra Serif" w:hAnsi="PT Astra Serif"/>
          <w:sz w:val="28"/>
          <w:szCs w:val="28"/>
        </w:rPr>
      </w:pPr>
      <w:r w:rsidRPr="00F1570C">
        <w:rPr>
          <w:rFonts w:ascii="PT Astra Serif" w:hAnsi="PT Astra Serif"/>
          <w:sz w:val="28"/>
          <w:szCs w:val="28"/>
        </w:rPr>
        <w:t xml:space="preserve">         Проверкой расчетов по договорам с поставщиками, подрядчиками и исполнителями установлено: в бухгалтерском учете операции с поставщиками, подрядчиками и исполнителями отражаются своевременно и на основании первичных учетных документов. Кредиторская задолженность, отраженная в отчетах соответствует учетным данным, просроченная кредиторская задолженность отсутствует. За проверяемый период нарушения исполнения договорных обязательств не установлено.</w:t>
      </w:r>
    </w:p>
    <w:p w:rsidR="0050694C" w:rsidRPr="0050694C" w:rsidRDefault="0050694C" w:rsidP="0050694C">
      <w:pPr>
        <w:pStyle w:val="a3"/>
        <w:autoSpaceDE w:val="0"/>
        <w:autoSpaceDN w:val="0"/>
        <w:adjustRightInd w:val="0"/>
        <w:ind w:left="644"/>
        <w:rPr>
          <w:rFonts w:ascii="PT Astra Serif" w:hAnsi="PT Astra Serif"/>
          <w:sz w:val="28"/>
          <w:szCs w:val="28"/>
          <w:highlight w:val="yellow"/>
        </w:rPr>
      </w:pPr>
    </w:p>
    <w:p w:rsidR="0050694C" w:rsidRPr="00EB0B71" w:rsidRDefault="0050694C" w:rsidP="0050694C">
      <w:pPr>
        <w:pStyle w:val="a3"/>
        <w:numPr>
          <w:ilvl w:val="0"/>
          <w:numId w:val="8"/>
        </w:numPr>
        <w:autoSpaceDE w:val="0"/>
        <w:autoSpaceDN w:val="0"/>
        <w:adjustRightInd w:val="0"/>
        <w:spacing w:line="240" w:lineRule="auto"/>
        <w:jc w:val="center"/>
        <w:rPr>
          <w:rFonts w:ascii="PT Astra Serif" w:hAnsi="PT Astra Serif"/>
          <w:sz w:val="28"/>
          <w:szCs w:val="28"/>
        </w:rPr>
      </w:pPr>
      <w:r w:rsidRPr="003D6563">
        <w:rPr>
          <w:rFonts w:ascii="PT Astra Serif" w:hAnsi="PT Astra Serif"/>
          <w:i/>
          <w:sz w:val="28"/>
          <w:szCs w:val="28"/>
        </w:rPr>
        <w:t xml:space="preserve">Проверка расчетов по родительской плате: начисление родительской платы, предоставление льгот отдельным категориям обучающихся, своевременность </w:t>
      </w:r>
      <w:r w:rsidRPr="00EB0B71">
        <w:rPr>
          <w:rFonts w:ascii="PT Astra Serif" w:hAnsi="PT Astra Serif"/>
          <w:i/>
          <w:sz w:val="28"/>
          <w:szCs w:val="28"/>
        </w:rPr>
        <w:t>поступления оплаты, образование дебиторской задолженности, в том числе просроченной, поступление родительской платы за счет средств материнского капитала.</w:t>
      </w:r>
    </w:p>
    <w:p w:rsidR="003D6563" w:rsidRPr="00EB0B71" w:rsidRDefault="0050694C" w:rsidP="0050694C">
      <w:pPr>
        <w:jc w:val="both"/>
        <w:rPr>
          <w:rFonts w:ascii="PT Astra Serif" w:hAnsi="PT Astra Serif"/>
          <w:sz w:val="28"/>
          <w:szCs w:val="28"/>
        </w:rPr>
      </w:pPr>
      <w:r w:rsidRPr="00EB0B71">
        <w:rPr>
          <w:rFonts w:ascii="PT Astra Serif" w:hAnsi="PT Astra Serif"/>
          <w:sz w:val="28"/>
          <w:szCs w:val="28"/>
        </w:rPr>
        <w:t xml:space="preserve">         Родительская плата поступает своевременно, дебиторская задолженность на 01.01.202</w:t>
      </w:r>
      <w:r w:rsidR="003D6563" w:rsidRPr="00EB0B71">
        <w:rPr>
          <w:rFonts w:ascii="PT Astra Serif" w:hAnsi="PT Astra Serif"/>
          <w:sz w:val="28"/>
          <w:szCs w:val="28"/>
        </w:rPr>
        <w:t>1</w:t>
      </w:r>
      <w:r w:rsidRPr="00EB0B71">
        <w:rPr>
          <w:rFonts w:ascii="PT Astra Serif" w:hAnsi="PT Astra Serif"/>
          <w:sz w:val="28"/>
          <w:szCs w:val="28"/>
        </w:rPr>
        <w:t xml:space="preserve"> года составляла </w:t>
      </w:r>
      <w:r w:rsidR="003D6563" w:rsidRPr="00EB0B71">
        <w:rPr>
          <w:rFonts w:ascii="PT Astra Serif" w:hAnsi="PT Astra Serif"/>
          <w:sz w:val="28"/>
          <w:szCs w:val="28"/>
        </w:rPr>
        <w:t>2</w:t>
      </w:r>
      <w:r w:rsidR="00676021">
        <w:rPr>
          <w:rFonts w:ascii="PT Astra Serif" w:hAnsi="PT Astra Serif"/>
          <w:sz w:val="28"/>
          <w:szCs w:val="28"/>
        </w:rPr>
        <w:t xml:space="preserve"> </w:t>
      </w:r>
      <w:r w:rsidR="003D6563" w:rsidRPr="00EB0B71">
        <w:rPr>
          <w:rFonts w:ascii="PT Astra Serif" w:hAnsi="PT Astra Serif"/>
          <w:sz w:val="28"/>
          <w:szCs w:val="28"/>
        </w:rPr>
        <w:t>149,36</w:t>
      </w:r>
      <w:r w:rsidRPr="00EB0B71">
        <w:rPr>
          <w:rFonts w:ascii="PT Astra Serif" w:hAnsi="PT Astra Serif"/>
          <w:sz w:val="28"/>
          <w:szCs w:val="28"/>
        </w:rPr>
        <w:t xml:space="preserve"> руб., на 31.0</w:t>
      </w:r>
      <w:r w:rsidR="003D6563" w:rsidRPr="00EB0B71">
        <w:rPr>
          <w:rFonts w:ascii="PT Astra Serif" w:hAnsi="PT Astra Serif"/>
          <w:sz w:val="28"/>
          <w:szCs w:val="28"/>
        </w:rPr>
        <w:t>6</w:t>
      </w:r>
      <w:r w:rsidRPr="00EB0B71">
        <w:rPr>
          <w:rFonts w:ascii="PT Astra Serif" w:hAnsi="PT Astra Serif"/>
          <w:sz w:val="28"/>
          <w:szCs w:val="28"/>
        </w:rPr>
        <w:t xml:space="preserve">.2022 года </w:t>
      </w:r>
      <w:r w:rsidR="003D6563" w:rsidRPr="00EB0B71">
        <w:rPr>
          <w:rFonts w:ascii="PT Astra Serif" w:hAnsi="PT Astra Serif"/>
          <w:sz w:val="28"/>
          <w:szCs w:val="28"/>
        </w:rPr>
        <w:t>308,86</w:t>
      </w:r>
      <w:r w:rsidR="00676021">
        <w:rPr>
          <w:rFonts w:ascii="PT Astra Serif" w:hAnsi="PT Astra Serif"/>
          <w:sz w:val="28"/>
          <w:szCs w:val="28"/>
        </w:rPr>
        <w:t xml:space="preserve"> руб.</w:t>
      </w:r>
    </w:p>
    <w:p w:rsidR="0050694C" w:rsidRPr="00EB0B71" w:rsidRDefault="0050694C" w:rsidP="003D6563">
      <w:pPr>
        <w:jc w:val="both"/>
        <w:rPr>
          <w:rFonts w:ascii="PT Astra Serif" w:hAnsi="PT Astra Serif"/>
          <w:sz w:val="28"/>
          <w:szCs w:val="28"/>
        </w:rPr>
      </w:pPr>
      <w:r w:rsidRPr="00EB0B71">
        <w:rPr>
          <w:rFonts w:ascii="PT Astra Serif" w:hAnsi="PT Astra Serif"/>
          <w:sz w:val="28"/>
          <w:szCs w:val="28"/>
        </w:rPr>
        <w:t xml:space="preserve">          За проверяемый период оплата содержания ребенка за счет средств материнского капитала в учреждении </w:t>
      </w:r>
      <w:r w:rsidR="003D6563" w:rsidRPr="00EB0B71">
        <w:rPr>
          <w:rFonts w:ascii="PT Astra Serif" w:hAnsi="PT Astra Serif"/>
          <w:sz w:val="28"/>
          <w:szCs w:val="28"/>
        </w:rPr>
        <w:t>не осуществлялась.</w:t>
      </w:r>
    </w:p>
    <w:p w:rsidR="0050694C" w:rsidRPr="00EB0B71" w:rsidRDefault="0050694C" w:rsidP="00676021">
      <w:pPr>
        <w:autoSpaceDE w:val="0"/>
        <w:autoSpaceDN w:val="0"/>
        <w:adjustRightInd w:val="0"/>
        <w:jc w:val="both"/>
        <w:rPr>
          <w:rFonts w:ascii="PT Astra Serif" w:hAnsi="PT Astra Serif"/>
          <w:sz w:val="28"/>
          <w:szCs w:val="28"/>
        </w:rPr>
      </w:pPr>
      <w:r w:rsidRPr="00EB0B71">
        <w:rPr>
          <w:rFonts w:ascii="PT Astra Serif" w:hAnsi="PT Astra Serif"/>
          <w:sz w:val="28"/>
          <w:szCs w:val="28"/>
        </w:rPr>
        <w:t xml:space="preserve">               </w:t>
      </w:r>
    </w:p>
    <w:p w:rsidR="0050694C" w:rsidRPr="00EB0B71" w:rsidRDefault="0050694C" w:rsidP="0050694C">
      <w:pPr>
        <w:pStyle w:val="a3"/>
        <w:numPr>
          <w:ilvl w:val="0"/>
          <w:numId w:val="8"/>
        </w:numPr>
        <w:spacing w:line="240" w:lineRule="auto"/>
        <w:jc w:val="center"/>
        <w:rPr>
          <w:rFonts w:ascii="PT Astra Serif" w:hAnsi="PT Astra Serif"/>
          <w:sz w:val="28"/>
          <w:szCs w:val="28"/>
        </w:rPr>
      </w:pPr>
      <w:bookmarkStart w:id="2" w:name="_Toc22108757"/>
      <w:bookmarkStart w:id="3" w:name="_Toc29452210"/>
      <w:r w:rsidRPr="00EB0B71">
        <w:rPr>
          <w:rFonts w:ascii="PT Astra Serif" w:hAnsi="PT Astra Serif"/>
          <w:i/>
          <w:sz w:val="28"/>
          <w:szCs w:val="28"/>
        </w:rPr>
        <w:t>Проверка учета имущества организации: наличие правовых актов о передаче муниципального имущества  в оперативное управление и о включении  в перечень особо ценного движимого имущества. Своевременность и полнота принятия к учету объектов основных средств и материальных запасов, обоснованность их списания. Правильность отражения в бухгалтерском учете.</w:t>
      </w:r>
    </w:p>
    <w:p w:rsidR="0050694C" w:rsidRPr="003D6563" w:rsidRDefault="0050694C" w:rsidP="00676021">
      <w:pPr>
        <w:tabs>
          <w:tab w:val="left" w:pos="810"/>
        </w:tabs>
        <w:jc w:val="both"/>
        <w:rPr>
          <w:rFonts w:ascii="PT Astra Serif" w:hAnsi="PT Astra Serif"/>
          <w:sz w:val="28"/>
          <w:szCs w:val="28"/>
        </w:rPr>
      </w:pPr>
      <w:r w:rsidRPr="00EB0B71">
        <w:rPr>
          <w:rFonts w:ascii="PT Astra Serif" w:hAnsi="PT Astra Serif"/>
          <w:sz w:val="28"/>
          <w:szCs w:val="28"/>
        </w:rPr>
        <w:t xml:space="preserve">    </w:t>
      </w:r>
      <w:r w:rsidR="00676021">
        <w:rPr>
          <w:rFonts w:ascii="PT Astra Serif" w:hAnsi="PT Astra Serif"/>
          <w:sz w:val="28"/>
          <w:szCs w:val="28"/>
        </w:rPr>
        <w:tab/>
      </w:r>
      <w:r w:rsidRPr="00EB0B71">
        <w:rPr>
          <w:rFonts w:ascii="PT Astra Serif" w:hAnsi="PT Astra Serif"/>
          <w:sz w:val="28"/>
          <w:szCs w:val="28"/>
        </w:rPr>
        <w:t xml:space="preserve">Комитетом по управлению муниципальным имуществом </w:t>
      </w:r>
      <w:proofErr w:type="spellStart"/>
      <w:r w:rsidRPr="00EB0B71">
        <w:rPr>
          <w:rFonts w:ascii="PT Astra Serif" w:hAnsi="PT Astra Serif"/>
          <w:sz w:val="28"/>
          <w:szCs w:val="28"/>
        </w:rPr>
        <w:t>Ирбитского</w:t>
      </w:r>
      <w:proofErr w:type="spellEnd"/>
      <w:r w:rsidRPr="00EB0B71">
        <w:rPr>
          <w:rFonts w:ascii="PT Astra Serif" w:hAnsi="PT Astra Serif"/>
          <w:sz w:val="28"/>
          <w:szCs w:val="28"/>
        </w:rPr>
        <w:t xml:space="preserve"> муниципального образования учреждению передано по Договору о передаче муниципального имущества на праве оперативного управления от </w:t>
      </w:r>
      <w:r w:rsidR="003D6563" w:rsidRPr="00EB0B71">
        <w:rPr>
          <w:rFonts w:ascii="PT Astra Serif" w:hAnsi="PT Astra Serif"/>
          <w:sz w:val="28"/>
          <w:szCs w:val="28"/>
        </w:rPr>
        <w:t>13.11</w:t>
      </w:r>
      <w:r w:rsidRPr="00EB0B71">
        <w:rPr>
          <w:rFonts w:ascii="PT Astra Serif" w:hAnsi="PT Astra Serif"/>
          <w:sz w:val="28"/>
          <w:szCs w:val="28"/>
        </w:rPr>
        <w:t>.20</w:t>
      </w:r>
      <w:r w:rsidR="003D6563" w:rsidRPr="00EB0B71">
        <w:rPr>
          <w:rFonts w:ascii="PT Astra Serif" w:hAnsi="PT Astra Serif"/>
          <w:sz w:val="28"/>
          <w:szCs w:val="28"/>
        </w:rPr>
        <w:t>0</w:t>
      </w:r>
      <w:r w:rsidRPr="00EB0B71">
        <w:rPr>
          <w:rFonts w:ascii="PT Astra Serif" w:hAnsi="PT Astra Serif"/>
          <w:sz w:val="28"/>
          <w:szCs w:val="28"/>
        </w:rPr>
        <w:t xml:space="preserve">0 года  </w:t>
      </w:r>
      <w:r w:rsidR="003D6563" w:rsidRPr="00EB0B71">
        <w:rPr>
          <w:rFonts w:ascii="PT Astra Serif" w:hAnsi="PT Astra Serif"/>
          <w:sz w:val="28"/>
          <w:szCs w:val="28"/>
        </w:rPr>
        <w:t xml:space="preserve">помещение в </w:t>
      </w:r>
      <w:r w:rsidRPr="00EB0B71">
        <w:rPr>
          <w:rFonts w:ascii="PT Astra Serif" w:hAnsi="PT Astra Serif"/>
          <w:sz w:val="28"/>
          <w:szCs w:val="28"/>
        </w:rPr>
        <w:t>здани</w:t>
      </w:r>
      <w:r w:rsidR="003D6563" w:rsidRPr="00EB0B71">
        <w:rPr>
          <w:rFonts w:ascii="PT Astra Serif" w:hAnsi="PT Astra Serif"/>
          <w:sz w:val="28"/>
          <w:szCs w:val="28"/>
        </w:rPr>
        <w:t>и</w:t>
      </w:r>
      <w:r w:rsidRPr="00EB0B71">
        <w:rPr>
          <w:rFonts w:ascii="PT Astra Serif" w:hAnsi="PT Astra Serif"/>
          <w:sz w:val="28"/>
          <w:szCs w:val="28"/>
        </w:rPr>
        <w:t xml:space="preserve"> детского сада  площадью </w:t>
      </w:r>
      <w:r w:rsidR="003D6563" w:rsidRPr="00EB0B71">
        <w:rPr>
          <w:rFonts w:ascii="PT Astra Serif" w:hAnsi="PT Astra Serif"/>
          <w:sz w:val="28"/>
          <w:szCs w:val="28"/>
        </w:rPr>
        <w:t>337,7</w:t>
      </w:r>
      <w:r w:rsidRPr="00EB0B71">
        <w:rPr>
          <w:rFonts w:ascii="PT Astra Serif" w:hAnsi="PT Astra Serif"/>
          <w:sz w:val="28"/>
          <w:szCs w:val="28"/>
        </w:rPr>
        <w:t xml:space="preserve"> кв. м., расположенное по адресу  </w:t>
      </w:r>
      <w:proofErr w:type="spellStart"/>
      <w:r w:rsidRPr="00EB0B71">
        <w:rPr>
          <w:rFonts w:ascii="PT Astra Serif" w:hAnsi="PT Astra Serif"/>
          <w:sz w:val="28"/>
          <w:szCs w:val="28"/>
        </w:rPr>
        <w:t>Ирбитский</w:t>
      </w:r>
      <w:proofErr w:type="spellEnd"/>
      <w:r w:rsidRPr="00EB0B71">
        <w:rPr>
          <w:rFonts w:ascii="PT Astra Serif" w:hAnsi="PT Astra Serif"/>
          <w:sz w:val="28"/>
          <w:szCs w:val="28"/>
        </w:rPr>
        <w:t xml:space="preserve"> район, </w:t>
      </w:r>
      <w:r w:rsidR="003D6563" w:rsidRPr="00EB0B71">
        <w:rPr>
          <w:rFonts w:ascii="PT Astra Serif" w:hAnsi="PT Astra Serif"/>
          <w:sz w:val="28"/>
          <w:szCs w:val="28"/>
        </w:rPr>
        <w:t xml:space="preserve"> с. </w:t>
      </w:r>
      <w:proofErr w:type="spellStart"/>
      <w:r w:rsidR="003D6563" w:rsidRPr="00EB0B71">
        <w:rPr>
          <w:rFonts w:ascii="PT Astra Serif" w:hAnsi="PT Astra Serif"/>
          <w:sz w:val="28"/>
          <w:szCs w:val="28"/>
        </w:rPr>
        <w:t>Ницинское</w:t>
      </w:r>
      <w:proofErr w:type="spellEnd"/>
      <w:r w:rsidR="003D6563" w:rsidRPr="00EB0B71">
        <w:rPr>
          <w:rFonts w:ascii="PT Astra Serif" w:hAnsi="PT Astra Serif"/>
          <w:sz w:val="28"/>
          <w:szCs w:val="28"/>
        </w:rPr>
        <w:t xml:space="preserve">, </w:t>
      </w:r>
      <w:r w:rsidRPr="00EB0B71">
        <w:rPr>
          <w:rFonts w:ascii="PT Astra Serif" w:hAnsi="PT Astra Serif"/>
          <w:sz w:val="28"/>
          <w:szCs w:val="28"/>
        </w:rPr>
        <w:t xml:space="preserve">ул. </w:t>
      </w:r>
      <w:proofErr w:type="gramStart"/>
      <w:r w:rsidR="00676021">
        <w:rPr>
          <w:rFonts w:ascii="PT Astra Serif" w:hAnsi="PT Astra Serif"/>
          <w:sz w:val="28"/>
          <w:szCs w:val="28"/>
        </w:rPr>
        <w:t>Центральная</w:t>
      </w:r>
      <w:proofErr w:type="gramEnd"/>
      <w:r w:rsidRPr="00EB0B71">
        <w:rPr>
          <w:rFonts w:ascii="PT Astra Serif" w:hAnsi="PT Astra Serif"/>
          <w:sz w:val="28"/>
          <w:szCs w:val="28"/>
        </w:rPr>
        <w:t>, д.</w:t>
      </w:r>
      <w:r w:rsidR="003D6563" w:rsidRPr="00EB0B71">
        <w:rPr>
          <w:rFonts w:ascii="PT Astra Serif" w:hAnsi="PT Astra Serif"/>
          <w:sz w:val="28"/>
          <w:szCs w:val="28"/>
        </w:rPr>
        <w:t>61</w:t>
      </w:r>
      <w:r w:rsidRPr="00EB0B71">
        <w:rPr>
          <w:rFonts w:ascii="PT Astra Serif" w:hAnsi="PT Astra Serif"/>
          <w:sz w:val="28"/>
          <w:szCs w:val="28"/>
        </w:rPr>
        <w:t>; Балансовая  стоимость</w:t>
      </w:r>
      <w:r w:rsidRPr="003D6563">
        <w:rPr>
          <w:rFonts w:ascii="PT Astra Serif" w:hAnsi="PT Astra Serif"/>
          <w:sz w:val="28"/>
          <w:szCs w:val="28"/>
        </w:rPr>
        <w:t xml:space="preserve">                  </w:t>
      </w:r>
      <w:r w:rsidR="003D6563" w:rsidRPr="003D6563">
        <w:rPr>
          <w:rFonts w:ascii="PT Astra Serif" w:hAnsi="PT Astra Serif"/>
          <w:sz w:val="28"/>
          <w:szCs w:val="28"/>
        </w:rPr>
        <w:t>255 960,12</w:t>
      </w:r>
      <w:r w:rsidRPr="003D6563">
        <w:rPr>
          <w:rFonts w:ascii="PT Astra Serif" w:hAnsi="PT Astra Serif"/>
          <w:sz w:val="28"/>
          <w:szCs w:val="28"/>
        </w:rPr>
        <w:t xml:space="preserve"> руб., свидетельство о государственной регистрации права № 66АД </w:t>
      </w:r>
      <w:r w:rsidR="003D6563" w:rsidRPr="003D6563">
        <w:rPr>
          <w:rFonts w:ascii="PT Astra Serif" w:hAnsi="PT Astra Serif"/>
          <w:sz w:val="28"/>
          <w:szCs w:val="28"/>
        </w:rPr>
        <w:t>898110</w:t>
      </w:r>
      <w:r w:rsidRPr="003D6563">
        <w:rPr>
          <w:rFonts w:ascii="PT Astra Serif" w:hAnsi="PT Astra Serif"/>
          <w:sz w:val="28"/>
          <w:szCs w:val="28"/>
        </w:rPr>
        <w:t xml:space="preserve"> от </w:t>
      </w:r>
      <w:r w:rsidR="003D6563" w:rsidRPr="003D6563">
        <w:rPr>
          <w:rFonts w:ascii="PT Astra Serif" w:hAnsi="PT Astra Serif"/>
          <w:sz w:val="28"/>
          <w:szCs w:val="28"/>
        </w:rPr>
        <w:t>28.04.2011</w:t>
      </w:r>
      <w:r w:rsidRPr="003D6563">
        <w:rPr>
          <w:rFonts w:ascii="PT Astra Serif" w:hAnsi="PT Astra Serif"/>
          <w:sz w:val="28"/>
          <w:szCs w:val="28"/>
        </w:rPr>
        <w:t xml:space="preserve"> года, акт приема передачи основных средств от 13.11.2000г.</w:t>
      </w:r>
    </w:p>
    <w:p w:rsidR="0050694C" w:rsidRPr="00DF7C6D" w:rsidRDefault="0050694C" w:rsidP="0050694C">
      <w:pPr>
        <w:spacing w:line="255" w:lineRule="atLeast"/>
        <w:jc w:val="both"/>
        <w:rPr>
          <w:rFonts w:ascii="PT Astra Serif" w:hAnsi="PT Astra Serif"/>
          <w:sz w:val="28"/>
          <w:szCs w:val="28"/>
        </w:rPr>
      </w:pPr>
      <w:r w:rsidRPr="00DF7C6D">
        <w:rPr>
          <w:rFonts w:ascii="PT Astra Serif" w:hAnsi="PT Astra Serif"/>
          <w:sz w:val="28"/>
          <w:szCs w:val="28"/>
        </w:rPr>
        <w:t xml:space="preserve">         </w:t>
      </w:r>
      <w:r w:rsidR="00B76A0B" w:rsidRPr="00DF7C6D">
        <w:rPr>
          <w:rFonts w:ascii="PT Astra Serif" w:hAnsi="PT Astra Serif"/>
          <w:sz w:val="28"/>
          <w:szCs w:val="28"/>
        </w:rPr>
        <w:t xml:space="preserve">По Постановлению администрации  </w:t>
      </w:r>
      <w:proofErr w:type="spellStart"/>
      <w:r w:rsidR="00B76A0B" w:rsidRPr="00DF7C6D">
        <w:rPr>
          <w:rFonts w:ascii="PT Astra Serif" w:hAnsi="PT Astra Serif"/>
          <w:sz w:val="28"/>
          <w:szCs w:val="28"/>
        </w:rPr>
        <w:t>Ирбитского</w:t>
      </w:r>
      <w:proofErr w:type="spellEnd"/>
      <w:r w:rsidR="00B76A0B" w:rsidRPr="00DF7C6D">
        <w:rPr>
          <w:rFonts w:ascii="PT Astra Serif" w:hAnsi="PT Astra Serif"/>
          <w:sz w:val="28"/>
          <w:szCs w:val="28"/>
        </w:rPr>
        <w:t xml:space="preserve"> МО №178- ПА от 22.03.2021 года </w:t>
      </w:r>
      <w:r w:rsidRPr="00DF7C6D">
        <w:rPr>
          <w:rFonts w:ascii="PT Astra Serif" w:hAnsi="PT Astra Serif"/>
          <w:sz w:val="28"/>
          <w:szCs w:val="28"/>
        </w:rPr>
        <w:t xml:space="preserve">«О предоставлении в постоянное (бессрочное) пользование МДОУ </w:t>
      </w:r>
      <w:proofErr w:type="spellStart"/>
      <w:r w:rsidR="00B76A0B" w:rsidRPr="00DF7C6D">
        <w:rPr>
          <w:rFonts w:ascii="PT Astra Serif" w:hAnsi="PT Astra Serif"/>
          <w:sz w:val="28"/>
          <w:szCs w:val="28"/>
        </w:rPr>
        <w:t>Ницинский</w:t>
      </w:r>
      <w:proofErr w:type="spellEnd"/>
      <w:r w:rsidRPr="00DF7C6D">
        <w:rPr>
          <w:rFonts w:ascii="PT Astra Serif" w:hAnsi="PT Astra Serif"/>
          <w:sz w:val="28"/>
          <w:szCs w:val="28"/>
        </w:rPr>
        <w:t xml:space="preserve"> детский сад, земельного участка под здание детского сада» передан земельный участок, расположенный по адресу:  </w:t>
      </w:r>
      <w:proofErr w:type="spellStart"/>
      <w:r w:rsidRPr="00DF7C6D">
        <w:rPr>
          <w:rFonts w:ascii="PT Astra Serif" w:hAnsi="PT Astra Serif"/>
          <w:sz w:val="28"/>
          <w:szCs w:val="28"/>
        </w:rPr>
        <w:t>Ирбитский</w:t>
      </w:r>
      <w:proofErr w:type="spellEnd"/>
      <w:r w:rsidRPr="00DF7C6D">
        <w:rPr>
          <w:rFonts w:ascii="PT Astra Serif" w:hAnsi="PT Astra Serif"/>
          <w:sz w:val="28"/>
          <w:szCs w:val="28"/>
        </w:rPr>
        <w:t xml:space="preserve"> район </w:t>
      </w:r>
      <w:r w:rsidR="00B76A0B" w:rsidRPr="00DF7C6D">
        <w:rPr>
          <w:rFonts w:ascii="PT Astra Serif" w:hAnsi="PT Astra Serif"/>
          <w:sz w:val="28"/>
          <w:szCs w:val="28"/>
        </w:rPr>
        <w:t xml:space="preserve">с. </w:t>
      </w:r>
      <w:proofErr w:type="spellStart"/>
      <w:r w:rsidR="00B76A0B" w:rsidRPr="00DF7C6D">
        <w:rPr>
          <w:rFonts w:ascii="PT Astra Serif" w:hAnsi="PT Astra Serif"/>
          <w:sz w:val="28"/>
          <w:szCs w:val="28"/>
        </w:rPr>
        <w:t>Ницинское</w:t>
      </w:r>
      <w:proofErr w:type="spellEnd"/>
      <w:r w:rsidR="00B76A0B" w:rsidRPr="00DF7C6D">
        <w:rPr>
          <w:rFonts w:ascii="PT Astra Serif" w:hAnsi="PT Astra Serif"/>
          <w:sz w:val="28"/>
          <w:szCs w:val="28"/>
        </w:rPr>
        <w:t xml:space="preserve">, ул. </w:t>
      </w:r>
      <w:proofErr w:type="gramStart"/>
      <w:r w:rsidR="00B76A0B" w:rsidRPr="00DF7C6D">
        <w:rPr>
          <w:rFonts w:ascii="PT Astra Serif" w:hAnsi="PT Astra Serif"/>
          <w:sz w:val="28"/>
          <w:szCs w:val="28"/>
        </w:rPr>
        <w:t>Центральная</w:t>
      </w:r>
      <w:proofErr w:type="gramEnd"/>
      <w:r w:rsidR="00B76A0B" w:rsidRPr="00DF7C6D">
        <w:rPr>
          <w:rFonts w:ascii="PT Astra Serif" w:hAnsi="PT Astra Serif"/>
          <w:sz w:val="28"/>
          <w:szCs w:val="28"/>
        </w:rPr>
        <w:t>, д.61</w:t>
      </w:r>
      <w:r w:rsidRPr="00DF7C6D">
        <w:rPr>
          <w:rFonts w:ascii="PT Astra Serif" w:hAnsi="PT Astra Serif"/>
          <w:sz w:val="28"/>
          <w:szCs w:val="28"/>
        </w:rPr>
        <w:t xml:space="preserve">; </w:t>
      </w:r>
      <w:r w:rsidR="00DF7C6D" w:rsidRPr="00DF7C6D">
        <w:rPr>
          <w:rFonts w:ascii="PT Astra Serif" w:hAnsi="PT Astra Serif"/>
          <w:sz w:val="28"/>
          <w:szCs w:val="28"/>
        </w:rPr>
        <w:t>1496</w:t>
      </w:r>
      <w:r w:rsidRPr="00DF7C6D">
        <w:rPr>
          <w:rFonts w:ascii="PT Astra Serif" w:hAnsi="PT Astra Serif"/>
          <w:sz w:val="28"/>
          <w:szCs w:val="28"/>
        </w:rPr>
        <w:t xml:space="preserve"> кв. м., под кадастровым номером 66:11:</w:t>
      </w:r>
      <w:r w:rsidR="00DF7C6D" w:rsidRPr="00DF7C6D">
        <w:rPr>
          <w:rFonts w:ascii="PT Astra Serif" w:hAnsi="PT Astra Serif"/>
          <w:sz w:val="28"/>
          <w:szCs w:val="28"/>
        </w:rPr>
        <w:t>04</w:t>
      </w:r>
      <w:r w:rsidRPr="00DF7C6D">
        <w:rPr>
          <w:rFonts w:ascii="PT Astra Serif" w:hAnsi="PT Astra Serif"/>
          <w:sz w:val="28"/>
          <w:szCs w:val="28"/>
        </w:rPr>
        <w:t>01001:</w:t>
      </w:r>
      <w:r w:rsidR="00DF7C6D" w:rsidRPr="00DF7C6D">
        <w:rPr>
          <w:rFonts w:ascii="PT Astra Serif" w:hAnsi="PT Astra Serif"/>
          <w:sz w:val="28"/>
          <w:szCs w:val="28"/>
        </w:rPr>
        <w:t>450</w:t>
      </w:r>
      <w:r w:rsidR="00B76A0B" w:rsidRPr="00DF7C6D">
        <w:rPr>
          <w:rFonts w:ascii="PT Astra Serif" w:hAnsi="PT Astra Serif"/>
          <w:sz w:val="28"/>
          <w:szCs w:val="28"/>
        </w:rPr>
        <w:t xml:space="preserve">. </w:t>
      </w:r>
      <w:r w:rsidRPr="00DF7C6D">
        <w:rPr>
          <w:rFonts w:ascii="PT Astra Serif" w:hAnsi="PT Astra Serif"/>
          <w:sz w:val="28"/>
          <w:szCs w:val="28"/>
        </w:rPr>
        <w:t xml:space="preserve">Кадастровая стоимость </w:t>
      </w:r>
      <w:r w:rsidR="00DF7C6D" w:rsidRPr="00DF7C6D">
        <w:rPr>
          <w:rFonts w:ascii="PT Astra Serif" w:hAnsi="PT Astra Serif" w:cs="Arial"/>
          <w:color w:val="000000"/>
          <w:sz w:val="28"/>
          <w:szCs w:val="28"/>
        </w:rPr>
        <w:t>1 277 015,52</w:t>
      </w:r>
      <w:r w:rsidRPr="00DF7C6D">
        <w:rPr>
          <w:rFonts w:ascii="PT Astra Serif" w:hAnsi="PT Astra Serif" w:cs="Arial"/>
          <w:color w:val="000000"/>
          <w:sz w:val="28"/>
          <w:szCs w:val="28"/>
        </w:rPr>
        <w:t xml:space="preserve"> </w:t>
      </w:r>
      <w:r w:rsidRPr="00DF7C6D">
        <w:rPr>
          <w:rFonts w:ascii="PT Astra Serif" w:hAnsi="PT Astra Serif"/>
          <w:sz w:val="28"/>
          <w:szCs w:val="28"/>
        </w:rPr>
        <w:t>руб.</w:t>
      </w:r>
      <w:r w:rsidR="00D167CC">
        <w:rPr>
          <w:rFonts w:ascii="PT Astra Serif" w:hAnsi="PT Astra Serif"/>
          <w:sz w:val="28"/>
          <w:szCs w:val="28"/>
        </w:rPr>
        <w:t xml:space="preserve"> </w:t>
      </w:r>
    </w:p>
    <w:p w:rsidR="0050694C" w:rsidRPr="005B3B73" w:rsidRDefault="0050694C" w:rsidP="0050694C">
      <w:pPr>
        <w:autoSpaceDE w:val="0"/>
        <w:autoSpaceDN w:val="0"/>
        <w:adjustRightInd w:val="0"/>
        <w:jc w:val="both"/>
        <w:rPr>
          <w:rFonts w:ascii="PT Astra Serif" w:hAnsi="PT Astra Serif"/>
          <w:sz w:val="28"/>
          <w:szCs w:val="28"/>
        </w:rPr>
      </w:pPr>
      <w:r w:rsidRPr="006F3A81">
        <w:rPr>
          <w:rFonts w:ascii="PT Astra Serif" w:hAnsi="PT Astra Serif"/>
          <w:sz w:val="28"/>
          <w:szCs w:val="28"/>
        </w:rPr>
        <w:t xml:space="preserve">         </w:t>
      </w:r>
      <w:proofErr w:type="gramStart"/>
      <w:r w:rsidRPr="006F3A81">
        <w:rPr>
          <w:rFonts w:ascii="PT Astra Serif" w:hAnsi="PT Astra Serif"/>
          <w:sz w:val="28"/>
          <w:szCs w:val="28"/>
        </w:rPr>
        <w:t xml:space="preserve">Распоряжением  администрации </w:t>
      </w:r>
      <w:proofErr w:type="spellStart"/>
      <w:r w:rsidRPr="006F3A81">
        <w:rPr>
          <w:rFonts w:ascii="PT Astra Serif" w:hAnsi="PT Astra Serif"/>
          <w:sz w:val="28"/>
          <w:szCs w:val="28"/>
        </w:rPr>
        <w:t>Ирбитского</w:t>
      </w:r>
      <w:proofErr w:type="spellEnd"/>
      <w:r w:rsidRPr="006F3A81">
        <w:rPr>
          <w:rFonts w:ascii="PT Astra Serif" w:hAnsi="PT Astra Serif"/>
          <w:sz w:val="28"/>
          <w:szCs w:val="28"/>
        </w:rPr>
        <w:t xml:space="preserve"> муниципального образования (далее – Распоряжение) от 12.03.2019 года  № 131-РА «Об утверждении перечня  особо ценного движимого имущества» утвержден перечень особо ценного движимого </w:t>
      </w:r>
      <w:r w:rsidRPr="006F3A81">
        <w:rPr>
          <w:rFonts w:ascii="PT Astra Serif" w:hAnsi="PT Astra Serif"/>
          <w:sz w:val="28"/>
          <w:szCs w:val="28"/>
        </w:rPr>
        <w:lastRenderedPageBreak/>
        <w:t xml:space="preserve">имущества на сумму </w:t>
      </w:r>
      <w:r w:rsidR="006F3A81" w:rsidRPr="006F3A81">
        <w:rPr>
          <w:rFonts w:ascii="PT Astra Serif" w:hAnsi="PT Astra Serif"/>
          <w:sz w:val="28"/>
          <w:szCs w:val="28"/>
        </w:rPr>
        <w:t>444 543,97</w:t>
      </w:r>
      <w:r w:rsidRPr="006F3A81">
        <w:rPr>
          <w:rFonts w:ascii="PT Astra Serif" w:hAnsi="PT Astra Serif"/>
          <w:sz w:val="28"/>
          <w:szCs w:val="28"/>
        </w:rPr>
        <w:t xml:space="preserve"> руб. </w:t>
      </w:r>
      <w:r w:rsidRPr="00D167CC">
        <w:rPr>
          <w:rFonts w:ascii="PT Astra Serif" w:hAnsi="PT Astra Serif"/>
          <w:sz w:val="28"/>
          <w:szCs w:val="28"/>
        </w:rPr>
        <w:t xml:space="preserve">Распоряжением  администрации </w:t>
      </w:r>
      <w:proofErr w:type="spellStart"/>
      <w:r w:rsidRPr="00D167CC">
        <w:rPr>
          <w:rFonts w:ascii="PT Astra Serif" w:hAnsi="PT Astra Serif"/>
          <w:sz w:val="28"/>
          <w:szCs w:val="28"/>
        </w:rPr>
        <w:t>Ирбитского</w:t>
      </w:r>
      <w:proofErr w:type="spellEnd"/>
      <w:r w:rsidRPr="00D167CC">
        <w:rPr>
          <w:rFonts w:ascii="PT Astra Serif" w:hAnsi="PT Astra Serif"/>
          <w:sz w:val="28"/>
          <w:szCs w:val="28"/>
        </w:rPr>
        <w:t xml:space="preserve"> муниципального образования (далее – Распоряжение) от </w:t>
      </w:r>
      <w:r w:rsidR="00D167CC" w:rsidRPr="00D167CC">
        <w:rPr>
          <w:rFonts w:ascii="PT Astra Serif" w:hAnsi="PT Astra Serif"/>
          <w:sz w:val="28"/>
          <w:szCs w:val="28"/>
        </w:rPr>
        <w:t>06</w:t>
      </w:r>
      <w:r w:rsidR="00BC4E64" w:rsidRPr="00D167CC">
        <w:rPr>
          <w:rFonts w:ascii="PT Astra Serif" w:hAnsi="PT Astra Serif"/>
          <w:sz w:val="28"/>
          <w:szCs w:val="28"/>
        </w:rPr>
        <w:t>.08</w:t>
      </w:r>
      <w:r w:rsidRPr="00D167CC">
        <w:rPr>
          <w:rFonts w:ascii="PT Astra Serif" w:hAnsi="PT Astra Serif"/>
          <w:sz w:val="28"/>
          <w:szCs w:val="28"/>
        </w:rPr>
        <w:t>.20</w:t>
      </w:r>
      <w:r w:rsidR="00D167CC" w:rsidRPr="00D167CC">
        <w:rPr>
          <w:rFonts w:ascii="PT Astra Serif" w:hAnsi="PT Astra Serif"/>
          <w:sz w:val="28"/>
          <w:szCs w:val="28"/>
        </w:rPr>
        <w:t>20</w:t>
      </w:r>
      <w:r w:rsidRPr="00D167CC">
        <w:rPr>
          <w:rFonts w:ascii="PT Astra Serif" w:hAnsi="PT Astra Serif"/>
          <w:sz w:val="28"/>
          <w:szCs w:val="28"/>
        </w:rPr>
        <w:t xml:space="preserve"> года  № </w:t>
      </w:r>
      <w:r w:rsidR="00D167CC" w:rsidRPr="00D167CC">
        <w:rPr>
          <w:rFonts w:ascii="PT Astra Serif" w:hAnsi="PT Astra Serif"/>
          <w:sz w:val="28"/>
          <w:szCs w:val="28"/>
        </w:rPr>
        <w:t>408</w:t>
      </w:r>
      <w:r w:rsidRPr="00D167CC">
        <w:rPr>
          <w:rFonts w:ascii="PT Astra Serif" w:hAnsi="PT Astra Serif"/>
          <w:sz w:val="28"/>
          <w:szCs w:val="28"/>
        </w:rPr>
        <w:t>-РА «О включении в перечень особо ценного движимого</w:t>
      </w:r>
      <w:r w:rsidRPr="005B3B73">
        <w:rPr>
          <w:rFonts w:ascii="PT Astra Serif" w:hAnsi="PT Astra Serif"/>
          <w:sz w:val="28"/>
          <w:szCs w:val="28"/>
        </w:rPr>
        <w:t xml:space="preserve"> имущества» внесены основные средства на сумму </w:t>
      </w:r>
      <w:r w:rsidR="005B3B73" w:rsidRPr="005B3B73">
        <w:rPr>
          <w:rFonts w:ascii="PT Astra Serif" w:hAnsi="PT Astra Serif"/>
          <w:sz w:val="28"/>
          <w:szCs w:val="28"/>
        </w:rPr>
        <w:t>38</w:t>
      </w:r>
      <w:r w:rsidR="00676021">
        <w:rPr>
          <w:rFonts w:ascii="PT Astra Serif" w:hAnsi="PT Astra Serif"/>
          <w:sz w:val="28"/>
          <w:szCs w:val="28"/>
        </w:rPr>
        <w:t xml:space="preserve"> </w:t>
      </w:r>
      <w:r w:rsidR="005B3B73" w:rsidRPr="005B3B73">
        <w:rPr>
          <w:rFonts w:ascii="PT Astra Serif" w:hAnsi="PT Astra Serif"/>
          <w:sz w:val="28"/>
          <w:szCs w:val="28"/>
        </w:rPr>
        <w:t>500</w:t>
      </w:r>
      <w:r w:rsidRPr="005B3B73">
        <w:rPr>
          <w:rFonts w:ascii="PT Astra Serif" w:hAnsi="PT Astra Serif"/>
          <w:sz w:val="28"/>
          <w:szCs w:val="28"/>
        </w:rPr>
        <w:t>руб.</w:t>
      </w:r>
      <w:proofErr w:type="gramEnd"/>
      <w:r w:rsidRPr="005B3B73">
        <w:rPr>
          <w:rFonts w:ascii="PT Astra Serif" w:hAnsi="PT Astra Serif"/>
          <w:sz w:val="28"/>
          <w:szCs w:val="28"/>
        </w:rPr>
        <w:t xml:space="preserve">  Всего на балансе учреждения на момент проверки по счету 101.20 числится особо ценное движимое имущество на сумму                            </w:t>
      </w:r>
      <w:r w:rsidR="005B3B73" w:rsidRPr="005B3B73">
        <w:rPr>
          <w:rFonts w:ascii="PT Astra Serif" w:hAnsi="PT Astra Serif"/>
          <w:sz w:val="28"/>
          <w:szCs w:val="28"/>
        </w:rPr>
        <w:t>466</w:t>
      </w:r>
      <w:r w:rsidR="005B3B73">
        <w:rPr>
          <w:rFonts w:ascii="PT Astra Serif" w:hAnsi="PT Astra Serif"/>
          <w:sz w:val="28"/>
          <w:szCs w:val="28"/>
        </w:rPr>
        <w:t xml:space="preserve"> </w:t>
      </w:r>
      <w:r w:rsidR="005B3B73" w:rsidRPr="005B3B73">
        <w:rPr>
          <w:rFonts w:ascii="PT Astra Serif" w:hAnsi="PT Astra Serif"/>
          <w:sz w:val="28"/>
          <w:szCs w:val="28"/>
        </w:rPr>
        <w:t>871,97</w:t>
      </w:r>
      <w:r w:rsidRPr="005B3B73">
        <w:rPr>
          <w:rFonts w:ascii="PT Astra Serif" w:hAnsi="PT Astra Serif"/>
          <w:sz w:val="28"/>
          <w:szCs w:val="28"/>
        </w:rPr>
        <w:t xml:space="preserve"> руб.  </w:t>
      </w:r>
    </w:p>
    <w:p w:rsidR="0050694C" w:rsidRPr="007876B3" w:rsidRDefault="0050694C" w:rsidP="0050694C">
      <w:pPr>
        <w:autoSpaceDE w:val="0"/>
        <w:autoSpaceDN w:val="0"/>
        <w:adjustRightInd w:val="0"/>
        <w:jc w:val="both"/>
        <w:rPr>
          <w:rFonts w:ascii="PT Astra Serif" w:eastAsiaTheme="minorHAnsi" w:hAnsi="PT Astra Serif" w:cs="PT Astra Serif"/>
          <w:sz w:val="28"/>
          <w:szCs w:val="28"/>
          <w:lang w:eastAsia="en-US"/>
        </w:rPr>
      </w:pPr>
      <w:r w:rsidRPr="007876B3">
        <w:rPr>
          <w:rFonts w:ascii="PT Astra Serif" w:hAnsi="PT Astra Serif"/>
          <w:sz w:val="28"/>
          <w:szCs w:val="28"/>
        </w:rPr>
        <w:t xml:space="preserve">          В нарушение </w:t>
      </w:r>
      <w:r w:rsidRPr="007876B3">
        <w:rPr>
          <w:rFonts w:ascii="PT Astra Serif" w:eastAsiaTheme="minorHAnsi" w:hAnsi="PT Astra Serif" w:cs="Arial"/>
          <w:sz w:val="28"/>
          <w:szCs w:val="28"/>
          <w:lang w:eastAsia="en-US"/>
        </w:rPr>
        <w:t xml:space="preserve">Постановления Главы </w:t>
      </w:r>
      <w:proofErr w:type="spellStart"/>
      <w:r w:rsidRPr="007876B3">
        <w:rPr>
          <w:rFonts w:ascii="PT Astra Serif" w:eastAsiaTheme="minorHAnsi" w:hAnsi="PT Astra Serif" w:cs="Arial"/>
          <w:sz w:val="28"/>
          <w:szCs w:val="28"/>
          <w:lang w:eastAsia="en-US"/>
        </w:rPr>
        <w:t>Ирбитского</w:t>
      </w:r>
      <w:proofErr w:type="spellEnd"/>
      <w:r w:rsidRPr="007876B3">
        <w:rPr>
          <w:rFonts w:ascii="PT Astra Serif" w:eastAsiaTheme="minorHAnsi" w:hAnsi="PT Astra Serif" w:cs="Arial"/>
          <w:sz w:val="28"/>
          <w:szCs w:val="28"/>
          <w:lang w:eastAsia="en-US"/>
        </w:rPr>
        <w:t xml:space="preserve"> муниципального образования от 31.08.2011 № 327-ПГ «О порядке определения видов особо ценного движимого имущества бюджетных учреждений» (далее – Постановление №</w:t>
      </w:r>
      <w:r w:rsidRPr="007876B3">
        <w:rPr>
          <w:rFonts w:ascii="PT Astra Serif" w:hAnsi="PT Astra Serif"/>
          <w:sz w:val="28"/>
          <w:szCs w:val="28"/>
        </w:rPr>
        <w:t xml:space="preserve"> 327-ПГ) учреждение </w:t>
      </w:r>
      <w:r w:rsidR="007876B3" w:rsidRPr="007876B3">
        <w:rPr>
          <w:rFonts w:ascii="PT Astra Serif" w:hAnsi="PT Astra Serif"/>
          <w:sz w:val="28"/>
          <w:szCs w:val="28"/>
        </w:rPr>
        <w:t>не</w:t>
      </w:r>
      <w:r w:rsidRPr="007876B3">
        <w:rPr>
          <w:rFonts w:ascii="PT Astra Serif" w:hAnsi="PT Astra Serif"/>
          <w:sz w:val="28"/>
          <w:szCs w:val="28"/>
        </w:rPr>
        <w:t xml:space="preserve"> включило в перечень особо ценного движимого имущество  основные средства</w:t>
      </w:r>
      <w:r w:rsidR="007876B3" w:rsidRPr="007876B3">
        <w:rPr>
          <w:rFonts w:ascii="PT Astra Serif" w:hAnsi="PT Astra Serif"/>
          <w:sz w:val="28"/>
          <w:szCs w:val="28"/>
        </w:rPr>
        <w:t xml:space="preserve"> (Система АПС)</w:t>
      </w:r>
      <w:r w:rsidRPr="007876B3">
        <w:rPr>
          <w:rFonts w:ascii="PT Astra Serif" w:hAnsi="PT Astra Serif"/>
          <w:sz w:val="28"/>
          <w:szCs w:val="28"/>
        </w:rPr>
        <w:t xml:space="preserve"> </w:t>
      </w:r>
      <w:r w:rsidR="007876B3" w:rsidRPr="007876B3">
        <w:rPr>
          <w:rFonts w:ascii="PT Astra Serif" w:hAnsi="PT Astra Serif"/>
          <w:sz w:val="28"/>
          <w:szCs w:val="28"/>
        </w:rPr>
        <w:t>стоимостью</w:t>
      </w:r>
      <w:r w:rsidRPr="007876B3">
        <w:rPr>
          <w:rFonts w:ascii="PT Astra Serif" w:hAnsi="PT Astra Serif"/>
          <w:sz w:val="28"/>
          <w:szCs w:val="28"/>
        </w:rPr>
        <w:t xml:space="preserve"> </w:t>
      </w:r>
      <w:r w:rsidR="00676021">
        <w:rPr>
          <w:rFonts w:ascii="PT Astra Serif" w:hAnsi="PT Astra Serif"/>
          <w:sz w:val="28"/>
          <w:szCs w:val="28"/>
        </w:rPr>
        <w:t>116 905 руб.</w:t>
      </w:r>
      <w:r w:rsidR="007876B3" w:rsidRPr="007876B3">
        <w:rPr>
          <w:rFonts w:ascii="PT Astra Serif" w:hAnsi="PT Astra Serif"/>
          <w:sz w:val="28"/>
          <w:szCs w:val="28"/>
        </w:rPr>
        <w:t xml:space="preserve"> </w:t>
      </w:r>
    </w:p>
    <w:p w:rsidR="0050694C" w:rsidRPr="008A70A0" w:rsidRDefault="0050694C" w:rsidP="0050694C">
      <w:pPr>
        <w:autoSpaceDE w:val="0"/>
        <w:autoSpaceDN w:val="0"/>
        <w:adjustRightInd w:val="0"/>
        <w:jc w:val="both"/>
        <w:rPr>
          <w:rFonts w:ascii="PT Astra Serif" w:eastAsiaTheme="minorHAnsi" w:hAnsi="PT Astra Serif" w:cs="PT Astra Serif"/>
          <w:sz w:val="28"/>
          <w:szCs w:val="28"/>
          <w:lang w:eastAsia="en-US"/>
        </w:rPr>
      </w:pPr>
      <w:r w:rsidRPr="00EB0B71">
        <w:rPr>
          <w:rFonts w:ascii="PT Astra Serif" w:eastAsiaTheme="minorHAnsi" w:hAnsi="PT Astra Serif" w:cs="PT Astra Serif"/>
          <w:sz w:val="28"/>
          <w:szCs w:val="28"/>
          <w:lang w:eastAsia="en-US"/>
        </w:rPr>
        <w:t xml:space="preserve">      </w:t>
      </w:r>
      <w:r w:rsidRPr="008A70A0">
        <w:rPr>
          <w:rFonts w:ascii="PT Astra Serif" w:eastAsiaTheme="minorHAnsi" w:hAnsi="PT Astra Serif" w:cs="PT Astra Serif"/>
          <w:sz w:val="28"/>
          <w:szCs w:val="28"/>
          <w:lang w:eastAsia="en-US"/>
        </w:rPr>
        <w:t>Проверкой списания материальных запасов установлено:</w:t>
      </w:r>
    </w:p>
    <w:p w:rsidR="0050694C" w:rsidRDefault="0050694C" w:rsidP="00773C4C">
      <w:pPr>
        <w:autoSpaceDE w:val="0"/>
        <w:autoSpaceDN w:val="0"/>
        <w:adjustRightInd w:val="0"/>
        <w:jc w:val="both"/>
        <w:rPr>
          <w:rFonts w:ascii="PT Astra Serif" w:eastAsiaTheme="minorHAnsi" w:hAnsi="PT Astra Serif" w:cs="PT Astra Serif"/>
          <w:sz w:val="28"/>
          <w:szCs w:val="28"/>
          <w:highlight w:val="yellow"/>
          <w:lang w:eastAsia="en-US"/>
        </w:rPr>
      </w:pPr>
      <w:r w:rsidRPr="008A70A0">
        <w:rPr>
          <w:rFonts w:ascii="PT Astra Serif" w:eastAsiaTheme="minorHAnsi" w:hAnsi="PT Astra Serif" w:cs="PT Astra Serif"/>
          <w:sz w:val="28"/>
          <w:szCs w:val="28"/>
          <w:lang w:eastAsia="en-US"/>
        </w:rPr>
        <w:t xml:space="preserve">      </w:t>
      </w:r>
      <w:proofErr w:type="gramStart"/>
      <w:r w:rsidRPr="008A70A0">
        <w:rPr>
          <w:rFonts w:ascii="PT Astra Serif" w:eastAsiaTheme="minorHAnsi" w:hAnsi="PT Astra Serif" w:cs="PT Astra Serif"/>
          <w:sz w:val="28"/>
          <w:szCs w:val="28"/>
          <w:lang w:eastAsia="en-US"/>
        </w:rPr>
        <w:t xml:space="preserve">В нарушение пункта  </w:t>
      </w:r>
      <w:r w:rsidR="002F121B" w:rsidRPr="008A70A0">
        <w:rPr>
          <w:rFonts w:ascii="PT Astra Serif" w:eastAsiaTheme="minorHAnsi" w:hAnsi="PT Astra Serif" w:cs="PT Astra Serif"/>
          <w:sz w:val="28"/>
          <w:szCs w:val="28"/>
          <w:lang w:eastAsia="en-US"/>
        </w:rPr>
        <w:t>37</w:t>
      </w:r>
      <w:r w:rsidRPr="008A70A0">
        <w:rPr>
          <w:rFonts w:ascii="PT Astra Serif" w:eastAsiaTheme="minorHAnsi" w:hAnsi="PT Astra Serif" w:cs="PT Astra Serif"/>
          <w:sz w:val="28"/>
          <w:szCs w:val="28"/>
          <w:lang w:eastAsia="en-US"/>
        </w:rPr>
        <w:t xml:space="preserve"> </w:t>
      </w:r>
      <w:r w:rsidR="002F121B" w:rsidRPr="008A70A0">
        <w:rPr>
          <w:rFonts w:ascii="PT Astra Serif" w:eastAsiaTheme="minorHAnsi" w:hAnsi="PT Astra Serif" w:cs="PT Astra Serif"/>
          <w:sz w:val="28"/>
          <w:szCs w:val="28"/>
          <w:lang w:eastAsia="en-US"/>
        </w:rPr>
        <w:t>Приказа Минфина России от 16.12.20</w:t>
      </w:r>
      <w:r w:rsidR="00676021">
        <w:rPr>
          <w:rFonts w:ascii="PT Astra Serif" w:eastAsiaTheme="minorHAnsi" w:hAnsi="PT Astra Serif" w:cs="PT Astra Serif"/>
          <w:sz w:val="28"/>
          <w:szCs w:val="28"/>
          <w:lang w:eastAsia="en-US"/>
        </w:rPr>
        <w:t>10 N 174н (ред. от 30.10.2020) «</w:t>
      </w:r>
      <w:r w:rsidR="002F121B" w:rsidRPr="008A70A0">
        <w:rPr>
          <w:rFonts w:ascii="PT Astra Serif" w:eastAsiaTheme="minorHAnsi" w:hAnsi="PT Astra Serif" w:cs="PT Astra Serif"/>
          <w:sz w:val="28"/>
          <w:szCs w:val="28"/>
          <w:lang w:eastAsia="en-US"/>
        </w:rPr>
        <w:t>Об утверждении Плана счетов бухгалтерского учета бюджетных учреждений</w:t>
      </w:r>
      <w:r w:rsidR="00676021">
        <w:rPr>
          <w:rFonts w:ascii="PT Astra Serif" w:eastAsiaTheme="minorHAnsi" w:hAnsi="PT Astra Serif" w:cs="PT Astra Serif"/>
          <w:sz w:val="28"/>
          <w:szCs w:val="28"/>
          <w:lang w:eastAsia="en-US"/>
        </w:rPr>
        <w:t xml:space="preserve"> и Инструкции по его применению» </w:t>
      </w:r>
      <w:r w:rsidR="002F121B" w:rsidRPr="008A70A0">
        <w:rPr>
          <w:rFonts w:ascii="PT Astra Serif" w:eastAsiaTheme="minorHAnsi" w:hAnsi="PT Astra Serif" w:cs="PT Astra Serif"/>
          <w:sz w:val="28"/>
          <w:szCs w:val="28"/>
          <w:lang w:eastAsia="en-US"/>
        </w:rPr>
        <w:t>(с изм. и доп., вступ. в силу с 01.01.2021)</w:t>
      </w:r>
      <w:r w:rsidR="00676021">
        <w:rPr>
          <w:rFonts w:ascii="PT Astra Serif" w:eastAsiaTheme="minorHAnsi" w:hAnsi="PT Astra Serif" w:cs="PT Astra Serif"/>
          <w:sz w:val="28"/>
          <w:szCs w:val="28"/>
          <w:lang w:eastAsia="en-US"/>
        </w:rPr>
        <w:t>, с</w:t>
      </w:r>
      <w:r w:rsidRPr="008A70A0">
        <w:rPr>
          <w:rFonts w:ascii="PT Astra Serif" w:eastAsiaTheme="minorHAnsi" w:hAnsi="PT Astra Serif" w:cs="PT Astra Serif"/>
          <w:sz w:val="28"/>
          <w:szCs w:val="28"/>
          <w:lang w:eastAsia="en-US"/>
        </w:rPr>
        <w:t>писание</w:t>
      </w:r>
      <w:r w:rsidRPr="00EB0B71">
        <w:rPr>
          <w:rFonts w:ascii="PT Astra Serif" w:eastAsiaTheme="minorHAnsi" w:hAnsi="PT Astra Serif" w:cs="PT Astra Serif"/>
          <w:sz w:val="28"/>
          <w:szCs w:val="28"/>
          <w:lang w:eastAsia="en-US"/>
        </w:rPr>
        <w:t xml:space="preserve"> продуктов со счета 105.32 производится без  оформления актов списания материальных запасов ф.0504230 подписанного членами комиссии и утвержденного руководителем.</w:t>
      </w:r>
      <w:proofErr w:type="gramEnd"/>
    </w:p>
    <w:p w:rsidR="00773C4C" w:rsidRDefault="00773C4C" w:rsidP="00773C4C">
      <w:pPr>
        <w:autoSpaceDE w:val="0"/>
        <w:autoSpaceDN w:val="0"/>
        <w:adjustRightInd w:val="0"/>
        <w:jc w:val="both"/>
        <w:rPr>
          <w:rFonts w:ascii="PT Astra Serif" w:eastAsiaTheme="minorHAnsi" w:hAnsi="PT Astra Serif" w:cs="PT Astra Serif"/>
          <w:sz w:val="28"/>
          <w:szCs w:val="28"/>
          <w:highlight w:val="yellow"/>
          <w:lang w:eastAsia="en-US"/>
        </w:rPr>
      </w:pPr>
    </w:p>
    <w:p w:rsidR="00773C4C" w:rsidRDefault="00773C4C" w:rsidP="00773C4C">
      <w:pPr>
        <w:autoSpaceDE w:val="0"/>
        <w:autoSpaceDN w:val="0"/>
        <w:adjustRightInd w:val="0"/>
        <w:jc w:val="both"/>
        <w:rPr>
          <w:rFonts w:ascii="PT Astra Serif" w:eastAsiaTheme="minorHAnsi" w:hAnsi="PT Astra Serif" w:cs="PT Astra Serif"/>
          <w:sz w:val="28"/>
          <w:szCs w:val="28"/>
          <w:lang w:eastAsia="en-US"/>
        </w:rPr>
      </w:pPr>
      <w:r w:rsidRPr="00773C4C">
        <w:rPr>
          <w:rFonts w:ascii="PT Astra Serif" w:eastAsiaTheme="minorHAnsi" w:hAnsi="PT Astra Serif" w:cs="PT Astra Serif"/>
          <w:sz w:val="28"/>
          <w:szCs w:val="28"/>
          <w:lang w:eastAsia="en-US"/>
        </w:rPr>
        <w:t xml:space="preserve">       На основании</w:t>
      </w:r>
      <w:r>
        <w:rPr>
          <w:rFonts w:ascii="PT Astra Serif" w:eastAsiaTheme="minorHAnsi" w:hAnsi="PT Astra Serif" w:cs="PT Astra Serif"/>
          <w:sz w:val="28"/>
          <w:szCs w:val="28"/>
          <w:lang w:eastAsia="en-US"/>
        </w:rPr>
        <w:t xml:space="preserve"> Приказа от 03.08.2022г. № 39-ОД Учреждения проведена внеплановая инвентаризация основных средств и продуктов питания. Нарушений не установлено. (Приложение № 3).</w:t>
      </w:r>
    </w:p>
    <w:p w:rsidR="00773C4C" w:rsidRPr="00773C4C" w:rsidRDefault="00773C4C" w:rsidP="00773C4C">
      <w:pPr>
        <w:autoSpaceDE w:val="0"/>
        <w:autoSpaceDN w:val="0"/>
        <w:adjustRightInd w:val="0"/>
        <w:jc w:val="both"/>
        <w:rPr>
          <w:rFonts w:ascii="PT Astra Serif" w:eastAsiaTheme="minorHAnsi" w:hAnsi="PT Astra Serif" w:cs="PT Astra Serif"/>
          <w:sz w:val="28"/>
          <w:szCs w:val="28"/>
          <w:lang w:eastAsia="en-US"/>
        </w:rPr>
      </w:pPr>
    </w:p>
    <w:p w:rsidR="0050694C" w:rsidRPr="00676021" w:rsidRDefault="0050694C" w:rsidP="00676021">
      <w:pPr>
        <w:pStyle w:val="a3"/>
        <w:numPr>
          <w:ilvl w:val="0"/>
          <w:numId w:val="8"/>
        </w:numPr>
        <w:tabs>
          <w:tab w:val="left" w:pos="1080"/>
        </w:tabs>
        <w:autoSpaceDE w:val="0"/>
        <w:autoSpaceDN w:val="0"/>
        <w:adjustRightInd w:val="0"/>
        <w:spacing w:line="240" w:lineRule="auto"/>
        <w:jc w:val="center"/>
        <w:rPr>
          <w:rFonts w:ascii="PT Astra Serif" w:eastAsiaTheme="minorHAnsi" w:hAnsi="PT Astra Serif" w:cs="PT Astra Serif"/>
          <w:i/>
          <w:sz w:val="28"/>
          <w:szCs w:val="28"/>
        </w:rPr>
      </w:pPr>
      <w:r w:rsidRPr="00676021">
        <w:rPr>
          <w:rFonts w:ascii="PT Astra Serif" w:eastAsiaTheme="minorHAnsi" w:hAnsi="PT Astra Serif" w:cs="PT Astra Serif"/>
          <w:i/>
          <w:sz w:val="28"/>
          <w:szCs w:val="28"/>
        </w:rPr>
        <w:t>Наличие  нормативно правовых актов по ведению бухгалтерского учета, правильность осуществления бухгалтерского учета, достоверность информации отраженной в годовых отчетах.</w:t>
      </w:r>
    </w:p>
    <w:p w:rsidR="0050694C" w:rsidRPr="00EB0B71" w:rsidRDefault="0050694C" w:rsidP="00676021">
      <w:pPr>
        <w:pStyle w:val="a3"/>
        <w:autoSpaceDE w:val="0"/>
        <w:autoSpaceDN w:val="0"/>
        <w:adjustRightInd w:val="0"/>
        <w:spacing w:after="0" w:line="240" w:lineRule="auto"/>
        <w:ind w:left="644"/>
        <w:jc w:val="center"/>
        <w:rPr>
          <w:rFonts w:ascii="PT Astra Serif" w:eastAsiaTheme="minorHAnsi" w:hAnsi="PT Astra Serif" w:cs="PT Astra Serif"/>
          <w:i/>
          <w:sz w:val="28"/>
          <w:szCs w:val="28"/>
        </w:rPr>
      </w:pPr>
    </w:p>
    <w:p w:rsidR="0050694C" w:rsidRPr="00EB0B71" w:rsidRDefault="0050694C" w:rsidP="0050694C">
      <w:pPr>
        <w:autoSpaceDE w:val="0"/>
        <w:autoSpaceDN w:val="0"/>
        <w:adjustRightInd w:val="0"/>
        <w:jc w:val="both"/>
        <w:rPr>
          <w:rFonts w:ascii="PT Astra Serif" w:hAnsi="PT Astra Serif"/>
          <w:sz w:val="28"/>
          <w:szCs w:val="28"/>
        </w:rPr>
      </w:pPr>
      <w:r w:rsidRPr="00EB0B71">
        <w:rPr>
          <w:rFonts w:ascii="PT Astra Serif" w:hAnsi="PT Astra Serif"/>
          <w:sz w:val="28"/>
          <w:szCs w:val="28"/>
        </w:rPr>
        <w:t xml:space="preserve">          Бухгалтерский учет осуществляется на основании утвержденной учетной политики Приказом № </w:t>
      </w:r>
      <w:r w:rsidR="00EB0B71" w:rsidRPr="00EB0B71">
        <w:rPr>
          <w:rFonts w:ascii="PT Astra Serif" w:hAnsi="PT Astra Serif"/>
          <w:sz w:val="28"/>
          <w:szCs w:val="28"/>
        </w:rPr>
        <w:t>62</w:t>
      </w:r>
      <w:r w:rsidRPr="00EB0B71">
        <w:rPr>
          <w:rFonts w:ascii="PT Astra Serif" w:hAnsi="PT Astra Serif"/>
          <w:sz w:val="28"/>
          <w:szCs w:val="28"/>
        </w:rPr>
        <w:t>-</w:t>
      </w:r>
      <w:r w:rsidR="00EB0B71" w:rsidRPr="00EB0B71">
        <w:rPr>
          <w:rFonts w:ascii="PT Astra Serif" w:hAnsi="PT Astra Serif"/>
          <w:sz w:val="28"/>
          <w:szCs w:val="28"/>
        </w:rPr>
        <w:t>од</w:t>
      </w:r>
      <w:r w:rsidRPr="00EB0B71">
        <w:rPr>
          <w:rFonts w:ascii="PT Astra Serif" w:hAnsi="PT Astra Serif"/>
          <w:sz w:val="28"/>
          <w:szCs w:val="28"/>
        </w:rPr>
        <w:t xml:space="preserve"> от </w:t>
      </w:r>
      <w:r w:rsidR="00EB0B71" w:rsidRPr="00EB0B71">
        <w:rPr>
          <w:rFonts w:ascii="PT Astra Serif" w:hAnsi="PT Astra Serif"/>
          <w:sz w:val="28"/>
          <w:szCs w:val="28"/>
        </w:rPr>
        <w:t>30</w:t>
      </w:r>
      <w:r w:rsidRPr="00EB0B71">
        <w:rPr>
          <w:rFonts w:ascii="PT Astra Serif" w:hAnsi="PT Astra Serif"/>
          <w:sz w:val="28"/>
          <w:szCs w:val="28"/>
        </w:rPr>
        <w:t xml:space="preserve"> декабря 20</w:t>
      </w:r>
      <w:r w:rsidR="00EB0B71" w:rsidRPr="00EB0B71">
        <w:rPr>
          <w:rFonts w:ascii="PT Astra Serif" w:hAnsi="PT Astra Serif"/>
          <w:sz w:val="28"/>
          <w:szCs w:val="28"/>
        </w:rPr>
        <w:t>20</w:t>
      </w:r>
      <w:r w:rsidRPr="00EB0B71">
        <w:rPr>
          <w:rFonts w:ascii="PT Astra Serif" w:hAnsi="PT Astra Serif"/>
          <w:sz w:val="28"/>
          <w:szCs w:val="28"/>
        </w:rPr>
        <w:t xml:space="preserve"> года «Об утверждении Положения об учетной политике для целей бухгалтерского учета».</w:t>
      </w:r>
      <w:r w:rsidRPr="00EB0B71">
        <w:rPr>
          <w:rFonts w:ascii="PT Astra Serif" w:eastAsiaTheme="minorHAnsi" w:hAnsi="PT Astra Serif" w:cs="PT Astra Serif"/>
          <w:sz w:val="28"/>
          <w:szCs w:val="28"/>
        </w:rPr>
        <w:t xml:space="preserve">          </w:t>
      </w:r>
    </w:p>
    <w:p w:rsidR="0050694C" w:rsidRPr="00C625A8" w:rsidRDefault="0050694C" w:rsidP="0050694C">
      <w:pPr>
        <w:autoSpaceDE w:val="0"/>
        <w:autoSpaceDN w:val="0"/>
        <w:adjustRightInd w:val="0"/>
        <w:jc w:val="both"/>
        <w:rPr>
          <w:rFonts w:ascii="PT Astra Serif" w:eastAsiaTheme="minorHAnsi" w:hAnsi="PT Astra Serif" w:cs="PT Astra Serif"/>
          <w:color w:val="000000" w:themeColor="text1"/>
          <w:sz w:val="28"/>
          <w:szCs w:val="28"/>
          <w:lang w:eastAsia="en-US"/>
        </w:rPr>
      </w:pPr>
      <w:r w:rsidRPr="00C625A8">
        <w:rPr>
          <w:rFonts w:ascii="PT Astra Serif" w:hAnsi="PT Astra Serif"/>
          <w:sz w:val="28"/>
          <w:szCs w:val="28"/>
        </w:rPr>
        <w:t xml:space="preserve">       </w:t>
      </w:r>
      <w:r w:rsidRPr="00C625A8">
        <w:rPr>
          <w:rFonts w:ascii="PT Astra Serif" w:eastAsiaTheme="minorHAnsi" w:hAnsi="PT Astra Serif" w:cs="PT Astra Serif"/>
          <w:color w:val="000000" w:themeColor="text1"/>
          <w:sz w:val="28"/>
          <w:szCs w:val="28"/>
          <w:lang w:eastAsia="en-US"/>
        </w:rPr>
        <w:t xml:space="preserve">   </w:t>
      </w:r>
      <w:proofErr w:type="gramStart"/>
      <w:r w:rsidRPr="00C625A8">
        <w:rPr>
          <w:rFonts w:ascii="PT Astra Serif" w:eastAsiaTheme="minorHAnsi" w:hAnsi="PT Astra Serif" w:cs="PT Astra Serif"/>
          <w:color w:val="000000" w:themeColor="text1"/>
          <w:sz w:val="28"/>
          <w:szCs w:val="28"/>
          <w:lang w:eastAsia="en-US"/>
        </w:rPr>
        <w:t xml:space="preserve">В нарушение </w:t>
      </w:r>
      <w:hyperlink r:id="rId8" w:history="1">
        <w:r w:rsidRPr="00C625A8">
          <w:rPr>
            <w:rFonts w:ascii="PT Astra Serif" w:eastAsiaTheme="minorHAnsi" w:hAnsi="PT Astra Serif" w:cs="PT Astra Serif"/>
            <w:color w:val="000000" w:themeColor="text1"/>
            <w:sz w:val="28"/>
            <w:szCs w:val="28"/>
            <w:lang w:eastAsia="en-US"/>
          </w:rPr>
          <w:t>пункта 2 статьи 20</w:t>
        </w:r>
      </w:hyperlink>
      <w:r w:rsidRPr="00C625A8">
        <w:rPr>
          <w:rFonts w:ascii="PT Astra Serif" w:eastAsiaTheme="minorHAnsi" w:hAnsi="PT Astra Serif" w:cs="PT Astra Serif"/>
          <w:color w:val="000000" w:themeColor="text1"/>
          <w:sz w:val="28"/>
          <w:szCs w:val="28"/>
          <w:lang w:eastAsia="en-US"/>
        </w:rPr>
        <w:t xml:space="preserve">, </w:t>
      </w:r>
      <w:hyperlink r:id="rId9" w:history="1">
        <w:r w:rsidRPr="00C625A8">
          <w:rPr>
            <w:rFonts w:ascii="PT Astra Serif" w:eastAsiaTheme="minorHAnsi" w:hAnsi="PT Astra Serif" w:cs="PT Astra Serif"/>
            <w:color w:val="000000" w:themeColor="text1"/>
            <w:sz w:val="28"/>
            <w:szCs w:val="28"/>
            <w:lang w:eastAsia="en-US"/>
          </w:rPr>
          <w:t>пункта 1 части 1</w:t>
        </w:r>
      </w:hyperlink>
      <w:r w:rsidRPr="00C625A8">
        <w:rPr>
          <w:rFonts w:ascii="PT Astra Serif" w:eastAsiaTheme="minorHAnsi" w:hAnsi="PT Astra Serif" w:cs="PT Astra Serif"/>
          <w:color w:val="000000" w:themeColor="text1"/>
          <w:sz w:val="28"/>
          <w:szCs w:val="28"/>
          <w:lang w:eastAsia="en-US"/>
        </w:rPr>
        <w:t xml:space="preserve">, </w:t>
      </w:r>
      <w:hyperlink r:id="rId10" w:history="1">
        <w:r w:rsidRPr="00C625A8">
          <w:rPr>
            <w:rFonts w:ascii="PT Astra Serif" w:eastAsiaTheme="minorHAnsi" w:hAnsi="PT Astra Serif" w:cs="PT Astra Serif"/>
            <w:color w:val="000000" w:themeColor="text1"/>
            <w:sz w:val="28"/>
            <w:szCs w:val="28"/>
            <w:lang w:eastAsia="en-US"/>
          </w:rPr>
          <w:t>частей 2</w:t>
        </w:r>
      </w:hyperlink>
      <w:r w:rsidRPr="00C625A8">
        <w:rPr>
          <w:rFonts w:ascii="PT Astra Serif" w:eastAsiaTheme="minorHAnsi" w:hAnsi="PT Astra Serif" w:cs="PT Astra Serif"/>
          <w:color w:val="000000" w:themeColor="text1"/>
          <w:sz w:val="28"/>
          <w:szCs w:val="28"/>
          <w:lang w:eastAsia="en-US"/>
        </w:rPr>
        <w:t xml:space="preserve">, </w:t>
      </w:r>
      <w:hyperlink r:id="rId11" w:history="1">
        <w:r w:rsidRPr="00C625A8">
          <w:rPr>
            <w:rFonts w:ascii="PT Astra Serif" w:eastAsiaTheme="minorHAnsi" w:hAnsi="PT Astra Serif" w:cs="PT Astra Serif"/>
            <w:color w:val="000000" w:themeColor="text1"/>
            <w:sz w:val="28"/>
            <w:szCs w:val="28"/>
            <w:lang w:eastAsia="en-US"/>
          </w:rPr>
          <w:t>2.1 статьи 21</w:t>
        </w:r>
      </w:hyperlink>
      <w:r w:rsidRPr="00C625A8">
        <w:rPr>
          <w:rFonts w:ascii="PT Astra Serif" w:eastAsiaTheme="minorHAnsi" w:hAnsi="PT Astra Serif" w:cs="PT Astra Serif"/>
          <w:color w:val="000000" w:themeColor="text1"/>
          <w:sz w:val="28"/>
          <w:szCs w:val="28"/>
          <w:lang w:eastAsia="en-US"/>
        </w:rPr>
        <w:t xml:space="preserve"> Федерального закона </w:t>
      </w:r>
      <w:r w:rsidRPr="00C625A8">
        <w:rPr>
          <w:rFonts w:ascii="PT Astra Serif" w:eastAsiaTheme="minorHAnsi" w:hAnsi="PT Astra Serif" w:cs="PT Astra Serif"/>
          <w:sz w:val="28"/>
          <w:szCs w:val="28"/>
          <w:lang w:eastAsia="en-US"/>
        </w:rPr>
        <w:t>от 06.12.2011 N 402-ФЗ (ред. от 30.12.2021) «О бухгалтерском учете» (далее – ФЗ № 402-ФЗ)</w:t>
      </w:r>
      <w:r w:rsidRPr="00C625A8">
        <w:rPr>
          <w:rFonts w:ascii="PT Astra Serif" w:eastAsiaTheme="minorHAnsi" w:hAnsi="PT Astra Serif" w:cs="PT Astra Serif"/>
          <w:color w:val="000000" w:themeColor="text1"/>
          <w:sz w:val="28"/>
          <w:szCs w:val="28"/>
          <w:lang w:eastAsia="en-US"/>
        </w:rPr>
        <w:t xml:space="preserve">, </w:t>
      </w:r>
      <w:hyperlink r:id="rId12" w:history="1">
        <w:r w:rsidRPr="00C625A8">
          <w:rPr>
            <w:rFonts w:ascii="PT Astra Serif" w:eastAsiaTheme="minorHAnsi" w:hAnsi="PT Astra Serif" w:cs="PT Astra Serif"/>
            <w:color w:val="000000" w:themeColor="text1"/>
            <w:sz w:val="28"/>
            <w:szCs w:val="28"/>
            <w:lang w:eastAsia="en-US"/>
          </w:rPr>
          <w:t>пункта 18</w:t>
        </w:r>
      </w:hyperlink>
      <w:r w:rsidRPr="00C625A8">
        <w:rPr>
          <w:rFonts w:ascii="PT Astra Serif" w:eastAsiaTheme="minorHAnsi" w:hAnsi="PT Astra Serif" w:cs="PT Astra Serif"/>
          <w:color w:val="000000" w:themeColor="text1"/>
          <w:sz w:val="28"/>
          <w:szCs w:val="28"/>
          <w:lang w:eastAsia="en-US"/>
        </w:rPr>
        <w:t xml:space="preserve"> Приказа </w:t>
      </w:r>
      <w:r w:rsidRPr="00C625A8">
        <w:rPr>
          <w:rFonts w:ascii="PT Astra Serif" w:eastAsiaTheme="minorHAnsi" w:hAnsi="PT Astra Serif" w:cs="PT Astra Serif"/>
          <w:sz w:val="28"/>
          <w:szCs w:val="28"/>
          <w:lang w:eastAsia="en-US"/>
        </w:rPr>
        <w:t>Минфина России от 31.12.2016 N 256н (ред. от 30.06.2020)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w:t>
      </w:r>
      <w:proofErr w:type="gramEnd"/>
      <w:r w:rsidRPr="00C625A8">
        <w:rPr>
          <w:rFonts w:ascii="PT Astra Serif" w:eastAsiaTheme="minorHAnsi" w:hAnsi="PT Astra Serif" w:cs="PT Astra Serif"/>
          <w:sz w:val="28"/>
          <w:szCs w:val="28"/>
          <w:lang w:eastAsia="en-US"/>
        </w:rPr>
        <w:t xml:space="preserve"> </w:t>
      </w:r>
      <w:proofErr w:type="gramStart"/>
      <w:r w:rsidRPr="00C625A8">
        <w:rPr>
          <w:rFonts w:ascii="PT Astra Serif" w:eastAsiaTheme="minorHAnsi" w:hAnsi="PT Astra Serif" w:cs="PT Astra Serif"/>
          <w:sz w:val="28"/>
          <w:szCs w:val="28"/>
          <w:lang w:eastAsia="en-US"/>
        </w:rPr>
        <w:t>сектора» (далее – Приказ № 256н)</w:t>
      </w:r>
      <w:r w:rsidRPr="00C625A8">
        <w:rPr>
          <w:rFonts w:ascii="PT Astra Serif" w:eastAsiaTheme="minorHAnsi" w:hAnsi="PT Astra Serif" w:cs="PT Astra Serif"/>
          <w:color w:val="000000" w:themeColor="text1"/>
          <w:sz w:val="28"/>
          <w:szCs w:val="28"/>
          <w:lang w:eastAsia="en-US"/>
        </w:rPr>
        <w:t xml:space="preserve">, </w:t>
      </w:r>
      <w:hyperlink r:id="rId13" w:history="1">
        <w:r w:rsidRPr="00C625A8">
          <w:rPr>
            <w:rFonts w:ascii="PT Astra Serif" w:eastAsiaTheme="minorHAnsi" w:hAnsi="PT Astra Serif" w:cs="PT Astra Serif"/>
            <w:color w:val="000000" w:themeColor="text1"/>
            <w:sz w:val="28"/>
            <w:szCs w:val="28"/>
            <w:lang w:eastAsia="en-US"/>
          </w:rPr>
          <w:t>пункта 202</w:t>
        </w:r>
      </w:hyperlink>
      <w:r w:rsidRPr="00C625A8">
        <w:rPr>
          <w:rFonts w:ascii="PT Astra Serif" w:eastAsiaTheme="minorHAnsi" w:hAnsi="PT Astra Serif" w:cs="PT Astra Serif"/>
          <w:color w:val="000000" w:themeColor="text1"/>
          <w:sz w:val="28"/>
          <w:szCs w:val="28"/>
          <w:lang w:eastAsia="en-US"/>
        </w:rPr>
        <w:t xml:space="preserve"> </w:t>
      </w:r>
      <w:r w:rsidRPr="00C625A8">
        <w:rPr>
          <w:rFonts w:ascii="PT Astra Serif" w:eastAsiaTheme="minorHAnsi" w:hAnsi="PT Astra Serif" w:cs="PT Astra Serif"/>
          <w:sz w:val="28"/>
          <w:szCs w:val="28"/>
          <w:lang w:eastAsia="en-US"/>
        </w:rPr>
        <w:t>Приказа Минфина России от 01.12.2010 N 157н (ред. от 14.09.2020)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Приказ № 157н)</w:t>
      </w:r>
      <w:r w:rsidRPr="00C625A8">
        <w:rPr>
          <w:rFonts w:ascii="PT Astra Serif" w:eastAsiaTheme="minorHAnsi" w:hAnsi="PT Astra Serif" w:cs="PT Astra Serif"/>
          <w:color w:val="000000" w:themeColor="text1"/>
          <w:sz w:val="28"/>
          <w:szCs w:val="28"/>
          <w:lang w:eastAsia="en-US"/>
        </w:rPr>
        <w:t>, Учреждением авансовые платежи, перечисленные:</w:t>
      </w:r>
      <w:proofErr w:type="gramEnd"/>
    </w:p>
    <w:p w:rsidR="0087009B" w:rsidRPr="00C625A8" w:rsidRDefault="0050694C" w:rsidP="00676021">
      <w:pPr>
        <w:autoSpaceDE w:val="0"/>
        <w:autoSpaceDN w:val="0"/>
        <w:adjustRightInd w:val="0"/>
        <w:jc w:val="both"/>
        <w:rPr>
          <w:rFonts w:ascii="PT Astra Serif" w:eastAsiaTheme="minorHAnsi" w:hAnsi="PT Astra Serif" w:cs="PT Astra Serif"/>
          <w:sz w:val="28"/>
          <w:szCs w:val="28"/>
        </w:rPr>
      </w:pPr>
      <w:r w:rsidRPr="00C625A8">
        <w:rPr>
          <w:rFonts w:ascii="PT Astra Serif" w:eastAsiaTheme="minorHAnsi" w:hAnsi="PT Astra Serif" w:cs="PT Astra Serif"/>
          <w:sz w:val="28"/>
          <w:szCs w:val="28"/>
        </w:rPr>
        <w:t>- в соответствии с п.</w:t>
      </w:r>
      <w:r w:rsidR="0087009B" w:rsidRPr="00C625A8">
        <w:rPr>
          <w:rFonts w:ascii="PT Astra Serif" w:eastAsiaTheme="minorHAnsi" w:hAnsi="PT Astra Serif" w:cs="PT Astra Serif"/>
          <w:sz w:val="28"/>
          <w:szCs w:val="28"/>
        </w:rPr>
        <w:t>2.</w:t>
      </w:r>
      <w:r w:rsidRPr="00C625A8">
        <w:rPr>
          <w:rFonts w:ascii="PT Astra Serif" w:eastAsiaTheme="minorHAnsi" w:hAnsi="PT Astra Serif" w:cs="PT Astra Serif"/>
          <w:sz w:val="28"/>
          <w:szCs w:val="28"/>
        </w:rPr>
        <w:t xml:space="preserve">3 договора № </w:t>
      </w:r>
      <w:r w:rsidR="0087009B" w:rsidRPr="00C625A8">
        <w:rPr>
          <w:rFonts w:ascii="PT Astra Serif" w:eastAsiaTheme="minorHAnsi" w:hAnsi="PT Astra Serif" w:cs="PT Astra Serif"/>
          <w:sz w:val="28"/>
          <w:szCs w:val="28"/>
        </w:rPr>
        <w:t>270</w:t>
      </w:r>
      <w:r w:rsidRPr="00C625A8">
        <w:rPr>
          <w:rFonts w:ascii="PT Astra Serif" w:eastAsiaTheme="minorHAnsi" w:hAnsi="PT Astra Serif" w:cs="PT Astra Serif"/>
          <w:sz w:val="28"/>
          <w:szCs w:val="28"/>
        </w:rPr>
        <w:t xml:space="preserve"> от </w:t>
      </w:r>
      <w:r w:rsidR="0087009B" w:rsidRPr="00C625A8">
        <w:rPr>
          <w:rFonts w:ascii="PT Astra Serif" w:eastAsiaTheme="minorHAnsi" w:hAnsi="PT Astra Serif" w:cs="PT Astra Serif"/>
          <w:sz w:val="28"/>
          <w:szCs w:val="28"/>
        </w:rPr>
        <w:t>27.04</w:t>
      </w:r>
      <w:r w:rsidRPr="00C625A8">
        <w:rPr>
          <w:rFonts w:ascii="PT Astra Serif" w:eastAsiaTheme="minorHAnsi" w:hAnsi="PT Astra Serif" w:cs="PT Astra Serif"/>
          <w:sz w:val="28"/>
          <w:szCs w:val="28"/>
        </w:rPr>
        <w:t>.202</w:t>
      </w:r>
      <w:r w:rsidR="0087009B" w:rsidRPr="00C625A8">
        <w:rPr>
          <w:rFonts w:ascii="PT Astra Serif" w:eastAsiaTheme="minorHAnsi" w:hAnsi="PT Astra Serif" w:cs="PT Astra Serif"/>
          <w:sz w:val="28"/>
          <w:szCs w:val="28"/>
        </w:rPr>
        <w:t>1</w:t>
      </w:r>
      <w:r w:rsidRPr="00C625A8">
        <w:rPr>
          <w:rFonts w:ascii="PT Astra Serif" w:eastAsiaTheme="minorHAnsi" w:hAnsi="PT Astra Serif" w:cs="PT Astra Serif"/>
          <w:sz w:val="28"/>
          <w:szCs w:val="28"/>
        </w:rPr>
        <w:t xml:space="preserve"> года  на </w:t>
      </w:r>
      <w:r w:rsidR="00A85D7A" w:rsidRPr="00C625A8">
        <w:rPr>
          <w:rFonts w:ascii="PT Astra Serif" w:eastAsiaTheme="minorHAnsi" w:hAnsi="PT Astra Serif" w:cs="PT Astra Serif"/>
          <w:sz w:val="28"/>
          <w:szCs w:val="28"/>
        </w:rPr>
        <w:t>монтаж аварийного (</w:t>
      </w:r>
      <w:r w:rsidR="0087009B" w:rsidRPr="00C625A8">
        <w:rPr>
          <w:rFonts w:ascii="PT Astra Serif" w:eastAsiaTheme="minorHAnsi" w:hAnsi="PT Astra Serif" w:cs="PT Astra Serif"/>
          <w:sz w:val="28"/>
          <w:szCs w:val="28"/>
        </w:rPr>
        <w:t>эвакуационного</w:t>
      </w:r>
      <w:r w:rsidR="00A85D7A" w:rsidRPr="00C625A8">
        <w:rPr>
          <w:rFonts w:ascii="PT Astra Serif" w:eastAsiaTheme="minorHAnsi" w:hAnsi="PT Astra Serif" w:cs="PT Astra Serif"/>
          <w:sz w:val="28"/>
          <w:szCs w:val="28"/>
        </w:rPr>
        <w:t>) освещения</w:t>
      </w:r>
      <w:r w:rsidRPr="00C625A8">
        <w:rPr>
          <w:rFonts w:ascii="PT Astra Serif" w:eastAsiaTheme="minorHAnsi" w:hAnsi="PT Astra Serif" w:cs="PT Astra Serif"/>
          <w:sz w:val="28"/>
          <w:szCs w:val="28"/>
        </w:rPr>
        <w:t xml:space="preserve">  ИРО ВДПО  в размере 30% на сумму </w:t>
      </w:r>
      <w:r w:rsidR="0087009B" w:rsidRPr="00C625A8">
        <w:rPr>
          <w:rFonts w:ascii="PT Astra Serif" w:eastAsiaTheme="minorHAnsi" w:hAnsi="PT Astra Serif" w:cs="PT Astra Serif"/>
          <w:sz w:val="28"/>
          <w:szCs w:val="28"/>
        </w:rPr>
        <w:t>8</w:t>
      </w:r>
      <w:r w:rsidR="00FE7FC4">
        <w:rPr>
          <w:rFonts w:ascii="PT Astra Serif" w:eastAsiaTheme="minorHAnsi" w:hAnsi="PT Astra Serif" w:cs="PT Astra Serif"/>
          <w:sz w:val="28"/>
          <w:szCs w:val="28"/>
        </w:rPr>
        <w:t xml:space="preserve"> </w:t>
      </w:r>
      <w:r w:rsidR="0087009B" w:rsidRPr="00C625A8">
        <w:rPr>
          <w:rFonts w:ascii="PT Astra Serif" w:eastAsiaTheme="minorHAnsi" w:hAnsi="PT Astra Serif" w:cs="PT Astra Serif"/>
          <w:sz w:val="28"/>
          <w:szCs w:val="28"/>
        </w:rPr>
        <w:t>880,9</w:t>
      </w:r>
      <w:r w:rsidR="00FE7FC4">
        <w:rPr>
          <w:rFonts w:ascii="PT Astra Serif" w:eastAsiaTheme="minorHAnsi" w:hAnsi="PT Astra Serif" w:cs="PT Astra Serif"/>
          <w:sz w:val="28"/>
          <w:szCs w:val="28"/>
        </w:rPr>
        <w:t>0</w:t>
      </w:r>
      <w:r w:rsidRPr="00C625A8">
        <w:rPr>
          <w:rFonts w:ascii="PT Astra Serif" w:eastAsiaTheme="minorHAnsi" w:hAnsi="PT Astra Serif" w:cs="PT Astra Serif"/>
          <w:sz w:val="28"/>
          <w:szCs w:val="28"/>
        </w:rPr>
        <w:t xml:space="preserve"> руб. </w:t>
      </w:r>
      <w:proofErr w:type="gramStart"/>
      <w:r w:rsidRPr="00C625A8">
        <w:rPr>
          <w:rFonts w:ascii="PT Astra Serif" w:eastAsiaTheme="minorHAnsi" w:hAnsi="PT Astra Serif" w:cs="PT Astra Serif"/>
          <w:sz w:val="28"/>
          <w:szCs w:val="28"/>
        </w:rPr>
        <w:t>п</w:t>
      </w:r>
      <w:proofErr w:type="gramEnd"/>
      <w:r w:rsidRPr="00C625A8">
        <w:rPr>
          <w:rFonts w:ascii="PT Astra Serif" w:eastAsiaTheme="minorHAnsi" w:hAnsi="PT Astra Serif" w:cs="PT Astra Serif"/>
          <w:sz w:val="28"/>
          <w:szCs w:val="28"/>
        </w:rPr>
        <w:t xml:space="preserve">/п </w:t>
      </w:r>
      <w:r w:rsidR="00FE7FC4">
        <w:rPr>
          <w:rFonts w:ascii="PT Astra Serif" w:eastAsiaTheme="minorHAnsi" w:hAnsi="PT Astra Serif" w:cs="PT Astra Serif"/>
          <w:sz w:val="28"/>
          <w:szCs w:val="28"/>
        </w:rPr>
        <w:t xml:space="preserve">           </w:t>
      </w:r>
      <w:r w:rsidRPr="00C625A8">
        <w:rPr>
          <w:rFonts w:ascii="PT Astra Serif" w:eastAsiaTheme="minorHAnsi" w:hAnsi="PT Astra Serif" w:cs="PT Astra Serif"/>
          <w:sz w:val="28"/>
          <w:szCs w:val="28"/>
        </w:rPr>
        <w:t xml:space="preserve">№ </w:t>
      </w:r>
      <w:r w:rsidR="0087009B" w:rsidRPr="00C625A8">
        <w:rPr>
          <w:rFonts w:ascii="PT Astra Serif" w:eastAsiaTheme="minorHAnsi" w:hAnsi="PT Astra Serif" w:cs="PT Astra Serif"/>
          <w:sz w:val="28"/>
          <w:szCs w:val="28"/>
        </w:rPr>
        <w:t>195</w:t>
      </w:r>
      <w:r w:rsidRPr="00C625A8">
        <w:rPr>
          <w:rFonts w:ascii="PT Astra Serif" w:eastAsiaTheme="minorHAnsi" w:hAnsi="PT Astra Serif" w:cs="PT Astra Serif"/>
          <w:sz w:val="28"/>
          <w:szCs w:val="28"/>
        </w:rPr>
        <w:t xml:space="preserve"> от </w:t>
      </w:r>
      <w:r w:rsidR="0087009B" w:rsidRPr="00C625A8">
        <w:rPr>
          <w:rFonts w:ascii="PT Astra Serif" w:eastAsiaTheme="minorHAnsi" w:hAnsi="PT Astra Serif" w:cs="PT Astra Serif"/>
          <w:sz w:val="28"/>
          <w:szCs w:val="28"/>
        </w:rPr>
        <w:t>27</w:t>
      </w:r>
      <w:r w:rsidRPr="00C625A8">
        <w:rPr>
          <w:rFonts w:ascii="PT Astra Serif" w:eastAsiaTheme="minorHAnsi" w:hAnsi="PT Astra Serif" w:cs="PT Astra Serif"/>
          <w:sz w:val="28"/>
          <w:szCs w:val="28"/>
        </w:rPr>
        <w:t>.05.202</w:t>
      </w:r>
      <w:r w:rsidR="0087009B" w:rsidRPr="00C625A8">
        <w:rPr>
          <w:rFonts w:ascii="PT Astra Serif" w:eastAsiaTheme="minorHAnsi" w:hAnsi="PT Astra Serif" w:cs="PT Astra Serif"/>
          <w:sz w:val="28"/>
          <w:szCs w:val="28"/>
        </w:rPr>
        <w:t xml:space="preserve">1 </w:t>
      </w:r>
      <w:r w:rsidRPr="00C625A8">
        <w:rPr>
          <w:rFonts w:ascii="PT Astra Serif" w:eastAsiaTheme="minorHAnsi" w:hAnsi="PT Astra Serif" w:cs="PT Astra Serif"/>
          <w:sz w:val="28"/>
          <w:szCs w:val="28"/>
        </w:rPr>
        <w:t>года,  отражен по дебету счета 302.</w:t>
      </w:r>
      <w:r w:rsidR="0087009B" w:rsidRPr="00C625A8">
        <w:rPr>
          <w:rFonts w:ascii="PT Astra Serif" w:eastAsiaTheme="minorHAnsi" w:hAnsi="PT Astra Serif" w:cs="PT Astra Serif"/>
          <w:sz w:val="28"/>
          <w:szCs w:val="28"/>
        </w:rPr>
        <w:t>28</w:t>
      </w:r>
      <w:r w:rsidRPr="00C625A8">
        <w:rPr>
          <w:rFonts w:ascii="PT Astra Serif" w:eastAsiaTheme="minorHAnsi" w:hAnsi="PT Astra Serif" w:cs="PT Astra Serif"/>
          <w:sz w:val="28"/>
          <w:szCs w:val="28"/>
        </w:rPr>
        <w:t xml:space="preserve"> «</w:t>
      </w:r>
      <w:r w:rsidR="0087009B" w:rsidRPr="00C625A8">
        <w:rPr>
          <w:rFonts w:ascii="PT Astra Serif" w:eastAsiaTheme="minorHAnsi" w:hAnsi="PT Astra Serif" w:cs="PT Astra Serif"/>
          <w:bCs/>
          <w:sz w:val="28"/>
          <w:szCs w:val="28"/>
          <w:lang w:eastAsia="en-US"/>
        </w:rPr>
        <w:t>Расчеты по услугам, работам для целей капитальных вложений</w:t>
      </w:r>
      <w:r w:rsidR="0087009B" w:rsidRPr="00C625A8">
        <w:rPr>
          <w:rFonts w:ascii="PT Astra Serif" w:eastAsiaTheme="minorHAnsi" w:hAnsi="PT Astra Serif" w:cs="PT Astra Serif"/>
          <w:sz w:val="28"/>
          <w:szCs w:val="28"/>
        </w:rPr>
        <w:t>»,  должен по дебету счета 206.28 «</w:t>
      </w:r>
      <w:r w:rsidR="0087009B" w:rsidRPr="00C625A8">
        <w:rPr>
          <w:rFonts w:ascii="PT Astra Serif" w:eastAsiaTheme="minorHAnsi" w:hAnsi="PT Astra Serif" w:cs="PT Astra Serif"/>
          <w:sz w:val="28"/>
          <w:szCs w:val="28"/>
          <w:lang w:eastAsia="en-US"/>
        </w:rPr>
        <w:t>Расчеты по выданным авансам</w:t>
      </w:r>
      <w:r w:rsidR="0087009B" w:rsidRPr="00C625A8">
        <w:rPr>
          <w:rFonts w:ascii="PT Astra Serif" w:eastAsiaTheme="minorHAnsi" w:hAnsi="PT Astra Serif" w:cs="PT Astra Serif"/>
          <w:sz w:val="28"/>
          <w:szCs w:val="28"/>
        </w:rPr>
        <w:t xml:space="preserve">» </w:t>
      </w:r>
    </w:p>
    <w:p w:rsidR="00A85D7A" w:rsidRPr="00C625A8" w:rsidRDefault="0050694C" w:rsidP="00676021">
      <w:pPr>
        <w:autoSpaceDE w:val="0"/>
        <w:autoSpaceDN w:val="0"/>
        <w:adjustRightInd w:val="0"/>
        <w:jc w:val="both"/>
        <w:rPr>
          <w:rFonts w:ascii="PT Astra Serif" w:eastAsiaTheme="minorHAnsi" w:hAnsi="PT Astra Serif" w:cs="PT Astra Serif"/>
          <w:sz w:val="28"/>
          <w:szCs w:val="28"/>
        </w:rPr>
      </w:pPr>
      <w:r w:rsidRPr="00C625A8">
        <w:rPr>
          <w:rFonts w:ascii="PT Astra Serif" w:eastAsiaTheme="minorHAnsi" w:hAnsi="PT Astra Serif" w:cs="PT Astra Serif"/>
          <w:sz w:val="28"/>
          <w:szCs w:val="28"/>
        </w:rPr>
        <w:lastRenderedPageBreak/>
        <w:t>- в соответствии с п.2.</w:t>
      </w:r>
      <w:r w:rsidR="00A85D7A" w:rsidRPr="00C625A8">
        <w:rPr>
          <w:rFonts w:ascii="PT Astra Serif" w:eastAsiaTheme="minorHAnsi" w:hAnsi="PT Astra Serif" w:cs="PT Astra Serif"/>
          <w:sz w:val="28"/>
          <w:szCs w:val="28"/>
        </w:rPr>
        <w:t>7</w:t>
      </w:r>
      <w:r w:rsidRPr="00C625A8">
        <w:rPr>
          <w:rFonts w:ascii="PT Astra Serif" w:eastAsiaTheme="minorHAnsi" w:hAnsi="PT Astra Serif" w:cs="PT Astra Serif"/>
          <w:sz w:val="28"/>
          <w:szCs w:val="28"/>
        </w:rPr>
        <w:t xml:space="preserve"> договора № </w:t>
      </w:r>
      <w:r w:rsidR="00A85D7A" w:rsidRPr="00C625A8">
        <w:rPr>
          <w:rFonts w:ascii="PT Astra Serif" w:eastAsiaTheme="minorHAnsi" w:hAnsi="PT Astra Serif" w:cs="PT Astra Serif"/>
          <w:sz w:val="28"/>
          <w:szCs w:val="28"/>
        </w:rPr>
        <w:t>178</w:t>
      </w:r>
      <w:r w:rsidRPr="00C625A8">
        <w:rPr>
          <w:rFonts w:ascii="PT Astra Serif" w:eastAsiaTheme="minorHAnsi" w:hAnsi="PT Astra Serif" w:cs="PT Astra Serif"/>
          <w:sz w:val="28"/>
          <w:szCs w:val="28"/>
        </w:rPr>
        <w:t xml:space="preserve"> от </w:t>
      </w:r>
      <w:r w:rsidR="00A85D7A" w:rsidRPr="00C625A8">
        <w:rPr>
          <w:rFonts w:ascii="PT Astra Serif" w:eastAsiaTheme="minorHAnsi" w:hAnsi="PT Astra Serif" w:cs="PT Astra Serif"/>
          <w:sz w:val="28"/>
          <w:szCs w:val="28"/>
        </w:rPr>
        <w:t>12.02</w:t>
      </w:r>
      <w:r w:rsidRPr="00C625A8">
        <w:rPr>
          <w:rFonts w:ascii="PT Astra Serif" w:eastAsiaTheme="minorHAnsi" w:hAnsi="PT Astra Serif" w:cs="PT Astra Serif"/>
          <w:sz w:val="28"/>
          <w:szCs w:val="28"/>
        </w:rPr>
        <w:t>.2021 года  на выполнение работ</w:t>
      </w:r>
      <w:r w:rsidR="00A85D7A" w:rsidRPr="00C625A8">
        <w:rPr>
          <w:rFonts w:ascii="PT Astra Serif" w:eastAsiaTheme="minorHAnsi" w:hAnsi="PT Astra Serif" w:cs="PT Astra Serif"/>
          <w:sz w:val="28"/>
          <w:szCs w:val="28"/>
        </w:rPr>
        <w:t xml:space="preserve"> «по монтажу системы автоматической пожарной сигнализации и системы оповещения и управления эвакуацией людей при пожаре»</w:t>
      </w:r>
      <w:r w:rsidRPr="00C625A8">
        <w:rPr>
          <w:rFonts w:ascii="PT Astra Serif" w:eastAsiaTheme="minorHAnsi" w:hAnsi="PT Astra Serif" w:cs="PT Astra Serif"/>
          <w:sz w:val="28"/>
          <w:szCs w:val="28"/>
        </w:rPr>
        <w:t xml:space="preserve">  ИРО ВДПО в размере 30% на сумму </w:t>
      </w:r>
      <w:r w:rsidR="00FE7FC4">
        <w:rPr>
          <w:rFonts w:ascii="PT Astra Serif" w:eastAsiaTheme="minorHAnsi" w:hAnsi="PT Astra Serif" w:cs="PT Astra Serif"/>
          <w:sz w:val="28"/>
          <w:szCs w:val="28"/>
        </w:rPr>
        <w:t xml:space="preserve">          </w:t>
      </w:r>
      <w:r w:rsidR="00A85D7A" w:rsidRPr="00C625A8">
        <w:rPr>
          <w:rFonts w:ascii="PT Astra Serif" w:eastAsiaTheme="minorHAnsi" w:hAnsi="PT Astra Serif" w:cs="PT Astra Serif"/>
          <w:sz w:val="28"/>
          <w:szCs w:val="28"/>
        </w:rPr>
        <w:t>35</w:t>
      </w:r>
      <w:r w:rsidR="0069502F">
        <w:rPr>
          <w:rFonts w:ascii="PT Astra Serif" w:eastAsiaTheme="minorHAnsi" w:hAnsi="PT Astra Serif" w:cs="PT Astra Serif"/>
          <w:sz w:val="28"/>
          <w:szCs w:val="28"/>
        </w:rPr>
        <w:t xml:space="preserve"> </w:t>
      </w:r>
      <w:r w:rsidR="00FE7FC4">
        <w:rPr>
          <w:rFonts w:ascii="PT Astra Serif" w:eastAsiaTheme="minorHAnsi" w:hAnsi="PT Astra Serif" w:cs="PT Astra Serif"/>
          <w:sz w:val="28"/>
          <w:szCs w:val="28"/>
        </w:rPr>
        <w:t xml:space="preserve"> </w:t>
      </w:r>
      <w:r w:rsidR="00A85D7A" w:rsidRPr="00C625A8">
        <w:rPr>
          <w:rFonts w:ascii="PT Astra Serif" w:eastAsiaTheme="minorHAnsi" w:hAnsi="PT Astra Serif" w:cs="PT Astra Serif"/>
          <w:sz w:val="28"/>
          <w:szCs w:val="28"/>
        </w:rPr>
        <w:t xml:space="preserve">071,50 </w:t>
      </w:r>
      <w:r w:rsidRPr="00C625A8">
        <w:rPr>
          <w:rFonts w:ascii="PT Astra Serif" w:eastAsiaTheme="minorHAnsi" w:hAnsi="PT Astra Serif" w:cs="PT Astra Serif"/>
          <w:sz w:val="28"/>
          <w:szCs w:val="28"/>
        </w:rPr>
        <w:t xml:space="preserve">руб., </w:t>
      </w:r>
      <w:proofErr w:type="gramStart"/>
      <w:r w:rsidRPr="00C625A8">
        <w:rPr>
          <w:rFonts w:ascii="PT Astra Serif" w:eastAsiaTheme="minorHAnsi" w:hAnsi="PT Astra Serif" w:cs="PT Astra Serif"/>
          <w:sz w:val="28"/>
          <w:szCs w:val="28"/>
        </w:rPr>
        <w:t>п</w:t>
      </w:r>
      <w:proofErr w:type="gramEnd"/>
      <w:r w:rsidRPr="00C625A8">
        <w:rPr>
          <w:rFonts w:ascii="PT Astra Serif" w:eastAsiaTheme="minorHAnsi" w:hAnsi="PT Astra Serif" w:cs="PT Astra Serif"/>
          <w:sz w:val="28"/>
          <w:szCs w:val="28"/>
        </w:rPr>
        <w:t xml:space="preserve">/п № </w:t>
      </w:r>
      <w:r w:rsidR="00A85D7A" w:rsidRPr="00C625A8">
        <w:rPr>
          <w:rFonts w:ascii="PT Astra Serif" w:eastAsiaTheme="minorHAnsi" w:hAnsi="PT Astra Serif" w:cs="PT Astra Serif"/>
          <w:sz w:val="28"/>
          <w:szCs w:val="28"/>
        </w:rPr>
        <w:t>49</w:t>
      </w:r>
      <w:r w:rsidRPr="00C625A8">
        <w:rPr>
          <w:rFonts w:ascii="PT Astra Serif" w:eastAsiaTheme="minorHAnsi" w:hAnsi="PT Astra Serif" w:cs="PT Astra Serif"/>
          <w:sz w:val="28"/>
          <w:szCs w:val="28"/>
        </w:rPr>
        <w:t xml:space="preserve"> от 18.0</w:t>
      </w:r>
      <w:r w:rsidR="00A85D7A" w:rsidRPr="00C625A8">
        <w:rPr>
          <w:rFonts w:ascii="PT Astra Serif" w:eastAsiaTheme="minorHAnsi" w:hAnsi="PT Astra Serif" w:cs="PT Astra Serif"/>
          <w:sz w:val="28"/>
          <w:szCs w:val="28"/>
        </w:rPr>
        <w:t>2</w:t>
      </w:r>
      <w:r w:rsidRPr="00C625A8">
        <w:rPr>
          <w:rFonts w:ascii="PT Astra Serif" w:eastAsiaTheme="minorHAnsi" w:hAnsi="PT Astra Serif" w:cs="PT Astra Serif"/>
          <w:sz w:val="28"/>
          <w:szCs w:val="28"/>
        </w:rPr>
        <w:t>.2021года отражен по дебету счета 302.2</w:t>
      </w:r>
      <w:r w:rsidR="00A85D7A" w:rsidRPr="00C625A8">
        <w:rPr>
          <w:rFonts w:ascii="PT Astra Serif" w:eastAsiaTheme="minorHAnsi" w:hAnsi="PT Astra Serif" w:cs="PT Astra Serif"/>
          <w:sz w:val="28"/>
          <w:szCs w:val="28"/>
        </w:rPr>
        <w:t>8</w:t>
      </w:r>
      <w:r w:rsidRPr="00C625A8">
        <w:rPr>
          <w:rFonts w:ascii="PT Astra Serif" w:eastAsiaTheme="minorHAnsi" w:hAnsi="PT Astra Serif" w:cs="PT Astra Serif"/>
          <w:sz w:val="28"/>
          <w:szCs w:val="28"/>
        </w:rPr>
        <w:t xml:space="preserve"> «</w:t>
      </w:r>
      <w:r w:rsidR="00A85D7A" w:rsidRPr="00C625A8">
        <w:rPr>
          <w:rFonts w:ascii="PT Astra Serif" w:eastAsiaTheme="minorHAnsi" w:hAnsi="PT Astra Serif" w:cs="PT Astra Serif"/>
          <w:bCs/>
          <w:sz w:val="28"/>
          <w:szCs w:val="28"/>
          <w:lang w:eastAsia="en-US"/>
        </w:rPr>
        <w:t>Расчеты по услугам, работам для целей капитальных вложений</w:t>
      </w:r>
      <w:r w:rsidRPr="00C625A8">
        <w:rPr>
          <w:rFonts w:ascii="PT Astra Serif" w:eastAsiaTheme="minorHAnsi" w:hAnsi="PT Astra Serif" w:cs="PT Astra Serif"/>
          <w:sz w:val="28"/>
          <w:szCs w:val="28"/>
        </w:rPr>
        <w:t>»,  должен по дебету счета 206.2</w:t>
      </w:r>
      <w:r w:rsidR="00A85D7A" w:rsidRPr="00C625A8">
        <w:rPr>
          <w:rFonts w:ascii="PT Astra Serif" w:eastAsiaTheme="minorHAnsi" w:hAnsi="PT Astra Serif" w:cs="PT Astra Serif"/>
          <w:sz w:val="28"/>
          <w:szCs w:val="28"/>
        </w:rPr>
        <w:t>8</w:t>
      </w:r>
      <w:r w:rsidRPr="00C625A8">
        <w:rPr>
          <w:rFonts w:ascii="PT Astra Serif" w:eastAsiaTheme="minorHAnsi" w:hAnsi="PT Astra Serif" w:cs="PT Astra Serif"/>
          <w:sz w:val="28"/>
          <w:szCs w:val="28"/>
        </w:rPr>
        <w:t xml:space="preserve"> «</w:t>
      </w:r>
      <w:r w:rsidR="00A85D7A" w:rsidRPr="00C625A8">
        <w:rPr>
          <w:rFonts w:ascii="PT Astra Serif" w:eastAsiaTheme="minorHAnsi" w:hAnsi="PT Astra Serif" w:cs="PT Astra Serif"/>
          <w:sz w:val="28"/>
          <w:szCs w:val="28"/>
          <w:lang w:eastAsia="en-US"/>
        </w:rPr>
        <w:t>Расчеты по выданным авансам</w:t>
      </w:r>
      <w:r w:rsidRPr="00C625A8">
        <w:rPr>
          <w:rFonts w:ascii="PT Astra Serif" w:eastAsiaTheme="minorHAnsi" w:hAnsi="PT Astra Serif" w:cs="PT Astra Serif"/>
          <w:sz w:val="28"/>
          <w:szCs w:val="28"/>
        </w:rPr>
        <w:t xml:space="preserve">» </w:t>
      </w:r>
    </w:p>
    <w:p w:rsidR="00A003B2" w:rsidRPr="00C625A8" w:rsidRDefault="00A85D7A" w:rsidP="00A003B2">
      <w:pPr>
        <w:autoSpaceDE w:val="0"/>
        <w:autoSpaceDN w:val="0"/>
        <w:adjustRightInd w:val="0"/>
        <w:jc w:val="both"/>
        <w:rPr>
          <w:rFonts w:ascii="PT Astra Serif" w:eastAsiaTheme="minorHAnsi" w:hAnsi="PT Astra Serif" w:cs="PT Astra Serif"/>
          <w:sz w:val="28"/>
          <w:szCs w:val="28"/>
          <w:lang w:eastAsia="en-US"/>
        </w:rPr>
      </w:pPr>
      <w:r w:rsidRPr="00C625A8">
        <w:rPr>
          <w:rFonts w:ascii="PT Astra Serif" w:eastAsiaTheme="minorHAnsi" w:hAnsi="PT Astra Serif" w:cs="PT Astra Serif"/>
          <w:sz w:val="28"/>
          <w:szCs w:val="28"/>
        </w:rPr>
        <w:t>- в соответствии с п.2.</w:t>
      </w:r>
      <w:r w:rsidR="0087009B" w:rsidRPr="00C625A8">
        <w:rPr>
          <w:rFonts w:ascii="PT Astra Serif" w:eastAsiaTheme="minorHAnsi" w:hAnsi="PT Astra Serif" w:cs="PT Astra Serif"/>
          <w:sz w:val="28"/>
          <w:szCs w:val="28"/>
        </w:rPr>
        <w:t>3</w:t>
      </w:r>
      <w:r w:rsidRPr="00C625A8">
        <w:rPr>
          <w:rFonts w:ascii="PT Astra Serif" w:eastAsiaTheme="minorHAnsi" w:hAnsi="PT Astra Serif" w:cs="PT Astra Serif"/>
          <w:sz w:val="28"/>
          <w:szCs w:val="28"/>
        </w:rPr>
        <w:t xml:space="preserve"> договора № </w:t>
      </w:r>
      <w:r w:rsidR="0087009B" w:rsidRPr="00C625A8">
        <w:rPr>
          <w:rFonts w:ascii="PT Astra Serif" w:eastAsiaTheme="minorHAnsi" w:hAnsi="PT Astra Serif" w:cs="PT Astra Serif"/>
          <w:sz w:val="28"/>
          <w:szCs w:val="28"/>
        </w:rPr>
        <w:t>34</w:t>
      </w:r>
      <w:r w:rsidRPr="00C625A8">
        <w:rPr>
          <w:rFonts w:ascii="PT Astra Serif" w:eastAsiaTheme="minorHAnsi" w:hAnsi="PT Astra Serif" w:cs="PT Astra Serif"/>
          <w:sz w:val="28"/>
          <w:szCs w:val="28"/>
        </w:rPr>
        <w:t xml:space="preserve"> от </w:t>
      </w:r>
      <w:r w:rsidR="0087009B" w:rsidRPr="00C625A8">
        <w:rPr>
          <w:rFonts w:ascii="PT Astra Serif" w:eastAsiaTheme="minorHAnsi" w:hAnsi="PT Astra Serif" w:cs="PT Astra Serif"/>
          <w:sz w:val="28"/>
          <w:szCs w:val="28"/>
        </w:rPr>
        <w:t>22.04</w:t>
      </w:r>
      <w:r w:rsidRPr="00C625A8">
        <w:rPr>
          <w:rFonts w:ascii="PT Astra Serif" w:eastAsiaTheme="minorHAnsi" w:hAnsi="PT Astra Serif" w:cs="PT Astra Serif"/>
          <w:sz w:val="28"/>
          <w:szCs w:val="28"/>
        </w:rPr>
        <w:t xml:space="preserve">.2021 года  на </w:t>
      </w:r>
      <w:r w:rsidR="0087009B" w:rsidRPr="00C625A8">
        <w:rPr>
          <w:rFonts w:ascii="PT Astra Serif" w:eastAsiaTheme="minorHAnsi" w:hAnsi="PT Astra Serif" w:cs="PT Astra Serif"/>
          <w:sz w:val="28"/>
          <w:szCs w:val="28"/>
        </w:rPr>
        <w:t xml:space="preserve">обустройство территории (ремонт уличного освещения) ООО « Гранд» </w:t>
      </w:r>
      <w:r w:rsidRPr="00C625A8">
        <w:rPr>
          <w:rFonts w:ascii="PT Astra Serif" w:eastAsiaTheme="minorHAnsi" w:hAnsi="PT Astra Serif" w:cs="PT Astra Serif"/>
          <w:sz w:val="28"/>
          <w:szCs w:val="28"/>
        </w:rPr>
        <w:t xml:space="preserve">в размере 30% на сумму </w:t>
      </w:r>
      <w:r w:rsidR="00FE7FC4">
        <w:rPr>
          <w:rFonts w:ascii="PT Astra Serif" w:eastAsiaTheme="minorHAnsi" w:hAnsi="PT Astra Serif" w:cs="PT Astra Serif"/>
          <w:sz w:val="28"/>
          <w:szCs w:val="28"/>
        </w:rPr>
        <w:t xml:space="preserve">          </w:t>
      </w:r>
      <w:r w:rsidR="0087009B" w:rsidRPr="00C625A8">
        <w:rPr>
          <w:rFonts w:ascii="PT Astra Serif" w:eastAsiaTheme="minorHAnsi" w:hAnsi="PT Astra Serif" w:cs="PT Astra Serif"/>
          <w:sz w:val="28"/>
          <w:szCs w:val="28"/>
        </w:rPr>
        <w:t>23</w:t>
      </w:r>
      <w:r w:rsidR="00FE7FC4">
        <w:rPr>
          <w:rFonts w:ascii="PT Astra Serif" w:eastAsiaTheme="minorHAnsi" w:hAnsi="PT Astra Serif" w:cs="PT Astra Serif"/>
          <w:sz w:val="28"/>
          <w:szCs w:val="28"/>
        </w:rPr>
        <w:t xml:space="preserve"> </w:t>
      </w:r>
      <w:r w:rsidR="0087009B" w:rsidRPr="00C625A8">
        <w:rPr>
          <w:rFonts w:ascii="PT Astra Serif" w:eastAsiaTheme="minorHAnsi" w:hAnsi="PT Astra Serif" w:cs="PT Astra Serif"/>
          <w:sz w:val="28"/>
          <w:szCs w:val="28"/>
        </w:rPr>
        <w:t>808</w:t>
      </w:r>
      <w:r w:rsidRPr="00C625A8">
        <w:rPr>
          <w:rFonts w:ascii="PT Astra Serif" w:eastAsiaTheme="minorHAnsi" w:hAnsi="PT Astra Serif" w:cs="PT Astra Serif"/>
          <w:sz w:val="28"/>
          <w:szCs w:val="28"/>
        </w:rPr>
        <w:t xml:space="preserve"> руб., </w:t>
      </w:r>
      <w:proofErr w:type="gramStart"/>
      <w:r w:rsidRPr="00C625A8">
        <w:rPr>
          <w:rFonts w:ascii="PT Astra Serif" w:eastAsiaTheme="minorHAnsi" w:hAnsi="PT Astra Serif" w:cs="PT Astra Serif"/>
          <w:sz w:val="28"/>
          <w:szCs w:val="28"/>
        </w:rPr>
        <w:t>п</w:t>
      </w:r>
      <w:proofErr w:type="gramEnd"/>
      <w:r w:rsidRPr="00C625A8">
        <w:rPr>
          <w:rFonts w:ascii="PT Astra Serif" w:eastAsiaTheme="minorHAnsi" w:hAnsi="PT Astra Serif" w:cs="PT Astra Serif"/>
          <w:sz w:val="28"/>
          <w:szCs w:val="28"/>
        </w:rPr>
        <w:t xml:space="preserve">/п № </w:t>
      </w:r>
      <w:r w:rsidR="00A003B2" w:rsidRPr="00C625A8">
        <w:rPr>
          <w:rFonts w:ascii="PT Astra Serif" w:eastAsiaTheme="minorHAnsi" w:hAnsi="PT Astra Serif" w:cs="PT Astra Serif"/>
          <w:sz w:val="28"/>
          <w:szCs w:val="28"/>
        </w:rPr>
        <w:t>243</w:t>
      </w:r>
      <w:r w:rsidRPr="00C625A8">
        <w:rPr>
          <w:rFonts w:ascii="PT Astra Serif" w:eastAsiaTheme="minorHAnsi" w:hAnsi="PT Astra Serif" w:cs="PT Astra Serif"/>
          <w:sz w:val="28"/>
          <w:szCs w:val="28"/>
        </w:rPr>
        <w:t xml:space="preserve"> от </w:t>
      </w:r>
      <w:r w:rsidR="00A003B2" w:rsidRPr="00C625A8">
        <w:rPr>
          <w:rFonts w:ascii="PT Astra Serif" w:eastAsiaTheme="minorHAnsi" w:hAnsi="PT Astra Serif" w:cs="PT Astra Serif"/>
          <w:sz w:val="28"/>
          <w:szCs w:val="28"/>
        </w:rPr>
        <w:t>28</w:t>
      </w:r>
      <w:r w:rsidRPr="00C625A8">
        <w:rPr>
          <w:rFonts w:ascii="PT Astra Serif" w:eastAsiaTheme="minorHAnsi" w:hAnsi="PT Astra Serif" w:cs="PT Astra Serif"/>
          <w:sz w:val="28"/>
          <w:szCs w:val="28"/>
        </w:rPr>
        <w:t>.06.2021года отражен по дебету счета 302.2</w:t>
      </w:r>
      <w:r w:rsidR="00A003B2" w:rsidRPr="00C625A8">
        <w:rPr>
          <w:rFonts w:ascii="PT Astra Serif" w:eastAsiaTheme="minorHAnsi" w:hAnsi="PT Astra Serif" w:cs="PT Astra Serif"/>
          <w:sz w:val="28"/>
          <w:szCs w:val="28"/>
        </w:rPr>
        <w:t>5</w:t>
      </w:r>
      <w:r w:rsidR="0069502F">
        <w:rPr>
          <w:rFonts w:ascii="PT Astra Serif" w:eastAsiaTheme="minorHAnsi" w:hAnsi="PT Astra Serif" w:cs="PT Astra Serif"/>
          <w:sz w:val="28"/>
          <w:szCs w:val="28"/>
        </w:rPr>
        <w:t xml:space="preserve"> </w:t>
      </w:r>
      <w:r w:rsidR="00A003B2" w:rsidRPr="00C625A8">
        <w:rPr>
          <w:rFonts w:ascii="PT Astra Serif" w:eastAsiaTheme="minorHAnsi" w:hAnsi="PT Astra Serif" w:cs="PT Astra Serif"/>
          <w:sz w:val="28"/>
          <w:szCs w:val="28"/>
        </w:rPr>
        <w:t>«</w:t>
      </w:r>
      <w:r w:rsidR="00A003B2" w:rsidRPr="00C625A8">
        <w:rPr>
          <w:rFonts w:ascii="PT Astra Serif" w:eastAsiaTheme="minorHAnsi" w:hAnsi="PT Astra Serif" w:cs="PT Astra Serif"/>
          <w:sz w:val="28"/>
          <w:szCs w:val="28"/>
          <w:lang w:eastAsia="en-US"/>
        </w:rPr>
        <w:t>Расчеты по работам, услугам по содержанию имущества»</w:t>
      </w:r>
      <w:r w:rsidR="00A003B2" w:rsidRPr="00C625A8">
        <w:rPr>
          <w:rFonts w:ascii="PT Astra Serif" w:eastAsiaTheme="minorHAnsi" w:hAnsi="PT Astra Serif" w:cs="PT Astra Serif"/>
          <w:sz w:val="28"/>
          <w:szCs w:val="28"/>
        </w:rPr>
        <w:t>,  должен быть отражен по дебету счета 206.25 «</w:t>
      </w:r>
      <w:r w:rsidR="00A003B2" w:rsidRPr="00C625A8">
        <w:rPr>
          <w:rFonts w:ascii="PT Astra Serif" w:eastAsiaTheme="minorHAnsi" w:hAnsi="PT Astra Serif" w:cs="PT Astra Serif"/>
          <w:sz w:val="28"/>
          <w:szCs w:val="28"/>
          <w:lang w:eastAsia="en-US"/>
        </w:rPr>
        <w:t>Расчеты по авансам работам, услугам по содержанию имущества».</w:t>
      </w:r>
    </w:p>
    <w:p w:rsidR="00AB29EC" w:rsidRPr="00C625A8" w:rsidRDefault="00AB29EC" w:rsidP="0050694C">
      <w:pPr>
        <w:autoSpaceDE w:val="0"/>
        <w:autoSpaceDN w:val="0"/>
        <w:adjustRightInd w:val="0"/>
        <w:jc w:val="both"/>
        <w:rPr>
          <w:rFonts w:ascii="PT Astra Serif" w:hAnsi="PT Astra Serif"/>
          <w:sz w:val="28"/>
          <w:szCs w:val="28"/>
        </w:rPr>
      </w:pPr>
    </w:p>
    <w:p w:rsidR="0050694C" w:rsidRPr="00C625A8" w:rsidRDefault="0050694C" w:rsidP="0050694C">
      <w:pPr>
        <w:pStyle w:val="a3"/>
        <w:numPr>
          <w:ilvl w:val="0"/>
          <w:numId w:val="8"/>
        </w:numPr>
        <w:jc w:val="center"/>
        <w:rPr>
          <w:rFonts w:ascii="PT Astra Serif" w:hAnsi="PT Astra Serif"/>
          <w:i/>
          <w:sz w:val="28"/>
          <w:szCs w:val="28"/>
        </w:rPr>
      </w:pPr>
      <w:r w:rsidRPr="00C625A8">
        <w:rPr>
          <w:rFonts w:ascii="PT Astra Serif" w:hAnsi="PT Astra Serif"/>
          <w:i/>
          <w:sz w:val="28"/>
          <w:szCs w:val="28"/>
        </w:rPr>
        <w:t>Проверка устранения нарушений выявленных предыдущей проверкой</w:t>
      </w:r>
    </w:p>
    <w:p w:rsidR="0050694C" w:rsidRPr="00C625A8" w:rsidRDefault="0050694C" w:rsidP="0050694C">
      <w:pPr>
        <w:jc w:val="both"/>
        <w:rPr>
          <w:rFonts w:ascii="PT Astra Serif" w:hAnsi="PT Astra Serif"/>
          <w:sz w:val="28"/>
          <w:szCs w:val="28"/>
        </w:rPr>
      </w:pPr>
      <w:r w:rsidRPr="00C625A8">
        <w:rPr>
          <w:rFonts w:ascii="PT Astra Serif" w:hAnsi="PT Astra Serif"/>
          <w:sz w:val="28"/>
          <w:szCs w:val="28"/>
        </w:rPr>
        <w:t>Предыдущее кон</w:t>
      </w:r>
      <w:r w:rsidR="001A3ADA">
        <w:rPr>
          <w:rFonts w:ascii="PT Astra Serif" w:hAnsi="PT Astra Serif"/>
          <w:sz w:val="28"/>
          <w:szCs w:val="28"/>
        </w:rPr>
        <w:t>трольное мероприятие проведено за период 01.01.2018года по 31.08.2019</w:t>
      </w:r>
      <w:r w:rsidRPr="00C625A8">
        <w:rPr>
          <w:rFonts w:ascii="PT Astra Serif" w:hAnsi="PT Astra Serif"/>
          <w:sz w:val="28"/>
          <w:szCs w:val="28"/>
        </w:rPr>
        <w:t xml:space="preserve"> года, Акт ревизии финансово-хозяйственной деятельности МДОУ «</w:t>
      </w:r>
      <w:proofErr w:type="spellStart"/>
      <w:r w:rsidR="00EB0B71" w:rsidRPr="00C625A8">
        <w:rPr>
          <w:rFonts w:ascii="PT Astra Serif" w:hAnsi="PT Astra Serif"/>
          <w:sz w:val="28"/>
          <w:szCs w:val="28"/>
        </w:rPr>
        <w:t>Ницинский</w:t>
      </w:r>
      <w:proofErr w:type="spellEnd"/>
      <w:r w:rsidR="001A3ADA">
        <w:rPr>
          <w:rFonts w:ascii="PT Astra Serif" w:hAnsi="PT Astra Serif"/>
          <w:sz w:val="28"/>
          <w:szCs w:val="28"/>
        </w:rPr>
        <w:t xml:space="preserve">  детский» от 22 ноября</w:t>
      </w:r>
      <w:r w:rsidRPr="00C625A8">
        <w:rPr>
          <w:rFonts w:ascii="PT Astra Serif" w:hAnsi="PT Astra Serif"/>
          <w:sz w:val="28"/>
          <w:szCs w:val="28"/>
        </w:rPr>
        <w:t xml:space="preserve"> 2019 года, выявленные нарушения устранены. </w:t>
      </w:r>
    </w:p>
    <w:p w:rsidR="0050694C" w:rsidRPr="00C625A8" w:rsidRDefault="0050694C" w:rsidP="0050694C">
      <w:pPr>
        <w:tabs>
          <w:tab w:val="left" w:pos="993"/>
        </w:tabs>
        <w:ind w:firstLine="709"/>
        <w:jc w:val="both"/>
        <w:rPr>
          <w:rFonts w:ascii="PT Astra Serif" w:eastAsiaTheme="majorEastAsia" w:hAnsi="PT Astra Serif"/>
          <w:sz w:val="28"/>
          <w:szCs w:val="28"/>
        </w:rPr>
      </w:pPr>
    </w:p>
    <w:p w:rsidR="0050694C" w:rsidRPr="00C625A8" w:rsidRDefault="0050694C" w:rsidP="0050694C">
      <w:pPr>
        <w:tabs>
          <w:tab w:val="left" w:pos="993"/>
        </w:tabs>
        <w:ind w:firstLine="709"/>
        <w:jc w:val="both"/>
        <w:rPr>
          <w:rFonts w:ascii="PT Astra Serif" w:eastAsiaTheme="majorEastAsia" w:hAnsi="PT Astra Serif"/>
          <w:sz w:val="28"/>
          <w:szCs w:val="28"/>
        </w:rPr>
      </w:pPr>
      <w:r w:rsidRPr="00C625A8">
        <w:rPr>
          <w:rFonts w:ascii="PT Astra Serif" w:eastAsiaTheme="majorEastAsia" w:hAnsi="PT Astra Serif"/>
          <w:sz w:val="28"/>
          <w:szCs w:val="28"/>
        </w:rPr>
        <w:t xml:space="preserve">Информация о результатах контрольного мероприятия:  </w:t>
      </w:r>
    </w:p>
    <w:p w:rsidR="0050694C" w:rsidRPr="00C625A8" w:rsidRDefault="0050694C" w:rsidP="0050694C">
      <w:pPr>
        <w:tabs>
          <w:tab w:val="left" w:pos="993"/>
        </w:tabs>
        <w:ind w:firstLine="709"/>
        <w:jc w:val="both"/>
        <w:rPr>
          <w:rFonts w:ascii="PT Astra Serif" w:hAnsi="PT Astra Serif"/>
          <w:sz w:val="28"/>
          <w:szCs w:val="28"/>
        </w:rPr>
      </w:pPr>
      <w:proofErr w:type="gramStart"/>
      <w:r w:rsidRPr="00C625A8">
        <w:rPr>
          <w:rFonts w:ascii="PT Astra Serif" w:eastAsiaTheme="majorEastAsia" w:hAnsi="PT Astra Serif"/>
          <w:sz w:val="28"/>
          <w:szCs w:val="28"/>
        </w:rPr>
        <w:t>Плановой камеральной ревизией</w:t>
      </w:r>
      <w:bookmarkEnd w:id="2"/>
      <w:bookmarkEnd w:id="3"/>
      <w:r w:rsidRPr="00C625A8">
        <w:rPr>
          <w:rFonts w:ascii="PT Astra Serif" w:hAnsi="PT Astra Serif"/>
          <w:sz w:val="28"/>
          <w:szCs w:val="28"/>
        </w:rPr>
        <w:t xml:space="preserve"> финансово-хозяйственной деятельности МДОУ «</w:t>
      </w:r>
      <w:proofErr w:type="spellStart"/>
      <w:r w:rsidR="00EB0B71" w:rsidRPr="00C625A8">
        <w:rPr>
          <w:rFonts w:ascii="PT Astra Serif" w:hAnsi="PT Astra Serif"/>
          <w:sz w:val="28"/>
          <w:szCs w:val="28"/>
        </w:rPr>
        <w:t>Ницинский</w:t>
      </w:r>
      <w:proofErr w:type="spellEnd"/>
      <w:r w:rsidRPr="00C625A8">
        <w:rPr>
          <w:rFonts w:ascii="PT Astra Serif" w:hAnsi="PT Astra Serif"/>
          <w:sz w:val="28"/>
          <w:szCs w:val="28"/>
        </w:rPr>
        <w:t xml:space="preserve">  детский» за период с 01.01.202</w:t>
      </w:r>
      <w:r w:rsidR="00EB0B71" w:rsidRPr="00C625A8">
        <w:rPr>
          <w:rFonts w:ascii="PT Astra Serif" w:hAnsi="PT Astra Serif"/>
          <w:sz w:val="28"/>
          <w:szCs w:val="28"/>
        </w:rPr>
        <w:t>1</w:t>
      </w:r>
      <w:r w:rsidRPr="00C625A8">
        <w:rPr>
          <w:rFonts w:ascii="PT Astra Serif" w:hAnsi="PT Astra Serif"/>
          <w:sz w:val="28"/>
          <w:szCs w:val="28"/>
        </w:rPr>
        <w:t>года по 31.0</w:t>
      </w:r>
      <w:r w:rsidR="00EB0B71" w:rsidRPr="00C625A8">
        <w:rPr>
          <w:rFonts w:ascii="PT Astra Serif" w:hAnsi="PT Astra Serif"/>
          <w:sz w:val="28"/>
          <w:szCs w:val="28"/>
        </w:rPr>
        <w:t>6</w:t>
      </w:r>
      <w:r w:rsidRPr="00C625A8">
        <w:rPr>
          <w:rFonts w:ascii="PT Astra Serif" w:hAnsi="PT Astra Serif"/>
          <w:sz w:val="28"/>
          <w:szCs w:val="28"/>
        </w:rPr>
        <w:t xml:space="preserve">.2022года  установлены иные нарушения законодательства:    </w:t>
      </w:r>
      <w:proofErr w:type="gramEnd"/>
    </w:p>
    <w:p w:rsidR="0050694C" w:rsidRDefault="0050694C" w:rsidP="00EB0B71">
      <w:pPr>
        <w:pStyle w:val="a3"/>
        <w:numPr>
          <w:ilvl w:val="0"/>
          <w:numId w:val="10"/>
        </w:numPr>
        <w:spacing w:line="240" w:lineRule="auto"/>
        <w:jc w:val="both"/>
        <w:rPr>
          <w:rFonts w:ascii="PT Astra Serif" w:hAnsi="PT Astra Serif" w:cs="PT Astra Serif"/>
          <w:sz w:val="28"/>
          <w:szCs w:val="28"/>
        </w:rPr>
      </w:pPr>
      <w:r w:rsidRPr="00C625A8">
        <w:rPr>
          <w:rFonts w:ascii="PT Astra Serif" w:hAnsi="PT Astra Serif" w:cs="PT Astra Serif"/>
          <w:sz w:val="28"/>
          <w:szCs w:val="28"/>
        </w:rPr>
        <w:t>В</w:t>
      </w:r>
      <w:r w:rsidRPr="00C625A8">
        <w:rPr>
          <w:rFonts w:ascii="PT Astra Serif" w:hAnsi="PT Astra Serif"/>
          <w:sz w:val="28"/>
          <w:szCs w:val="28"/>
        </w:rPr>
        <w:t xml:space="preserve"> нарушение</w:t>
      </w:r>
      <w:hyperlink r:id="rId14" w:history="1">
        <w:r w:rsidRPr="00C625A8">
          <w:rPr>
            <w:rFonts w:ascii="PT Astra Serif" w:hAnsi="PT Astra Serif" w:cs="PT Astra Serif"/>
            <w:sz w:val="28"/>
            <w:szCs w:val="28"/>
          </w:rPr>
          <w:t xml:space="preserve"> статьи 104</w:t>
        </w:r>
      </w:hyperlink>
      <w:r w:rsidRPr="00C625A8">
        <w:rPr>
          <w:rFonts w:ascii="PT Astra Serif" w:hAnsi="PT Astra Serif" w:cs="PT Astra Serif"/>
          <w:sz w:val="28"/>
          <w:szCs w:val="28"/>
        </w:rPr>
        <w:t xml:space="preserve"> </w:t>
      </w:r>
      <w:r w:rsidRPr="00C625A8">
        <w:rPr>
          <w:rFonts w:ascii="PT Astra Serif" w:hAnsi="PT Astra Serif"/>
          <w:sz w:val="28"/>
          <w:szCs w:val="28"/>
        </w:rPr>
        <w:t>ТК РФ</w:t>
      </w:r>
      <w:r w:rsidRPr="00C625A8">
        <w:rPr>
          <w:rFonts w:ascii="PT Astra Serif" w:hAnsi="PT Astra Serif" w:cs="PT Astra Serif"/>
          <w:sz w:val="28"/>
          <w:szCs w:val="28"/>
        </w:rPr>
        <w:t xml:space="preserve"> «Правилами внутреннего трудового распорядка» для работников </w:t>
      </w:r>
      <w:r w:rsidRPr="00C625A8">
        <w:rPr>
          <w:rFonts w:ascii="PT Astra Serif" w:hAnsi="PT Astra Serif"/>
          <w:sz w:val="28"/>
          <w:szCs w:val="28"/>
        </w:rPr>
        <w:t>МДОУ «</w:t>
      </w:r>
      <w:proofErr w:type="spellStart"/>
      <w:r w:rsidR="00EB0B71" w:rsidRPr="00C625A8">
        <w:rPr>
          <w:rFonts w:ascii="PT Astra Serif" w:hAnsi="PT Astra Serif"/>
          <w:sz w:val="28"/>
          <w:szCs w:val="28"/>
        </w:rPr>
        <w:t>Ницинс</w:t>
      </w:r>
      <w:r w:rsidR="0025233C">
        <w:rPr>
          <w:rFonts w:ascii="PT Astra Serif" w:hAnsi="PT Astra Serif"/>
          <w:sz w:val="28"/>
          <w:szCs w:val="28"/>
        </w:rPr>
        <w:t>к</w:t>
      </w:r>
      <w:r w:rsidR="00EB0B71" w:rsidRPr="00C625A8">
        <w:rPr>
          <w:rFonts w:ascii="PT Astra Serif" w:hAnsi="PT Astra Serif"/>
          <w:sz w:val="28"/>
          <w:szCs w:val="28"/>
        </w:rPr>
        <w:t>ий</w:t>
      </w:r>
      <w:proofErr w:type="spellEnd"/>
      <w:r w:rsidRPr="00C625A8">
        <w:rPr>
          <w:rFonts w:ascii="PT Astra Serif" w:hAnsi="PT Astra Serif"/>
          <w:sz w:val="28"/>
          <w:szCs w:val="28"/>
        </w:rPr>
        <w:t xml:space="preserve"> детский сад» </w:t>
      </w:r>
      <w:r w:rsidRPr="00C625A8">
        <w:rPr>
          <w:rFonts w:ascii="PT Astra Serif" w:hAnsi="PT Astra Serif" w:cs="PT Astra Serif"/>
          <w:sz w:val="28"/>
          <w:szCs w:val="28"/>
        </w:rPr>
        <w:t>не установлен период суммированного учета рабочего времени для категории работников «сторож»</w:t>
      </w:r>
      <w:r w:rsidR="00EB0B71" w:rsidRPr="00C625A8">
        <w:rPr>
          <w:rFonts w:ascii="PT Astra Serif" w:hAnsi="PT Astra Serif" w:cs="PT Astra Serif"/>
          <w:sz w:val="28"/>
          <w:szCs w:val="28"/>
        </w:rPr>
        <w:t>.</w:t>
      </w:r>
    </w:p>
    <w:p w:rsidR="0053342D" w:rsidRPr="0069502F" w:rsidRDefault="0053342D" w:rsidP="0069502F">
      <w:pPr>
        <w:pStyle w:val="a3"/>
        <w:numPr>
          <w:ilvl w:val="0"/>
          <w:numId w:val="10"/>
        </w:numPr>
        <w:spacing w:line="240" w:lineRule="auto"/>
        <w:jc w:val="both"/>
        <w:rPr>
          <w:rFonts w:ascii="PT Astra Serif" w:eastAsiaTheme="minorHAnsi" w:hAnsi="PT Astra Serif" w:cs="PT Astra Serif"/>
          <w:sz w:val="28"/>
          <w:szCs w:val="28"/>
        </w:rPr>
      </w:pPr>
      <w:r w:rsidRPr="0069502F">
        <w:rPr>
          <w:rFonts w:ascii="PT Astra Serif" w:eastAsiaTheme="minorHAnsi" w:hAnsi="PT Astra Serif" w:cs="PT Astra Serif"/>
          <w:bCs/>
          <w:sz w:val="28"/>
          <w:szCs w:val="28"/>
        </w:rPr>
        <w:t>В нарушение ст</w:t>
      </w:r>
      <w:r w:rsidR="0069502F" w:rsidRPr="0069502F">
        <w:rPr>
          <w:rFonts w:ascii="PT Astra Serif" w:eastAsiaTheme="minorHAnsi" w:hAnsi="PT Astra Serif" w:cs="PT Astra Serif"/>
          <w:bCs/>
          <w:sz w:val="28"/>
          <w:szCs w:val="28"/>
        </w:rPr>
        <w:t xml:space="preserve">атьи </w:t>
      </w:r>
      <w:r w:rsidRPr="0069502F">
        <w:rPr>
          <w:rFonts w:ascii="PT Astra Serif" w:eastAsiaTheme="minorHAnsi" w:hAnsi="PT Astra Serif" w:cs="PT Astra Serif"/>
          <w:bCs/>
          <w:sz w:val="28"/>
          <w:szCs w:val="28"/>
        </w:rPr>
        <w:t xml:space="preserve">153 «Оплата труда в выходные и нерабочие праздничные дни» </w:t>
      </w:r>
      <w:r w:rsidRPr="0069502F">
        <w:rPr>
          <w:rFonts w:ascii="PT Astra Serif" w:eastAsiaTheme="minorHAnsi" w:hAnsi="PT Astra Serif" w:cs="PT Astra Serif"/>
          <w:sz w:val="28"/>
          <w:szCs w:val="28"/>
        </w:rPr>
        <w:t>Трудового кодекса РФ, в период с 01.01.2021 года по 31.08.2021 года,</w:t>
      </w:r>
      <w:r w:rsidR="0069502F" w:rsidRPr="0069502F">
        <w:t xml:space="preserve"> </w:t>
      </w:r>
      <w:r w:rsidR="0069502F" w:rsidRPr="0069502F">
        <w:rPr>
          <w:rFonts w:ascii="PT Astra Serif" w:eastAsiaTheme="minorHAnsi" w:hAnsi="PT Astra Serif" w:cs="PT Astra Serif"/>
          <w:sz w:val="28"/>
          <w:szCs w:val="28"/>
        </w:rPr>
        <w:t xml:space="preserve">оплата за нерабочие праздничные и ночные в праздничные дни по должности «сторож» не производилась. Недоплата составила 7 041,34 руб. Перерасчет (начислена доплата за нерабочие праздничные дни) в расчетно-платежных ведомостях за сентябрь, октябрь, ноябрь, декабрь 2021 года в сумме </w:t>
      </w:r>
      <w:r w:rsidR="0069502F">
        <w:rPr>
          <w:rFonts w:ascii="PT Astra Serif" w:eastAsiaTheme="minorHAnsi" w:hAnsi="PT Astra Serif" w:cs="PT Astra Serif"/>
          <w:sz w:val="28"/>
          <w:szCs w:val="28"/>
        </w:rPr>
        <w:t xml:space="preserve">                  </w:t>
      </w:r>
      <w:r w:rsidR="0069502F" w:rsidRPr="0069502F">
        <w:rPr>
          <w:rFonts w:ascii="PT Astra Serif" w:eastAsiaTheme="minorHAnsi" w:hAnsi="PT Astra Serif" w:cs="PT Astra Serif"/>
          <w:sz w:val="28"/>
          <w:szCs w:val="28"/>
        </w:rPr>
        <w:t>13 731,10 руб. В результате излишне начисл</w:t>
      </w:r>
      <w:r w:rsidR="0069502F">
        <w:rPr>
          <w:rFonts w:ascii="PT Astra Serif" w:eastAsiaTheme="minorHAnsi" w:hAnsi="PT Astra Serif" w:cs="PT Astra Serif"/>
          <w:sz w:val="28"/>
          <w:szCs w:val="28"/>
        </w:rPr>
        <w:t>ено 6</w:t>
      </w:r>
      <w:r w:rsidR="00424F18">
        <w:rPr>
          <w:rFonts w:ascii="PT Astra Serif" w:eastAsiaTheme="minorHAnsi" w:hAnsi="PT Astra Serif" w:cs="PT Astra Serif"/>
          <w:sz w:val="28"/>
          <w:szCs w:val="28"/>
        </w:rPr>
        <w:t xml:space="preserve"> </w:t>
      </w:r>
      <w:r w:rsidR="0069502F">
        <w:rPr>
          <w:rFonts w:ascii="PT Astra Serif" w:eastAsiaTheme="minorHAnsi" w:hAnsi="PT Astra Serif" w:cs="PT Astra Serif"/>
          <w:sz w:val="28"/>
          <w:szCs w:val="28"/>
        </w:rPr>
        <w:t>689,76руб. (Приложение №1)</w:t>
      </w:r>
      <w:r w:rsidRPr="0069502F">
        <w:rPr>
          <w:rFonts w:ascii="PT Astra Serif" w:hAnsi="PT Astra Serif" w:cs="PT Astra Serif"/>
          <w:sz w:val="28"/>
          <w:szCs w:val="28"/>
        </w:rPr>
        <w:t>.</w:t>
      </w:r>
      <w:r w:rsidR="0069502F" w:rsidRPr="0069502F">
        <w:rPr>
          <w:rFonts w:ascii="PT Astra Serif" w:hAnsi="PT Astra Serif" w:cs="PT Astra Serif"/>
          <w:sz w:val="28"/>
          <w:szCs w:val="28"/>
        </w:rPr>
        <w:t xml:space="preserve"> (КБК 90</w:t>
      </w:r>
      <w:r w:rsidR="0069502F">
        <w:rPr>
          <w:rFonts w:ascii="PT Astra Serif" w:hAnsi="PT Astra Serif" w:cs="PT Astra Serif"/>
          <w:sz w:val="28"/>
          <w:szCs w:val="28"/>
        </w:rPr>
        <w:t>6 0701 0910325030 111 211).</w:t>
      </w:r>
    </w:p>
    <w:p w:rsidR="0053342D" w:rsidRPr="0053342D" w:rsidRDefault="0053342D" w:rsidP="0069502F">
      <w:pPr>
        <w:pStyle w:val="a3"/>
        <w:numPr>
          <w:ilvl w:val="0"/>
          <w:numId w:val="10"/>
        </w:numPr>
        <w:autoSpaceDE w:val="0"/>
        <w:autoSpaceDN w:val="0"/>
        <w:adjustRightInd w:val="0"/>
        <w:spacing w:line="240" w:lineRule="auto"/>
        <w:jc w:val="both"/>
        <w:outlineLvl w:val="0"/>
        <w:rPr>
          <w:rFonts w:ascii="PT Astra Serif" w:hAnsi="PT Astra Serif" w:cs="PT Astra Serif"/>
          <w:sz w:val="28"/>
          <w:szCs w:val="28"/>
        </w:rPr>
      </w:pPr>
      <w:r>
        <w:rPr>
          <w:rFonts w:ascii="PT Astra Serif" w:eastAsiaTheme="minorHAnsi" w:hAnsi="PT Astra Serif" w:cs="PT Astra Serif"/>
          <w:bCs/>
          <w:sz w:val="28"/>
          <w:szCs w:val="28"/>
        </w:rPr>
        <w:t xml:space="preserve">За проверяемый период </w:t>
      </w:r>
      <w:r w:rsidR="0069502F">
        <w:rPr>
          <w:rFonts w:ascii="PT Astra Serif" w:eastAsiaTheme="minorHAnsi" w:hAnsi="PT Astra Serif" w:cs="PT Astra Serif"/>
          <w:bCs/>
          <w:sz w:val="28"/>
          <w:szCs w:val="28"/>
        </w:rPr>
        <w:t xml:space="preserve">в нарушение </w:t>
      </w:r>
      <w:r w:rsidR="0069502F" w:rsidRPr="0069502F">
        <w:rPr>
          <w:rFonts w:ascii="PT Astra Serif" w:eastAsiaTheme="minorHAnsi" w:hAnsi="PT Astra Serif" w:cs="PT Astra Serif"/>
          <w:bCs/>
          <w:sz w:val="28"/>
          <w:szCs w:val="28"/>
        </w:rPr>
        <w:t xml:space="preserve">статьи 104 Трудового Кодекса РФ и порядка расчета заработной платы при суммированном учете рабочего времени, за проверяемый период заработная плата по ставке «сторож» начислена из расчета стоимости часа годовой нормы часов, а начислена за фактически отработанные часы в расчетном периоде (месяц). </w:t>
      </w:r>
      <w:r w:rsidR="0069502F">
        <w:rPr>
          <w:rFonts w:ascii="PT Astra Serif" w:eastAsiaTheme="minorHAnsi" w:hAnsi="PT Astra Serif" w:cs="PT Astra Serif"/>
          <w:bCs/>
          <w:sz w:val="28"/>
          <w:szCs w:val="28"/>
        </w:rPr>
        <w:t>Н</w:t>
      </w:r>
      <w:r>
        <w:rPr>
          <w:rFonts w:ascii="PT Astra Serif" w:eastAsiaTheme="minorHAnsi" w:hAnsi="PT Astra Serif" w:cs="PT Astra Serif"/>
          <w:bCs/>
          <w:sz w:val="28"/>
          <w:szCs w:val="28"/>
        </w:rPr>
        <w:t>едоплата составила за 2021 год 12</w:t>
      </w:r>
      <w:r w:rsidR="00424F18">
        <w:rPr>
          <w:rFonts w:ascii="PT Astra Serif" w:eastAsiaTheme="minorHAnsi" w:hAnsi="PT Astra Serif" w:cs="PT Astra Serif"/>
          <w:bCs/>
          <w:sz w:val="28"/>
          <w:szCs w:val="28"/>
        </w:rPr>
        <w:t xml:space="preserve"> </w:t>
      </w:r>
      <w:r>
        <w:rPr>
          <w:rFonts w:ascii="PT Astra Serif" w:eastAsiaTheme="minorHAnsi" w:hAnsi="PT Astra Serif" w:cs="PT Astra Serif"/>
          <w:bCs/>
          <w:sz w:val="28"/>
          <w:szCs w:val="28"/>
        </w:rPr>
        <w:t>660,12 руб., за 2022 года 6</w:t>
      </w:r>
      <w:r w:rsidR="00424F18">
        <w:rPr>
          <w:rFonts w:ascii="PT Astra Serif" w:eastAsiaTheme="minorHAnsi" w:hAnsi="PT Astra Serif" w:cs="PT Astra Serif"/>
          <w:bCs/>
          <w:sz w:val="28"/>
          <w:szCs w:val="28"/>
        </w:rPr>
        <w:t xml:space="preserve"> </w:t>
      </w:r>
      <w:r>
        <w:rPr>
          <w:rFonts w:ascii="PT Astra Serif" w:eastAsiaTheme="minorHAnsi" w:hAnsi="PT Astra Serif" w:cs="PT Astra Serif"/>
          <w:bCs/>
          <w:sz w:val="28"/>
          <w:szCs w:val="28"/>
        </w:rPr>
        <w:t>040 руб.</w:t>
      </w:r>
      <w:r w:rsidR="0069502F">
        <w:rPr>
          <w:rFonts w:ascii="PT Astra Serif" w:eastAsiaTheme="minorHAnsi" w:hAnsi="PT Astra Serif" w:cs="PT Astra Serif"/>
          <w:bCs/>
          <w:sz w:val="28"/>
          <w:szCs w:val="28"/>
        </w:rPr>
        <w:t xml:space="preserve"> (КБК 906 0701 0910325030 111 211).</w:t>
      </w:r>
    </w:p>
    <w:p w:rsidR="00EB0B71" w:rsidRPr="00C625A8" w:rsidRDefault="00EB0B71" w:rsidP="0050694C">
      <w:pPr>
        <w:pStyle w:val="a3"/>
        <w:numPr>
          <w:ilvl w:val="0"/>
          <w:numId w:val="10"/>
        </w:numPr>
        <w:autoSpaceDE w:val="0"/>
        <w:autoSpaceDN w:val="0"/>
        <w:adjustRightInd w:val="0"/>
        <w:spacing w:line="240" w:lineRule="auto"/>
        <w:jc w:val="both"/>
        <w:outlineLvl w:val="0"/>
        <w:rPr>
          <w:rFonts w:ascii="PT Astra Serif" w:eastAsiaTheme="minorHAnsi" w:hAnsi="PT Astra Serif" w:cs="PT Astra Serif"/>
          <w:sz w:val="28"/>
          <w:szCs w:val="28"/>
        </w:rPr>
      </w:pPr>
      <w:r w:rsidRPr="00C625A8">
        <w:rPr>
          <w:rFonts w:ascii="PT Astra Serif" w:hAnsi="PT Astra Serif"/>
          <w:sz w:val="28"/>
          <w:szCs w:val="28"/>
        </w:rPr>
        <w:t xml:space="preserve">В нарушение </w:t>
      </w:r>
      <w:r w:rsidRPr="00C625A8">
        <w:rPr>
          <w:rFonts w:ascii="PT Astra Serif" w:eastAsiaTheme="minorHAnsi" w:hAnsi="PT Astra Serif" w:cs="Arial"/>
          <w:sz w:val="28"/>
          <w:szCs w:val="28"/>
        </w:rPr>
        <w:t xml:space="preserve">Постановления Главы </w:t>
      </w:r>
      <w:proofErr w:type="spellStart"/>
      <w:r w:rsidRPr="00C625A8">
        <w:rPr>
          <w:rFonts w:ascii="PT Astra Serif" w:eastAsiaTheme="minorHAnsi" w:hAnsi="PT Astra Serif" w:cs="Arial"/>
          <w:sz w:val="28"/>
          <w:szCs w:val="28"/>
        </w:rPr>
        <w:t>Ирбитского</w:t>
      </w:r>
      <w:proofErr w:type="spellEnd"/>
      <w:r w:rsidRPr="00C625A8">
        <w:rPr>
          <w:rFonts w:ascii="PT Astra Serif" w:eastAsiaTheme="minorHAnsi" w:hAnsi="PT Astra Serif" w:cs="Arial"/>
          <w:sz w:val="28"/>
          <w:szCs w:val="28"/>
        </w:rPr>
        <w:t xml:space="preserve"> муниципального образования от 31.08.2011 № 327-ПГ «О порядке определения видов особо ценного движимого имущества бюджетных учреждений» (далее – Постановление </w:t>
      </w:r>
      <w:r w:rsidR="0069502F">
        <w:rPr>
          <w:rFonts w:ascii="PT Astra Serif" w:eastAsiaTheme="minorHAnsi" w:hAnsi="PT Astra Serif" w:cs="Arial"/>
          <w:sz w:val="28"/>
          <w:szCs w:val="28"/>
        </w:rPr>
        <w:t xml:space="preserve">          </w:t>
      </w:r>
      <w:r w:rsidRPr="00C625A8">
        <w:rPr>
          <w:rFonts w:ascii="PT Astra Serif" w:eastAsiaTheme="minorHAnsi" w:hAnsi="PT Astra Serif" w:cs="Arial"/>
          <w:sz w:val="28"/>
          <w:szCs w:val="28"/>
        </w:rPr>
        <w:t>№</w:t>
      </w:r>
      <w:r w:rsidRPr="00C625A8">
        <w:rPr>
          <w:rFonts w:ascii="PT Astra Serif" w:hAnsi="PT Astra Serif"/>
          <w:sz w:val="28"/>
          <w:szCs w:val="28"/>
        </w:rPr>
        <w:t xml:space="preserve"> 327-ПГ) учреждение не включило в перечень особо ценного движимого имущество  основные средства (С</w:t>
      </w:r>
      <w:r w:rsidR="0069502F">
        <w:rPr>
          <w:rFonts w:ascii="PT Astra Serif" w:hAnsi="PT Astra Serif"/>
          <w:sz w:val="28"/>
          <w:szCs w:val="28"/>
        </w:rPr>
        <w:t>истема АПС) стоимостью 116 905</w:t>
      </w:r>
      <w:r w:rsidRPr="00C625A8">
        <w:rPr>
          <w:rFonts w:ascii="PT Astra Serif" w:hAnsi="PT Astra Serif"/>
          <w:sz w:val="28"/>
          <w:szCs w:val="28"/>
        </w:rPr>
        <w:t xml:space="preserve"> руб</w:t>
      </w:r>
      <w:r w:rsidR="0069502F">
        <w:rPr>
          <w:rFonts w:ascii="PT Astra Serif" w:hAnsi="PT Astra Serif"/>
          <w:sz w:val="28"/>
          <w:szCs w:val="28"/>
        </w:rPr>
        <w:t>.</w:t>
      </w:r>
    </w:p>
    <w:p w:rsidR="0050694C" w:rsidRPr="00C625A8" w:rsidRDefault="0050694C" w:rsidP="0050694C">
      <w:pPr>
        <w:pStyle w:val="a3"/>
        <w:numPr>
          <w:ilvl w:val="0"/>
          <w:numId w:val="10"/>
        </w:numPr>
        <w:autoSpaceDE w:val="0"/>
        <w:autoSpaceDN w:val="0"/>
        <w:adjustRightInd w:val="0"/>
        <w:spacing w:line="240" w:lineRule="auto"/>
        <w:jc w:val="both"/>
        <w:outlineLvl w:val="0"/>
        <w:rPr>
          <w:rFonts w:ascii="PT Astra Serif" w:eastAsiaTheme="minorHAnsi" w:hAnsi="PT Astra Serif" w:cs="PT Astra Serif"/>
          <w:sz w:val="28"/>
          <w:szCs w:val="28"/>
        </w:rPr>
      </w:pPr>
      <w:r w:rsidRPr="00C625A8">
        <w:rPr>
          <w:rFonts w:ascii="PT Astra Serif" w:eastAsiaTheme="minorHAnsi" w:hAnsi="PT Astra Serif" w:cs="PT Astra Serif"/>
          <w:sz w:val="28"/>
          <w:szCs w:val="28"/>
        </w:rPr>
        <w:t>Списание продуктов со счета 105.32 производится без  оформления актов списания материальных запасов ф.0504230 подписанного членами комиссии и утвержденного руководителем.</w:t>
      </w:r>
    </w:p>
    <w:p w:rsidR="0050694C" w:rsidRPr="00C625A8" w:rsidRDefault="0050694C" w:rsidP="0050694C">
      <w:pPr>
        <w:pStyle w:val="a3"/>
        <w:numPr>
          <w:ilvl w:val="0"/>
          <w:numId w:val="10"/>
        </w:numPr>
        <w:autoSpaceDE w:val="0"/>
        <w:autoSpaceDN w:val="0"/>
        <w:adjustRightInd w:val="0"/>
        <w:spacing w:line="240" w:lineRule="auto"/>
        <w:jc w:val="both"/>
        <w:outlineLvl w:val="0"/>
        <w:rPr>
          <w:rFonts w:ascii="PT Astra Serif" w:eastAsiaTheme="minorHAnsi" w:hAnsi="PT Astra Serif" w:cs="PT Astra Serif"/>
          <w:sz w:val="28"/>
          <w:szCs w:val="28"/>
        </w:rPr>
      </w:pPr>
      <w:r w:rsidRPr="00C625A8">
        <w:rPr>
          <w:rFonts w:ascii="PT Astra Serif" w:eastAsiaTheme="minorHAnsi" w:hAnsi="PT Astra Serif" w:cs="PT Astra Serif"/>
          <w:sz w:val="28"/>
          <w:szCs w:val="28"/>
        </w:rPr>
        <w:lastRenderedPageBreak/>
        <w:t>В нарушение пункта 2 статьи 20, пункта 1 части 1, частей 2, 2.1 статьи 21 ФЗ №402-ФЗ, пункта 18 Приказа Минфина № 256н, пункта 202 Приказа Минфина № 157н, авансовые платежи по договорам за поставленные товары, выполненные работ, оказанные услуги отражаются по дебету счета 302, а не 206.</w:t>
      </w:r>
    </w:p>
    <w:p w:rsidR="0050694C" w:rsidRPr="0050694C" w:rsidRDefault="0050694C" w:rsidP="0050694C">
      <w:pPr>
        <w:pStyle w:val="a3"/>
        <w:autoSpaceDE w:val="0"/>
        <w:autoSpaceDN w:val="0"/>
        <w:adjustRightInd w:val="0"/>
        <w:spacing w:line="240" w:lineRule="auto"/>
        <w:ind w:left="786"/>
        <w:jc w:val="both"/>
        <w:outlineLvl w:val="0"/>
        <w:rPr>
          <w:rFonts w:ascii="PT Astra Serif" w:eastAsiaTheme="minorHAnsi" w:hAnsi="PT Astra Serif" w:cs="PT Astra Serif"/>
          <w:sz w:val="28"/>
          <w:szCs w:val="28"/>
          <w:highlight w:val="yellow"/>
        </w:rPr>
      </w:pPr>
      <w:bookmarkStart w:id="4" w:name="_GoBack"/>
      <w:bookmarkEnd w:id="4"/>
    </w:p>
    <w:sectPr w:rsidR="0050694C" w:rsidRPr="0050694C" w:rsidSect="00773C4C">
      <w:pgSz w:w="11906" w:h="16838" w:code="9"/>
      <w:pgMar w:top="397" w:right="397"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Astra Serif">
    <w:panose1 w:val="020A0603040505020204"/>
    <w:charset w:val="CC"/>
    <w:family w:val="roman"/>
    <w:pitch w:val="variable"/>
    <w:sig w:usb0="A00002EF" w:usb1="5000204B" w:usb2="00000020" w:usb3="00000000" w:csb0="00000097" w:csb1="00000000"/>
  </w:font>
  <w:font w:name="Liberation Serif">
    <w:panose1 w:val="02020603050405020304"/>
    <w:charset w:val="CC"/>
    <w:family w:val="roman"/>
    <w:pitch w:val="variable"/>
    <w:sig w:usb0="A00002AF" w:usb1="500078FB"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269CF"/>
    <w:multiLevelType w:val="hybridMultilevel"/>
    <w:tmpl w:val="FAB81268"/>
    <w:lvl w:ilvl="0" w:tplc="E5EAC2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D8E17B8"/>
    <w:multiLevelType w:val="hybridMultilevel"/>
    <w:tmpl w:val="2A928EB4"/>
    <w:lvl w:ilvl="0" w:tplc="E5EAC282">
      <w:start w:val="1"/>
      <w:numFmt w:val="bullet"/>
      <w:lvlText w:val=""/>
      <w:lvlJc w:val="left"/>
      <w:pPr>
        <w:ind w:left="92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1EE6E7B"/>
    <w:multiLevelType w:val="hybridMultilevel"/>
    <w:tmpl w:val="DC8EDCCA"/>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372869"/>
    <w:multiLevelType w:val="hybridMultilevel"/>
    <w:tmpl w:val="4AA87A10"/>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1D251A"/>
    <w:multiLevelType w:val="hybridMultilevel"/>
    <w:tmpl w:val="E47E68FE"/>
    <w:lvl w:ilvl="0" w:tplc="32BA9472">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505F3D"/>
    <w:multiLevelType w:val="hybridMultilevel"/>
    <w:tmpl w:val="FB7C8CEE"/>
    <w:lvl w:ilvl="0" w:tplc="8A181A6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40E5D8D"/>
    <w:multiLevelType w:val="hybridMultilevel"/>
    <w:tmpl w:val="6F628648"/>
    <w:lvl w:ilvl="0" w:tplc="0C44FCFA">
      <w:start w:val="1"/>
      <w:numFmt w:val="decimal"/>
      <w:lvlText w:val="%1."/>
      <w:lvlJc w:val="left"/>
      <w:pPr>
        <w:ind w:left="815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30213EA"/>
    <w:multiLevelType w:val="hybridMultilevel"/>
    <w:tmpl w:val="3A985744"/>
    <w:lvl w:ilvl="0" w:tplc="E5EAC28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66767F50"/>
    <w:multiLevelType w:val="hybridMultilevel"/>
    <w:tmpl w:val="A19ED27E"/>
    <w:lvl w:ilvl="0" w:tplc="EA6CF0EA">
      <w:start w:val="1"/>
      <w:numFmt w:val="decimal"/>
      <w:lvlText w:val="%1."/>
      <w:lvlJc w:val="left"/>
      <w:pPr>
        <w:ind w:left="502" w:hanging="360"/>
      </w:pPr>
      <w:rPr>
        <w:rFonts w:ascii="PT Astra Serif" w:eastAsia="Times New Roman" w:hAnsi="PT Astra Serif"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6E55033E"/>
    <w:multiLevelType w:val="hybridMultilevel"/>
    <w:tmpl w:val="94C23D74"/>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674143D"/>
    <w:multiLevelType w:val="hybridMultilevel"/>
    <w:tmpl w:val="FB3CB640"/>
    <w:lvl w:ilvl="0" w:tplc="AC221334">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num w:numId="1">
    <w:abstractNumId w:val="7"/>
  </w:num>
  <w:num w:numId="2">
    <w:abstractNumId w:val="5"/>
  </w:num>
  <w:num w:numId="3">
    <w:abstractNumId w:val="6"/>
  </w:num>
  <w:num w:numId="4">
    <w:abstractNumId w:val="2"/>
  </w:num>
  <w:num w:numId="5">
    <w:abstractNumId w:val="1"/>
  </w:num>
  <w:num w:numId="6">
    <w:abstractNumId w:val="4"/>
  </w:num>
  <w:num w:numId="7">
    <w:abstractNumId w:val="8"/>
  </w:num>
  <w:num w:numId="8">
    <w:abstractNumId w:val="9"/>
  </w:num>
  <w:num w:numId="9">
    <w:abstractNumId w:val="0"/>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B76"/>
    <w:rsid w:val="0002061F"/>
    <w:rsid w:val="00026E98"/>
    <w:rsid w:val="00055FF8"/>
    <w:rsid w:val="000834C4"/>
    <w:rsid w:val="000D6B3F"/>
    <w:rsid w:val="00180433"/>
    <w:rsid w:val="001A3ADA"/>
    <w:rsid w:val="0025233C"/>
    <w:rsid w:val="00270C4D"/>
    <w:rsid w:val="002F121B"/>
    <w:rsid w:val="003258D8"/>
    <w:rsid w:val="003363B2"/>
    <w:rsid w:val="003D6563"/>
    <w:rsid w:val="00424F18"/>
    <w:rsid w:val="00454666"/>
    <w:rsid w:val="00491E05"/>
    <w:rsid w:val="0050694C"/>
    <w:rsid w:val="00510A80"/>
    <w:rsid w:val="0053342D"/>
    <w:rsid w:val="005A202A"/>
    <w:rsid w:val="005B2BA1"/>
    <w:rsid w:val="005B3B73"/>
    <w:rsid w:val="006112B1"/>
    <w:rsid w:val="0064553A"/>
    <w:rsid w:val="00676021"/>
    <w:rsid w:val="0069502F"/>
    <w:rsid w:val="006A590F"/>
    <w:rsid w:val="006F3A81"/>
    <w:rsid w:val="00704895"/>
    <w:rsid w:val="00773C4C"/>
    <w:rsid w:val="007876B3"/>
    <w:rsid w:val="007A6FEA"/>
    <w:rsid w:val="007C7288"/>
    <w:rsid w:val="008315FC"/>
    <w:rsid w:val="0087009B"/>
    <w:rsid w:val="008A4D61"/>
    <w:rsid w:val="008A70A0"/>
    <w:rsid w:val="00964B76"/>
    <w:rsid w:val="00A003B2"/>
    <w:rsid w:val="00A2750D"/>
    <w:rsid w:val="00A664C8"/>
    <w:rsid w:val="00A85D7A"/>
    <w:rsid w:val="00AB29EC"/>
    <w:rsid w:val="00AE4EA5"/>
    <w:rsid w:val="00B034A7"/>
    <w:rsid w:val="00B123E1"/>
    <w:rsid w:val="00B1498B"/>
    <w:rsid w:val="00B249E2"/>
    <w:rsid w:val="00B76A0B"/>
    <w:rsid w:val="00BC4E64"/>
    <w:rsid w:val="00BD28D9"/>
    <w:rsid w:val="00C625A8"/>
    <w:rsid w:val="00CB6A2B"/>
    <w:rsid w:val="00CF212F"/>
    <w:rsid w:val="00D000A9"/>
    <w:rsid w:val="00D167CC"/>
    <w:rsid w:val="00D34E67"/>
    <w:rsid w:val="00D75CBE"/>
    <w:rsid w:val="00D8674A"/>
    <w:rsid w:val="00DA3DC4"/>
    <w:rsid w:val="00DF28BF"/>
    <w:rsid w:val="00DF7C6D"/>
    <w:rsid w:val="00E16A50"/>
    <w:rsid w:val="00E705DE"/>
    <w:rsid w:val="00EB0B71"/>
    <w:rsid w:val="00F1570C"/>
    <w:rsid w:val="00F54BC9"/>
    <w:rsid w:val="00FE7F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Theme="minorHAnsi" w:hAnsi="Liberation Serif"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94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50694C"/>
    <w:pPr>
      <w:spacing w:after="200" w:line="276" w:lineRule="auto"/>
      <w:ind w:left="720"/>
      <w:contextualSpacing/>
    </w:pPr>
    <w:rPr>
      <w:rFonts w:ascii="Calibri" w:eastAsia="Calibri" w:hAnsi="Calibri"/>
      <w:sz w:val="22"/>
      <w:szCs w:val="22"/>
      <w:lang w:eastAsia="en-US"/>
    </w:rPr>
  </w:style>
  <w:style w:type="table" w:styleId="a5">
    <w:name w:val="Table Grid"/>
    <w:basedOn w:val="a1"/>
    <w:rsid w:val="0050694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bold"/>
    <w:basedOn w:val="a0"/>
    <w:rsid w:val="0050694C"/>
  </w:style>
  <w:style w:type="paragraph" w:customStyle="1" w:styleId="11">
    <w:name w:val="11 РТ астра сериф"/>
    <w:basedOn w:val="a"/>
    <w:link w:val="110"/>
    <w:qFormat/>
    <w:rsid w:val="0050694C"/>
    <w:pPr>
      <w:ind w:firstLine="709"/>
      <w:contextualSpacing/>
      <w:jc w:val="both"/>
    </w:pPr>
    <w:rPr>
      <w:rFonts w:ascii="PT Astra Serif" w:hAnsi="PT Astra Serif"/>
      <w:sz w:val="28"/>
      <w:szCs w:val="28"/>
    </w:rPr>
  </w:style>
  <w:style w:type="character" w:customStyle="1" w:styleId="a4">
    <w:name w:val="Абзац списка Знак"/>
    <w:basedOn w:val="a0"/>
    <w:link w:val="a3"/>
    <w:uiPriority w:val="34"/>
    <w:rsid w:val="0050694C"/>
    <w:rPr>
      <w:rFonts w:ascii="Calibri" w:eastAsia="Calibri" w:hAnsi="Calibri" w:cs="Times New Roman"/>
    </w:rPr>
  </w:style>
  <w:style w:type="character" w:customStyle="1" w:styleId="110">
    <w:name w:val="11 РТ астра сериф Знак"/>
    <w:basedOn w:val="a0"/>
    <w:link w:val="11"/>
    <w:rsid w:val="0050694C"/>
    <w:rPr>
      <w:rFonts w:ascii="PT Astra Serif" w:eastAsia="Times New Roman" w:hAnsi="PT Astra Serif" w:cs="Times New Roman"/>
      <w:sz w:val="28"/>
      <w:szCs w:val="28"/>
      <w:lang w:eastAsia="ru-RU"/>
    </w:rPr>
  </w:style>
  <w:style w:type="paragraph" w:styleId="a6">
    <w:name w:val="Balloon Text"/>
    <w:basedOn w:val="a"/>
    <w:link w:val="a7"/>
    <w:uiPriority w:val="99"/>
    <w:semiHidden/>
    <w:unhideWhenUsed/>
    <w:rsid w:val="00D8674A"/>
    <w:rPr>
      <w:rFonts w:ascii="Tahoma" w:hAnsi="Tahoma" w:cs="Tahoma"/>
      <w:sz w:val="16"/>
      <w:szCs w:val="16"/>
    </w:rPr>
  </w:style>
  <w:style w:type="character" w:customStyle="1" w:styleId="a7">
    <w:name w:val="Текст выноски Знак"/>
    <w:basedOn w:val="a0"/>
    <w:link w:val="a6"/>
    <w:uiPriority w:val="99"/>
    <w:semiHidden/>
    <w:rsid w:val="00D8674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Theme="minorHAnsi" w:hAnsi="Liberation Serif"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94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50694C"/>
    <w:pPr>
      <w:spacing w:after="200" w:line="276" w:lineRule="auto"/>
      <w:ind w:left="720"/>
      <w:contextualSpacing/>
    </w:pPr>
    <w:rPr>
      <w:rFonts w:ascii="Calibri" w:eastAsia="Calibri" w:hAnsi="Calibri"/>
      <w:sz w:val="22"/>
      <w:szCs w:val="22"/>
      <w:lang w:eastAsia="en-US"/>
    </w:rPr>
  </w:style>
  <w:style w:type="table" w:styleId="a5">
    <w:name w:val="Table Grid"/>
    <w:basedOn w:val="a1"/>
    <w:rsid w:val="0050694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bold"/>
    <w:basedOn w:val="a0"/>
    <w:rsid w:val="0050694C"/>
  </w:style>
  <w:style w:type="paragraph" w:customStyle="1" w:styleId="11">
    <w:name w:val="11 РТ астра сериф"/>
    <w:basedOn w:val="a"/>
    <w:link w:val="110"/>
    <w:qFormat/>
    <w:rsid w:val="0050694C"/>
    <w:pPr>
      <w:ind w:firstLine="709"/>
      <w:contextualSpacing/>
      <w:jc w:val="both"/>
    </w:pPr>
    <w:rPr>
      <w:rFonts w:ascii="PT Astra Serif" w:hAnsi="PT Astra Serif"/>
      <w:sz w:val="28"/>
      <w:szCs w:val="28"/>
    </w:rPr>
  </w:style>
  <w:style w:type="character" w:customStyle="1" w:styleId="a4">
    <w:name w:val="Абзац списка Знак"/>
    <w:basedOn w:val="a0"/>
    <w:link w:val="a3"/>
    <w:uiPriority w:val="34"/>
    <w:rsid w:val="0050694C"/>
    <w:rPr>
      <w:rFonts w:ascii="Calibri" w:eastAsia="Calibri" w:hAnsi="Calibri" w:cs="Times New Roman"/>
    </w:rPr>
  </w:style>
  <w:style w:type="character" w:customStyle="1" w:styleId="110">
    <w:name w:val="11 РТ астра сериф Знак"/>
    <w:basedOn w:val="a0"/>
    <w:link w:val="11"/>
    <w:rsid w:val="0050694C"/>
    <w:rPr>
      <w:rFonts w:ascii="PT Astra Serif" w:eastAsia="Times New Roman" w:hAnsi="PT Astra Serif" w:cs="Times New Roman"/>
      <w:sz w:val="28"/>
      <w:szCs w:val="28"/>
      <w:lang w:eastAsia="ru-RU"/>
    </w:rPr>
  </w:style>
  <w:style w:type="paragraph" w:styleId="a6">
    <w:name w:val="Balloon Text"/>
    <w:basedOn w:val="a"/>
    <w:link w:val="a7"/>
    <w:uiPriority w:val="99"/>
    <w:semiHidden/>
    <w:unhideWhenUsed/>
    <w:rsid w:val="00D8674A"/>
    <w:rPr>
      <w:rFonts w:ascii="Tahoma" w:hAnsi="Tahoma" w:cs="Tahoma"/>
      <w:sz w:val="16"/>
      <w:szCs w:val="16"/>
    </w:rPr>
  </w:style>
  <w:style w:type="character" w:customStyle="1" w:styleId="a7">
    <w:name w:val="Текст выноски Знак"/>
    <w:basedOn w:val="a0"/>
    <w:link w:val="a6"/>
    <w:uiPriority w:val="99"/>
    <w:semiHidden/>
    <w:rsid w:val="00D8674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AE101C349AA5BB966309915DEC6105C64E085BABDAF17DD97CD9E65A65DAE2BF1043347EF662D6AAEC41771933484659EA0658B9EEB7310742K" TargetMode="External"/><Relationship Id="rId13" Type="http://schemas.openxmlformats.org/officeDocument/2006/relationships/hyperlink" Target="consultantplus://offline/ref=D6AE101C349AA5BB966309915DEC6105C640055AA3DEF17DD97CD9E65A65DAE2BF1043347EF762D2ADEC41771933484659EA0658B9EEB7310742K" TargetMode="External"/><Relationship Id="rId3" Type="http://schemas.openxmlformats.org/officeDocument/2006/relationships/styles" Target="styles.xml"/><Relationship Id="rId7" Type="http://schemas.openxmlformats.org/officeDocument/2006/relationships/hyperlink" Target="consultantplus://offline/ref=7002212D1FD643385E833A7654D6034D979C0A6E5CA70D6F417607D3AB9789BE0113DB028AEA97D9B39E4EA1A01254F15F521F1A901EFEF1gF48D" TargetMode="External"/><Relationship Id="rId12" Type="http://schemas.openxmlformats.org/officeDocument/2006/relationships/hyperlink" Target="consultantplus://offline/ref=D6AE101C349AA5BB966309915DEC6105C640035CADD8F17DD97CD9E65A65DAE2BF1043347EF663D7A8EC41771933484659EA0658B9EEB7310742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6AE101C349AA5BB966309915DEC6105C64E085BABDAF17DD97CD9E65A65DAE2BF10433276FD3780ECB218275878454542F606580A45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D6AE101C349AA5BB966309915DEC6105C64E085BABDAF17DD97CD9E65A65DAE2BF1043347EF662D9ABEC41771933484659EA0658B9EEB7310742K" TargetMode="External"/><Relationship Id="rId4" Type="http://schemas.microsoft.com/office/2007/relationships/stylesWithEffects" Target="stylesWithEffects.xml"/><Relationship Id="rId9" Type="http://schemas.openxmlformats.org/officeDocument/2006/relationships/hyperlink" Target="consultantplus://offline/ref=D6AE101C349AA5BB966309915DEC6105C64E085BABDAF17DD97CD9E65A65DAE2BF1043327DFD3780ECB218275878454542F606580A45K" TargetMode="External"/><Relationship Id="rId14" Type="http://schemas.openxmlformats.org/officeDocument/2006/relationships/hyperlink" Target="consultantplus://offline/ref=7002212D1FD643385E833A7654D6034D979C0A6E5CA70D6F417607D3AB9789BE0113DB028AEA97D9B39E4EA1A01254F15F521F1A901EFEF1gF48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F26E9-EA7E-4668-9996-ADEA0910F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1886</TotalTime>
  <Pages>8</Pages>
  <Words>3436</Words>
  <Characters>19587</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REV1</dc:creator>
  <cp:keywords/>
  <dc:description/>
  <cp:lastModifiedBy>REV3</cp:lastModifiedBy>
  <cp:revision>21</cp:revision>
  <dcterms:created xsi:type="dcterms:W3CDTF">2022-08-02T05:03:00Z</dcterms:created>
  <dcterms:modified xsi:type="dcterms:W3CDTF">2023-12-27T06:43:00Z</dcterms:modified>
</cp:coreProperties>
</file>