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7F" w:rsidRDefault="002F097F" w:rsidP="002F097F">
      <w:pPr>
        <w:tabs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Акт</w:t>
      </w:r>
    </w:p>
    <w:p w:rsidR="002F097F" w:rsidRDefault="002F097F" w:rsidP="002F097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плановой камеральной проверки соблюдения законодательства и других правовых актов о контрактной системе в сфере закупок (далее – контрольное мероприятие) в соответствии с частью 8 статьи 99 Федерального Закона № 44-ФЗ от 22.03.2013г. «О контрактной системе в сфере закупок товаров, работ, услуг для обеспечения деятельности государственных  и муниципальных нужд»</w:t>
      </w:r>
    </w:p>
    <w:p w:rsidR="002F097F" w:rsidRDefault="002F097F" w:rsidP="002F097F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(далее –</w:t>
      </w:r>
      <w:r w:rsidR="00501FF6">
        <w:rPr>
          <w:rFonts w:ascii="PT Astra Serif" w:hAnsi="PT Astra Serif"/>
          <w:sz w:val="28"/>
          <w:szCs w:val="28"/>
        </w:rPr>
        <w:t xml:space="preserve"> Закон о контрактной системе</w:t>
      </w:r>
      <w:r>
        <w:rPr>
          <w:rFonts w:ascii="PT Astra Serif" w:hAnsi="PT Astra Serif"/>
          <w:sz w:val="28"/>
          <w:szCs w:val="28"/>
        </w:rPr>
        <w:t xml:space="preserve">) в </w:t>
      </w:r>
      <w:proofErr w:type="spellStart"/>
      <w:r w:rsidR="00863983">
        <w:rPr>
          <w:rFonts w:ascii="PT Astra Serif" w:hAnsi="PT Astra Serif"/>
          <w:sz w:val="28"/>
          <w:szCs w:val="28"/>
        </w:rPr>
        <w:t>Рудновской</w:t>
      </w:r>
      <w:proofErr w:type="spellEnd"/>
      <w:r w:rsidR="00863983">
        <w:rPr>
          <w:rFonts w:ascii="PT Astra Serif" w:hAnsi="PT Astra Serif"/>
          <w:sz w:val="28"/>
          <w:szCs w:val="28"/>
        </w:rPr>
        <w:t xml:space="preserve"> территориальной администрации </w:t>
      </w:r>
      <w:proofErr w:type="spellStart"/>
      <w:r w:rsidR="0086398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863983">
        <w:rPr>
          <w:rFonts w:ascii="PT Astra Serif" w:hAnsi="PT Astra Serif"/>
          <w:sz w:val="28"/>
          <w:szCs w:val="28"/>
        </w:rPr>
        <w:t xml:space="preserve"> муниципального образования.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5062"/>
      </w:tblGrid>
      <w:tr w:rsidR="002F097F" w:rsidTr="002F097F">
        <w:tc>
          <w:tcPr>
            <w:tcW w:w="5075" w:type="dxa"/>
          </w:tcPr>
          <w:p w:rsidR="002F097F" w:rsidRDefault="002F097F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</w:p>
          <w:p w:rsidR="002F097F" w:rsidRDefault="002F097F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пгт</w:t>
            </w:r>
            <w:proofErr w:type="spellEnd"/>
            <w:r>
              <w:rPr>
                <w:rFonts w:ascii="PT Astra Serif" w:hAnsi="PT Astra Serif"/>
                <w:sz w:val="28"/>
                <w:szCs w:val="28"/>
                <w:lang w:eastAsia="en-US"/>
              </w:rPr>
              <w:t>. Пионерский, ул. Лесная 2/1</w:t>
            </w:r>
          </w:p>
        </w:tc>
        <w:tc>
          <w:tcPr>
            <w:tcW w:w="5062" w:type="dxa"/>
            <w:hideMark/>
          </w:tcPr>
          <w:p w:rsidR="002F097F" w:rsidRDefault="002F097F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2F097F" w:rsidRDefault="006A7AFF" w:rsidP="00863983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                           </w:t>
            </w:r>
            <w:r w:rsidR="0053232B">
              <w:rPr>
                <w:rFonts w:ascii="PT Astra Serif" w:hAnsi="PT Astra Serif"/>
                <w:sz w:val="28"/>
                <w:szCs w:val="28"/>
                <w:lang w:val="en-US" w:eastAsia="en-US"/>
              </w:rPr>
              <w:t>1</w:t>
            </w:r>
            <w:r w:rsidR="0053232B">
              <w:rPr>
                <w:rFonts w:ascii="PT Astra Serif" w:hAnsi="PT Astra Serif"/>
                <w:sz w:val="28"/>
                <w:szCs w:val="28"/>
                <w:lang w:eastAsia="en-US"/>
              </w:rPr>
              <w:t>8</w:t>
            </w:r>
            <w:r w:rsidR="00863983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сентября   2023</w:t>
            </w:r>
            <w:r w:rsidR="002F097F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года</w:t>
            </w:r>
          </w:p>
        </w:tc>
      </w:tr>
    </w:tbl>
    <w:p w:rsidR="002F097F" w:rsidRDefault="002F097F" w:rsidP="002F097F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2F097F" w:rsidRDefault="002F097F" w:rsidP="002F097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Контрольное мероприятие</w:t>
      </w:r>
      <w:r w:rsidR="000417FE">
        <w:rPr>
          <w:rFonts w:ascii="PT Astra Serif" w:hAnsi="PT Astra Serif"/>
          <w:sz w:val="28"/>
          <w:szCs w:val="28"/>
        </w:rPr>
        <w:t xml:space="preserve"> проведено на основании Приказов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</w:t>
      </w:r>
      <w:r w:rsidR="00330B40">
        <w:rPr>
          <w:rFonts w:ascii="PT Astra Serif" w:hAnsi="PT Astra Serif"/>
          <w:sz w:val="28"/>
          <w:szCs w:val="28"/>
        </w:rPr>
        <w:t xml:space="preserve"> от 27.12.2022</w:t>
      </w:r>
      <w:r>
        <w:rPr>
          <w:rFonts w:ascii="PT Astra Serif" w:hAnsi="PT Astra Serif"/>
          <w:sz w:val="28"/>
          <w:szCs w:val="28"/>
        </w:rPr>
        <w:t xml:space="preserve"> года № 1</w:t>
      </w:r>
      <w:r w:rsidR="00330B40">
        <w:rPr>
          <w:rFonts w:ascii="PT Astra Serif" w:hAnsi="PT Astra Serif"/>
          <w:sz w:val="28"/>
          <w:szCs w:val="28"/>
        </w:rPr>
        <w:t>11</w:t>
      </w:r>
      <w:r>
        <w:rPr>
          <w:rFonts w:ascii="PT Astra Serif" w:hAnsi="PT Astra Serif"/>
          <w:sz w:val="28"/>
          <w:szCs w:val="28"/>
        </w:rPr>
        <w:t xml:space="preserve"> «План контрольных </w:t>
      </w:r>
      <w:r w:rsidR="00A46335">
        <w:rPr>
          <w:rFonts w:ascii="PT Astra Serif" w:hAnsi="PT Astra Serif"/>
          <w:sz w:val="28"/>
          <w:szCs w:val="28"/>
        </w:rPr>
        <w:t xml:space="preserve">мероприятий </w:t>
      </w:r>
      <w:r w:rsidR="00330B40">
        <w:rPr>
          <w:rFonts w:ascii="PT Astra Serif" w:hAnsi="PT Astra Serif"/>
          <w:sz w:val="28"/>
          <w:szCs w:val="28"/>
        </w:rPr>
        <w:t xml:space="preserve">отдела финансового контроля и казначейского исполнения финансового управления администрации </w:t>
      </w:r>
      <w:proofErr w:type="spellStart"/>
      <w:r w:rsidR="00330B40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330B40">
        <w:rPr>
          <w:rFonts w:ascii="PT Astra Serif" w:hAnsi="PT Astra Serif"/>
          <w:sz w:val="28"/>
          <w:szCs w:val="28"/>
        </w:rPr>
        <w:t xml:space="preserve"> муниципального образования» с изменениями от 25.05.2023г. № 55 и   от 28.08.2023</w:t>
      </w:r>
      <w:r>
        <w:rPr>
          <w:rFonts w:ascii="PT Astra Serif" w:hAnsi="PT Astra Serif"/>
          <w:sz w:val="28"/>
          <w:szCs w:val="28"/>
        </w:rPr>
        <w:t xml:space="preserve">г. </w:t>
      </w:r>
      <w:r w:rsidR="00330B40">
        <w:rPr>
          <w:rFonts w:ascii="PT Astra Serif" w:hAnsi="PT Astra Serif"/>
          <w:sz w:val="28"/>
          <w:szCs w:val="28"/>
        </w:rPr>
        <w:t>№ 82</w:t>
      </w:r>
      <w:r>
        <w:rPr>
          <w:rFonts w:ascii="PT Astra Serif" w:hAnsi="PT Astra Serif"/>
          <w:sz w:val="28"/>
          <w:szCs w:val="28"/>
        </w:rPr>
        <w:t xml:space="preserve"> «О проведении </w:t>
      </w:r>
      <w:r w:rsidR="00A46335">
        <w:rPr>
          <w:rFonts w:ascii="PT Astra Serif" w:hAnsi="PT Astra Serif"/>
          <w:sz w:val="28"/>
          <w:szCs w:val="28"/>
        </w:rPr>
        <w:t>проверки</w:t>
      </w:r>
      <w:r>
        <w:rPr>
          <w:rFonts w:ascii="PT Astra Serif" w:hAnsi="PT Astra Serif"/>
          <w:sz w:val="28"/>
          <w:szCs w:val="28"/>
        </w:rPr>
        <w:t>».</w:t>
      </w:r>
    </w:p>
    <w:p w:rsidR="002F097F" w:rsidRDefault="002F097F" w:rsidP="002F097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Тема контрольного мероприятия –</w:t>
      </w:r>
      <w:r w:rsidRPr="002F097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проверка соблюдения</w:t>
      </w:r>
      <w:r w:rsidR="00330B40">
        <w:rPr>
          <w:rFonts w:ascii="PT Astra Serif" w:hAnsi="PT Astra Serif"/>
          <w:sz w:val="28"/>
          <w:szCs w:val="28"/>
        </w:rPr>
        <w:t xml:space="preserve"> требований </w:t>
      </w:r>
      <w:r>
        <w:rPr>
          <w:rFonts w:ascii="PT Astra Serif" w:hAnsi="PT Astra Serif"/>
          <w:sz w:val="28"/>
          <w:szCs w:val="28"/>
        </w:rPr>
        <w:t xml:space="preserve">законодательства и других правовых актов </w:t>
      </w:r>
      <w:r w:rsidR="00330B40">
        <w:rPr>
          <w:rFonts w:ascii="PT Astra Serif" w:hAnsi="PT Astra Serif"/>
          <w:sz w:val="28"/>
          <w:szCs w:val="28"/>
        </w:rPr>
        <w:t>в сфе</w:t>
      </w:r>
      <w:r w:rsidR="007E3E1B">
        <w:rPr>
          <w:rFonts w:ascii="PT Astra Serif" w:hAnsi="PT Astra Serif"/>
          <w:sz w:val="28"/>
          <w:szCs w:val="28"/>
        </w:rPr>
        <w:t>ре закупок на основании части 8</w:t>
      </w:r>
      <w:r w:rsidR="00330B40">
        <w:rPr>
          <w:rFonts w:ascii="PT Astra Serif" w:hAnsi="PT Astra Serif"/>
          <w:sz w:val="28"/>
          <w:szCs w:val="28"/>
        </w:rPr>
        <w:t xml:space="preserve"> ст</w:t>
      </w:r>
      <w:r w:rsidR="00960A5A">
        <w:rPr>
          <w:rFonts w:ascii="PT Astra Serif" w:hAnsi="PT Astra Serif"/>
          <w:sz w:val="28"/>
          <w:szCs w:val="28"/>
        </w:rPr>
        <w:t xml:space="preserve">атьи 99 Федерального Закона от </w:t>
      </w:r>
      <w:r w:rsidR="00960A5A" w:rsidRPr="00960A5A">
        <w:rPr>
          <w:rFonts w:ascii="PT Astra Serif" w:hAnsi="PT Astra Serif"/>
          <w:sz w:val="28"/>
          <w:szCs w:val="28"/>
        </w:rPr>
        <w:t>0</w:t>
      </w:r>
      <w:r w:rsidR="00330B40">
        <w:rPr>
          <w:rFonts w:ascii="PT Astra Serif" w:hAnsi="PT Astra Serif"/>
          <w:sz w:val="28"/>
          <w:szCs w:val="28"/>
        </w:rPr>
        <w:t xml:space="preserve">5 апреля 2013 года № 44-ФЗ «О контрактной системе в сфере закупок товаров, работ, услуг </w:t>
      </w:r>
      <w:r w:rsidR="00782E82">
        <w:rPr>
          <w:rFonts w:ascii="PT Astra Serif" w:hAnsi="PT Astra Serif"/>
          <w:sz w:val="28"/>
          <w:szCs w:val="28"/>
        </w:rPr>
        <w:t>для обеспечения государственных и муниципальных нужд.</w:t>
      </w:r>
    </w:p>
    <w:p w:rsidR="002F097F" w:rsidRDefault="002F097F" w:rsidP="002F097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Проверяемый пе</w:t>
      </w:r>
      <w:r w:rsidR="00782E82">
        <w:rPr>
          <w:rFonts w:ascii="PT Astra Serif" w:hAnsi="PT Astra Serif"/>
          <w:sz w:val="28"/>
          <w:szCs w:val="28"/>
        </w:rPr>
        <w:t>риод: с 01.01.2021 года по 31.08.2023</w:t>
      </w:r>
      <w:r>
        <w:rPr>
          <w:rFonts w:ascii="PT Astra Serif" w:hAnsi="PT Astra Serif"/>
          <w:sz w:val="28"/>
          <w:szCs w:val="28"/>
        </w:rPr>
        <w:t xml:space="preserve"> года.</w:t>
      </w:r>
    </w:p>
    <w:p w:rsidR="002F097F" w:rsidRDefault="002F097F" w:rsidP="002F097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Срок проведение контрольного мероприя</w:t>
      </w:r>
      <w:r w:rsidR="00A46335">
        <w:rPr>
          <w:rFonts w:ascii="PT Astra Serif" w:hAnsi="PT Astra Serif"/>
          <w:sz w:val="28"/>
          <w:szCs w:val="28"/>
        </w:rPr>
        <w:t xml:space="preserve">тия составил </w:t>
      </w:r>
      <w:r w:rsidR="000C2B01">
        <w:rPr>
          <w:rFonts w:ascii="PT Astra Serif" w:hAnsi="PT Astra Serif"/>
          <w:sz w:val="28"/>
          <w:szCs w:val="28"/>
        </w:rPr>
        <w:t>7</w:t>
      </w:r>
      <w:r w:rsidR="00F51FA5">
        <w:rPr>
          <w:rFonts w:ascii="PT Astra Serif" w:hAnsi="PT Astra Serif"/>
          <w:sz w:val="28"/>
          <w:szCs w:val="28"/>
        </w:rPr>
        <w:t xml:space="preserve"> рабочих дней</w:t>
      </w:r>
      <w:r w:rsidR="000C2B01">
        <w:rPr>
          <w:rFonts w:ascii="PT Astra Serif" w:hAnsi="PT Astra Serif"/>
          <w:sz w:val="28"/>
          <w:szCs w:val="28"/>
        </w:rPr>
        <w:t xml:space="preserve"> с 31.08.2023 г. по 08</w:t>
      </w:r>
      <w:r w:rsidR="00782E82">
        <w:rPr>
          <w:rFonts w:ascii="PT Astra Serif" w:hAnsi="PT Astra Serif"/>
          <w:sz w:val="28"/>
          <w:szCs w:val="28"/>
        </w:rPr>
        <w:t>.09.2023</w:t>
      </w:r>
      <w:r>
        <w:rPr>
          <w:rFonts w:ascii="PT Astra Serif" w:hAnsi="PT Astra Serif"/>
          <w:sz w:val="28"/>
          <w:szCs w:val="28"/>
        </w:rPr>
        <w:t xml:space="preserve"> года.</w:t>
      </w:r>
    </w:p>
    <w:p w:rsidR="002F097F" w:rsidRDefault="002F097F" w:rsidP="002F097F">
      <w:pPr>
        <w:jc w:val="both"/>
        <w:rPr>
          <w:rFonts w:ascii="PT Astra Serif" w:hAnsi="PT Astra Serif"/>
          <w:b/>
          <w:sz w:val="28"/>
          <w:szCs w:val="28"/>
        </w:rPr>
      </w:pPr>
    </w:p>
    <w:p w:rsidR="002F097F" w:rsidRDefault="002F097F" w:rsidP="002F097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Общие сведения об объекте контроля:</w:t>
      </w:r>
    </w:p>
    <w:p w:rsidR="002F097F" w:rsidRDefault="002F097F" w:rsidP="002F097F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Полное наименование объекта контроля </w:t>
      </w:r>
      <w:r w:rsidR="000C2B01">
        <w:rPr>
          <w:rFonts w:ascii="PT Astra Serif" w:hAnsi="PT Astra Serif"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0C2B01">
        <w:rPr>
          <w:rFonts w:ascii="PT Astra Serif" w:hAnsi="PT Astra Serif"/>
          <w:sz w:val="28"/>
          <w:szCs w:val="28"/>
        </w:rPr>
        <w:t>Рудновская</w:t>
      </w:r>
      <w:proofErr w:type="spellEnd"/>
      <w:r w:rsidR="000C2B01">
        <w:rPr>
          <w:rFonts w:ascii="PT Astra Serif" w:hAnsi="PT Astra Serif"/>
          <w:sz w:val="28"/>
          <w:szCs w:val="28"/>
        </w:rPr>
        <w:t xml:space="preserve"> территориа</w:t>
      </w:r>
      <w:r w:rsidR="00155B8F">
        <w:rPr>
          <w:rFonts w:ascii="PT Astra Serif" w:hAnsi="PT Astra Serif"/>
          <w:sz w:val="28"/>
          <w:szCs w:val="28"/>
        </w:rPr>
        <w:t xml:space="preserve">льная администрация </w:t>
      </w:r>
      <w:proofErr w:type="spellStart"/>
      <w:r w:rsidR="00501FF6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501FF6">
        <w:rPr>
          <w:rFonts w:ascii="PT Astra Serif" w:hAnsi="PT Astra Serif"/>
          <w:sz w:val="28"/>
          <w:szCs w:val="28"/>
        </w:rPr>
        <w:t xml:space="preserve"> муниципального образования» </w:t>
      </w:r>
      <w:r w:rsidR="000C2B01">
        <w:rPr>
          <w:rFonts w:ascii="PT Astra Serif" w:hAnsi="PT Astra Serif"/>
          <w:sz w:val="28"/>
          <w:szCs w:val="28"/>
        </w:rPr>
        <w:t xml:space="preserve">                                    </w:t>
      </w:r>
      <w:r>
        <w:rPr>
          <w:rFonts w:ascii="PT Astra Serif" w:hAnsi="PT Astra Serif"/>
          <w:sz w:val="28"/>
          <w:szCs w:val="28"/>
        </w:rPr>
        <w:t xml:space="preserve"> (далее –  Учреждение). </w:t>
      </w:r>
    </w:p>
    <w:p w:rsidR="002F097F" w:rsidRDefault="002F097F" w:rsidP="002F097F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Юридический и факт</w:t>
      </w:r>
      <w:r w:rsidR="000C2B01">
        <w:rPr>
          <w:rFonts w:ascii="PT Astra Serif" w:hAnsi="PT Astra Serif"/>
          <w:sz w:val="28"/>
          <w:szCs w:val="28"/>
        </w:rPr>
        <w:t>ический адрес Учреждения: 623835</w:t>
      </w:r>
      <w:r>
        <w:rPr>
          <w:rFonts w:ascii="PT Astra Serif" w:hAnsi="PT Astra Serif"/>
          <w:sz w:val="28"/>
          <w:szCs w:val="28"/>
        </w:rPr>
        <w:t xml:space="preserve">, Свердловская обл., </w:t>
      </w:r>
      <w:proofErr w:type="spellStart"/>
      <w:r w:rsidR="000C2B01">
        <w:rPr>
          <w:rFonts w:ascii="PT Astra Serif" w:hAnsi="PT Astra Serif"/>
          <w:sz w:val="28"/>
          <w:szCs w:val="28"/>
        </w:rPr>
        <w:t>Ирбитский</w:t>
      </w:r>
      <w:proofErr w:type="spellEnd"/>
      <w:r w:rsidR="000C2B0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, </w:t>
      </w:r>
      <w:r w:rsidR="000C2B01">
        <w:rPr>
          <w:rFonts w:ascii="PT Astra Serif" w:hAnsi="PT Astra Serif"/>
          <w:sz w:val="28"/>
          <w:szCs w:val="28"/>
        </w:rPr>
        <w:t xml:space="preserve"> с. Рудное, </w:t>
      </w:r>
      <w:r>
        <w:rPr>
          <w:rFonts w:ascii="PT Astra Serif" w:hAnsi="PT Astra Serif"/>
          <w:sz w:val="28"/>
          <w:szCs w:val="28"/>
        </w:rPr>
        <w:t xml:space="preserve">ул. </w:t>
      </w:r>
      <w:r w:rsidR="007E3E1B">
        <w:rPr>
          <w:rFonts w:ascii="PT Astra Serif" w:hAnsi="PT Astra Serif"/>
          <w:sz w:val="28"/>
          <w:szCs w:val="28"/>
        </w:rPr>
        <w:t>Центральная, д.36</w:t>
      </w:r>
      <w:r w:rsidR="000C2B01">
        <w:rPr>
          <w:rFonts w:ascii="PT Astra Serif" w:hAnsi="PT Astra Serif"/>
          <w:sz w:val="28"/>
          <w:szCs w:val="28"/>
        </w:rPr>
        <w:t>А</w:t>
      </w:r>
      <w:r w:rsidR="00501FF6">
        <w:rPr>
          <w:rFonts w:ascii="PT Astra Serif" w:hAnsi="PT Astra Serif"/>
          <w:sz w:val="28"/>
          <w:szCs w:val="28"/>
        </w:rPr>
        <w:t>, тел.(34355)</w:t>
      </w:r>
      <w:r w:rsidR="000C2B01">
        <w:rPr>
          <w:rFonts w:ascii="PT Astra Serif" w:hAnsi="PT Astra Serif"/>
          <w:sz w:val="28"/>
          <w:szCs w:val="28"/>
        </w:rPr>
        <w:t>35-6-45</w:t>
      </w:r>
      <w:r w:rsidR="00501FF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   </w:t>
      </w:r>
      <w:proofErr w:type="gramEnd"/>
    </w:p>
    <w:p w:rsidR="002F097F" w:rsidRDefault="000C2B01" w:rsidP="002F097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6642001383</w:t>
      </w:r>
      <w:r w:rsidR="002F097F">
        <w:rPr>
          <w:rFonts w:ascii="PT Astra Serif" w:hAnsi="PT Astra Serif"/>
          <w:sz w:val="28"/>
          <w:szCs w:val="28"/>
        </w:rPr>
        <w:t>, К</w:t>
      </w:r>
      <w:r>
        <w:rPr>
          <w:rFonts w:ascii="PT Astra Serif" w:hAnsi="PT Astra Serif"/>
          <w:sz w:val="28"/>
          <w:szCs w:val="28"/>
        </w:rPr>
        <w:t>ПП 667601001, ОГРН 1036600543792</w:t>
      </w:r>
      <w:r w:rsidR="002F097F">
        <w:rPr>
          <w:rFonts w:ascii="PT Astra Serif" w:hAnsi="PT Astra Serif"/>
          <w:sz w:val="28"/>
          <w:szCs w:val="28"/>
        </w:rPr>
        <w:t>.</w:t>
      </w:r>
    </w:p>
    <w:p w:rsidR="002F097F" w:rsidRDefault="002F097F" w:rsidP="002F097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5D66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 </w:t>
      </w:r>
      <w:r w:rsidR="000C2B01">
        <w:rPr>
          <w:rFonts w:ascii="PT Astra Serif" w:hAnsi="PT Astra Serif"/>
          <w:sz w:val="28"/>
          <w:szCs w:val="28"/>
        </w:rPr>
        <w:t>Положением</w:t>
      </w:r>
      <w:r w:rsidRPr="001E5D66">
        <w:rPr>
          <w:rFonts w:ascii="PT Astra Serif" w:hAnsi="PT Astra Serif"/>
          <w:sz w:val="28"/>
          <w:szCs w:val="28"/>
        </w:rPr>
        <w:t xml:space="preserve">, утвержденным </w:t>
      </w:r>
      <w:r w:rsidR="000C2B01">
        <w:rPr>
          <w:rFonts w:ascii="PT Astra Serif" w:hAnsi="PT Astra Serif"/>
          <w:sz w:val="28"/>
          <w:szCs w:val="28"/>
        </w:rPr>
        <w:t xml:space="preserve">Решением Думы </w:t>
      </w:r>
      <w:proofErr w:type="spellStart"/>
      <w:r w:rsidRPr="001E5D66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E5D66">
        <w:rPr>
          <w:rFonts w:ascii="PT Astra Serif" w:hAnsi="PT Astra Serif"/>
          <w:sz w:val="28"/>
          <w:szCs w:val="28"/>
        </w:rPr>
        <w:t xml:space="preserve"> мун</w:t>
      </w:r>
      <w:r w:rsidR="000C2B01">
        <w:rPr>
          <w:rFonts w:ascii="PT Astra Serif" w:hAnsi="PT Astra Serif"/>
          <w:sz w:val="28"/>
          <w:szCs w:val="28"/>
        </w:rPr>
        <w:t>иципального образования от 28.03.2018</w:t>
      </w:r>
      <w:r w:rsidRPr="001E5D66">
        <w:rPr>
          <w:rFonts w:ascii="PT Astra Serif" w:hAnsi="PT Astra Serif"/>
          <w:sz w:val="28"/>
          <w:szCs w:val="28"/>
        </w:rPr>
        <w:t xml:space="preserve"> г. №</w:t>
      </w:r>
      <w:r w:rsidRPr="001E5D66">
        <w:rPr>
          <w:rFonts w:ascii="PT Astra Serif" w:hAnsi="PT Astra Serif"/>
          <w:b/>
          <w:bCs/>
          <w:sz w:val="28"/>
          <w:szCs w:val="28"/>
        </w:rPr>
        <w:t> </w:t>
      </w:r>
      <w:r w:rsidR="000C2B01">
        <w:rPr>
          <w:rFonts w:ascii="PT Astra Serif" w:hAnsi="PT Astra Serif"/>
          <w:bCs/>
          <w:sz w:val="28"/>
          <w:szCs w:val="28"/>
        </w:rPr>
        <w:t>111</w:t>
      </w:r>
      <w:r w:rsidR="000C2B01">
        <w:rPr>
          <w:rFonts w:ascii="PT Astra Serif" w:hAnsi="PT Astra Serif"/>
          <w:sz w:val="28"/>
          <w:szCs w:val="28"/>
        </w:rPr>
        <w:t xml:space="preserve"> с изменен</w:t>
      </w:r>
      <w:r w:rsidR="009311D3">
        <w:rPr>
          <w:rFonts w:ascii="PT Astra Serif" w:hAnsi="PT Astra Serif"/>
          <w:sz w:val="28"/>
          <w:szCs w:val="28"/>
        </w:rPr>
        <w:t>и</w:t>
      </w:r>
      <w:r w:rsidR="000C2B01">
        <w:rPr>
          <w:rFonts w:ascii="PT Astra Serif" w:hAnsi="PT Astra Serif"/>
          <w:sz w:val="28"/>
          <w:szCs w:val="28"/>
        </w:rPr>
        <w:t>ями от 27.11.2019г. № 315.</w:t>
      </w:r>
    </w:p>
    <w:p w:rsidR="009311D3" w:rsidRPr="009311D3" w:rsidRDefault="00E00FB3" w:rsidP="009311D3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</w:t>
      </w:r>
      <w:r w:rsidR="009311D3" w:rsidRPr="009311D3">
        <w:rPr>
          <w:rFonts w:ascii="PT Astra Serif" w:hAnsi="PT Astra Serif"/>
          <w:sz w:val="28"/>
          <w:szCs w:val="28"/>
        </w:rPr>
        <w:t xml:space="preserve">       Совокупный годовой объем закупок в 2021 году составил 1 946 083 руб. Сумма </w:t>
      </w:r>
      <w:proofErr w:type="gramStart"/>
      <w:r w:rsidR="009311D3" w:rsidRPr="009311D3">
        <w:rPr>
          <w:rFonts w:ascii="PT Astra Serif" w:hAnsi="PT Astra Serif"/>
          <w:sz w:val="28"/>
          <w:szCs w:val="28"/>
        </w:rPr>
        <w:t>объема финансового обеспечения плана графика закупок</w:t>
      </w:r>
      <w:proofErr w:type="gramEnd"/>
      <w:r w:rsidR="009311D3" w:rsidRPr="009311D3">
        <w:rPr>
          <w:rFonts w:ascii="PT Astra Serif" w:hAnsi="PT Astra Serif"/>
          <w:sz w:val="28"/>
          <w:szCs w:val="28"/>
        </w:rPr>
        <w:t xml:space="preserve"> составила  1 909 740,69 руб. с учетом оплаты договоров, заключенных в 2020 году в сумме  36 342,31руб. 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Заказчик осуществил в 2021 году размещение заказов у единственного поставщика, подрядчика, исполнителя в соответствии с  пунктом 4 части 1 статьи 93 Закона о контрактной системе в количестве 49 договоров на общую сумму           1 477 946,21 руб.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  </w:t>
      </w:r>
      <w:proofErr w:type="gramStart"/>
      <w:r w:rsidRPr="009311D3">
        <w:rPr>
          <w:rFonts w:ascii="PT Astra Serif" w:hAnsi="PT Astra Serif"/>
          <w:sz w:val="28"/>
          <w:szCs w:val="28"/>
        </w:rPr>
        <w:t>В соответствии с пунктом 29 части 1 статьи 93 Закона о контрактной системе заключен  контракт от 19.01.2021г. № ЭЭ0430-10153 АО «</w:t>
      </w:r>
      <w:proofErr w:type="spellStart"/>
      <w:r w:rsidRPr="009311D3">
        <w:rPr>
          <w:rFonts w:ascii="PT Astra Serif" w:hAnsi="PT Astra Serif"/>
          <w:sz w:val="28"/>
          <w:szCs w:val="28"/>
        </w:rPr>
        <w:t>ЭнергосбыТ</w:t>
      </w:r>
      <w:proofErr w:type="spellEnd"/>
      <w:r w:rsidRPr="009311D3">
        <w:rPr>
          <w:rFonts w:ascii="PT Astra Serif" w:hAnsi="PT Astra Serif"/>
          <w:sz w:val="28"/>
          <w:szCs w:val="28"/>
        </w:rPr>
        <w:t xml:space="preserve"> Плюс» на сумму 423 167,24 руб. Дополнительным соглашением от 31.12.2021г. б/н  контракт  расторгнут согласно п. 1 ст. 450 Гражданского Кодекса РФ и ч. 8 ст. 95 </w:t>
      </w:r>
      <w:r w:rsidRPr="009311D3">
        <w:rPr>
          <w:rFonts w:ascii="PT Astra Serif" w:hAnsi="PT Astra Serif"/>
          <w:sz w:val="28"/>
          <w:szCs w:val="28"/>
        </w:rPr>
        <w:lastRenderedPageBreak/>
        <w:t>Закона о контрактной системе в связи с изменением потребности в поставке</w:t>
      </w:r>
      <w:proofErr w:type="gramEnd"/>
      <w:r w:rsidRPr="009311D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311D3">
        <w:rPr>
          <w:rFonts w:ascii="PT Astra Serif" w:hAnsi="PT Astra Serif"/>
          <w:sz w:val="28"/>
          <w:szCs w:val="28"/>
        </w:rPr>
        <w:t>эл</w:t>
      </w:r>
      <w:proofErr w:type="gramStart"/>
      <w:r w:rsidRPr="009311D3">
        <w:rPr>
          <w:rFonts w:ascii="PT Astra Serif" w:hAnsi="PT Astra Serif"/>
          <w:sz w:val="28"/>
          <w:szCs w:val="28"/>
        </w:rPr>
        <w:t>.э</w:t>
      </w:r>
      <w:proofErr w:type="gramEnd"/>
      <w:r w:rsidRPr="009311D3">
        <w:rPr>
          <w:rFonts w:ascii="PT Astra Serif" w:hAnsi="PT Astra Serif"/>
          <w:sz w:val="28"/>
          <w:szCs w:val="28"/>
        </w:rPr>
        <w:t>нергии</w:t>
      </w:r>
      <w:proofErr w:type="spellEnd"/>
      <w:r w:rsidRPr="009311D3">
        <w:rPr>
          <w:rFonts w:ascii="PT Astra Serif" w:hAnsi="PT Astra Serif"/>
          <w:sz w:val="28"/>
          <w:szCs w:val="28"/>
        </w:rPr>
        <w:t xml:space="preserve"> на сумму 21 423,08 руб.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  Конкурентные закупки в 2021 году не осуществлялись.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 План-график закупок на 2022 год  размещен заказчиком в ЕИС 13.01.2022г. В течение года изменения были внесены семь раз.  </w:t>
      </w:r>
    </w:p>
    <w:p w:rsidR="009311D3" w:rsidRPr="009311D3" w:rsidRDefault="009311D3" w:rsidP="009311D3">
      <w:pPr>
        <w:jc w:val="both"/>
        <w:rPr>
          <w:rFonts w:ascii="PT Astra Serif" w:hAnsi="PT Astra Serif" w:cs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 Совокупный годовой объем закупок в 2022 году составил  2 786 773руб. Сумма </w:t>
      </w:r>
      <w:proofErr w:type="gramStart"/>
      <w:r w:rsidRPr="009311D3">
        <w:rPr>
          <w:rFonts w:ascii="PT Astra Serif" w:hAnsi="PT Astra Serif"/>
          <w:sz w:val="28"/>
          <w:szCs w:val="28"/>
        </w:rPr>
        <w:t>объема финансового обеспечения плана графика закупок</w:t>
      </w:r>
      <w:proofErr w:type="gramEnd"/>
      <w:r w:rsidRPr="009311D3">
        <w:rPr>
          <w:rFonts w:ascii="PT Astra Serif" w:hAnsi="PT Astra Serif"/>
          <w:sz w:val="28"/>
          <w:szCs w:val="28"/>
        </w:rPr>
        <w:t xml:space="preserve"> составила  2 722 201,31 руб. с учетом оплаты договоров, заключенных в 2021 году в сумме  64 671,69 руб.     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Заказчик осуществил за проверяемый период 2022 года  размещение заказов у единственного поставщика, подрядчика, исполнителя: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- в соответствии с  пунктом 4 части 1 статьи 93 Закона о контрактной системе в количестве 52 договора на сумму 1 858 865,16руб. 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9311D3">
        <w:rPr>
          <w:rFonts w:ascii="PT Astra Serif" w:hAnsi="PT Astra Serif"/>
          <w:sz w:val="28"/>
          <w:szCs w:val="28"/>
        </w:rPr>
        <w:t>- в соответствии с пунктом 29 части 1 статьи 93 Закона о контрактной системе заключен договор  АО «</w:t>
      </w:r>
      <w:proofErr w:type="spellStart"/>
      <w:r w:rsidRPr="009311D3">
        <w:rPr>
          <w:rFonts w:ascii="PT Astra Serif" w:hAnsi="PT Astra Serif"/>
          <w:sz w:val="28"/>
          <w:szCs w:val="28"/>
        </w:rPr>
        <w:t>ЭнергосбыТ</w:t>
      </w:r>
      <w:proofErr w:type="spellEnd"/>
      <w:r w:rsidRPr="009311D3">
        <w:rPr>
          <w:rFonts w:ascii="PT Astra Serif" w:hAnsi="PT Astra Serif"/>
          <w:sz w:val="28"/>
          <w:szCs w:val="28"/>
        </w:rPr>
        <w:t xml:space="preserve"> Плюс» от 17.01.2022г. №ЭЭ0430-10153 на сумму 447 865,82 руб. Дополнительным  соглашением от 31.12.2022г. б/н  в соответствии с частью 8 статьи 95 Закона о контрактной системе расторгнут в связи с изменением потребности в сумме 2 155,89 руб.</w:t>
      </w:r>
      <w:proofErr w:type="gramEnd"/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>Конкурентные закупки: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- запрос котировок в электронной форме на выполнение работ «Обустройство детской площадки </w:t>
      </w:r>
      <w:proofErr w:type="spellStart"/>
      <w:r w:rsidRPr="009311D3">
        <w:rPr>
          <w:rFonts w:ascii="PT Astra Serif" w:hAnsi="PT Astra Serif"/>
          <w:sz w:val="28"/>
          <w:szCs w:val="28"/>
        </w:rPr>
        <w:t>д</w:t>
      </w:r>
      <w:proofErr w:type="gramStart"/>
      <w:r w:rsidRPr="009311D3">
        <w:rPr>
          <w:rFonts w:ascii="PT Astra Serif" w:hAnsi="PT Astra Serif"/>
          <w:sz w:val="28"/>
          <w:szCs w:val="28"/>
        </w:rPr>
        <w:t>.С</w:t>
      </w:r>
      <w:proofErr w:type="gramEnd"/>
      <w:r w:rsidRPr="009311D3">
        <w:rPr>
          <w:rFonts w:ascii="PT Astra Serif" w:hAnsi="PT Astra Serif"/>
          <w:sz w:val="28"/>
          <w:szCs w:val="28"/>
        </w:rPr>
        <w:t>околова</w:t>
      </w:r>
      <w:proofErr w:type="spellEnd"/>
      <w:r w:rsidRPr="009311D3">
        <w:rPr>
          <w:rFonts w:ascii="PT Astra Serif" w:hAnsi="PT Astra Serif"/>
          <w:sz w:val="28"/>
          <w:szCs w:val="28"/>
        </w:rPr>
        <w:t xml:space="preserve">», извещение  №0162300000422000068 от 01.07.2022г. НМЦК 664 798,80 руб. (далее – запрос котировок). </w:t>
      </w:r>
      <w:proofErr w:type="gramStart"/>
      <w:r w:rsidRPr="009311D3">
        <w:rPr>
          <w:rFonts w:ascii="PT Astra Serif" w:hAnsi="PT Astra Serif"/>
          <w:sz w:val="28"/>
          <w:szCs w:val="28"/>
        </w:rPr>
        <w:t>Согласно Протокола</w:t>
      </w:r>
      <w:proofErr w:type="gramEnd"/>
      <w:r w:rsidRPr="009311D3">
        <w:rPr>
          <w:rFonts w:ascii="PT Astra Serif" w:hAnsi="PT Astra Serif"/>
          <w:sz w:val="28"/>
          <w:szCs w:val="28"/>
        </w:rPr>
        <w:t xml:space="preserve"> подведения итогов от 14.06.2022г., победителем запроса котировок признан участник Общество с ограниченной ответственностью «ПО МКМС» (далее – ООО «ПО МКМС»). Заказчик заключил  муниципальный контракт от 16.06.2022г № 0162300000422000068 с  ценой 397 000 руб., в </w:t>
      </w:r>
      <w:proofErr w:type="spellStart"/>
      <w:r w:rsidRPr="009311D3">
        <w:rPr>
          <w:rFonts w:ascii="PT Astra Serif" w:hAnsi="PT Astra Serif"/>
          <w:sz w:val="28"/>
          <w:szCs w:val="28"/>
        </w:rPr>
        <w:t>т.ч</w:t>
      </w:r>
      <w:proofErr w:type="spellEnd"/>
      <w:r w:rsidRPr="009311D3">
        <w:rPr>
          <w:rFonts w:ascii="PT Astra Serif" w:hAnsi="PT Astra Serif"/>
          <w:sz w:val="28"/>
          <w:szCs w:val="28"/>
        </w:rPr>
        <w:t xml:space="preserve">. НДС 20%.      </w:t>
      </w:r>
    </w:p>
    <w:p w:rsidR="007E3E1B" w:rsidRPr="009311D3" w:rsidRDefault="009311D3" w:rsidP="007E3E1B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Согласно пункта 2.4. муниципального контракта оплата выполненных работ произведена </w:t>
      </w:r>
      <w:proofErr w:type="gramStart"/>
      <w:r w:rsidRPr="009311D3">
        <w:rPr>
          <w:rFonts w:ascii="PT Astra Serif" w:hAnsi="PT Astra Serif"/>
          <w:sz w:val="28"/>
          <w:szCs w:val="28"/>
        </w:rPr>
        <w:t>п</w:t>
      </w:r>
      <w:proofErr w:type="gramEnd"/>
      <w:r w:rsidRPr="009311D3">
        <w:rPr>
          <w:rFonts w:ascii="PT Astra Serif" w:hAnsi="PT Astra Serif"/>
          <w:sz w:val="28"/>
          <w:szCs w:val="28"/>
        </w:rPr>
        <w:t xml:space="preserve">/п от 08.11.2022г. № 193 в сумме 393 526,25 руб. </w:t>
      </w:r>
      <w:r w:rsidR="007E3E1B" w:rsidRPr="009311D3">
        <w:rPr>
          <w:rFonts w:ascii="PT Astra Serif" w:hAnsi="PT Astra Serif"/>
          <w:sz w:val="28"/>
          <w:szCs w:val="28"/>
        </w:rPr>
        <w:t>Начисленные пени</w:t>
      </w:r>
      <w:r w:rsidR="007E3E1B">
        <w:rPr>
          <w:rFonts w:ascii="PT Astra Serif" w:hAnsi="PT Astra Serif"/>
          <w:sz w:val="28"/>
          <w:szCs w:val="28"/>
        </w:rPr>
        <w:t>, за нарушение сроков выполнения работ,</w:t>
      </w:r>
      <w:r w:rsidR="007E3E1B" w:rsidRPr="009311D3">
        <w:rPr>
          <w:rFonts w:ascii="PT Astra Serif" w:hAnsi="PT Astra Serif"/>
          <w:sz w:val="28"/>
          <w:szCs w:val="28"/>
        </w:rPr>
        <w:t xml:space="preserve"> перечислены в доход бюджета п/п от 09.11.2022г.  № 194 в сумме 3 473,75 руб.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</w:p>
    <w:p w:rsidR="00DE4BAD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</w:t>
      </w:r>
    </w:p>
    <w:p w:rsidR="009311D3" w:rsidRPr="009311D3" w:rsidRDefault="00DE4BAD" w:rsidP="009311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9311D3" w:rsidRPr="009311D3">
        <w:rPr>
          <w:rFonts w:ascii="PT Astra Serif" w:hAnsi="PT Astra Serif"/>
          <w:sz w:val="28"/>
          <w:szCs w:val="28"/>
        </w:rPr>
        <w:t xml:space="preserve">План-график закупок на 2023 год  размещен заказчиком в ЕИС 10.01.2023г. </w:t>
      </w:r>
    </w:p>
    <w:p w:rsidR="009311D3" w:rsidRPr="009311D3" w:rsidRDefault="009311D3" w:rsidP="009311D3">
      <w:pPr>
        <w:jc w:val="both"/>
        <w:rPr>
          <w:rFonts w:ascii="PT Astra Serif" w:hAnsi="PT Astra Serif" w:cs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Совокупный годовой объем закупок </w:t>
      </w:r>
      <w:r w:rsidR="002C26DD">
        <w:rPr>
          <w:rFonts w:ascii="PT Astra Serif" w:hAnsi="PT Astra Serif"/>
          <w:sz w:val="28"/>
          <w:szCs w:val="28"/>
        </w:rPr>
        <w:t xml:space="preserve"> составляет </w:t>
      </w:r>
      <w:r w:rsidRPr="009311D3">
        <w:rPr>
          <w:rFonts w:ascii="PT Astra Serif" w:hAnsi="PT Astra Serif"/>
          <w:sz w:val="28"/>
          <w:szCs w:val="28"/>
        </w:rPr>
        <w:t xml:space="preserve"> 1 727 039 руб. Сумма </w:t>
      </w:r>
      <w:proofErr w:type="gramStart"/>
      <w:r w:rsidRPr="009311D3">
        <w:rPr>
          <w:rFonts w:ascii="PT Astra Serif" w:hAnsi="PT Astra Serif"/>
          <w:sz w:val="28"/>
          <w:szCs w:val="28"/>
        </w:rPr>
        <w:t>объема финансового обеспечения плана графика закупок</w:t>
      </w:r>
      <w:proofErr w:type="gramEnd"/>
      <w:r w:rsidRPr="009311D3">
        <w:rPr>
          <w:rFonts w:ascii="PT Astra Serif" w:hAnsi="PT Astra Serif"/>
          <w:sz w:val="28"/>
          <w:szCs w:val="28"/>
        </w:rPr>
        <w:t xml:space="preserve"> составляет  1 654 035,13 руб. с учетом оплаты договоров, заключенных в 2022 году в сумме  73 003,87 руб. </w:t>
      </w:r>
    </w:p>
    <w:p w:rsidR="009311D3" w:rsidRPr="009311D3" w:rsidRDefault="00960A5A" w:rsidP="009311D3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Заказчик </w:t>
      </w:r>
      <w:r w:rsidR="009311D3" w:rsidRPr="009311D3">
        <w:rPr>
          <w:rFonts w:ascii="PT Astra Serif" w:hAnsi="PT Astra Serif"/>
          <w:sz w:val="28"/>
          <w:szCs w:val="28"/>
        </w:rPr>
        <w:t>осуществил размещение заказов у единственного поставщика, подрядчика, исполнителя: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>- в соответствии с  пунктом 4 части 1 статьи 93 Закона о контрактной системе в количестве 15 договоров на сумму 841 786,40 руб.</w:t>
      </w:r>
    </w:p>
    <w:p w:rsidR="009311D3" w:rsidRPr="009311D3" w:rsidRDefault="009311D3" w:rsidP="009311D3">
      <w:pPr>
        <w:jc w:val="both"/>
        <w:rPr>
          <w:rFonts w:ascii="PT Astra Serif" w:hAnsi="PT Astra Serif"/>
          <w:sz w:val="28"/>
          <w:szCs w:val="28"/>
        </w:rPr>
      </w:pPr>
      <w:r w:rsidRPr="009311D3">
        <w:rPr>
          <w:rFonts w:ascii="PT Astra Serif" w:hAnsi="PT Astra Serif"/>
          <w:sz w:val="28"/>
          <w:szCs w:val="28"/>
        </w:rPr>
        <w:t xml:space="preserve">      Конкурентные закупки на 2023 год планом-графиком не предусмотрены. </w:t>
      </w:r>
    </w:p>
    <w:p w:rsidR="00E00FB3" w:rsidRDefault="00E00FB3" w:rsidP="009311D3">
      <w:pPr>
        <w:jc w:val="both"/>
        <w:rPr>
          <w:rFonts w:ascii="PT Astra Serif" w:hAnsi="PT Astra Serif"/>
          <w:sz w:val="28"/>
          <w:szCs w:val="28"/>
        </w:rPr>
      </w:pPr>
    </w:p>
    <w:p w:rsidR="00DE4BAD" w:rsidRDefault="00E00FB3" w:rsidP="00DE4BAD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proofErr w:type="spellStart"/>
      <w:proofErr w:type="gramStart"/>
      <w:r w:rsidR="0067104E">
        <w:rPr>
          <w:rFonts w:ascii="PT Astra Serif" w:hAnsi="PT Astra Serif"/>
          <w:sz w:val="28"/>
          <w:szCs w:val="28"/>
        </w:rPr>
        <w:t>Рудновская</w:t>
      </w:r>
      <w:proofErr w:type="spellEnd"/>
      <w:r w:rsidR="0067104E">
        <w:rPr>
          <w:rFonts w:ascii="PT Astra Serif" w:hAnsi="PT Astra Serif"/>
          <w:sz w:val="28"/>
          <w:szCs w:val="28"/>
        </w:rPr>
        <w:t xml:space="preserve"> территориальная администрация осуществляет закупки </w:t>
      </w:r>
      <w:r w:rsidR="00DE4BAD">
        <w:rPr>
          <w:rFonts w:ascii="PT Astra Serif" w:hAnsi="PT Astra Serif"/>
          <w:sz w:val="28"/>
          <w:szCs w:val="28"/>
        </w:rPr>
        <w:t xml:space="preserve">товаров, работ, услуг </w:t>
      </w:r>
      <w:r w:rsidR="0067104E">
        <w:rPr>
          <w:rFonts w:ascii="PT Astra Serif" w:hAnsi="PT Astra Serif"/>
          <w:sz w:val="28"/>
          <w:szCs w:val="28"/>
        </w:rPr>
        <w:t xml:space="preserve">в соответствии с «Нормативными затратами на обеспечение функций </w:t>
      </w:r>
      <w:proofErr w:type="spellStart"/>
      <w:r w:rsidR="0067104E">
        <w:rPr>
          <w:rFonts w:ascii="PT Astra Serif" w:hAnsi="PT Astra Serif"/>
          <w:sz w:val="28"/>
          <w:szCs w:val="28"/>
        </w:rPr>
        <w:t>Рудновской</w:t>
      </w:r>
      <w:proofErr w:type="spellEnd"/>
      <w:r w:rsidR="0067104E">
        <w:rPr>
          <w:rFonts w:ascii="PT Astra Serif" w:hAnsi="PT Astra Serif"/>
          <w:sz w:val="28"/>
          <w:szCs w:val="28"/>
        </w:rPr>
        <w:t xml:space="preserve"> территориальной администрации </w:t>
      </w:r>
      <w:proofErr w:type="spellStart"/>
      <w:r w:rsidR="0067104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7104E">
        <w:rPr>
          <w:rFonts w:ascii="PT Astra Serif" w:hAnsi="PT Astra Serif"/>
          <w:sz w:val="28"/>
          <w:szCs w:val="28"/>
        </w:rPr>
        <w:t xml:space="preserve"> муниципального образования», утвержденных Распоряжением от </w:t>
      </w:r>
      <w:r w:rsidR="00DE4BAD">
        <w:rPr>
          <w:rFonts w:ascii="PT Astra Serif" w:hAnsi="PT Astra Serif"/>
          <w:sz w:val="28"/>
          <w:szCs w:val="28"/>
        </w:rPr>
        <w:t>26.01.2017г. № 6 и «Ведомственным перечнем</w:t>
      </w:r>
      <w:r w:rsidR="00DE4BAD" w:rsidRPr="00DE4BAD">
        <w:rPr>
          <w:rFonts w:eastAsia="Calibri"/>
          <w:sz w:val="28"/>
          <w:szCs w:val="28"/>
          <w:lang w:eastAsia="en-US"/>
        </w:rPr>
        <w:t xml:space="preserve"> </w:t>
      </w:r>
      <w:r w:rsidR="00DE4BAD">
        <w:rPr>
          <w:rFonts w:eastAsia="Calibri"/>
          <w:sz w:val="28"/>
          <w:szCs w:val="28"/>
          <w:lang w:eastAsia="en-US"/>
        </w:rPr>
        <w:t xml:space="preserve">отдельных видов товаров, работ, услуг, их </w:t>
      </w:r>
      <w:r w:rsidR="00DE4BAD">
        <w:rPr>
          <w:rFonts w:eastAsia="Calibri"/>
          <w:sz w:val="28"/>
          <w:szCs w:val="28"/>
          <w:lang w:eastAsia="en-US"/>
        </w:rPr>
        <w:lastRenderedPageBreak/>
        <w:t>потребительские свойства (в том числе качество) и иные характеристики (в том числе предельные цены товаров, работ, услуг) к ним», утвержденным Распоряжением от 26.01.2017</w:t>
      </w:r>
      <w:proofErr w:type="gramEnd"/>
      <w:r w:rsidR="00DE4BAD">
        <w:rPr>
          <w:rFonts w:eastAsia="Calibri"/>
          <w:sz w:val="28"/>
          <w:szCs w:val="28"/>
          <w:lang w:eastAsia="en-US"/>
        </w:rPr>
        <w:t>г. №7.</w:t>
      </w:r>
    </w:p>
    <w:p w:rsidR="002C26DD" w:rsidRDefault="002C26DD" w:rsidP="00DE4BAD">
      <w:pPr>
        <w:jc w:val="both"/>
        <w:rPr>
          <w:rFonts w:ascii="PT Astra Serif" w:hAnsi="PT Astra Serif"/>
          <w:sz w:val="28"/>
          <w:szCs w:val="28"/>
        </w:rPr>
      </w:pPr>
    </w:p>
    <w:p w:rsidR="006B7510" w:rsidRDefault="00DE4BAD" w:rsidP="006B751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E00FB3">
        <w:rPr>
          <w:rFonts w:ascii="PT Astra Serif" w:hAnsi="PT Astra Serif"/>
          <w:sz w:val="28"/>
          <w:szCs w:val="28"/>
        </w:rPr>
        <w:t>Проверкой обоснования НМЦК и цены договоров, заключенных с единственным поставщиком, подряд</w:t>
      </w:r>
      <w:r w:rsidR="002C26DD">
        <w:rPr>
          <w:rFonts w:ascii="PT Astra Serif" w:hAnsi="PT Astra Serif"/>
          <w:sz w:val="28"/>
          <w:szCs w:val="28"/>
        </w:rPr>
        <w:t>чиком, исполнителем нарушений не установлено.</w:t>
      </w:r>
    </w:p>
    <w:p w:rsidR="002C26DD" w:rsidRPr="002C26DD" w:rsidRDefault="002C26DD" w:rsidP="002C26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2C26DD">
        <w:rPr>
          <w:rFonts w:ascii="PT Astra Serif" w:hAnsi="PT Astra Serif"/>
          <w:sz w:val="28"/>
          <w:szCs w:val="28"/>
        </w:rPr>
        <w:t xml:space="preserve">Все договоры исполнены в соответствии с условиями их заключения, изменение условий договоров осуществляется в соответствии с </w:t>
      </w:r>
      <w:r>
        <w:rPr>
          <w:rFonts w:ascii="PT Astra Serif" w:hAnsi="PT Astra Serif"/>
          <w:sz w:val="28"/>
          <w:szCs w:val="28"/>
        </w:rPr>
        <w:t xml:space="preserve">Законом о </w:t>
      </w:r>
      <w:proofErr w:type="gramStart"/>
      <w:r>
        <w:rPr>
          <w:rFonts w:ascii="PT Astra Serif" w:hAnsi="PT Astra Serif"/>
          <w:sz w:val="28"/>
          <w:szCs w:val="28"/>
        </w:rPr>
        <w:t>контрактной</w:t>
      </w:r>
      <w:proofErr w:type="gramEnd"/>
      <w:r>
        <w:rPr>
          <w:rFonts w:ascii="PT Astra Serif" w:hAnsi="PT Astra Serif"/>
          <w:sz w:val="28"/>
          <w:szCs w:val="28"/>
        </w:rPr>
        <w:t xml:space="preserve"> систем.</w:t>
      </w:r>
      <w:r w:rsidRPr="002C26DD">
        <w:rPr>
          <w:rFonts w:ascii="PT Astra Serif" w:hAnsi="PT Astra Serif"/>
          <w:sz w:val="28"/>
          <w:szCs w:val="28"/>
        </w:rPr>
        <w:t xml:space="preserve"> Поставленный товар, выполненные работы, оказанные услуги соответствуют условиям заключенных договоров и целям осуществления закупок.</w:t>
      </w:r>
    </w:p>
    <w:p w:rsidR="002C26DD" w:rsidRPr="006B7510" w:rsidRDefault="002C26DD" w:rsidP="006B7510">
      <w:pPr>
        <w:jc w:val="both"/>
        <w:rPr>
          <w:rFonts w:ascii="PT Astra Serif" w:hAnsi="PT Astra Serif"/>
          <w:sz w:val="28"/>
          <w:szCs w:val="28"/>
        </w:rPr>
      </w:pPr>
    </w:p>
    <w:p w:rsidR="005332B2" w:rsidRDefault="0049111B" w:rsidP="00E00FB3">
      <w:p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5332B2" w:rsidRPr="001C1DF6">
        <w:rPr>
          <w:rFonts w:ascii="PT Astra Serif" w:hAnsi="PT Astra Serif"/>
          <w:sz w:val="28"/>
          <w:szCs w:val="28"/>
        </w:rPr>
        <w:t xml:space="preserve">Информация о результатах контрольного мероприятия: </w:t>
      </w:r>
      <w:r w:rsidR="00E00FB3">
        <w:rPr>
          <w:rFonts w:ascii="PT Astra Serif" w:hAnsi="PT Astra Serif"/>
          <w:sz w:val="28"/>
          <w:szCs w:val="28"/>
        </w:rPr>
        <w:t xml:space="preserve">плановой камеральной проверкой соблюдения законодательства и других правовых актов о контрактной системе в сфере закупок в </w:t>
      </w:r>
      <w:proofErr w:type="spellStart"/>
      <w:r w:rsidR="0067104E">
        <w:rPr>
          <w:rFonts w:ascii="PT Astra Serif" w:hAnsi="PT Astra Serif"/>
          <w:sz w:val="28"/>
          <w:szCs w:val="28"/>
        </w:rPr>
        <w:t>Рудновской</w:t>
      </w:r>
      <w:proofErr w:type="spellEnd"/>
      <w:r w:rsidR="0067104E">
        <w:rPr>
          <w:rFonts w:ascii="PT Astra Serif" w:hAnsi="PT Astra Serif"/>
          <w:sz w:val="28"/>
          <w:szCs w:val="28"/>
        </w:rPr>
        <w:t xml:space="preserve"> территориальной администрации </w:t>
      </w:r>
      <w:proofErr w:type="spellStart"/>
      <w:r w:rsidR="0067104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7104E">
        <w:rPr>
          <w:rFonts w:ascii="PT Astra Serif" w:hAnsi="PT Astra Serif"/>
          <w:sz w:val="28"/>
          <w:szCs w:val="28"/>
        </w:rPr>
        <w:t xml:space="preserve"> муниципального образования  за период с 01.01.2021 года по 31.08.2023</w:t>
      </w:r>
      <w:r w:rsidR="00E00FB3">
        <w:rPr>
          <w:rFonts w:ascii="PT Astra Serif" w:hAnsi="PT Astra Serif"/>
          <w:sz w:val="28"/>
          <w:szCs w:val="28"/>
        </w:rPr>
        <w:t xml:space="preserve"> года </w:t>
      </w:r>
      <w:r w:rsidR="0067104E">
        <w:rPr>
          <w:rFonts w:ascii="PT Astra Serif" w:hAnsi="PT Astra Serif"/>
          <w:sz w:val="28"/>
          <w:szCs w:val="28"/>
        </w:rPr>
        <w:t xml:space="preserve"> нарушений не установлено.  </w:t>
      </w:r>
    </w:p>
    <w:p w:rsidR="008B4D0F" w:rsidRDefault="008B4D0F">
      <w:bookmarkStart w:id="0" w:name="_GoBack"/>
      <w:bookmarkEnd w:id="0"/>
    </w:p>
    <w:sectPr w:rsidR="008B4D0F" w:rsidSect="00DE4BA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7F5F"/>
    <w:multiLevelType w:val="hybridMultilevel"/>
    <w:tmpl w:val="B830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A3F02"/>
    <w:multiLevelType w:val="hybridMultilevel"/>
    <w:tmpl w:val="7AC68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7F"/>
    <w:rsid w:val="000417FE"/>
    <w:rsid w:val="000716C1"/>
    <w:rsid w:val="000C2B01"/>
    <w:rsid w:val="00155B8F"/>
    <w:rsid w:val="001E5D66"/>
    <w:rsid w:val="002C26DD"/>
    <w:rsid w:val="002D38B5"/>
    <w:rsid w:val="002F097F"/>
    <w:rsid w:val="00330B40"/>
    <w:rsid w:val="003E08C9"/>
    <w:rsid w:val="00426355"/>
    <w:rsid w:val="004357F3"/>
    <w:rsid w:val="0049111B"/>
    <w:rsid w:val="004978C7"/>
    <w:rsid w:val="004A4F61"/>
    <w:rsid w:val="00501FF6"/>
    <w:rsid w:val="0052451F"/>
    <w:rsid w:val="0053232B"/>
    <w:rsid w:val="005332B2"/>
    <w:rsid w:val="005B32E3"/>
    <w:rsid w:val="0067104E"/>
    <w:rsid w:val="006A7AFF"/>
    <w:rsid w:val="006B7510"/>
    <w:rsid w:val="0071087D"/>
    <w:rsid w:val="00741A0E"/>
    <w:rsid w:val="00782E82"/>
    <w:rsid w:val="00783AA4"/>
    <w:rsid w:val="007E3E1B"/>
    <w:rsid w:val="007F4099"/>
    <w:rsid w:val="00805D17"/>
    <w:rsid w:val="00863983"/>
    <w:rsid w:val="008B4D0F"/>
    <w:rsid w:val="009311D3"/>
    <w:rsid w:val="00960A5A"/>
    <w:rsid w:val="00996F8D"/>
    <w:rsid w:val="00A46335"/>
    <w:rsid w:val="00A52D6C"/>
    <w:rsid w:val="00B15DEC"/>
    <w:rsid w:val="00B24978"/>
    <w:rsid w:val="00BC6B05"/>
    <w:rsid w:val="00C57E74"/>
    <w:rsid w:val="00DA2372"/>
    <w:rsid w:val="00DE4BAD"/>
    <w:rsid w:val="00E00FB3"/>
    <w:rsid w:val="00E75B4A"/>
    <w:rsid w:val="00F51FA5"/>
    <w:rsid w:val="00F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32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23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8</cp:revision>
  <cp:lastPrinted>2023-09-20T04:02:00Z</cp:lastPrinted>
  <dcterms:created xsi:type="dcterms:W3CDTF">2023-09-05T08:36:00Z</dcterms:created>
  <dcterms:modified xsi:type="dcterms:W3CDTF">2023-12-27T08:49:00Z</dcterms:modified>
</cp:coreProperties>
</file>