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BC" w:rsidRPr="000B20EC" w:rsidRDefault="00BB0DBC" w:rsidP="00BB0DBC">
      <w:pPr>
        <w:jc w:val="center"/>
        <w:rPr>
          <w:rFonts w:ascii="PT Astra Serif" w:hAnsi="PT Astra Serif"/>
          <w:b/>
          <w:sz w:val="28"/>
          <w:szCs w:val="28"/>
        </w:rPr>
      </w:pPr>
      <w:r w:rsidRPr="000B20EC">
        <w:rPr>
          <w:rFonts w:ascii="PT Astra Serif" w:hAnsi="PT Astra Serif"/>
          <w:b/>
          <w:sz w:val="28"/>
          <w:szCs w:val="28"/>
        </w:rPr>
        <w:t>А  К  Т</w:t>
      </w:r>
    </w:p>
    <w:p w:rsidR="00BB0DBC" w:rsidRPr="000B20EC" w:rsidRDefault="00BB0DBC" w:rsidP="00BB0DBC">
      <w:pPr>
        <w:jc w:val="center"/>
        <w:rPr>
          <w:rFonts w:ascii="PT Astra Serif" w:hAnsi="PT Astra Serif"/>
          <w:b/>
          <w:sz w:val="28"/>
          <w:szCs w:val="28"/>
        </w:rPr>
      </w:pPr>
      <w:r w:rsidRPr="000B20EC">
        <w:rPr>
          <w:rFonts w:ascii="PT Astra Serif" w:hAnsi="PT Astra Serif"/>
          <w:b/>
          <w:sz w:val="28"/>
          <w:szCs w:val="28"/>
        </w:rPr>
        <w:t>ревизии финансово-хозяйственной деятельности</w:t>
      </w:r>
    </w:p>
    <w:p w:rsidR="00BB0DBC" w:rsidRPr="000B20EC" w:rsidRDefault="00BB0DBC" w:rsidP="00BB0DB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МК</w:t>
      </w:r>
      <w:r w:rsidRPr="000B20EC">
        <w:rPr>
          <w:rFonts w:ascii="PT Astra Serif" w:hAnsi="PT Astra Serif"/>
          <w:b/>
          <w:sz w:val="28"/>
          <w:szCs w:val="28"/>
        </w:rPr>
        <w:t>У «</w:t>
      </w:r>
      <w:r>
        <w:rPr>
          <w:rFonts w:ascii="PT Astra Serif" w:hAnsi="PT Astra Serif"/>
          <w:b/>
          <w:sz w:val="28"/>
          <w:szCs w:val="28"/>
        </w:rPr>
        <w:t xml:space="preserve">Центр хозяйственного обслуживания органов местного самоуправления </w:t>
      </w:r>
      <w:proofErr w:type="spellStart"/>
      <w:r>
        <w:rPr>
          <w:rFonts w:ascii="PT Astra Serif" w:hAnsi="PT Astra Serif"/>
          <w:b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  <w:r w:rsidRPr="000B20EC">
        <w:rPr>
          <w:rFonts w:ascii="PT Astra Serif" w:hAnsi="PT Astra Serif"/>
          <w:b/>
          <w:sz w:val="28"/>
          <w:szCs w:val="28"/>
        </w:rPr>
        <w:t>»</w:t>
      </w:r>
    </w:p>
    <w:p w:rsidR="00BB0DBC" w:rsidRPr="000B20EC" w:rsidRDefault="00BB0DBC" w:rsidP="00BB0DBC">
      <w:pPr>
        <w:jc w:val="both"/>
        <w:rPr>
          <w:rFonts w:ascii="PT Astra Serif" w:hAnsi="PT Astra Serif"/>
          <w:b/>
          <w:sz w:val="28"/>
          <w:szCs w:val="28"/>
        </w:rPr>
      </w:pPr>
    </w:p>
    <w:p w:rsidR="00BB0DBC" w:rsidRPr="000B20EC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пгт</w:t>
      </w:r>
      <w:proofErr w:type="gramStart"/>
      <w:r>
        <w:rPr>
          <w:rFonts w:ascii="PT Astra Serif" w:hAnsi="PT Astra Serif"/>
          <w:sz w:val="28"/>
          <w:szCs w:val="28"/>
        </w:rPr>
        <w:t>.П</w:t>
      </w:r>
      <w:proofErr w:type="gramEnd"/>
      <w:r>
        <w:rPr>
          <w:rFonts w:ascii="PT Astra Serif" w:hAnsi="PT Astra Serif"/>
          <w:sz w:val="28"/>
          <w:szCs w:val="28"/>
        </w:rPr>
        <w:t>ионерский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ул.Лесная</w:t>
      </w:r>
      <w:proofErr w:type="spellEnd"/>
      <w:r>
        <w:rPr>
          <w:rFonts w:ascii="PT Astra Serif" w:hAnsi="PT Astra Serif"/>
          <w:sz w:val="28"/>
          <w:szCs w:val="28"/>
        </w:rPr>
        <w:t xml:space="preserve"> 2/1           </w:t>
      </w:r>
      <w:r w:rsidRPr="000B20EC">
        <w:rPr>
          <w:rFonts w:ascii="PT Astra Serif" w:hAnsi="PT Astra Serif"/>
          <w:sz w:val="28"/>
          <w:szCs w:val="28"/>
        </w:rPr>
        <w:t xml:space="preserve">                                  </w:t>
      </w:r>
      <w:r>
        <w:rPr>
          <w:rFonts w:ascii="PT Astra Serif" w:hAnsi="PT Astra Serif"/>
          <w:sz w:val="28"/>
          <w:szCs w:val="28"/>
        </w:rPr>
        <w:t>12 марта  2021</w:t>
      </w:r>
      <w:r w:rsidRPr="000B20EC">
        <w:rPr>
          <w:rFonts w:ascii="PT Astra Serif" w:hAnsi="PT Astra Serif"/>
          <w:sz w:val="28"/>
          <w:szCs w:val="28"/>
        </w:rPr>
        <w:t xml:space="preserve"> года</w:t>
      </w:r>
    </w:p>
    <w:p w:rsidR="00BB0DBC" w:rsidRPr="000B20EC" w:rsidRDefault="00BB0DBC" w:rsidP="00BB0DBC">
      <w:pPr>
        <w:jc w:val="both"/>
        <w:rPr>
          <w:rFonts w:ascii="PT Astra Serif" w:hAnsi="PT Astra Serif"/>
          <w:sz w:val="28"/>
          <w:szCs w:val="28"/>
        </w:rPr>
      </w:pPr>
    </w:p>
    <w:p w:rsidR="00BB0DBC" w:rsidRPr="000B20EC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0B20EC">
        <w:rPr>
          <w:rFonts w:ascii="PT Astra Serif" w:hAnsi="PT Astra Serif"/>
          <w:sz w:val="28"/>
          <w:szCs w:val="28"/>
        </w:rPr>
        <w:t>Согласно</w:t>
      </w:r>
      <w:r>
        <w:rPr>
          <w:rFonts w:ascii="PT Astra Serif" w:hAnsi="PT Astra Serif"/>
          <w:sz w:val="28"/>
          <w:szCs w:val="28"/>
        </w:rPr>
        <w:t xml:space="preserve"> пункту 1</w:t>
      </w:r>
      <w:r w:rsidRPr="000B20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плана контрольных мероприятий на 2021 год, утвержденного Приказом от 28.12.2020г. № 135 </w:t>
      </w:r>
      <w:r w:rsidRPr="000B20EC">
        <w:rPr>
          <w:rFonts w:ascii="PT Astra Serif" w:hAnsi="PT Astra Serif"/>
          <w:sz w:val="28"/>
          <w:szCs w:val="28"/>
        </w:rPr>
        <w:t>и на основании</w:t>
      </w:r>
      <w:r>
        <w:rPr>
          <w:rFonts w:ascii="PT Astra Serif" w:hAnsi="PT Astra Serif"/>
          <w:sz w:val="28"/>
          <w:szCs w:val="28"/>
        </w:rPr>
        <w:t xml:space="preserve"> Приказа от 11.01.2021г.№ 2</w:t>
      </w:r>
      <w:r w:rsidRPr="000B20EC">
        <w:rPr>
          <w:rFonts w:ascii="PT Astra Serif" w:hAnsi="PT Astra Serif"/>
          <w:sz w:val="28"/>
          <w:szCs w:val="28"/>
        </w:rPr>
        <w:t xml:space="preserve"> проведена </w:t>
      </w:r>
      <w:r>
        <w:rPr>
          <w:rFonts w:ascii="PT Astra Serif" w:hAnsi="PT Astra Serif"/>
          <w:sz w:val="28"/>
          <w:szCs w:val="28"/>
        </w:rPr>
        <w:t xml:space="preserve">камеральная </w:t>
      </w:r>
      <w:r w:rsidRPr="000B20EC">
        <w:rPr>
          <w:rFonts w:ascii="PT Astra Serif" w:hAnsi="PT Astra Serif"/>
          <w:sz w:val="28"/>
          <w:szCs w:val="28"/>
        </w:rPr>
        <w:t>ревизия финанс</w:t>
      </w:r>
      <w:r>
        <w:rPr>
          <w:rFonts w:ascii="PT Astra Serif" w:hAnsi="PT Astra Serif"/>
          <w:sz w:val="28"/>
          <w:szCs w:val="28"/>
        </w:rPr>
        <w:t>ово-хозяйственной деятельности в МК</w:t>
      </w:r>
      <w:r w:rsidRPr="000B20EC">
        <w:rPr>
          <w:rFonts w:ascii="PT Astra Serif" w:hAnsi="PT Astra Serif"/>
          <w:sz w:val="28"/>
          <w:szCs w:val="28"/>
        </w:rPr>
        <w:t>У «</w:t>
      </w:r>
      <w:r>
        <w:rPr>
          <w:rFonts w:ascii="PT Astra Serif" w:hAnsi="PT Astra Serif"/>
          <w:sz w:val="28"/>
          <w:szCs w:val="28"/>
        </w:rPr>
        <w:t xml:space="preserve">Центр хозяйственного обслуживания органов местного самоуправления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</w:t>
      </w:r>
      <w:r w:rsidRPr="000B20EC">
        <w:rPr>
          <w:rFonts w:ascii="PT Astra Serif" w:hAnsi="PT Astra Serif"/>
          <w:sz w:val="28"/>
          <w:szCs w:val="28"/>
        </w:rPr>
        <w:t>иципального образования»</w:t>
      </w:r>
      <w:r>
        <w:rPr>
          <w:rFonts w:ascii="PT Astra Serif" w:hAnsi="PT Astra Serif"/>
          <w:sz w:val="28"/>
          <w:szCs w:val="28"/>
        </w:rPr>
        <w:t xml:space="preserve"> </w:t>
      </w:r>
      <w:r w:rsidRPr="000B20EC">
        <w:rPr>
          <w:rFonts w:ascii="PT Astra Serif" w:hAnsi="PT Astra Serif"/>
          <w:sz w:val="28"/>
          <w:szCs w:val="28"/>
        </w:rPr>
        <w:t xml:space="preserve"> з</w:t>
      </w:r>
      <w:r>
        <w:rPr>
          <w:rFonts w:ascii="PT Astra Serif" w:hAnsi="PT Astra Serif"/>
          <w:sz w:val="28"/>
          <w:szCs w:val="28"/>
        </w:rPr>
        <w:t xml:space="preserve">а период с 01.01.2019 года по 31.12.2020 года </w:t>
      </w:r>
      <w:r w:rsidRPr="000B20EC">
        <w:rPr>
          <w:rFonts w:ascii="PT Astra Serif" w:hAnsi="PT Astra Serif"/>
          <w:sz w:val="28"/>
          <w:szCs w:val="28"/>
        </w:rPr>
        <w:t>и проверка соблюдения требований законодательства о контрактной системе в соответствии с частью 8</w:t>
      </w:r>
      <w:proofErr w:type="gramEnd"/>
      <w:r w:rsidRPr="000B20EC">
        <w:rPr>
          <w:rFonts w:ascii="PT Astra Serif" w:hAnsi="PT Astra Serif"/>
          <w:sz w:val="28"/>
          <w:szCs w:val="28"/>
        </w:rPr>
        <w:t xml:space="preserve"> статьи 99 ФЗ от 05.04.2013г. № 44-ФЗ «О контрактной системе в сфере закупок товаров, работ, услуг  для государственных и муниципальных нужд».</w:t>
      </w:r>
    </w:p>
    <w:p w:rsidR="00BB0DBC" w:rsidRPr="000B20EC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>Проверка начата</w:t>
      </w:r>
      <w:r>
        <w:rPr>
          <w:rFonts w:ascii="PT Astra Serif" w:hAnsi="PT Astra Serif"/>
          <w:sz w:val="28"/>
          <w:szCs w:val="28"/>
        </w:rPr>
        <w:t>: 25.01. 2021</w:t>
      </w:r>
      <w:r w:rsidRPr="000B20EC">
        <w:rPr>
          <w:rFonts w:ascii="PT Astra Serif" w:hAnsi="PT Astra Serif"/>
          <w:sz w:val="28"/>
          <w:szCs w:val="28"/>
        </w:rPr>
        <w:t>г.</w:t>
      </w:r>
    </w:p>
    <w:p w:rsidR="00BB0DBC" w:rsidRPr="000B20EC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 xml:space="preserve">Проверка окончена: </w:t>
      </w:r>
      <w:r>
        <w:rPr>
          <w:rFonts w:ascii="PT Astra Serif" w:hAnsi="PT Astra Serif"/>
          <w:sz w:val="28"/>
          <w:szCs w:val="28"/>
        </w:rPr>
        <w:t>05</w:t>
      </w:r>
      <w:r w:rsidRPr="000B20E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03.2021</w:t>
      </w:r>
      <w:r w:rsidRPr="000B20EC">
        <w:rPr>
          <w:rFonts w:ascii="PT Astra Serif" w:hAnsi="PT Astra Serif"/>
          <w:sz w:val="28"/>
          <w:szCs w:val="28"/>
        </w:rPr>
        <w:t>г.</w:t>
      </w:r>
    </w:p>
    <w:p w:rsidR="00BB0DBC" w:rsidRPr="000B20EC" w:rsidRDefault="00BB0DBC" w:rsidP="00BB0DBC">
      <w:pPr>
        <w:jc w:val="both"/>
        <w:rPr>
          <w:rFonts w:ascii="PT Astra Serif" w:hAnsi="PT Astra Serif"/>
          <w:sz w:val="28"/>
          <w:szCs w:val="28"/>
        </w:rPr>
      </w:pPr>
    </w:p>
    <w:p w:rsidR="00BB0DBC" w:rsidRPr="000B20EC" w:rsidRDefault="00BB0DBC" w:rsidP="00BB0DBC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0B20EC">
        <w:rPr>
          <w:rFonts w:ascii="PT Astra Serif" w:hAnsi="PT Astra Serif"/>
          <w:b/>
          <w:i/>
          <w:sz w:val="28"/>
          <w:szCs w:val="28"/>
        </w:rPr>
        <w:t xml:space="preserve">В ходе </w:t>
      </w:r>
      <w:r>
        <w:rPr>
          <w:rFonts w:ascii="PT Astra Serif" w:hAnsi="PT Astra Serif"/>
          <w:b/>
          <w:i/>
          <w:sz w:val="28"/>
          <w:szCs w:val="28"/>
        </w:rPr>
        <w:t>ревизии установлено</w:t>
      </w:r>
      <w:r w:rsidRPr="000B20EC">
        <w:rPr>
          <w:rFonts w:ascii="PT Astra Serif" w:hAnsi="PT Astra Serif"/>
          <w:b/>
          <w:i/>
          <w:sz w:val="28"/>
          <w:szCs w:val="28"/>
        </w:rPr>
        <w:t>:</w:t>
      </w:r>
    </w:p>
    <w:p w:rsidR="00BB0DBC" w:rsidRPr="000B20EC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Муниципальное</w:t>
      </w:r>
      <w:r w:rsidRPr="00910A5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казенное </w:t>
      </w:r>
      <w:r w:rsidRPr="000B20EC">
        <w:rPr>
          <w:rFonts w:ascii="PT Astra Serif" w:hAnsi="PT Astra Serif"/>
          <w:sz w:val="28"/>
          <w:szCs w:val="28"/>
        </w:rPr>
        <w:t>учреждение «</w:t>
      </w:r>
      <w:r>
        <w:rPr>
          <w:rFonts w:ascii="PT Astra Serif" w:hAnsi="PT Astra Serif"/>
          <w:sz w:val="28"/>
          <w:szCs w:val="28"/>
        </w:rPr>
        <w:t xml:space="preserve">Центр хозяйственного обслуживания органов местного самоуправления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</w:t>
      </w:r>
      <w:r w:rsidRPr="000B20EC">
        <w:rPr>
          <w:rFonts w:ascii="PT Astra Serif" w:hAnsi="PT Astra Serif"/>
          <w:sz w:val="28"/>
          <w:szCs w:val="28"/>
        </w:rPr>
        <w:t>иципального образования</w:t>
      </w:r>
      <w:r>
        <w:rPr>
          <w:rFonts w:ascii="PT Astra Serif" w:hAnsi="PT Astra Serif"/>
          <w:sz w:val="28"/>
          <w:szCs w:val="28"/>
        </w:rPr>
        <w:t>» (далее - МКУ «ЦХО ОМС</w:t>
      </w:r>
      <w:r w:rsidRPr="000B20EC">
        <w:rPr>
          <w:rFonts w:ascii="PT Astra Serif" w:hAnsi="PT Astra Serif"/>
          <w:sz w:val="28"/>
          <w:szCs w:val="28"/>
        </w:rPr>
        <w:t xml:space="preserve">»), </w:t>
      </w:r>
      <w:r>
        <w:rPr>
          <w:rFonts w:ascii="PT Astra Serif" w:hAnsi="PT Astra Serif"/>
          <w:sz w:val="28"/>
          <w:szCs w:val="28"/>
        </w:rPr>
        <w:t>ИНН 6611014375, ОГРН 1116611000384. Юридический адрес: 623855</w:t>
      </w:r>
      <w:r w:rsidRPr="000B20EC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>
        <w:rPr>
          <w:rFonts w:ascii="PT Astra Serif" w:hAnsi="PT Astra Serif"/>
          <w:sz w:val="28"/>
          <w:szCs w:val="28"/>
        </w:rPr>
        <w:t>Ирбитский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Pr="000B20E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пгт</w:t>
      </w:r>
      <w:proofErr w:type="gramStart"/>
      <w:r>
        <w:rPr>
          <w:rFonts w:ascii="PT Astra Serif" w:hAnsi="PT Astra Serif"/>
          <w:sz w:val="28"/>
          <w:szCs w:val="28"/>
        </w:rPr>
        <w:t>.П</w:t>
      </w:r>
      <w:proofErr w:type="gramEnd"/>
      <w:r>
        <w:rPr>
          <w:rFonts w:ascii="PT Astra Serif" w:hAnsi="PT Astra Serif"/>
          <w:sz w:val="28"/>
          <w:szCs w:val="28"/>
        </w:rPr>
        <w:t>ионесркий</w:t>
      </w:r>
      <w:proofErr w:type="spellEnd"/>
      <w:r>
        <w:rPr>
          <w:rFonts w:ascii="PT Astra Serif" w:hAnsi="PT Astra Serif"/>
          <w:sz w:val="28"/>
          <w:szCs w:val="28"/>
        </w:rPr>
        <w:t>,</w:t>
      </w:r>
      <w:r w:rsidRPr="000B20EC">
        <w:rPr>
          <w:rFonts w:ascii="PT Astra Serif" w:hAnsi="PT Astra Serif"/>
          <w:sz w:val="28"/>
          <w:szCs w:val="28"/>
        </w:rPr>
        <w:t xml:space="preserve"> ул. </w:t>
      </w:r>
      <w:r>
        <w:rPr>
          <w:rFonts w:ascii="PT Astra Serif" w:hAnsi="PT Astra Serif"/>
          <w:sz w:val="28"/>
          <w:szCs w:val="28"/>
        </w:rPr>
        <w:t>Лесная</w:t>
      </w:r>
      <w:r w:rsidRPr="000B20EC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д.2/1</w:t>
      </w:r>
      <w:r w:rsidRPr="000B20EC">
        <w:rPr>
          <w:rFonts w:ascii="PT Astra Serif" w:hAnsi="PT Astra Serif"/>
          <w:sz w:val="28"/>
          <w:szCs w:val="28"/>
        </w:rPr>
        <w:t>.</w:t>
      </w:r>
    </w:p>
    <w:p w:rsidR="00BB0DBC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0B20EC">
        <w:rPr>
          <w:rFonts w:ascii="PT Astra Serif" w:hAnsi="PT Astra Serif"/>
          <w:sz w:val="28"/>
          <w:szCs w:val="28"/>
        </w:rPr>
        <w:t xml:space="preserve"> Учреждение  создано </w:t>
      </w:r>
      <w:r>
        <w:rPr>
          <w:rFonts w:ascii="PT Astra Serif" w:hAnsi="PT Astra Serif"/>
          <w:sz w:val="28"/>
          <w:szCs w:val="28"/>
        </w:rPr>
        <w:t xml:space="preserve">на основании постановления Главы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20.10.2011г. № 390-ПГ «О создании</w:t>
      </w:r>
      <w:r w:rsidRPr="00F801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910A5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казенного </w:t>
      </w:r>
      <w:r w:rsidRPr="000B20EC">
        <w:rPr>
          <w:rFonts w:ascii="PT Astra Serif" w:hAnsi="PT Astra Serif"/>
          <w:sz w:val="28"/>
          <w:szCs w:val="28"/>
        </w:rPr>
        <w:t>учреждени</w:t>
      </w:r>
      <w:r>
        <w:rPr>
          <w:rFonts w:ascii="PT Astra Serif" w:hAnsi="PT Astra Serif"/>
          <w:sz w:val="28"/>
          <w:szCs w:val="28"/>
        </w:rPr>
        <w:t>я</w:t>
      </w:r>
      <w:r w:rsidRPr="000B20E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 xml:space="preserve">Центр хозяйственного обслуживания органов местного самоуправления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</w:t>
      </w:r>
      <w:r w:rsidRPr="000B20EC">
        <w:rPr>
          <w:rFonts w:ascii="PT Astra Serif" w:hAnsi="PT Astra Serif"/>
          <w:sz w:val="28"/>
          <w:szCs w:val="28"/>
        </w:rPr>
        <w:t>иципального образования</w:t>
      </w:r>
      <w:r>
        <w:rPr>
          <w:rFonts w:ascii="PT Astra Serif" w:hAnsi="PT Astra Serif"/>
          <w:sz w:val="28"/>
          <w:szCs w:val="28"/>
        </w:rPr>
        <w:t xml:space="preserve">» путем изменения типа существующего муниципального бюджетного учреждения «Специальный коммунальный сервис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0B20EC">
        <w:rPr>
          <w:rFonts w:ascii="PT Astra Serif" w:hAnsi="PT Astra Serif"/>
          <w:sz w:val="28"/>
          <w:szCs w:val="28"/>
        </w:rPr>
        <w:t xml:space="preserve">». </w:t>
      </w:r>
    </w:p>
    <w:p w:rsidR="00BB0DBC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0B20EC">
        <w:rPr>
          <w:rFonts w:ascii="PT Astra Serif" w:hAnsi="PT Astra Serif"/>
          <w:sz w:val="28"/>
          <w:szCs w:val="28"/>
        </w:rPr>
        <w:t xml:space="preserve">Учредителем и собственником имущества учреждения является   </w:t>
      </w:r>
      <w:proofErr w:type="spellStart"/>
      <w:r w:rsidRPr="000B20EC">
        <w:rPr>
          <w:rFonts w:ascii="PT Astra Serif" w:hAnsi="PT Astra Serif"/>
          <w:sz w:val="28"/>
          <w:szCs w:val="28"/>
        </w:rPr>
        <w:t>Ирбитское</w:t>
      </w:r>
      <w:proofErr w:type="spellEnd"/>
      <w:r w:rsidRPr="000B20EC">
        <w:rPr>
          <w:rFonts w:ascii="PT Astra Serif" w:hAnsi="PT Astra Serif"/>
          <w:sz w:val="28"/>
          <w:szCs w:val="28"/>
        </w:rPr>
        <w:t xml:space="preserve">  муниципальное образование.</w:t>
      </w:r>
      <w:r>
        <w:rPr>
          <w:rFonts w:ascii="PT Astra Serif" w:hAnsi="PT Astra Serif"/>
          <w:sz w:val="28"/>
          <w:szCs w:val="28"/>
        </w:rPr>
        <w:t xml:space="preserve"> От имени учредителя  и собственника имущества права осуществляет администрация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образования.</w:t>
      </w:r>
    </w:p>
    <w:p w:rsidR="00BB0DBC" w:rsidRPr="000B20EC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0B20EC">
        <w:rPr>
          <w:rFonts w:ascii="PT Astra Serif" w:hAnsi="PT Astra Serif"/>
          <w:sz w:val="28"/>
          <w:szCs w:val="28"/>
        </w:rPr>
        <w:t>Деятельность учреждения осуществляе</w:t>
      </w:r>
      <w:r>
        <w:rPr>
          <w:rFonts w:ascii="PT Astra Serif" w:hAnsi="PT Astra Serif"/>
          <w:sz w:val="28"/>
          <w:szCs w:val="28"/>
        </w:rPr>
        <w:t>тся  в соответствии с Уставом МКУ «ЦХО ОМС», утвержденного п</w:t>
      </w:r>
      <w:r w:rsidRPr="000B20EC">
        <w:rPr>
          <w:rFonts w:ascii="PT Astra Serif" w:hAnsi="PT Astra Serif"/>
          <w:sz w:val="28"/>
          <w:szCs w:val="28"/>
        </w:rPr>
        <w:t xml:space="preserve">остановлением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11.02.2020г.  №67</w:t>
      </w:r>
      <w:r w:rsidRPr="000B20EC">
        <w:rPr>
          <w:rFonts w:ascii="PT Astra Serif" w:hAnsi="PT Astra Serif"/>
          <w:sz w:val="28"/>
          <w:szCs w:val="28"/>
        </w:rPr>
        <w:t>-ПА</w:t>
      </w:r>
      <w:r>
        <w:rPr>
          <w:rFonts w:ascii="PT Astra Serif" w:hAnsi="PT Astra Serif"/>
          <w:sz w:val="28"/>
          <w:szCs w:val="28"/>
        </w:rPr>
        <w:t xml:space="preserve"> </w:t>
      </w:r>
      <w:r w:rsidRPr="000B20EC">
        <w:rPr>
          <w:rFonts w:ascii="PT Astra Serif" w:hAnsi="PT Astra Serif"/>
          <w:sz w:val="28"/>
          <w:szCs w:val="28"/>
        </w:rPr>
        <w:t xml:space="preserve"> зарегистрирован инспекцией ФНС России по Верх-</w:t>
      </w:r>
      <w:proofErr w:type="spellStart"/>
      <w:r w:rsidRPr="000B20EC">
        <w:rPr>
          <w:rFonts w:ascii="PT Astra Serif" w:hAnsi="PT Astra Serif"/>
          <w:sz w:val="28"/>
          <w:szCs w:val="28"/>
        </w:rPr>
        <w:t>Исетскому</w:t>
      </w:r>
      <w:proofErr w:type="spellEnd"/>
      <w:r w:rsidRPr="000B20EC">
        <w:rPr>
          <w:rFonts w:ascii="PT Astra Serif" w:hAnsi="PT Astra Serif"/>
          <w:sz w:val="28"/>
          <w:szCs w:val="28"/>
        </w:rPr>
        <w:t xml:space="preserve"> району </w:t>
      </w:r>
      <w:proofErr w:type="spellStart"/>
      <w:r w:rsidRPr="000B20EC">
        <w:rPr>
          <w:rFonts w:ascii="PT Astra Serif" w:hAnsi="PT Astra Serif"/>
          <w:sz w:val="28"/>
          <w:szCs w:val="28"/>
        </w:rPr>
        <w:t>г</w:t>
      </w:r>
      <w:proofErr w:type="gramStart"/>
      <w:r w:rsidRPr="000B20EC">
        <w:rPr>
          <w:rFonts w:ascii="PT Astra Serif" w:hAnsi="PT Astra Serif"/>
          <w:sz w:val="28"/>
          <w:szCs w:val="28"/>
        </w:rPr>
        <w:t>.Е</w:t>
      </w:r>
      <w:proofErr w:type="gramEnd"/>
      <w:r w:rsidRPr="000B20EC">
        <w:rPr>
          <w:rFonts w:ascii="PT Astra Serif" w:hAnsi="PT Astra Serif"/>
          <w:sz w:val="28"/>
          <w:szCs w:val="28"/>
        </w:rPr>
        <w:t>катеринбурга</w:t>
      </w:r>
      <w:proofErr w:type="spellEnd"/>
      <w:r w:rsidRPr="000B20EC">
        <w:rPr>
          <w:rFonts w:ascii="PT Astra Serif" w:hAnsi="PT Astra Serif"/>
          <w:sz w:val="28"/>
          <w:szCs w:val="28"/>
        </w:rPr>
        <w:t xml:space="preserve">. </w:t>
      </w:r>
    </w:p>
    <w:p w:rsidR="004357F3" w:rsidRDefault="00BB0DBC" w:rsidP="0097649C">
      <w:pPr>
        <w:jc w:val="both"/>
      </w:pPr>
      <w:r w:rsidRPr="000B20EC">
        <w:rPr>
          <w:rFonts w:ascii="PT Astra Serif" w:hAnsi="PT Astra Serif"/>
          <w:sz w:val="28"/>
          <w:szCs w:val="28"/>
        </w:rPr>
        <w:t xml:space="preserve">        </w:t>
      </w:r>
      <w:bookmarkStart w:id="0" w:name="_GoBack"/>
      <w:bookmarkEnd w:id="0"/>
    </w:p>
    <w:p w:rsidR="00BB0DBC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r w:rsidRPr="007F0A1D">
        <w:rPr>
          <w:rFonts w:ascii="PT Astra Serif" w:hAnsi="PT Astra Serif"/>
          <w:sz w:val="28"/>
          <w:szCs w:val="28"/>
        </w:rPr>
        <w:t xml:space="preserve">Совокупный годовой объем закупок за 2019 год, согласно  утвержденных лимитов бюджетных обязательств  составил 4909,6 </w:t>
      </w:r>
      <w:proofErr w:type="spellStart"/>
      <w:r w:rsidRPr="007F0A1D">
        <w:rPr>
          <w:rFonts w:ascii="PT Astra Serif" w:hAnsi="PT Astra Serif"/>
          <w:sz w:val="28"/>
          <w:szCs w:val="28"/>
        </w:rPr>
        <w:t>тыс</w:t>
      </w:r>
      <w:proofErr w:type="gramStart"/>
      <w:r w:rsidRPr="007F0A1D">
        <w:rPr>
          <w:rFonts w:ascii="PT Astra Serif" w:hAnsi="PT Astra Serif"/>
          <w:sz w:val="28"/>
          <w:szCs w:val="28"/>
        </w:rPr>
        <w:t>.р</w:t>
      </w:r>
      <w:proofErr w:type="gramEnd"/>
      <w:r w:rsidRPr="007F0A1D">
        <w:rPr>
          <w:rFonts w:ascii="PT Astra Serif" w:hAnsi="PT Astra Serif"/>
          <w:sz w:val="28"/>
          <w:szCs w:val="28"/>
        </w:rPr>
        <w:t>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В план-график  на 2019год  включены закупки на сумму  4883,2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 с учетом кредиторской задолженности на оплату договоров, заключенных до начала текущего года в сумме 26,4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</w:t>
      </w:r>
      <w:r w:rsidRPr="007F0A1D">
        <w:rPr>
          <w:rFonts w:ascii="PT Astra Serif" w:hAnsi="PT Astra Serif"/>
          <w:sz w:val="28"/>
          <w:szCs w:val="28"/>
        </w:rPr>
        <w:t xml:space="preserve">Заказчиком проведено 8 процедур конкурентных закупок (электронный аукцион), из которых одна закупка не состоялась, по результатам 8 закупок заключены муниципальные контракты, экономия бюджетных средств по результатам закупок составила 256,8 </w:t>
      </w:r>
      <w:proofErr w:type="spellStart"/>
      <w:r w:rsidRPr="007F0A1D">
        <w:rPr>
          <w:rFonts w:ascii="PT Astra Serif" w:hAnsi="PT Astra Serif"/>
          <w:sz w:val="28"/>
          <w:szCs w:val="28"/>
        </w:rPr>
        <w:t>тыс</w:t>
      </w:r>
      <w:proofErr w:type="gramStart"/>
      <w:r w:rsidRPr="007F0A1D">
        <w:rPr>
          <w:rFonts w:ascii="PT Astra Serif" w:hAnsi="PT Astra Serif"/>
          <w:sz w:val="28"/>
          <w:szCs w:val="28"/>
        </w:rPr>
        <w:t>.р</w:t>
      </w:r>
      <w:proofErr w:type="gramEnd"/>
      <w:r w:rsidRPr="007F0A1D">
        <w:rPr>
          <w:rFonts w:ascii="PT Astra Serif" w:hAnsi="PT Astra Serif"/>
          <w:sz w:val="28"/>
          <w:szCs w:val="28"/>
        </w:rPr>
        <w:t>уб</w:t>
      </w:r>
      <w:proofErr w:type="spellEnd"/>
      <w:r w:rsidRPr="007F0A1D">
        <w:rPr>
          <w:rFonts w:ascii="PT Astra Serif" w:hAnsi="PT Astra Serif"/>
          <w:sz w:val="28"/>
          <w:szCs w:val="28"/>
        </w:rPr>
        <w:t>.</w:t>
      </w:r>
    </w:p>
    <w:p w:rsidR="00BB0DBC" w:rsidRPr="007F0A1D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7F0A1D">
        <w:rPr>
          <w:rFonts w:ascii="PT Astra Serif" w:hAnsi="PT Astra Serif"/>
          <w:sz w:val="28"/>
          <w:szCs w:val="28"/>
        </w:rPr>
        <w:t xml:space="preserve">Согласно реестра закупок товаров, работ, услуг  и плана-графика на 2019 год, заказчиком осуществлены  закупки с единственным поставщиком (подрядчиком, </w:t>
      </w:r>
      <w:r w:rsidRPr="007F0A1D">
        <w:rPr>
          <w:rFonts w:ascii="PT Astra Serif" w:hAnsi="PT Astra Serif"/>
          <w:sz w:val="28"/>
          <w:szCs w:val="28"/>
        </w:rPr>
        <w:lastRenderedPageBreak/>
        <w:t xml:space="preserve">исполнителем)  на основании пункта 4 части 1 статьи 93 Закона о контрактной системе в количестве 99 Договоров на сумму  1587,2 </w:t>
      </w:r>
      <w:proofErr w:type="spellStart"/>
      <w:r w:rsidRPr="007F0A1D">
        <w:rPr>
          <w:rFonts w:ascii="PT Astra Serif" w:hAnsi="PT Astra Serif"/>
          <w:sz w:val="28"/>
          <w:szCs w:val="28"/>
        </w:rPr>
        <w:t>тыс</w:t>
      </w:r>
      <w:proofErr w:type="gramStart"/>
      <w:r w:rsidRPr="007F0A1D">
        <w:rPr>
          <w:rFonts w:ascii="PT Astra Serif" w:hAnsi="PT Astra Serif"/>
          <w:sz w:val="28"/>
          <w:szCs w:val="28"/>
        </w:rPr>
        <w:t>.р</w:t>
      </w:r>
      <w:proofErr w:type="gramEnd"/>
      <w:r w:rsidRPr="007F0A1D">
        <w:rPr>
          <w:rFonts w:ascii="PT Astra Serif" w:hAnsi="PT Astra Serif"/>
          <w:sz w:val="28"/>
          <w:szCs w:val="28"/>
        </w:rPr>
        <w:t>уб</w:t>
      </w:r>
      <w:proofErr w:type="spellEnd"/>
      <w:r w:rsidRPr="007F0A1D">
        <w:rPr>
          <w:rFonts w:ascii="PT Astra Serif" w:hAnsi="PT Astra Serif"/>
          <w:sz w:val="28"/>
          <w:szCs w:val="28"/>
        </w:rPr>
        <w:t>.</w:t>
      </w:r>
    </w:p>
    <w:p w:rsidR="00BB0DBC" w:rsidRPr="007F0A1D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7F0A1D">
        <w:rPr>
          <w:rFonts w:ascii="PT Astra Serif" w:hAnsi="PT Astra Serif"/>
          <w:sz w:val="28"/>
          <w:szCs w:val="28"/>
        </w:rPr>
        <w:t xml:space="preserve">Совокупный годовой объем закупок за 2020 год, согласно  утвержденных лимитов бюджетных обязательств  составил 4583,8 </w:t>
      </w:r>
      <w:proofErr w:type="spellStart"/>
      <w:r w:rsidRPr="007F0A1D">
        <w:rPr>
          <w:rFonts w:ascii="PT Astra Serif" w:hAnsi="PT Astra Serif"/>
          <w:sz w:val="28"/>
          <w:szCs w:val="28"/>
        </w:rPr>
        <w:t>тыс</w:t>
      </w:r>
      <w:proofErr w:type="gramStart"/>
      <w:r w:rsidRPr="007F0A1D">
        <w:rPr>
          <w:rFonts w:ascii="PT Astra Serif" w:hAnsi="PT Astra Serif"/>
          <w:sz w:val="28"/>
          <w:szCs w:val="28"/>
        </w:rPr>
        <w:t>.р</w:t>
      </w:r>
      <w:proofErr w:type="gramEnd"/>
      <w:r w:rsidRPr="007F0A1D">
        <w:rPr>
          <w:rFonts w:ascii="PT Astra Serif" w:hAnsi="PT Astra Serif"/>
          <w:sz w:val="28"/>
          <w:szCs w:val="28"/>
        </w:rPr>
        <w:t>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В план-график  на 2020год  включены закупки на сумму  4180,5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 с учетом кредиторской задолженности на оплату договоров, заключенных до начала текущего года в сумме 113,8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 и проведенной закупки на ГСМ в 2019 года  исполнением в 2020 году в сумме 289,4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</w:t>
      </w:r>
    </w:p>
    <w:p w:rsidR="00BB0DBC" w:rsidRPr="007F0A1D" w:rsidRDefault="00BB0DBC" w:rsidP="00BB0DBC">
      <w:pPr>
        <w:jc w:val="both"/>
        <w:rPr>
          <w:rFonts w:ascii="PT Astra Serif" w:hAnsi="PT Astra Serif"/>
          <w:sz w:val="28"/>
          <w:szCs w:val="28"/>
        </w:rPr>
      </w:pPr>
      <w:r w:rsidRPr="007F0A1D">
        <w:rPr>
          <w:rFonts w:ascii="PT Astra Serif" w:hAnsi="PT Astra Serif"/>
          <w:sz w:val="28"/>
          <w:szCs w:val="28"/>
        </w:rPr>
        <w:t xml:space="preserve">      Согласно плана-графика закупок, размещенного на сайте в сети интернет  заказчик осуществил закупки на сумму 3705,2тыс</w:t>
      </w:r>
      <w:proofErr w:type="gramStart"/>
      <w:r w:rsidRPr="007F0A1D">
        <w:rPr>
          <w:rFonts w:ascii="PT Astra Serif" w:hAnsi="PT Astra Serif"/>
          <w:sz w:val="28"/>
          <w:szCs w:val="28"/>
        </w:rPr>
        <w:t>.р</w:t>
      </w:r>
      <w:proofErr w:type="gramEnd"/>
      <w:r w:rsidRPr="007F0A1D">
        <w:rPr>
          <w:rFonts w:ascii="PT Astra Serif" w:hAnsi="PT Astra Serif"/>
          <w:sz w:val="28"/>
          <w:szCs w:val="28"/>
        </w:rPr>
        <w:t xml:space="preserve">уб., из них закупки на 2020 год 3143,2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и на 2021 год 562,0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>., из них конкурентным способом на сумму 1680,5тыс.руб., закупки  у единственного поставщика (подрядчика, исполнителя) в соответствии с пунктом 4 части 1 статьи 93 Закона о контрактной системе в сумме 1310,9тыс</w:t>
      </w:r>
      <w:proofErr w:type="gramStart"/>
      <w:r w:rsidRPr="007F0A1D">
        <w:rPr>
          <w:rFonts w:ascii="PT Astra Serif" w:hAnsi="PT Astra Serif"/>
          <w:sz w:val="28"/>
          <w:szCs w:val="28"/>
        </w:rPr>
        <w:t>.р</w:t>
      </w:r>
      <w:proofErr w:type="gramEnd"/>
      <w:r w:rsidRPr="007F0A1D">
        <w:rPr>
          <w:rFonts w:ascii="PT Astra Serif" w:hAnsi="PT Astra Serif"/>
          <w:sz w:val="28"/>
          <w:szCs w:val="28"/>
        </w:rPr>
        <w:t xml:space="preserve">уб.,  в соответствии с пунктом 8  части 1 статьи 93 Закона о контрактной системе в сумме 459,2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.,  и в соответствии с пунктом 29 части 1 статьи  93 на сумму 226,2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., в соответствии с пунктом 9 части 1 статьи 93 на сумму 28,2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>.</w:t>
      </w:r>
    </w:p>
    <w:p w:rsidR="00BB0DBC" w:rsidRDefault="00BB0DBC" w:rsidP="00BB0DB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Закупки товаров, работ, услуг осуществляются учреждением в соответствии с нормативными затратами утвержденными 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20.01.2017г. № 25-ПА                                  (с изменениями от 11.07.2017г. № 583-ПА) «Об утверждении нормативных затрат на обеспечение функций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образования, функциональных органов и подведомственных казенных учреждений».</w:t>
      </w:r>
    </w:p>
    <w:p w:rsidR="00BB0DBC" w:rsidRDefault="00BB0DBC" w:rsidP="00BB0DB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Проверкой обоснования НМЦК и цены контракта с единственным поставщиком, подрядчиком, исполнителем нарушений не установлено.</w:t>
      </w:r>
    </w:p>
    <w:p w:rsidR="00BB0DBC" w:rsidRDefault="00BB0DBC" w:rsidP="00BB0DB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Поставленные товары, выполненные работы, оказанные услуги соответствуют условиям заключенных договоров и целям осуществления закупки.  </w:t>
      </w:r>
    </w:p>
    <w:p w:rsidR="00BB0DBC" w:rsidRDefault="00BB0DBC" w:rsidP="00BB0DBC">
      <w:pPr>
        <w:jc w:val="both"/>
        <w:rPr>
          <w:rFonts w:ascii="PT Astra Serif" w:hAnsi="PT Astra Serif"/>
          <w:sz w:val="28"/>
          <w:szCs w:val="28"/>
        </w:rPr>
      </w:pPr>
    </w:p>
    <w:p w:rsidR="00BB0DBC" w:rsidRDefault="00BB0DBC"/>
    <w:sectPr w:rsidR="00BB0DBC" w:rsidSect="00BB0DBC">
      <w:pgSz w:w="11906" w:h="16838"/>
      <w:pgMar w:top="425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4D"/>
    <w:rsid w:val="004357F3"/>
    <w:rsid w:val="0097649C"/>
    <w:rsid w:val="00BB0DBC"/>
    <w:rsid w:val="00B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4140</Characters>
  <Application>Microsoft Office Word</Application>
  <DocSecurity>0</DocSecurity>
  <Lines>34</Lines>
  <Paragraphs>9</Paragraphs>
  <ScaleCrop>false</ScaleCrop>
  <Company>Krokoz™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REV3</dc:creator>
  <cp:keywords/>
  <dc:description/>
  <cp:lastModifiedBy>REV3</cp:lastModifiedBy>
  <cp:revision>3</cp:revision>
  <dcterms:created xsi:type="dcterms:W3CDTF">2021-03-15T08:04:00Z</dcterms:created>
  <dcterms:modified xsi:type="dcterms:W3CDTF">2023-12-27T05:40:00Z</dcterms:modified>
</cp:coreProperties>
</file>