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7C55A0" w:rsidRDefault="00B62212" w:rsidP="00152604">
      <w:pPr>
        <w:jc w:val="center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hAnsi="PT Astra Serif"/>
          <w:sz w:val="28"/>
          <w:szCs w:val="28"/>
        </w:rPr>
        <w:t>Акт</w:t>
      </w:r>
    </w:p>
    <w:p w:rsidR="00145565" w:rsidRPr="007C55A0" w:rsidRDefault="00116AC3" w:rsidP="00B478DF">
      <w:pPr>
        <w:jc w:val="center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7C55A0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C436B" w:rsidRPr="007C55A0">
        <w:rPr>
          <w:rFonts w:ascii="PT Astra Serif" w:hAnsi="PT Astra Serif"/>
          <w:sz w:val="28"/>
          <w:szCs w:val="28"/>
        </w:rPr>
        <w:t>ревизии</w:t>
      </w:r>
      <w:r w:rsidR="00B62212" w:rsidRPr="007C55A0">
        <w:rPr>
          <w:rFonts w:ascii="PT Astra Serif" w:hAnsi="PT Astra Serif"/>
          <w:sz w:val="28"/>
          <w:szCs w:val="28"/>
        </w:rPr>
        <w:t xml:space="preserve"> финансово</w:t>
      </w:r>
      <w:r w:rsidR="005C436B" w:rsidRPr="007C55A0">
        <w:rPr>
          <w:rFonts w:ascii="PT Astra Serif" w:hAnsi="PT Astra Serif"/>
          <w:sz w:val="28"/>
          <w:szCs w:val="28"/>
        </w:rPr>
        <w:t xml:space="preserve"> </w:t>
      </w:r>
      <w:r w:rsidR="00B62212" w:rsidRPr="007C55A0">
        <w:rPr>
          <w:rFonts w:ascii="PT Astra Serif" w:hAnsi="PT Astra Serif"/>
          <w:sz w:val="28"/>
          <w:szCs w:val="28"/>
        </w:rPr>
        <w:t>-</w:t>
      </w:r>
      <w:r w:rsidR="005C436B" w:rsidRPr="007C55A0">
        <w:rPr>
          <w:rFonts w:ascii="PT Astra Serif" w:hAnsi="PT Astra Serif"/>
          <w:sz w:val="28"/>
          <w:szCs w:val="28"/>
        </w:rPr>
        <w:t xml:space="preserve"> </w:t>
      </w:r>
      <w:r w:rsidR="00B62212" w:rsidRPr="007C55A0">
        <w:rPr>
          <w:rFonts w:ascii="PT Astra Serif" w:hAnsi="PT Astra Serif"/>
          <w:sz w:val="28"/>
          <w:szCs w:val="28"/>
        </w:rPr>
        <w:t>хозяйственной деятельности</w:t>
      </w:r>
      <w:r w:rsidR="005C436B" w:rsidRPr="007C55A0">
        <w:rPr>
          <w:rFonts w:ascii="PT Astra Serif" w:hAnsi="PT Astra Serif"/>
          <w:sz w:val="28"/>
          <w:szCs w:val="28"/>
        </w:rPr>
        <w:t xml:space="preserve">            </w:t>
      </w:r>
      <w:r w:rsidRPr="007C55A0">
        <w:rPr>
          <w:rFonts w:ascii="PT Astra Serif" w:hAnsi="PT Astra Serif"/>
          <w:sz w:val="28"/>
          <w:szCs w:val="28"/>
        </w:rPr>
        <w:t xml:space="preserve"> (далее</w:t>
      </w:r>
      <w:r w:rsidR="008808E2" w:rsidRPr="007C55A0">
        <w:rPr>
          <w:rFonts w:ascii="PT Astra Serif" w:hAnsi="PT Astra Serif"/>
          <w:sz w:val="28"/>
          <w:szCs w:val="28"/>
        </w:rPr>
        <w:t xml:space="preserve"> </w:t>
      </w:r>
      <w:r w:rsidRPr="007C55A0">
        <w:rPr>
          <w:rFonts w:ascii="PT Astra Serif" w:hAnsi="PT Astra Serif"/>
          <w:sz w:val="28"/>
          <w:szCs w:val="28"/>
        </w:rPr>
        <w:t xml:space="preserve">- контрольное мероприятие) </w:t>
      </w:r>
      <w:r w:rsidR="00B478DF" w:rsidRPr="007C55A0">
        <w:rPr>
          <w:rFonts w:ascii="PT Astra Serif" w:hAnsi="PT Astra Serif"/>
          <w:sz w:val="28"/>
          <w:szCs w:val="28"/>
        </w:rPr>
        <w:t xml:space="preserve">муниципального </w:t>
      </w:r>
      <w:r w:rsidR="00145565" w:rsidRPr="007C55A0">
        <w:rPr>
          <w:rFonts w:ascii="PT Astra Serif" w:hAnsi="PT Astra Serif"/>
          <w:sz w:val="28"/>
          <w:szCs w:val="28"/>
        </w:rPr>
        <w:t xml:space="preserve">дошкольного                  </w:t>
      </w:r>
      <w:r w:rsidR="00B478DF" w:rsidRPr="007C55A0">
        <w:rPr>
          <w:rFonts w:ascii="PT Astra Serif" w:hAnsi="PT Astra Serif"/>
          <w:sz w:val="28"/>
          <w:szCs w:val="28"/>
        </w:rPr>
        <w:t>образова</w:t>
      </w:r>
      <w:r w:rsidR="00592031" w:rsidRPr="007C55A0">
        <w:rPr>
          <w:rFonts w:ascii="PT Astra Serif" w:hAnsi="PT Astra Serif"/>
          <w:sz w:val="28"/>
          <w:szCs w:val="28"/>
        </w:rPr>
        <w:t xml:space="preserve">тельного </w:t>
      </w:r>
      <w:r w:rsidR="00145565" w:rsidRPr="007C55A0">
        <w:rPr>
          <w:rFonts w:ascii="PT Astra Serif" w:hAnsi="PT Astra Serif"/>
          <w:sz w:val="28"/>
          <w:szCs w:val="28"/>
        </w:rPr>
        <w:t>учр</w:t>
      </w:r>
      <w:r w:rsidR="0052791C" w:rsidRPr="007C55A0">
        <w:rPr>
          <w:rFonts w:ascii="PT Astra Serif" w:hAnsi="PT Astra Serif"/>
          <w:sz w:val="28"/>
          <w:szCs w:val="28"/>
        </w:rPr>
        <w:t>еждения «</w:t>
      </w:r>
      <w:proofErr w:type="spellStart"/>
      <w:r w:rsidR="00DC1330">
        <w:rPr>
          <w:rFonts w:ascii="PT Astra Serif" w:hAnsi="PT Astra Serif"/>
          <w:sz w:val="28"/>
          <w:szCs w:val="28"/>
        </w:rPr>
        <w:t>Бердюгинский</w:t>
      </w:r>
      <w:proofErr w:type="spellEnd"/>
      <w:r w:rsidR="0052791C" w:rsidRPr="007C55A0">
        <w:rPr>
          <w:rFonts w:ascii="PT Astra Serif" w:hAnsi="PT Astra Serif"/>
          <w:sz w:val="28"/>
          <w:szCs w:val="28"/>
        </w:rPr>
        <w:t xml:space="preserve"> детский сад»</w:t>
      </w:r>
    </w:p>
    <w:p w:rsidR="005C436B" w:rsidRPr="007C55A0" w:rsidRDefault="005C436B" w:rsidP="0015260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26CA1" w:rsidRPr="007C55A0" w:rsidTr="00826CA1">
        <w:tc>
          <w:tcPr>
            <w:tcW w:w="5153" w:type="dxa"/>
          </w:tcPr>
          <w:p w:rsidR="00826CA1" w:rsidRPr="007C55A0" w:rsidRDefault="00826CA1" w:rsidP="002929E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C55A0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7C55A0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26CA1" w:rsidRPr="007C55A0" w:rsidRDefault="007553CD" w:rsidP="007553CD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7C55A0" w:rsidRPr="007C55A0">
              <w:rPr>
                <w:rFonts w:ascii="PT Astra Serif" w:hAnsi="PT Astra Serif"/>
                <w:sz w:val="28"/>
                <w:szCs w:val="28"/>
              </w:rPr>
              <w:t>5</w:t>
            </w:r>
            <w:r w:rsidR="005710DA" w:rsidRPr="007C55A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7C55A0" w:rsidRPr="007C55A0"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ка</w:t>
            </w:r>
            <w:r w:rsidR="00145565" w:rsidRPr="007C55A0">
              <w:rPr>
                <w:rFonts w:ascii="PT Astra Serif" w:hAnsi="PT Astra Serif"/>
                <w:sz w:val="28"/>
                <w:szCs w:val="28"/>
              </w:rPr>
              <w:t>бр</w:t>
            </w:r>
            <w:r w:rsidR="005710DA" w:rsidRPr="007C55A0">
              <w:rPr>
                <w:rFonts w:ascii="PT Astra Serif" w:hAnsi="PT Astra Serif"/>
                <w:sz w:val="28"/>
                <w:szCs w:val="28"/>
              </w:rPr>
              <w:t>я</w:t>
            </w:r>
            <w:r w:rsidR="00826CA1" w:rsidRPr="007C55A0">
              <w:rPr>
                <w:rFonts w:ascii="PT Astra Serif" w:hAnsi="PT Astra Serif"/>
                <w:sz w:val="28"/>
                <w:szCs w:val="28"/>
              </w:rPr>
              <w:t xml:space="preserve">  202</w:t>
            </w:r>
            <w:r w:rsidR="00825295">
              <w:rPr>
                <w:rFonts w:ascii="PT Astra Serif" w:hAnsi="PT Astra Serif"/>
                <w:sz w:val="28"/>
                <w:szCs w:val="28"/>
              </w:rPr>
              <w:t>3</w:t>
            </w:r>
            <w:r w:rsidR="00826CA1" w:rsidRPr="007C55A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5718F8" w:rsidRPr="007C55A0" w:rsidRDefault="005718F8" w:rsidP="00D81FBC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52687A" w:rsidRPr="00561DEA" w:rsidRDefault="008E5E8C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520D8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1520D8">
        <w:rPr>
          <w:rFonts w:ascii="PT Astra Serif" w:hAnsi="PT Astra Serif"/>
          <w:sz w:val="28"/>
          <w:szCs w:val="28"/>
        </w:rPr>
        <w:t xml:space="preserve"> </w:t>
      </w:r>
      <w:r w:rsidR="00AA34D2" w:rsidRPr="001520D8">
        <w:rPr>
          <w:rFonts w:ascii="PT Astra Serif" w:hAnsi="PT Astra Serif"/>
          <w:sz w:val="28"/>
          <w:szCs w:val="28"/>
        </w:rPr>
        <w:t>пункт</w:t>
      </w:r>
      <w:r w:rsidR="0052687A" w:rsidRPr="001520D8">
        <w:rPr>
          <w:rFonts w:ascii="PT Astra Serif" w:hAnsi="PT Astra Serif"/>
          <w:sz w:val="28"/>
          <w:szCs w:val="28"/>
        </w:rPr>
        <w:t>а</w:t>
      </w:r>
      <w:r w:rsidR="004F4C7D" w:rsidRPr="001520D8">
        <w:rPr>
          <w:rFonts w:ascii="PT Astra Serif" w:hAnsi="PT Astra Serif"/>
          <w:sz w:val="28"/>
          <w:szCs w:val="28"/>
        </w:rPr>
        <w:t xml:space="preserve"> </w:t>
      </w:r>
      <w:r w:rsidR="008B772D" w:rsidRPr="001520D8">
        <w:rPr>
          <w:rFonts w:ascii="PT Astra Serif" w:hAnsi="PT Astra Serif"/>
          <w:sz w:val="28"/>
          <w:szCs w:val="28"/>
        </w:rPr>
        <w:t>1</w:t>
      </w:r>
      <w:r w:rsidR="001520D8" w:rsidRPr="001520D8">
        <w:rPr>
          <w:rFonts w:ascii="PT Astra Serif" w:hAnsi="PT Astra Serif"/>
          <w:sz w:val="28"/>
          <w:szCs w:val="28"/>
        </w:rPr>
        <w:t>5</w:t>
      </w:r>
      <w:r w:rsidR="003A684B" w:rsidRPr="001520D8">
        <w:rPr>
          <w:rFonts w:ascii="PT Astra Serif" w:hAnsi="PT Astra Serif"/>
          <w:sz w:val="28"/>
          <w:szCs w:val="28"/>
        </w:rPr>
        <w:t xml:space="preserve"> </w:t>
      </w:r>
      <w:r w:rsidR="001520D8">
        <w:rPr>
          <w:rFonts w:ascii="PT Astra Serif" w:hAnsi="PT Astra Serif"/>
          <w:sz w:val="28"/>
          <w:szCs w:val="28"/>
        </w:rPr>
        <w:t>«</w:t>
      </w:r>
      <w:r w:rsidR="00663783" w:rsidRPr="001520D8">
        <w:rPr>
          <w:rFonts w:ascii="PT Astra Serif" w:hAnsi="PT Astra Serif"/>
          <w:sz w:val="28"/>
          <w:szCs w:val="28"/>
        </w:rPr>
        <w:t>П</w:t>
      </w:r>
      <w:r w:rsidR="003A684B" w:rsidRPr="001520D8">
        <w:rPr>
          <w:rFonts w:ascii="PT Astra Serif" w:hAnsi="PT Astra Serif"/>
          <w:sz w:val="28"/>
          <w:szCs w:val="28"/>
        </w:rPr>
        <w:t xml:space="preserve">лана </w:t>
      </w:r>
      <w:r w:rsidR="00FF51F0" w:rsidRPr="001520D8">
        <w:rPr>
          <w:rFonts w:ascii="PT Astra Serif" w:hAnsi="PT Astra Serif"/>
          <w:sz w:val="28"/>
          <w:szCs w:val="28"/>
        </w:rPr>
        <w:t>контрольных мероприятий</w:t>
      </w:r>
      <w:r w:rsidR="001520D8">
        <w:rPr>
          <w:rFonts w:ascii="PT Astra Serif" w:hAnsi="PT Astra Serif"/>
          <w:sz w:val="28"/>
          <w:szCs w:val="28"/>
        </w:rPr>
        <w:t xml:space="preserve"> отдела финансового контроля и казначейского исполнения</w:t>
      </w:r>
      <w:r w:rsidR="00FF51F0" w:rsidRPr="001520D8">
        <w:rPr>
          <w:rFonts w:ascii="PT Astra Serif" w:hAnsi="PT Astra Serif"/>
          <w:sz w:val="28"/>
          <w:szCs w:val="28"/>
        </w:rPr>
        <w:t xml:space="preserve"> </w:t>
      </w:r>
      <w:r w:rsidR="001520D8" w:rsidRPr="001520D8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</w:t>
      </w:r>
      <w:r w:rsidR="001520D8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1520D8" w:rsidRPr="00561DEA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1520D8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="003A684B" w:rsidRPr="00561DEA">
        <w:rPr>
          <w:rFonts w:ascii="PT Astra Serif" w:hAnsi="PT Astra Serif"/>
          <w:sz w:val="28"/>
          <w:szCs w:val="28"/>
        </w:rPr>
        <w:t>на 202</w:t>
      </w:r>
      <w:r w:rsidR="007C55A0" w:rsidRPr="00561DEA">
        <w:rPr>
          <w:rFonts w:ascii="PT Astra Serif" w:hAnsi="PT Astra Serif"/>
          <w:sz w:val="28"/>
          <w:szCs w:val="28"/>
        </w:rPr>
        <w:t>3</w:t>
      </w:r>
      <w:r w:rsidR="003A684B" w:rsidRPr="00561DEA">
        <w:rPr>
          <w:rFonts w:ascii="PT Astra Serif" w:hAnsi="PT Astra Serif"/>
          <w:sz w:val="28"/>
          <w:szCs w:val="28"/>
        </w:rPr>
        <w:t xml:space="preserve"> год</w:t>
      </w:r>
      <w:r w:rsidR="001520D8" w:rsidRPr="00561DEA">
        <w:rPr>
          <w:rFonts w:ascii="PT Astra Serif" w:hAnsi="PT Astra Serif"/>
          <w:sz w:val="28"/>
          <w:szCs w:val="28"/>
        </w:rPr>
        <w:t>»</w:t>
      </w:r>
      <w:r w:rsidR="003A684B" w:rsidRPr="00561DEA">
        <w:rPr>
          <w:rFonts w:ascii="PT Astra Serif" w:hAnsi="PT Astra Serif"/>
          <w:sz w:val="28"/>
          <w:szCs w:val="28"/>
        </w:rPr>
        <w:t xml:space="preserve">, утверждённого Приказом </w:t>
      </w:r>
      <w:r w:rsidR="003A684B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561DEA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52687A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C55A0" w:rsidRPr="00561DEA">
        <w:rPr>
          <w:rFonts w:ascii="PT Astra Serif" w:hAnsi="PT Astra Serif"/>
          <w:sz w:val="28"/>
          <w:szCs w:val="28"/>
        </w:rPr>
        <w:t>от 27</w:t>
      </w:r>
      <w:r w:rsidR="003A684B" w:rsidRPr="00561DEA">
        <w:rPr>
          <w:rFonts w:ascii="PT Astra Serif" w:hAnsi="PT Astra Serif"/>
          <w:sz w:val="28"/>
          <w:szCs w:val="28"/>
        </w:rPr>
        <w:t>.12.202</w:t>
      </w:r>
      <w:r w:rsidR="007C55A0" w:rsidRPr="00561DEA">
        <w:rPr>
          <w:rFonts w:ascii="PT Astra Serif" w:hAnsi="PT Astra Serif"/>
          <w:sz w:val="28"/>
          <w:szCs w:val="28"/>
        </w:rPr>
        <w:t>2</w:t>
      </w:r>
      <w:r w:rsidR="003A684B" w:rsidRPr="00561DEA">
        <w:rPr>
          <w:rFonts w:ascii="PT Astra Serif" w:hAnsi="PT Astra Serif"/>
          <w:sz w:val="28"/>
          <w:szCs w:val="28"/>
        </w:rPr>
        <w:t>г. № 1</w:t>
      </w:r>
      <w:r w:rsidR="007C55A0" w:rsidRPr="00561DEA">
        <w:rPr>
          <w:rFonts w:ascii="PT Astra Serif" w:hAnsi="PT Astra Serif"/>
          <w:sz w:val="28"/>
          <w:szCs w:val="28"/>
        </w:rPr>
        <w:t>11</w:t>
      </w:r>
      <w:r w:rsidR="006A4087" w:rsidRPr="00561DEA">
        <w:rPr>
          <w:rFonts w:ascii="PT Astra Serif" w:hAnsi="PT Astra Serif"/>
          <w:sz w:val="28"/>
          <w:szCs w:val="28"/>
        </w:rPr>
        <w:t xml:space="preserve"> </w:t>
      </w:r>
      <w:r w:rsidR="00722295" w:rsidRPr="00561DEA">
        <w:rPr>
          <w:rFonts w:ascii="PT Astra Serif" w:hAnsi="PT Astra Serif"/>
          <w:sz w:val="28"/>
          <w:szCs w:val="28"/>
        </w:rPr>
        <w:t>«</w:t>
      </w:r>
      <w:r w:rsidR="00E32FAE" w:rsidRPr="00561DEA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="00722295" w:rsidRPr="00561DEA">
        <w:rPr>
          <w:rFonts w:ascii="PT Astra Serif" w:hAnsi="PT Astra Serif"/>
          <w:sz w:val="28"/>
          <w:szCs w:val="28"/>
        </w:rPr>
        <w:t>на 202</w:t>
      </w:r>
      <w:r w:rsidR="007C55A0" w:rsidRPr="00561DEA">
        <w:rPr>
          <w:rFonts w:ascii="PT Astra Serif" w:hAnsi="PT Astra Serif"/>
          <w:sz w:val="28"/>
          <w:szCs w:val="28"/>
        </w:rPr>
        <w:t>3</w:t>
      </w:r>
      <w:r w:rsidR="00722295" w:rsidRPr="00561DEA">
        <w:rPr>
          <w:rFonts w:ascii="PT Astra Serif" w:hAnsi="PT Astra Serif"/>
          <w:sz w:val="28"/>
          <w:szCs w:val="28"/>
        </w:rPr>
        <w:t>год»</w:t>
      </w:r>
      <w:r w:rsidR="001520D8" w:rsidRPr="00561DEA">
        <w:rPr>
          <w:rFonts w:ascii="PT Astra Serif" w:hAnsi="PT Astra Serif"/>
          <w:sz w:val="28"/>
          <w:szCs w:val="28"/>
        </w:rPr>
        <w:t xml:space="preserve"> с изменениями от 25.05.2023г. № 55</w:t>
      </w:r>
      <w:r w:rsidR="007C55A0" w:rsidRPr="00561DEA">
        <w:rPr>
          <w:rFonts w:ascii="PT Astra Serif" w:hAnsi="PT Astra Serif"/>
          <w:sz w:val="28"/>
          <w:szCs w:val="28"/>
        </w:rPr>
        <w:t>,</w:t>
      </w:r>
      <w:r w:rsidR="003A684B" w:rsidRPr="00561DEA">
        <w:rPr>
          <w:rFonts w:ascii="PT Astra Serif" w:hAnsi="PT Astra Serif"/>
          <w:sz w:val="28"/>
          <w:szCs w:val="28"/>
        </w:rPr>
        <w:t xml:space="preserve"> </w:t>
      </w:r>
      <w:r w:rsidR="000C2D46">
        <w:rPr>
          <w:rFonts w:ascii="PT Astra Serif" w:hAnsi="PT Astra Serif"/>
          <w:sz w:val="28"/>
          <w:szCs w:val="28"/>
        </w:rPr>
        <w:t xml:space="preserve"> и </w:t>
      </w:r>
      <w:r w:rsidR="00FF51F0" w:rsidRPr="00561DEA">
        <w:rPr>
          <w:rFonts w:ascii="PT Astra Serif" w:hAnsi="PT Astra Serif"/>
          <w:sz w:val="28"/>
          <w:szCs w:val="28"/>
        </w:rPr>
        <w:t>на основании П</w:t>
      </w:r>
      <w:r w:rsidR="003A684B" w:rsidRPr="00561DEA">
        <w:rPr>
          <w:rFonts w:ascii="PT Astra Serif" w:hAnsi="PT Astra Serif"/>
          <w:sz w:val="28"/>
          <w:szCs w:val="28"/>
        </w:rPr>
        <w:t>риказа</w:t>
      </w:r>
      <w:r w:rsidR="0052687A" w:rsidRPr="00561DEA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561DEA">
        <w:rPr>
          <w:rFonts w:ascii="PT Astra Serif" w:hAnsi="PT Astra Serif"/>
          <w:sz w:val="28"/>
          <w:szCs w:val="28"/>
        </w:rPr>
        <w:t xml:space="preserve"> </w:t>
      </w:r>
      <w:r w:rsidR="00B62212" w:rsidRPr="00561DEA">
        <w:rPr>
          <w:rFonts w:ascii="PT Astra Serif" w:hAnsi="PT Astra Serif"/>
          <w:sz w:val="28"/>
          <w:szCs w:val="28"/>
        </w:rPr>
        <w:t>от</w:t>
      </w:r>
      <w:r w:rsidR="00586BFE" w:rsidRPr="00561DEA">
        <w:rPr>
          <w:rFonts w:ascii="PT Astra Serif" w:hAnsi="PT Astra Serif"/>
          <w:sz w:val="28"/>
          <w:szCs w:val="28"/>
        </w:rPr>
        <w:t xml:space="preserve"> </w:t>
      </w:r>
      <w:r w:rsidR="001520D8" w:rsidRPr="00561DEA">
        <w:rPr>
          <w:rFonts w:ascii="PT Astra Serif" w:hAnsi="PT Astra Serif"/>
          <w:sz w:val="28"/>
          <w:szCs w:val="28"/>
        </w:rPr>
        <w:t>13</w:t>
      </w:r>
      <w:r w:rsidR="007C55A0" w:rsidRPr="00561DEA">
        <w:rPr>
          <w:rFonts w:ascii="PT Astra Serif" w:hAnsi="PT Astra Serif"/>
          <w:sz w:val="28"/>
          <w:szCs w:val="28"/>
        </w:rPr>
        <w:t>.</w:t>
      </w:r>
      <w:r w:rsidR="001520D8" w:rsidRPr="00561DEA">
        <w:rPr>
          <w:rFonts w:ascii="PT Astra Serif" w:hAnsi="PT Astra Serif"/>
          <w:sz w:val="28"/>
          <w:szCs w:val="28"/>
        </w:rPr>
        <w:t>11</w:t>
      </w:r>
      <w:r w:rsidR="009D35BE" w:rsidRPr="00561DEA">
        <w:rPr>
          <w:rFonts w:ascii="PT Astra Serif" w:hAnsi="PT Astra Serif"/>
          <w:sz w:val="28"/>
          <w:szCs w:val="28"/>
        </w:rPr>
        <w:t>.202</w:t>
      </w:r>
      <w:r w:rsidR="007C55A0" w:rsidRPr="00561DEA">
        <w:rPr>
          <w:rFonts w:ascii="PT Astra Serif" w:hAnsi="PT Astra Serif"/>
          <w:sz w:val="28"/>
          <w:szCs w:val="28"/>
        </w:rPr>
        <w:t>3</w:t>
      </w:r>
      <w:r w:rsidR="009D35BE" w:rsidRPr="00561DEA">
        <w:rPr>
          <w:rFonts w:ascii="PT Astra Serif" w:hAnsi="PT Astra Serif"/>
          <w:sz w:val="28"/>
          <w:szCs w:val="28"/>
        </w:rPr>
        <w:t xml:space="preserve"> </w:t>
      </w:r>
      <w:r w:rsidR="001064F8" w:rsidRPr="00561DEA">
        <w:rPr>
          <w:rFonts w:ascii="PT Astra Serif" w:hAnsi="PT Astra Serif"/>
          <w:sz w:val="28"/>
          <w:szCs w:val="28"/>
          <w:shd w:val="clear" w:color="auto" w:fill="FFFFFF"/>
        </w:rPr>
        <w:t>года</w:t>
      </w:r>
      <w:r w:rsidR="00687081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7C55A0" w:rsidRPr="00561DEA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1520D8" w:rsidRPr="00561DEA">
        <w:rPr>
          <w:rFonts w:ascii="PT Astra Serif" w:hAnsi="PT Astra Serif"/>
          <w:sz w:val="28"/>
          <w:szCs w:val="28"/>
          <w:shd w:val="clear" w:color="auto" w:fill="FFFFFF"/>
        </w:rPr>
        <w:t>03</w:t>
      </w:r>
      <w:r w:rsidR="006A4087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2295" w:rsidRPr="00561DEA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</w:t>
      </w:r>
      <w:proofErr w:type="gramEnd"/>
      <w:r w:rsidR="006A4087" w:rsidRPr="00561DE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D35BE" w:rsidRPr="00561DEA">
        <w:rPr>
          <w:rFonts w:ascii="PT Astra Serif" w:hAnsi="PT Astra Serif"/>
          <w:sz w:val="28"/>
          <w:szCs w:val="28"/>
        </w:rPr>
        <w:t>ревизии</w:t>
      </w:r>
      <w:r w:rsidR="00722295" w:rsidRPr="00561DEA">
        <w:rPr>
          <w:rFonts w:ascii="PT Astra Serif" w:hAnsi="PT Astra Serif"/>
          <w:sz w:val="28"/>
          <w:szCs w:val="28"/>
        </w:rPr>
        <w:t>»</w:t>
      </w:r>
      <w:r w:rsidR="009B380C" w:rsidRPr="00561DEA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561DEA">
        <w:rPr>
          <w:rFonts w:ascii="PT Astra Serif" w:hAnsi="PT Astra Serif"/>
          <w:sz w:val="28"/>
          <w:szCs w:val="28"/>
        </w:rPr>
        <w:t xml:space="preserve"> </w:t>
      </w:r>
    </w:p>
    <w:p w:rsidR="00D81FBC" w:rsidRPr="00561DEA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61DEA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D825EC" w:rsidRPr="00561DEA">
        <w:rPr>
          <w:rFonts w:ascii="PT Astra Serif" w:hAnsi="PT Astra Serif"/>
          <w:sz w:val="28"/>
          <w:szCs w:val="28"/>
        </w:rPr>
        <w:t> </w:t>
      </w:r>
      <w:r w:rsidR="00116AC3" w:rsidRPr="00561DEA">
        <w:rPr>
          <w:rFonts w:ascii="PT Astra Serif" w:hAnsi="PT Astra Serif" w:cs="PT Astra Serif"/>
          <w:sz w:val="28"/>
          <w:szCs w:val="28"/>
        </w:rPr>
        <w:t>-</w:t>
      </w:r>
      <w:r w:rsidR="00D825EC" w:rsidRPr="00561DEA">
        <w:rPr>
          <w:rFonts w:ascii="PT Astra Serif" w:hAnsi="PT Astra Serif"/>
          <w:sz w:val="28"/>
          <w:szCs w:val="28"/>
        </w:rPr>
        <w:t> </w:t>
      </w:r>
      <w:r w:rsidRPr="00561DEA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 w:rsidRPr="00561DEA">
        <w:rPr>
          <w:rFonts w:ascii="PT Astra Serif" w:hAnsi="PT Astra Serif"/>
          <w:sz w:val="28"/>
          <w:szCs w:val="28"/>
        </w:rPr>
        <w:t>.</w:t>
      </w:r>
    </w:p>
    <w:p w:rsidR="0093643A" w:rsidRPr="001520D8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61DEA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="001F108C" w:rsidRPr="00561DEA">
        <w:rPr>
          <w:rFonts w:ascii="PT Astra Serif" w:hAnsi="PT Astra Serif"/>
          <w:sz w:val="28"/>
          <w:szCs w:val="28"/>
        </w:rPr>
        <w:t>с</w:t>
      </w:r>
      <w:r w:rsidR="001F108C" w:rsidRPr="001520D8">
        <w:rPr>
          <w:rFonts w:ascii="PT Astra Serif" w:hAnsi="PT Astra Serif"/>
          <w:sz w:val="28"/>
          <w:szCs w:val="28"/>
        </w:rPr>
        <w:t xml:space="preserve"> 01.01.202</w:t>
      </w:r>
      <w:r w:rsidR="001520D8" w:rsidRPr="001520D8">
        <w:rPr>
          <w:rFonts w:ascii="PT Astra Serif" w:hAnsi="PT Astra Serif"/>
          <w:sz w:val="28"/>
          <w:szCs w:val="28"/>
        </w:rPr>
        <w:t>2</w:t>
      </w:r>
      <w:r w:rsidR="001F108C" w:rsidRPr="001520D8">
        <w:rPr>
          <w:rFonts w:ascii="PT Astra Serif" w:hAnsi="PT Astra Serif"/>
          <w:sz w:val="28"/>
          <w:szCs w:val="28"/>
        </w:rPr>
        <w:t xml:space="preserve">года по </w:t>
      </w:r>
      <w:r w:rsidR="007E08A7" w:rsidRPr="001520D8">
        <w:rPr>
          <w:rFonts w:ascii="PT Astra Serif" w:hAnsi="PT Astra Serif"/>
          <w:sz w:val="28"/>
          <w:szCs w:val="28"/>
        </w:rPr>
        <w:t>3</w:t>
      </w:r>
      <w:r w:rsidR="0026773D" w:rsidRPr="001520D8">
        <w:rPr>
          <w:rFonts w:ascii="PT Astra Serif" w:hAnsi="PT Astra Serif"/>
          <w:sz w:val="28"/>
          <w:szCs w:val="28"/>
        </w:rPr>
        <w:t>0</w:t>
      </w:r>
      <w:r w:rsidR="007E08A7" w:rsidRPr="001520D8">
        <w:rPr>
          <w:rFonts w:ascii="PT Astra Serif" w:hAnsi="PT Astra Serif"/>
          <w:sz w:val="28"/>
          <w:szCs w:val="28"/>
        </w:rPr>
        <w:t>.0</w:t>
      </w:r>
      <w:r w:rsidR="00DC1330" w:rsidRPr="001520D8">
        <w:rPr>
          <w:rFonts w:ascii="PT Astra Serif" w:hAnsi="PT Astra Serif"/>
          <w:sz w:val="28"/>
          <w:szCs w:val="28"/>
        </w:rPr>
        <w:t>9</w:t>
      </w:r>
      <w:r w:rsidR="007E08A7" w:rsidRPr="001520D8">
        <w:rPr>
          <w:rFonts w:ascii="PT Astra Serif" w:hAnsi="PT Astra Serif"/>
          <w:sz w:val="28"/>
          <w:szCs w:val="28"/>
        </w:rPr>
        <w:t>.202</w:t>
      </w:r>
      <w:r w:rsidR="007C55A0" w:rsidRPr="001520D8">
        <w:rPr>
          <w:rFonts w:ascii="PT Astra Serif" w:hAnsi="PT Astra Serif"/>
          <w:sz w:val="28"/>
          <w:szCs w:val="28"/>
        </w:rPr>
        <w:t>3</w:t>
      </w:r>
      <w:r w:rsidR="007E08A7" w:rsidRPr="001520D8">
        <w:rPr>
          <w:rFonts w:ascii="PT Astra Serif" w:hAnsi="PT Astra Serif"/>
          <w:sz w:val="28"/>
          <w:szCs w:val="28"/>
        </w:rPr>
        <w:t xml:space="preserve"> </w:t>
      </w:r>
      <w:r w:rsidRPr="001520D8">
        <w:rPr>
          <w:rFonts w:ascii="PT Astra Serif" w:hAnsi="PT Astra Serif"/>
          <w:sz w:val="28"/>
          <w:szCs w:val="28"/>
        </w:rPr>
        <w:t>года.</w:t>
      </w:r>
    </w:p>
    <w:p w:rsidR="0093643A" w:rsidRPr="007C55A0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0D8">
        <w:rPr>
          <w:rFonts w:ascii="PT Astra Serif" w:hAnsi="PT Astra Serif" w:cs="PT Astra Serif"/>
          <w:sz w:val="28"/>
          <w:szCs w:val="28"/>
        </w:rPr>
        <w:t>С</w:t>
      </w:r>
      <w:r w:rsidR="006106AA" w:rsidRPr="001520D8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1520D8" w:rsidRPr="001520D8">
        <w:rPr>
          <w:rFonts w:ascii="PT Astra Serif" w:hAnsi="PT Astra Serif" w:cs="PT Astra Serif"/>
          <w:sz w:val="28"/>
          <w:szCs w:val="28"/>
        </w:rPr>
        <w:t>25</w:t>
      </w:r>
      <w:r w:rsidR="000C2D46">
        <w:rPr>
          <w:rFonts w:ascii="PT Astra Serif" w:hAnsi="PT Astra Serif" w:cs="PT Astra Serif"/>
          <w:sz w:val="28"/>
          <w:szCs w:val="28"/>
        </w:rPr>
        <w:t xml:space="preserve"> рабочих дней</w:t>
      </w:r>
      <w:r w:rsidR="006106AA" w:rsidRPr="001520D8">
        <w:rPr>
          <w:rFonts w:ascii="PT Astra Serif" w:hAnsi="PT Astra Serif" w:cs="PT Astra Serif"/>
          <w:sz w:val="28"/>
          <w:szCs w:val="28"/>
        </w:rPr>
        <w:t xml:space="preserve"> </w:t>
      </w:r>
      <w:r w:rsidR="006E6F21" w:rsidRPr="001520D8">
        <w:rPr>
          <w:rFonts w:ascii="PT Astra Serif" w:hAnsi="PT Astra Serif" w:cs="PT Astra Serif"/>
          <w:sz w:val="28"/>
          <w:szCs w:val="28"/>
        </w:rPr>
        <w:t xml:space="preserve">с </w:t>
      </w:r>
      <w:r w:rsidR="001520D8" w:rsidRPr="001520D8">
        <w:rPr>
          <w:rFonts w:ascii="PT Astra Serif" w:hAnsi="PT Astra Serif" w:cs="PT Astra Serif"/>
          <w:sz w:val="28"/>
          <w:szCs w:val="28"/>
        </w:rPr>
        <w:t>20</w:t>
      </w:r>
      <w:r w:rsidR="006E6F21" w:rsidRPr="001520D8">
        <w:rPr>
          <w:rFonts w:ascii="PT Astra Serif" w:hAnsi="PT Astra Serif"/>
          <w:sz w:val="28"/>
          <w:szCs w:val="28"/>
        </w:rPr>
        <w:t>.</w:t>
      </w:r>
      <w:r w:rsidR="001520D8" w:rsidRPr="001520D8">
        <w:rPr>
          <w:rFonts w:ascii="PT Astra Serif" w:hAnsi="PT Astra Serif"/>
          <w:sz w:val="28"/>
          <w:szCs w:val="28"/>
        </w:rPr>
        <w:t>11</w:t>
      </w:r>
      <w:r w:rsidR="001F108C" w:rsidRPr="001520D8">
        <w:rPr>
          <w:rFonts w:ascii="PT Astra Serif" w:hAnsi="PT Astra Serif"/>
          <w:sz w:val="28"/>
          <w:szCs w:val="28"/>
        </w:rPr>
        <w:t>.202</w:t>
      </w:r>
      <w:r w:rsidR="007C55A0" w:rsidRPr="001520D8">
        <w:rPr>
          <w:rFonts w:ascii="PT Astra Serif" w:hAnsi="PT Astra Serif"/>
          <w:sz w:val="28"/>
          <w:szCs w:val="28"/>
        </w:rPr>
        <w:t>3</w:t>
      </w:r>
      <w:r w:rsidR="001F108C" w:rsidRPr="001520D8">
        <w:rPr>
          <w:rFonts w:ascii="PT Astra Serif" w:hAnsi="PT Astra Serif"/>
          <w:sz w:val="28"/>
          <w:szCs w:val="28"/>
        </w:rPr>
        <w:t xml:space="preserve">г. по </w:t>
      </w:r>
      <w:r w:rsidR="001520D8" w:rsidRPr="001520D8">
        <w:rPr>
          <w:rFonts w:ascii="PT Astra Serif" w:hAnsi="PT Astra Serif"/>
          <w:sz w:val="28"/>
          <w:szCs w:val="28"/>
        </w:rPr>
        <w:t>22.</w:t>
      </w:r>
      <w:r w:rsidR="007C55A0" w:rsidRPr="001520D8">
        <w:rPr>
          <w:rFonts w:ascii="PT Astra Serif" w:hAnsi="PT Astra Serif"/>
          <w:sz w:val="28"/>
          <w:szCs w:val="28"/>
        </w:rPr>
        <w:t>1</w:t>
      </w:r>
      <w:r w:rsidR="001520D8" w:rsidRPr="001520D8">
        <w:rPr>
          <w:rFonts w:ascii="PT Astra Serif" w:hAnsi="PT Astra Serif"/>
          <w:sz w:val="28"/>
          <w:szCs w:val="28"/>
        </w:rPr>
        <w:t>2</w:t>
      </w:r>
      <w:r w:rsidR="006E6F21" w:rsidRPr="001520D8">
        <w:rPr>
          <w:rFonts w:ascii="PT Astra Serif" w:hAnsi="PT Astra Serif"/>
          <w:sz w:val="28"/>
          <w:szCs w:val="28"/>
        </w:rPr>
        <w:t>.202</w:t>
      </w:r>
      <w:r w:rsidR="007C55A0" w:rsidRPr="001520D8">
        <w:rPr>
          <w:rFonts w:ascii="PT Astra Serif" w:hAnsi="PT Astra Serif"/>
          <w:sz w:val="28"/>
          <w:szCs w:val="28"/>
        </w:rPr>
        <w:t>3</w:t>
      </w:r>
      <w:r w:rsidR="006E6F21" w:rsidRPr="001520D8">
        <w:rPr>
          <w:rFonts w:ascii="PT Astra Serif" w:hAnsi="PT Astra Serif"/>
          <w:sz w:val="28"/>
          <w:szCs w:val="28"/>
        </w:rPr>
        <w:t>г.</w:t>
      </w:r>
    </w:p>
    <w:p w:rsidR="008E5E8C" w:rsidRPr="007C55A0" w:rsidRDefault="008E5E8C" w:rsidP="00797683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62212" w:rsidRPr="007C55A0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55A0">
        <w:rPr>
          <w:rFonts w:ascii="PT Astra Serif" w:hAnsi="PT Astra Serif"/>
          <w:sz w:val="28"/>
          <w:szCs w:val="28"/>
        </w:rPr>
        <w:t>Общи</w:t>
      </w:r>
      <w:r w:rsidR="00D81FBC" w:rsidRPr="007C55A0">
        <w:rPr>
          <w:rFonts w:ascii="PT Astra Serif" w:hAnsi="PT Astra Serif"/>
          <w:sz w:val="28"/>
          <w:szCs w:val="28"/>
        </w:rPr>
        <w:t>е</w:t>
      </w:r>
      <w:r w:rsidRPr="007C55A0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7C55A0">
        <w:rPr>
          <w:rFonts w:ascii="PT Astra Serif" w:hAnsi="PT Astra Serif"/>
          <w:sz w:val="28"/>
          <w:szCs w:val="28"/>
        </w:rPr>
        <w:t>:</w:t>
      </w:r>
    </w:p>
    <w:p w:rsidR="00116AC3" w:rsidRPr="002A04B3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04B3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52791C" w:rsidRPr="002A04B3">
        <w:rPr>
          <w:rFonts w:ascii="PT Astra Serif" w:hAnsi="PT Astra Serif"/>
          <w:sz w:val="28"/>
          <w:szCs w:val="28"/>
        </w:rPr>
        <w:t>муниципальное дошкольное                  образовательное учреждение «</w:t>
      </w:r>
      <w:proofErr w:type="spellStart"/>
      <w:r w:rsidR="00DC1330">
        <w:rPr>
          <w:rFonts w:ascii="PT Astra Serif" w:hAnsi="PT Astra Serif"/>
          <w:sz w:val="28"/>
          <w:szCs w:val="28"/>
        </w:rPr>
        <w:t>Бердюгинский</w:t>
      </w:r>
      <w:proofErr w:type="spellEnd"/>
      <w:r w:rsidR="0052791C" w:rsidRPr="002A04B3">
        <w:rPr>
          <w:rFonts w:ascii="PT Astra Serif" w:hAnsi="PT Astra Serif"/>
          <w:sz w:val="28"/>
          <w:szCs w:val="28"/>
        </w:rPr>
        <w:t xml:space="preserve"> детский сад» </w:t>
      </w:r>
      <w:r w:rsidR="00B62212" w:rsidRPr="002A04B3">
        <w:rPr>
          <w:rFonts w:ascii="PT Astra Serif" w:hAnsi="PT Astra Serif"/>
          <w:sz w:val="28"/>
          <w:szCs w:val="28"/>
        </w:rPr>
        <w:t>(</w:t>
      </w:r>
      <w:r w:rsidR="0052791C" w:rsidRPr="002A04B3">
        <w:rPr>
          <w:rFonts w:ascii="PT Astra Serif" w:hAnsi="PT Astra Serif"/>
          <w:sz w:val="28"/>
          <w:szCs w:val="28"/>
        </w:rPr>
        <w:t xml:space="preserve">далее - </w:t>
      </w:r>
      <w:r w:rsidR="0052791C" w:rsidRPr="002A04B3">
        <w:rPr>
          <w:rFonts w:ascii="PT Astra Serif" w:eastAsiaTheme="minorEastAsia" w:hAnsi="PT Astra Serif"/>
          <w:sz w:val="28"/>
          <w:szCs w:val="28"/>
        </w:rPr>
        <w:t>МДОУ</w:t>
      </w:r>
      <w:r w:rsidR="0052791C" w:rsidRPr="002A04B3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DC1330">
        <w:rPr>
          <w:rFonts w:ascii="PT Astra Serif" w:eastAsiaTheme="minorEastAsia" w:hAnsi="PT Astra Serif"/>
          <w:sz w:val="28"/>
          <w:szCs w:val="28"/>
        </w:rPr>
        <w:t>Бердюгинский</w:t>
      </w:r>
      <w:proofErr w:type="spellEnd"/>
      <w:r w:rsidR="0052791C" w:rsidRPr="002A04B3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52791C" w:rsidRPr="002A04B3">
        <w:rPr>
          <w:rFonts w:ascii="PT Astra Serif" w:hAnsi="PT Astra Serif"/>
          <w:sz w:val="28"/>
          <w:szCs w:val="28"/>
        </w:rPr>
        <w:t>»</w:t>
      </w:r>
      <w:r w:rsidRPr="002A04B3">
        <w:rPr>
          <w:rFonts w:ascii="PT Astra Serif" w:hAnsi="PT Astra Serif"/>
          <w:sz w:val="28"/>
          <w:szCs w:val="28"/>
        </w:rPr>
        <w:t>, Учреждение).</w:t>
      </w:r>
    </w:p>
    <w:p w:rsidR="00B62212" w:rsidRPr="002A04B3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04B3">
        <w:rPr>
          <w:rFonts w:ascii="PT Astra Serif" w:hAnsi="PT Astra Serif"/>
          <w:sz w:val="28"/>
          <w:szCs w:val="28"/>
        </w:rPr>
        <w:t>ИНН</w:t>
      </w:r>
      <w:r w:rsidR="00751569" w:rsidRPr="002A04B3">
        <w:rPr>
          <w:rFonts w:ascii="PT Astra Serif" w:hAnsi="PT Astra Serif"/>
          <w:sz w:val="28"/>
          <w:szCs w:val="28"/>
        </w:rPr>
        <w:t xml:space="preserve">  66</w:t>
      </w:r>
      <w:r w:rsidR="00824626" w:rsidRPr="002A04B3">
        <w:rPr>
          <w:rFonts w:ascii="PT Astra Serif" w:hAnsi="PT Astra Serif"/>
          <w:sz w:val="28"/>
          <w:szCs w:val="28"/>
        </w:rPr>
        <w:t>11</w:t>
      </w:r>
      <w:r w:rsidR="00751569" w:rsidRPr="002A04B3">
        <w:rPr>
          <w:rFonts w:ascii="PT Astra Serif" w:hAnsi="PT Astra Serif"/>
          <w:sz w:val="28"/>
          <w:szCs w:val="28"/>
        </w:rPr>
        <w:t>0</w:t>
      </w:r>
      <w:r w:rsidR="001F108C" w:rsidRPr="002A04B3">
        <w:rPr>
          <w:rFonts w:ascii="PT Astra Serif" w:hAnsi="PT Astra Serif"/>
          <w:sz w:val="28"/>
          <w:szCs w:val="28"/>
        </w:rPr>
        <w:t>0</w:t>
      </w:r>
      <w:r w:rsidR="002A04B3" w:rsidRPr="002A04B3">
        <w:rPr>
          <w:rFonts w:ascii="PT Astra Serif" w:hAnsi="PT Astra Serif"/>
          <w:sz w:val="28"/>
          <w:szCs w:val="28"/>
        </w:rPr>
        <w:t>6</w:t>
      </w:r>
      <w:r w:rsidR="00DC1330">
        <w:rPr>
          <w:rFonts w:ascii="PT Astra Serif" w:hAnsi="PT Astra Serif"/>
          <w:sz w:val="28"/>
          <w:szCs w:val="28"/>
        </w:rPr>
        <w:t>342</w:t>
      </w:r>
      <w:r w:rsidR="00391836" w:rsidRPr="002A04B3">
        <w:rPr>
          <w:rFonts w:ascii="PT Astra Serif" w:hAnsi="PT Astra Serif"/>
          <w:sz w:val="28"/>
          <w:szCs w:val="28"/>
        </w:rPr>
        <w:t xml:space="preserve">, </w:t>
      </w:r>
      <w:r w:rsidR="00116AC3" w:rsidRPr="002A04B3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2A04B3">
        <w:rPr>
          <w:rFonts w:ascii="PT Astra Serif" w:hAnsi="PT Astra Serif"/>
          <w:sz w:val="28"/>
          <w:szCs w:val="28"/>
        </w:rPr>
        <w:t>ОГРН 1</w:t>
      </w:r>
      <w:r w:rsidR="00BF7BB7" w:rsidRPr="002A04B3">
        <w:rPr>
          <w:rFonts w:ascii="PT Astra Serif" w:hAnsi="PT Astra Serif"/>
          <w:sz w:val="28"/>
          <w:szCs w:val="28"/>
        </w:rPr>
        <w:t>0</w:t>
      </w:r>
      <w:r w:rsidR="000879E0" w:rsidRPr="002A04B3">
        <w:rPr>
          <w:rFonts w:ascii="PT Astra Serif" w:hAnsi="PT Astra Serif"/>
          <w:sz w:val="28"/>
          <w:szCs w:val="28"/>
        </w:rPr>
        <w:t>2</w:t>
      </w:r>
      <w:r w:rsidR="00D03AE7" w:rsidRPr="002A04B3">
        <w:rPr>
          <w:rFonts w:ascii="PT Astra Serif" w:hAnsi="PT Astra Serif"/>
          <w:sz w:val="28"/>
          <w:szCs w:val="28"/>
        </w:rPr>
        <w:t>66</w:t>
      </w:r>
      <w:r w:rsidR="00824626" w:rsidRPr="002A04B3">
        <w:rPr>
          <w:rFonts w:ascii="PT Astra Serif" w:hAnsi="PT Astra Serif"/>
          <w:sz w:val="28"/>
          <w:szCs w:val="28"/>
        </w:rPr>
        <w:t>00</w:t>
      </w:r>
      <w:r w:rsidR="000879E0" w:rsidRPr="002A04B3">
        <w:rPr>
          <w:rFonts w:ascii="PT Astra Serif" w:hAnsi="PT Astra Serif"/>
          <w:sz w:val="28"/>
          <w:szCs w:val="28"/>
        </w:rPr>
        <w:t>8</w:t>
      </w:r>
      <w:r w:rsidR="002035F3" w:rsidRPr="002A04B3">
        <w:rPr>
          <w:rFonts w:ascii="PT Astra Serif" w:hAnsi="PT Astra Serif"/>
          <w:sz w:val="28"/>
          <w:szCs w:val="28"/>
        </w:rPr>
        <w:t>7</w:t>
      </w:r>
      <w:r w:rsidR="00A72103" w:rsidRPr="002A04B3">
        <w:rPr>
          <w:rFonts w:ascii="PT Astra Serif" w:hAnsi="PT Astra Serif"/>
          <w:sz w:val="28"/>
          <w:szCs w:val="28"/>
        </w:rPr>
        <w:t>9</w:t>
      </w:r>
      <w:r w:rsidR="00DC1330">
        <w:rPr>
          <w:rFonts w:ascii="PT Astra Serif" w:hAnsi="PT Astra Serif"/>
          <w:sz w:val="28"/>
          <w:szCs w:val="28"/>
        </w:rPr>
        <w:t>711</w:t>
      </w:r>
      <w:r w:rsidR="00D03AE7" w:rsidRPr="002A04B3">
        <w:rPr>
          <w:rFonts w:ascii="PT Astra Serif" w:hAnsi="PT Astra Serif"/>
          <w:sz w:val="28"/>
          <w:szCs w:val="28"/>
        </w:rPr>
        <w:t>.</w:t>
      </w:r>
    </w:p>
    <w:p w:rsidR="0049313B" w:rsidRPr="009F539A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04B3">
        <w:rPr>
          <w:rFonts w:ascii="PT Astra Serif" w:hAnsi="PT Astra Serif"/>
          <w:sz w:val="28"/>
          <w:szCs w:val="28"/>
        </w:rPr>
        <w:t xml:space="preserve">Юридический </w:t>
      </w:r>
      <w:r w:rsidR="00116AC3" w:rsidRPr="002A04B3">
        <w:rPr>
          <w:rFonts w:ascii="PT Astra Serif" w:hAnsi="PT Astra Serif"/>
          <w:sz w:val="28"/>
          <w:szCs w:val="28"/>
        </w:rPr>
        <w:t xml:space="preserve">и фактический </w:t>
      </w:r>
      <w:r w:rsidRPr="002A04B3">
        <w:rPr>
          <w:rFonts w:ascii="PT Astra Serif" w:hAnsi="PT Astra Serif"/>
          <w:sz w:val="28"/>
          <w:szCs w:val="28"/>
        </w:rPr>
        <w:t xml:space="preserve">адрес: </w:t>
      </w:r>
      <w:r w:rsidR="00391836" w:rsidRPr="002A04B3">
        <w:rPr>
          <w:rFonts w:ascii="PT Astra Serif" w:hAnsi="PT Astra Serif"/>
          <w:sz w:val="28"/>
          <w:szCs w:val="28"/>
        </w:rPr>
        <w:t>6238</w:t>
      </w:r>
      <w:r w:rsidR="00DC1330">
        <w:rPr>
          <w:rFonts w:ascii="PT Astra Serif" w:hAnsi="PT Astra Serif"/>
          <w:sz w:val="28"/>
          <w:szCs w:val="28"/>
        </w:rPr>
        <w:t>3</w:t>
      </w:r>
      <w:r w:rsidR="00A72103" w:rsidRPr="002A04B3">
        <w:rPr>
          <w:rFonts w:ascii="PT Astra Serif" w:hAnsi="PT Astra Serif"/>
          <w:sz w:val="28"/>
          <w:szCs w:val="28"/>
        </w:rPr>
        <w:t>0</w:t>
      </w:r>
      <w:r w:rsidR="00391836" w:rsidRPr="002A04B3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2A04B3">
        <w:rPr>
          <w:rFonts w:ascii="PT Astra Serif" w:hAnsi="PT Astra Serif"/>
          <w:sz w:val="28"/>
          <w:szCs w:val="28"/>
        </w:rPr>
        <w:t>Ирбит</w:t>
      </w:r>
      <w:r w:rsidR="00824626" w:rsidRPr="002A04B3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2A04B3">
        <w:rPr>
          <w:rFonts w:ascii="PT Astra Serif" w:hAnsi="PT Astra Serif"/>
          <w:sz w:val="28"/>
          <w:szCs w:val="28"/>
        </w:rPr>
        <w:t xml:space="preserve"> р</w:t>
      </w:r>
      <w:r w:rsidR="003A5A61" w:rsidRPr="002A04B3">
        <w:rPr>
          <w:rFonts w:ascii="PT Astra Serif" w:hAnsi="PT Astra Serif"/>
          <w:sz w:val="28"/>
          <w:szCs w:val="28"/>
        </w:rPr>
        <w:t>ай</w:t>
      </w:r>
      <w:r w:rsidR="00824626" w:rsidRPr="002A04B3">
        <w:rPr>
          <w:rFonts w:ascii="PT Astra Serif" w:hAnsi="PT Astra Serif"/>
          <w:sz w:val="28"/>
          <w:szCs w:val="28"/>
        </w:rPr>
        <w:t>он</w:t>
      </w:r>
      <w:r w:rsidR="00391836" w:rsidRPr="002A04B3">
        <w:rPr>
          <w:rFonts w:ascii="PT Astra Serif" w:hAnsi="PT Astra Serif"/>
          <w:sz w:val="28"/>
          <w:szCs w:val="28"/>
        </w:rPr>
        <w:t>,</w:t>
      </w:r>
      <w:r w:rsidR="007C78BC" w:rsidRPr="002A04B3">
        <w:rPr>
          <w:rFonts w:ascii="PT Astra Serif" w:hAnsi="PT Astra Serif"/>
          <w:sz w:val="28"/>
          <w:szCs w:val="28"/>
        </w:rPr>
        <w:t xml:space="preserve"> </w:t>
      </w:r>
      <w:r w:rsidR="002A04B3" w:rsidRPr="002A04B3">
        <w:rPr>
          <w:rFonts w:ascii="PT Astra Serif" w:hAnsi="PT Astra Serif"/>
          <w:sz w:val="28"/>
          <w:szCs w:val="28"/>
        </w:rPr>
        <w:t>д</w:t>
      </w:r>
      <w:r w:rsidR="009F539A">
        <w:rPr>
          <w:rFonts w:ascii="PT Astra Serif" w:hAnsi="PT Astra Serif"/>
          <w:sz w:val="28"/>
          <w:szCs w:val="28"/>
        </w:rPr>
        <w:t>еревня</w:t>
      </w:r>
      <w:r w:rsidR="0043218B" w:rsidRPr="002A04B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C1330">
        <w:rPr>
          <w:rFonts w:ascii="PT Astra Serif" w:hAnsi="PT Astra Serif"/>
          <w:sz w:val="28"/>
          <w:szCs w:val="28"/>
        </w:rPr>
        <w:t>Бердюгин</w:t>
      </w:r>
      <w:r w:rsidR="002A04B3" w:rsidRPr="002A04B3">
        <w:rPr>
          <w:rFonts w:ascii="PT Astra Serif" w:hAnsi="PT Astra Serif"/>
          <w:sz w:val="28"/>
          <w:szCs w:val="28"/>
        </w:rPr>
        <w:t>а</w:t>
      </w:r>
      <w:proofErr w:type="spellEnd"/>
      <w:r w:rsidR="0043218B" w:rsidRPr="002A04B3">
        <w:rPr>
          <w:rFonts w:ascii="PT Astra Serif" w:hAnsi="PT Astra Serif"/>
          <w:sz w:val="28"/>
          <w:szCs w:val="28"/>
        </w:rPr>
        <w:t xml:space="preserve">, </w:t>
      </w:r>
      <w:r w:rsidR="00E745CD" w:rsidRPr="002A04B3">
        <w:rPr>
          <w:rFonts w:ascii="PT Astra Serif" w:hAnsi="PT Astra Serif"/>
          <w:sz w:val="28"/>
          <w:szCs w:val="28"/>
        </w:rPr>
        <w:t>ул</w:t>
      </w:r>
      <w:r w:rsidR="009F539A">
        <w:rPr>
          <w:rFonts w:ascii="PT Astra Serif" w:hAnsi="PT Astra Serif"/>
          <w:sz w:val="28"/>
          <w:szCs w:val="28"/>
        </w:rPr>
        <w:t>ица</w:t>
      </w:r>
      <w:r w:rsidR="0043218B" w:rsidRPr="002A04B3">
        <w:rPr>
          <w:rFonts w:ascii="PT Astra Serif" w:hAnsi="PT Astra Serif"/>
          <w:sz w:val="28"/>
          <w:szCs w:val="28"/>
        </w:rPr>
        <w:t xml:space="preserve"> </w:t>
      </w:r>
      <w:r w:rsidR="002A04B3" w:rsidRPr="002A04B3">
        <w:rPr>
          <w:rFonts w:ascii="PT Astra Serif" w:hAnsi="PT Astra Serif"/>
          <w:sz w:val="28"/>
          <w:szCs w:val="28"/>
        </w:rPr>
        <w:t>Шк</w:t>
      </w:r>
      <w:r w:rsidR="00A72103" w:rsidRPr="002A04B3">
        <w:rPr>
          <w:rFonts w:ascii="PT Astra Serif" w:hAnsi="PT Astra Serif"/>
          <w:sz w:val="28"/>
          <w:szCs w:val="28"/>
        </w:rPr>
        <w:t>о</w:t>
      </w:r>
      <w:r w:rsidR="002A04B3" w:rsidRPr="002A04B3">
        <w:rPr>
          <w:rFonts w:ascii="PT Astra Serif" w:hAnsi="PT Astra Serif"/>
          <w:sz w:val="28"/>
          <w:szCs w:val="28"/>
        </w:rPr>
        <w:t>льн</w:t>
      </w:r>
      <w:r w:rsidR="00E745CD" w:rsidRPr="002A04B3">
        <w:rPr>
          <w:rFonts w:ascii="PT Astra Serif" w:hAnsi="PT Astra Serif"/>
          <w:sz w:val="28"/>
          <w:szCs w:val="28"/>
        </w:rPr>
        <w:t>ая</w:t>
      </w:r>
      <w:r w:rsidR="0043218B" w:rsidRPr="002A04B3">
        <w:rPr>
          <w:rFonts w:ascii="PT Astra Serif" w:hAnsi="PT Astra Serif"/>
          <w:sz w:val="28"/>
          <w:szCs w:val="28"/>
        </w:rPr>
        <w:t>, д</w:t>
      </w:r>
      <w:r w:rsidR="009F539A">
        <w:rPr>
          <w:rFonts w:ascii="PT Astra Serif" w:hAnsi="PT Astra Serif"/>
          <w:sz w:val="28"/>
          <w:szCs w:val="28"/>
        </w:rPr>
        <w:t>ом</w:t>
      </w:r>
      <w:r w:rsidR="00B13301">
        <w:rPr>
          <w:rFonts w:ascii="PT Astra Serif" w:hAnsi="PT Astra Serif"/>
          <w:sz w:val="28"/>
          <w:szCs w:val="28"/>
        </w:rPr>
        <w:t xml:space="preserve"> </w:t>
      </w:r>
      <w:r w:rsidR="00DC1330">
        <w:rPr>
          <w:rFonts w:ascii="PT Astra Serif" w:hAnsi="PT Astra Serif"/>
          <w:sz w:val="28"/>
          <w:szCs w:val="28"/>
        </w:rPr>
        <w:t>6</w:t>
      </w:r>
      <w:r w:rsidR="00116AC3" w:rsidRPr="002A04B3">
        <w:rPr>
          <w:rFonts w:ascii="PT Astra Serif" w:hAnsi="PT Astra Serif"/>
          <w:sz w:val="28"/>
          <w:szCs w:val="28"/>
        </w:rPr>
        <w:t>, тел.(</w:t>
      </w:r>
      <w:r w:rsidR="00116AC3" w:rsidRPr="009F539A">
        <w:rPr>
          <w:rFonts w:ascii="PT Astra Serif" w:hAnsi="PT Astra Serif"/>
          <w:sz w:val="28"/>
          <w:szCs w:val="28"/>
        </w:rPr>
        <w:t xml:space="preserve">34355) </w:t>
      </w:r>
      <w:r w:rsidR="00D5629D" w:rsidRPr="009F539A">
        <w:rPr>
          <w:rFonts w:ascii="PT Astra Serif" w:hAnsi="PT Astra Serif"/>
          <w:sz w:val="28"/>
          <w:szCs w:val="28"/>
        </w:rPr>
        <w:t>3-</w:t>
      </w:r>
      <w:r w:rsidR="00DC1330">
        <w:rPr>
          <w:rFonts w:ascii="PT Astra Serif" w:hAnsi="PT Astra Serif"/>
          <w:sz w:val="28"/>
          <w:szCs w:val="28"/>
        </w:rPr>
        <w:t>57</w:t>
      </w:r>
      <w:r w:rsidR="000879E0" w:rsidRPr="009F539A">
        <w:rPr>
          <w:rFonts w:ascii="PT Astra Serif" w:hAnsi="PT Astra Serif"/>
          <w:sz w:val="28"/>
          <w:szCs w:val="28"/>
        </w:rPr>
        <w:t>-</w:t>
      </w:r>
      <w:r w:rsidR="00DC1330">
        <w:rPr>
          <w:rFonts w:ascii="PT Astra Serif" w:hAnsi="PT Astra Serif"/>
          <w:sz w:val="28"/>
          <w:szCs w:val="28"/>
        </w:rPr>
        <w:t>17</w:t>
      </w:r>
      <w:r w:rsidR="00D5629D" w:rsidRPr="009F539A">
        <w:rPr>
          <w:rFonts w:ascii="PT Astra Serif" w:hAnsi="PT Astra Serif"/>
          <w:sz w:val="28"/>
          <w:szCs w:val="28"/>
        </w:rPr>
        <w:t>.</w:t>
      </w:r>
    </w:p>
    <w:p w:rsidR="002D154B" w:rsidRPr="009F539A" w:rsidRDefault="002D154B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9F539A">
        <w:rPr>
          <w:rFonts w:ascii="PT Astra Serif" w:hAnsi="PT Astra Serif"/>
          <w:sz w:val="28"/>
          <w:szCs w:val="28"/>
        </w:rPr>
        <w:t>Ирб</w:t>
      </w:r>
      <w:r w:rsidR="00D5629D" w:rsidRPr="009F539A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 w:rsidRPr="009F539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9F539A">
        <w:rPr>
          <w:rFonts w:ascii="PT Astra Serif" w:hAnsi="PT Astra Serif"/>
          <w:sz w:val="28"/>
          <w:szCs w:val="28"/>
        </w:rPr>
        <w:t xml:space="preserve"> от </w:t>
      </w:r>
      <w:r w:rsidR="00DC1330">
        <w:rPr>
          <w:rFonts w:ascii="PT Astra Serif" w:hAnsi="PT Astra Serif"/>
          <w:sz w:val="28"/>
          <w:szCs w:val="28"/>
        </w:rPr>
        <w:t>1</w:t>
      </w:r>
      <w:r w:rsidR="009F539A" w:rsidRPr="009F539A">
        <w:rPr>
          <w:rFonts w:ascii="PT Astra Serif" w:hAnsi="PT Astra Serif"/>
          <w:sz w:val="28"/>
          <w:szCs w:val="28"/>
        </w:rPr>
        <w:t>3</w:t>
      </w:r>
      <w:r w:rsidR="005D68A2" w:rsidRPr="009F539A">
        <w:rPr>
          <w:rFonts w:ascii="PT Astra Serif" w:hAnsi="PT Astra Serif"/>
          <w:sz w:val="28"/>
          <w:szCs w:val="28"/>
        </w:rPr>
        <w:t>.</w:t>
      </w:r>
      <w:r w:rsidR="00A72103" w:rsidRPr="009F539A">
        <w:rPr>
          <w:rFonts w:ascii="PT Astra Serif" w:hAnsi="PT Astra Serif"/>
          <w:sz w:val="28"/>
          <w:szCs w:val="28"/>
        </w:rPr>
        <w:t>1</w:t>
      </w:r>
      <w:r w:rsidR="00DC1330">
        <w:rPr>
          <w:rFonts w:ascii="PT Astra Serif" w:hAnsi="PT Astra Serif"/>
          <w:sz w:val="28"/>
          <w:szCs w:val="28"/>
        </w:rPr>
        <w:t>1</w:t>
      </w:r>
      <w:r w:rsidR="00525A11" w:rsidRPr="009F539A">
        <w:rPr>
          <w:rFonts w:ascii="PT Astra Serif" w:hAnsi="PT Astra Serif"/>
          <w:sz w:val="28"/>
          <w:szCs w:val="28"/>
        </w:rPr>
        <w:t>.20</w:t>
      </w:r>
      <w:r w:rsidR="0093021D" w:rsidRPr="009F539A">
        <w:rPr>
          <w:rFonts w:ascii="PT Astra Serif" w:hAnsi="PT Astra Serif"/>
          <w:sz w:val="28"/>
          <w:szCs w:val="28"/>
        </w:rPr>
        <w:t>1</w:t>
      </w:r>
      <w:r w:rsidR="00A72103" w:rsidRPr="009F539A">
        <w:rPr>
          <w:rFonts w:ascii="PT Astra Serif" w:hAnsi="PT Astra Serif"/>
          <w:sz w:val="28"/>
          <w:szCs w:val="28"/>
        </w:rPr>
        <w:t>7</w:t>
      </w:r>
      <w:r w:rsidR="00525A11" w:rsidRPr="009F539A">
        <w:rPr>
          <w:rFonts w:ascii="PT Astra Serif" w:hAnsi="PT Astra Serif"/>
          <w:sz w:val="28"/>
          <w:szCs w:val="28"/>
        </w:rPr>
        <w:t xml:space="preserve"> года № </w:t>
      </w:r>
      <w:r w:rsidR="00A72103" w:rsidRPr="009F539A">
        <w:rPr>
          <w:rFonts w:ascii="PT Astra Serif" w:hAnsi="PT Astra Serif"/>
          <w:sz w:val="28"/>
          <w:szCs w:val="28"/>
        </w:rPr>
        <w:t>9</w:t>
      </w:r>
      <w:r w:rsidR="009F539A" w:rsidRPr="009F539A">
        <w:rPr>
          <w:rFonts w:ascii="PT Astra Serif" w:hAnsi="PT Astra Serif"/>
          <w:sz w:val="28"/>
          <w:szCs w:val="28"/>
        </w:rPr>
        <w:t>9</w:t>
      </w:r>
      <w:r w:rsidR="00DC1330">
        <w:rPr>
          <w:rFonts w:ascii="PT Astra Serif" w:hAnsi="PT Astra Serif"/>
          <w:sz w:val="28"/>
          <w:szCs w:val="28"/>
        </w:rPr>
        <w:t>8</w:t>
      </w:r>
      <w:r w:rsidR="00525A11" w:rsidRPr="009F539A">
        <w:rPr>
          <w:rFonts w:ascii="PT Astra Serif" w:hAnsi="PT Astra Serif"/>
          <w:sz w:val="28"/>
          <w:szCs w:val="28"/>
        </w:rPr>
        <w:t>-ПА</w:t>
      </w:r>
      <w:r w:rsidRPr="009F539A">
        <w:rPr>
          <w:rFonts w:ascii="PT Astra Serif" w:hAnsi="PT Astra Serif"/>
          <w:sz w:val="28"/>
          <w:szCs w:val="28"/>
        </w:rPr>
        <w:t xml:space="preserve"> и зарегистрированным ИФНС России по </w:t>
      </w:r>
      <w:proofErr w:type="gramStart"/>
      <w:r w:rsidRPr="009F539A">
        <w:rPr>
          <w:rFonts w:ascii="PT Astra Serif" w:hAnsi="PT Astra Serif"/>
          <w:sz w:val="28"/>
          <w:szCs w:val="28"/>
        </w:rPr>
        <w:t>Верх-</w:t>
      </w:r>
      <w:proofErr w:type="spellStart"/>
      <w:r w:rsidRPr="009F539A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9F539A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A916FA" w:rsidRDefault="00662E97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1330">
        <w:rPr>
          <w:rFonts w:ascii="PT Astra Serif" w:hAnsi="PT Astra Serif"/>
          <w:sz w:val="28"/>
          <w:szCs w:val="28"/>
        </w:rPr>
        <w:t>Право о</w:t>
      </w:r>
      <w:r w:rsidR="00A1144C" w:rsidRPr="00DC1330">
        <w:rPr>
          <w:rFonts w:ascii="PT Astra Serif" w:hAnsi="PT Astra Serif"/>
          <w:sz w:val="28"/>
          <w:szCs w:val="28"/>
        </w:rPr>
        <w:t>казыват</w:t>
      </w:r>
      <w:r w:rsidRPr="00DC1330">
        <w:rPr>
          <w:rFonts w:ascii="PT Astra Serif" w:hAnsi="PT Astra Serif"/>
          <w:sz w:val="28"/>
          <w:szCs w:val="28"/>
        </w:rPr>
        <w:t>ь образовательн</w:t>
      </w:r>
      <w:r w:rsidR="00A1144C" w:rsidRPr="00DC1330">
        <w:rPr>
          <w:rFonts w:ascii="PT Astra Serif" w:hAnsi="PT Astra Serif"/>
          <w:sz w:val="28"/>
          <w:szCs w:val="28"/>
        </w:rPr>
        <w:t xml:space="preserve">ые услуги </w:t>
      </w:r>
      <w:r w:rsidRPr="00DC1330">
        <w:rPr>
          <w:rFonts w:ascii="PT Astra Serif" w:hAnsi="PT Astra Serif"/>
          <w:sz w:val="28"/>
          <w:szCs w:val="28"/>
        </w:rPr>
        <w:t>по</w:t>
      </w:r>
      <w:r w:rsidR="00A1144C" w:rsidRPr="00DC1330">
        <w:rPr>
          <w:rFonts w:ascii="PT Astra Serif" w:hAnsi="PT Astra Serif"/>
          <w:sz w:val="28"/>
          <w:szCs w:val="28"/>
        </w:rPr>
        <w:t xml:space="preserve"> реализации</w:t>
      </w:r>
      <w:r w:rsidRPr="00DC133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C1330">
        <w:rPr>
          <w:rFonts w:ascii="PT Astra Serif" w:hAnsi="PT Astra Serif"/>
          <w:sz w:val="28"/>
          <w:szCs w:val="28"/>
        </w:rPr>
        <w:t>образовательны</w:t>
      </w:r>
      <w:r w:rsidR="00A1144C" w:rsidRPr="00DC1330">
        <w:rPr>
          <w:rFonts w:ascii="PT Astra Serif" w:hAnsi="PT Astra Serif"/>
          <w:sz w:val="28"/>
          <w:szCs w:val="28"/>
        </w:rPr>
        <w:t>х</w:t>
      </w:r>
      <w:proofErr w:type="gramEnd"/>
      <w:r w:rsidRPr="00DC1330">
        <w:rPr>
          <w:rFonts w:ascii="PT Astra Serif" w:hAnsi="PT Astra Serif"/>
          <w:sz w:val="28"/>
          <w:szCs w:val="28"/>
        </w:rPr>
        <w:t xml:space="preserve"> программам </w:t>
      </w:r>
      <w:r w:rsidR="00A1144C" w:rsidRPr="00DC1330">
        <w:rPr>
          <w:rFonts w:ascii="PT Astra Serif" w:hAnsi="PT Astra Serif"/>
          <w:sz w:val="28"/>
          <w:szCs w:val="28"/>
        </w:rPr>
        <w:t xml:space="preserve">по </w:t>
      </w:r>
      <w:r w:rsidR="00970FE5" w:rsidRPr="00DC1330">
        <w:rPr>
          <w:rFonts w:ascii="PT Astra Serif" w:hAnsi="PT Astra Serif"/>
          <w:sz w:val="28"/>
          <w:szCs w:val="28"/>
        </w:rPr>
        <w:t xml:space="preserve">видам </w:t>
      </w:r>
      <w:r w:rsidR="00A1144C" w:rsidRPr="00DC1330">
        <w:rPr>
          <w:rFonts w:ascii="PT Astra Serif" w:hAnsi="PT Astra Serif"/>
          <w:sz w:val="28"/>
          <w:szCs w:val="28"/>
        </w:rPr>
        <w:t>образовани</w:t>
      </w:r>
      <w:r w:rsidR="00970FE5" w:rsidRPr="00DC1330">
        <w:rPr>
          <w:rFonts w:ascii="PT Astra Serif" w:hAnsi="PT Astra Serif"/>
          <w:sz w:val="28"/>
          <w:szCs w:val="28"/>
        </w:rPr>
        <w:t>я</w:t>
      </w:r>
      <w:r w:rsidR="00A1144C" w:rsidRPr="00DC1330">
        <w:rPr>
          <w:rFonts w:ascii="PT Astra Serif" w:hAnsi="PT Astra Serif"/>
          <w:sz w:val="28"/>
          <w:szCs w:val="28"/>
        </w:rPr>
        <w:t xml:space="preserve"> </w:t>
      </w:r>
      <w:r w:rsidRPr="00DC1330">
        <w:rPr>
          <w:rFonts w:ascii="PT Astra Serif" w:hAnsi="PT Astra Serif"/>
          <w:sz w:val="28"/>
          <w:szCs w:val="28"/>
        </w:rPr>
        <w:t xml:space="preserve">Лицензией Министерства </w:t>
      </w:r>
      <w:r w:rsidR="00FB4E6E" w:rsidRPr="00DC1330">
        <w:rPr>
          <w:rFonts w:ascii="PT Astra Serif" w:hAnsi="PT Astra Serif"/>
          <w:sz w:val="28"/>
          <w:szCs w:val="28"/>
        </w:rPr>
        <w:t xml:space="preserve">общего и профессионального </w:t>
      </w:r>
      <w:r w:rsidRPr="00DC1330">
        <w:rPr>
          <w:rFonts w:ascii="PT Astra Serif" w:hAnsi="PT Astra Serif"/>
          <w:sz w:val="28"/>
          <w:szCs w:val="28"/>
        </w:rPr>
        <w:t>образования</w:t>
      </w:r>
      <w:r w:rsidR="00720C2C" w:rsidRPr="00DC1330">
        <w:rPr>
          <w:rFonts w:ascii="PT Astra Serif" w:hAnsi="PT Astra Serif"/>
          <w:sz w:val="28"/>
          <w:szCs w:val="28"/>
        </w:rPr>
        <w:t xml:space="preserve"> </w:t>
      </w:r>
      <w:r w:rsidRPr="00DC1330">
        <w:rPr>
          <w:rFonts w:ascii="PT Astra Serif" w:hAnsi="PT Astra Serif"/>
          <w:sz w:val="28"/>
          <w:szCs w:val="28"/>
        </w:rPr>
        <w:t>Свердловской области серия 66</w:t>
      </w:r>
      <w:r w:rsidR="00A1144C" w:rsidRPr="00DC1330">
        <w:rPr>
          <w:rFonts w:ascii="PT Astra Serif" w:hAnsi="PT Astra Serif"/>
          <w:sz w:val="28"/>
          <w:szCs w:val="28"/>
        </w:rPr>
        <w:t>Л01</w:t>
      </w:r>
      <w:r w:rsidRPr="00DC1330">
        <w:rPr>
          <w:rFonts w:ascii="PT Astra Serif" w:hAnsi="PT Astra Serif"/>
          <w:sz w:val="28"/>
          <w:szCs w:val="28"/>
        </w:rPr>
        <w:t xml:space="preserve"> № 00</w:t>
      </w:r>
      <w:r w:rsidR="003872A5" w:rsidRPr="00DC1330">
        <w:rPr>
          <w:rFonts w:ascii="PT Astra Serif" w:hAnsi="PT Astra Serif"/>
          <w:sz w:val="28"/>
          <w:szCs w:val="28"/>
        </w:rPr>
        <w:t>0</w:t>
      </w:r>
      <w:r w:rsidR="00DC1330" w:rsidRPr="00DC1330">
        <w:rPr>
          <w:rFonts w:ascii="PT Astra Serif" w:hAnsi="PT Astra Serif"/>
          <w:sz w:val="28"/>
          <w:szCs w:val="28"/>
        </w:rPr>
        <w:t>5</w:t>
      </w:r>
      <w:r w:rsidR="00970FE5" w:rsidRPr="00DC1330">
        <w:rPr>
          <w:rFonts w:ascii="PT Astra Serif" w:hAnsi="PT Astra Serif"/>
          <w:sz w:val="28"/>
          <w:szCs w:val="28"/>
        </w:rPr>
        <w:t>7</w:t>
      </w:r>
      <w:r w:rsidR="00DC1330" w:rsidRPr="00DC1330">
        <w:rPr>
          <w:rFonts w:ascii="PT Astra Serif" w:hAnsi="PT Astra Serif"/>
          <w:sz w:val="28"/>
          <w:szCs w:val="28"/>
        </w:rPr>
        <w:t>93</w:t>
      </w:r>
      <w:r w:rsidR="00FB4E6E" w:rsidRPr="00DC1330">
        <w:rPr>
          <w:rFonts w:ascii="PT Astra Serif" w:hAnsi="PT Astra Serif"/>
          <w:sz w:val="28"/>
          <w:szCs w:val="28"/>
        </w:rPr>
        <w:t xml:space="preserve">       </w:t>
      </w:r>
      <w:r w:rsidRPr="00DC1330">
        <w:rPr>
          <w:rFonts w:ascii="PT Astra Serif" w:hAnsi="PT Astra Serif"/>
          <w:sz w:val="28"/>
          <w:szCs w:val="28"/>
        </w:rPr>
        <w:t xml:space="preserve">от </w:t>
      </w:r>
      <w:r w:rsidR="00DC1330" w:rsidRPr="00DC1330">
        <w:rPr>
          <w:rFonts w:ascii="PT Astra Serif" w:hAnsi="PT Astra Serif"/>
          <w:sz w:val="28"/>
          <w:szCs w:val="28"/>
        </w:rPr>
        <w:t>1</w:t>
      </w:r>
      <w:r w:rsidR="00970FE5" w:rsidRPr="00DC1330">
        <w:rPr>
          <w:rFonts w:ascii="PT Astra Serif" w:hAnsi="PT Astra Serif"/>
          <w:sz w:val="28"/>
          <w:szCs w:val="28"/>
        </w:rPr>
        <w:t>2</w:t>
      </w:r>
      <w:r w:rsidRPr="00DC1330">
        <w:rPr>
          <w:rFonts w:ascii="PT Astra Serif" w:hAnsi="PT Astra Serif"/>
          <w:sz w:val="28"/>
          <w:szCs w:val="28"/>
        </w:rPr>
        <w:t xml:space="preserve"> </w:t>
      </w:r>
      <w:r w:rsidR="00DC1330" w:rsidRPr="00DC1330">
        <w:rPr>
          <w:rFonts w:ascii="PT Astra Serif" w:hAnsi="PT Astra Serif"/>
          <w:sz w:val="28"/>
          <w:szCs w:val="28"/>
        </w:rPr>
        <w:t>д</w:t>
      </w:r>
      <w:r w:rsidR="00FB4E6E" w:rsidRPr="00DC1330">
        <w:rPr>
          <w:rFonts w:ascii="PT Astra Serif" w:hAnsi="PT Astra Serif"/>
          <w:sz w:val="28"/>
          <w:szCs w:val="28"/>
        </w:rPr>
        <w:t>е</w:t>
      </w:r>
      <w:r w:rsidR="00DC1330" w:rsidRPr="00DC1330">
        <w:rPr>
          <w:rFonts w:ascii="PT Astra Serif" w:hAnsi="PT Astra Serif"/>
          <w:sz w:val="28"/>
          <w:szCs w:val="28"/>
        </w:rPr>
        <w:t>к</w:t>
      </w:r>
      <w:r w:rsidR="00970FE5" w:rsidRPr="00DC1330">
        <w:rPr>
          <w:rFonts w:ascii="PT Astra Serif" w:hAnsi="PT Astra Serif"/>
          <w:sz w:val="28"/>
          <w:szCs w:val="28"/>
        </w:rPr>
        <w:t>а</w:t>
      </w:r>
      <w:r w:rsidR="00DC1330" w:rsidRPr="00DC1330">
        <w:rPr>
          <w:rFonts w:ascii="PT Astra Serif" w:hAnsi="PT Astra Serif"/>
          <w:sz w:val="28"/>
          <w:szCs w:val="28"/>
        </w:rPr>
        <w:t>бр</w:t>
      </w:r>
      <w:r w:rsidR="00FB4E6E" w:rsidRPr="00DC1330">
        <w:rPr>
          <w:rFonts w:ascii="PT Astra Serif" w:hAnsi="PT Astra Serif"/>
          <w:sz w:val="28"/>
          <w:szCs w:val="28"/>
        </w:rPr>
        <w:t>я</w:t>
      </w:r>
      <w:r w:rsidRPr="00DC1330">
        <w:rPr>
          <w:rFonts w:ascii="PT Astra Serif" w:hAnsi="PT Astra Serif"/>
          <w:sz w:val="28"/>
          <w:szCs w:val="28"/>
        </w:rPr>
        <w:t xml:space="preserve"> 201</w:t>
      </w:r>
      <w:r w:rsidR="00DC1330" w:rsidRPr="00DC1330">
        <w:rPr>
          <w:rFonts w:ascii="PT Astra Serif" w:hAnsi="PT Astra Serif"/>
          <w:sz w:val="28"/>
          <w:szCs w:val="28"/>
        </w:rPr>
        <w:t>7</w:t>
      </w:r>
      <w:r w:rsidR="00720C2C" w:rsidRPr="00DC1330">
        <w:rPr>
          <w:rFonts w:ascii="PT Astra Serif" w:hAnsi="PT Astra Serif"/>
          <w:sz w:val="28"/>
          <w:szCs w:val="28"/>
        </w:rPr>
        <w:t xml:space="preserve"> года </w:t>
      </w:r>
      <w:r w:rsidR="00720C2C" w:rsidRPr="00A916FA">
        <w:rPr>
          <w:rFonts w:ascii="PT Astra Serif" w:hAnsi="PT Astra Serif"/>
          <w:sz w:val="28"/>
          <w:szCs w:val="28"/>
        </w:rPr>
        <w:t xml:space="preserve">регистрационный  № </w:t>
      </w:r>
      <w:r w:rsidR="00FB4E6E" w:rsidRPr="00A916FA">
        <w:rPr>
          <w:rFonts w:ascii="PT Astra Serif" w:hAnsi="PT Astra Serif"/>
          <w:sz w:val="28"/>
          <w:szCs w:val="28"/>
        </w:rPr>
        <w:t>19</w:t>
      </w:r>
      <w:r w:rsidR="00DC1330" w:rsidRPr="00A916FA">
        <w:rPr>
          <w:rFonts w:ascii="PT Astra Serif" w:hAnsi="PT Astra Serif"/>
          <w:sz w:val="28"/>
          <w:szCs w:val="28"/>
        </w:rPr>
        <w:t>5</w:t>
      </w:r>
      <w:r w:rsidR="00FB4E6E" w:rsidRPr="00A916FA">
        <w:rPr>
          <w:rFonts w:ascii="PT Astra Serif" w:hAnsi="PT Astra Serif"/>
          <w:sz w:val="28"/>
          <w:szCs w:val="28"/>
        </w:rPr>
        <w:t>6</w:t>
      </w:r>
      <w:r w:rsidR="00DC1330" w:rsidRPr="00A916FA">
        <w:rPr>
          <w:rFonts w:ascii="PT Astra Serif" w:hAnsi="PT Astra Serif"/>
          <w:sz w:val="28"/>
          <w:szCs w:val="28"/>
        </w:rPr>
        <w:t>5</w:t>
      </w:r>
      <w:r w:rsidRPr="00A916FA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9F539A" w:rsidRDefault="00D5629D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>Д</w:t>
      </w:r>
      <w:r w:rsidR="00BC76D5" w:rsidRPr="009F539A">
        <w:rPr>
          <w:rFonts w:ascii="PT Astra Serif" w:hAnsi="PT Astra Serif"/>
          <w:sz w:val="28"/>
          <w:szCs w:val="28"/>
        </w:rPr>
        <w:t xml:space="preserve">ля </w:t>
      </w:r>
      <w:r w:rsidR="00662E97" w:rsidRPr="009F539A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9F539A" w:rsidRDefault="00824626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 xml:space="preserve">№ </w:t>
      </w:r>
      <w:r w:rsidR="00207B73" w:rsidRPr="009F539A">
        <w:rPr>
          <w:rFonts w:ascii="PT Astra Serif" w:hAnsi="PT Astra Serif"/>
          <w:sz w:val="28"/>
          <w:szCs w:val="28"/>
        </w:rPr>
        <w:t>2</w:t>
      </w:r>
      <w:r w:rsidR="00902C1C" w:rsidRPr="009F539A">
        <w:rPr>
          <w:rFonts w:ascii="PT Astra Serif" w:hAnsi="PT Astra Serif"/>
          <w:sz w:val="28"/>
          <w:szCs w:val="28"/>
        </w:rPr>
        <w:t>0</w:t>
      </w:r>
      <w:r w:rsidR="004F4C7D" w:rsidRPr="009F539A">
        <w:rPr>
          <w:rFonts w:ascii="PT Astra Serif" w:hAnsi="PT Astra Serif"/>
          <w:sz w:val="28"/>
          <w:szCs w:val="28"/>
        </w:rPr>
        <w:t>906</w:t>
      </w:r>
      <w:r w:rsidR="00060FFB" w:rsidRPr="009F539A">
        <w:rPr>
          <w:rFonts w:ascii="PT Astra Serif" w:hAnsi="PT Astra Serif"/>
          <w:sz w:val="28"/>
          <w:szCs w:val="28"/>
        </w:rPr>
        <w:t>071</w:t>
      </w:r>
      <w:r w:rsidR="00E622A2">
        <w:rPr>
          <w:rFonts w:ascii="PT Astra Serif" w:hAnsi="PT Astra Serif"/>
          <w:sz w:val="28"/>
          <w:szCs w:val="28"/>
        </w:rPr>
        <w:t>4</w:t>
      </w:r>
      <w:r w:rsidR="009F539A" w:rsidRPr="009F539A">
        <w:rPr>
          <w:rFonts w:ascii="PT Astra Serif" w:hAnsi="PT Astra Serif"/>
          <w:sz w:val="28"/>
          <w:szCs w:val="28"/>
        </w:rPr>
        <w:t>2</w:t>
      </w:r>
      <w:r w:rsidR="00060FFB" w:rsidRPr="009F539A">
        <w:rPr>
          <w:rFonts w:ascii="PT Astra Serif" w:hAnsi="PT Astra Serif"/>
          <w:sz w:val="28"/>
          <w:szCs w:val="28"/>
        </w:rPr>
        <w:t>0</w:t>
      </w:r>
      <w:r w:rsidR="00662E97" w:rsidRPr="009F539A">
        <w:rPr>
          <w:rFonts w:ascii="PT Astra Serif" w:hAnsi="PT Astra Serif"/>
          <w:sz w:val="28"/>
          <w:szCs w:val="28"/>
        </w:rPr>
        <w:t xml:space="preserve">   – лицевой счет </w:t>
      </w:r>
      <w:r w:rsidR="00207B73" w:rsidRPr="009F539A">
        <w:rPr>
          <w:rFonts w:ascii="PT Astra Serif" w:hAnsi="PT Astra Serif"/>
          <w:sz w:val="28"/>
          <w:szCs w:val="28"/>
        </w:rPr>
        <w:t>бюдже</w:t>
      </w:r>
      <w:r w:rsidR="00662E97" w:rsidRPr="009F539A">
        <w:rPr>
          <w:rFonts w:ascii="PT Astra Serif" w:hAnsi="PT Astra Serif"/>
          <w:sz w:val="28"/>
          <w:szCs w:val="28"/>
        </w:rPr>
        <w:t>тного учреждения</w:t>
      </w:r>
    </w:p>
    <w:p w:rsidR="0083015B" w:rsidRPr="009F539A" w:rsidRDefault="00662E97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 xml:space="preserve">№ </w:t>
      </w:r>
      <w:r w:rsidR="00207B73" w:rsidRPr="009F539A">
        <w:rPr>
          <w:rFonts w:ascii="PT Astra Serif" w:hAnsi="PT Astra Serif"/>
          <w:sz w:val="28"/>
          <w:szCs w:val="28"/>
        </w:rPr>
        <w:t>21</w:t>
      </w:r>
      <w:r w:rsidR="004F4C7D" w:rsidRPr="009F539A">
        <w:rPr>
          <w:rFonts w:ascii="PT Astra Serif" w:hAnsi="PT Astra Serif"/>
          <w:sz w:val="28"/>
          <w:szCs w:val="28"/>
        </w:rPr>
        <w:t>906</w:t>
      </w:r>
      <w:r w:rsidR="00060FFB" w:rsidRPr="009F539A">
        <w:rPr>
          <w:rFonts w:ascii="PT Astra Serif" w:hAnsi="PT Astra Serif"/>
          <w:sz w:val="28"/>
          <w:szCs w:val="28"/>
        </w:rPr>
        <w:t>0</w:t>
      </w:r>
      <w:r w:rsidR="00E622A2">
        <w:rPr>
          <w:rFonts w:ascii="PT Astra Serif" w:hAnsi="PT Astra Serif"/>
          <w:sz w:val="28"/>
          <w:szCs w:val="28"/>
        </w:rPr>
        <w:t>7142</w:t>
      </w:r>
      <w:r w:rsidR="009F539A" w:rsidRPr="009F539A">
        <w:rPr>
          <w:rFonts w:ascii="PT Astra Serif" w:hAnsi="PT Astra Serif"/>
          <w:sz w:val="28"/>
          <w:szCs w:val="28"/>
        </w:rPr>
        <w:t>0</w:t>
      </w:r>
      <w:r w:rsidR="00207B73" w:rsidRPr="009F539A">
        <w:rPr>
          <w:rFonts w:ascii="PT Astra Serif" w:hAnsi="PT Astra Serif"/>
          <w:sz w:val="28"/>
          <w:szCs w:val="28"/>
        </w:rPr>
        <w:t xml:space="preserve">   – отдельный лицевой счет бюджетного</w:t>
      </w:r>
      <w:r w:rsidRPr="009F539A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9F539A" w:rsidRDefault="00207B73" w:rsidP="00060FFB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/>
          <w:sz w:val="28"/>
          <w:szCs w:val="28"/>
        </w:rPr>
        <w:t>№ 2</w:t>
      </w:r>
      <w:r w:rsidR="00662E97" w:rsidRPr="009F539A">
        <w:rPr>
          <w:rFonts w:ascii="PT Astra Serif" w:hAnsi="PT Astra Serif"/>
          <w:sz w:val="28"/>
          <w:szCs w:val="28"/>
        </w:rPr>
        <w:t>3</w:t>
      </w:r>
      <w:r w:rsidR="004F4C7D" w:rsidRPr="009F539A">
        <w:rPr>
          <w:rFonts w:ascii="PT Astra Serif" w:hAnsi="PT Astra Serif"/>
          <w:sz w:val="28"/>
          <w:szCs w:val="28"/>
        </w:rPr>
        <w:t>906</w:t>
      </w:r>
      <w:r w:rsidR="00060FFB" w:rsidRPr="009F539A">
        <w:rPr>
          <w:rFonts w:ascii="PT Astra Serif" w:hAnsi="PT Astra Serif"/>
          <w:sz w:val="28"/>
          <w:szCs w:val="28"/>
        </w:rPr>
        <w:t>0</w:t>
      </w:r>
      <w:r w:rsidR="009F539A" w:rsidRPr="009F539A">
        <w:rPr>
          <w:rFonts w:ascii="PT Astra Serif" w:hAnsi="PT Astra Serif"/>
          <w:sz w:val="28"/>
          <w:szCs w:val="28"/>
        </w:rPr>
        <w:t>71</w:t>
      </w:r>
      <w:r w:rsidR="00E622A2">
        <w:rPr>
          <w:rFonts w:ascii="PT Astra Serif" w:hAnsi="PT Astra Serif"/>
          <w:sz w:val="28"/>
          <w:szCs w:val="28"/>
        </w:rPr>
        <w:t>4</w:t>
      </w:r>
      <w:r w:rsidR="009F539A" w:rsidRPr="009F539A">
        <w:rPr>
          <w:rFonts w:ascii="PT Astra Serif" w:hAnsi="PT Astra Serif"/>
          <w:sz w:val="28"/>
          <w:szCs w:val="28"/>
        </w:rPr>
        <w:t>20</w:t>
      </w:r>
      <w:r w:rsidR="00662E97" w:rsidRPr="009F539A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Pr="009F539A" w:rsidRDefault="00D5629D" w:rsidP="006E6F21">
      <w:pPr>
        <w:jc w:val="both"/>
        <w:rPr>
          <w:rFonts w:ascii="PT Astra Serif" w:hAnsi="PT Astra Serif" w:cs="PT Astra Serif"/>
          <w:sz w:val="16"/>
          <w:szCs w:val="16"/>
        </w:rPr>
      </w:pPr>
    </w:p>
    <w:p w:rsidR="006E6F21" w:rsidRPr="00D67257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539A">
        <w:rPr>
          <w:rFonts w:ascii="PT Astra Serif" w:hAnsi="PT Astra Serif" w:cs="PT Astra Serif"/>
          <w:sz w:val="28"/>
          <w:szCs w:val="28"/>
        </w:rPr>
        <w:t xml:space="preserve">Настоящим </w:t>
      </w:r>
      <w:r w:rsidRPr="00D67257">
        <w:rPr>
          <w:rFonts w:ascii="PT Astra Serif" w:hAnsi="PT Astra Serif" w:cs="PT Astra Serif"/>
          <w:sz w:val="28"/>
          <w:szCs w:val="28"/>
        </w:rPr>
        <w:t>контрольным мероприятием</w:t>
      </w:r>
      <w:r w:rsidRPr="00D67257">
        <w:rPr>
          <w:rFonts w:ascii="PT Astra Serif" w:hAnsi="PT Astra Serif"/>
          <w:sz w:val="28"/>
          <w:szCs w:val="28"/>
        </w:rPr>
        <w:t xml:space="preserve"> установлено:</w:t>
      </w:r>
    </w:p>
    <w:p w:rsidR="00427848" w:rsidRPr="00D67257" w:rsidRDefault="00427848" w:rsidP="00427848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67257">
        <w:rPr>
          <w:rFonts w:ascii="PT Astra Serif" w:hAnsi="PT Astra Serif"/>
          <w:i/>
          <w:sz w:val="28"/>
          <w:szCs w:val="28"/>
        </w:rPr>
        <w:t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</w:t>
      </w:r>
      <w:r w:rsidRPr="00B2427D">
        <w:rPr>
          <w:rFonts w:ascii="PT Astra Serif" w:hAnsi="PT Astra Serif"/>
          <w:i/>
          <w:sz w:val="28"/>
          <w:szCs w:val="28"/>
        </w:rPr>
        <w:t xml:space="preserve">о задания и субсидии на иные цели за </w:t>
      </w:r>
      <w:r w:rsidR="00A916FA" w:rsidRPr="00B2427D">
        <w:rPr>
          <w:rFonts w:ascii="PT Astra Serif" w:hAnsi="PT Astra Serif"/>
          <w:i/>
          <w:sz w:val="28"/>
          <w:szCs w:val="28"/>
        </w:rPr>
        <w:t xml:space="preserve"> 2022 год</w:t>
      </w:r>
      <w:r w:rsidR="009F539A" w:rsidRPr="00B2427D">
        <w:rPr>
          <w:rFonts w:ascii="PT Astra Serif" w:hAnsi="PT Astra Serif"/>
          <w:i/>
          <w:sz w:val="28"/>
          <w:szCs w:val="28"/>
        </w:rPr>
        <w:t xml:space="preserve"> </w:t>
      </w:r>
      <w:r w:rsidR="00B2427D" w:rsidRPr="00B2427D">
        <w:rPr>
          <w:rFonts w:ascii="PT Astra Serif" w:hAnsi="PT Astra Serif"/>
          <w:i/>
          <w:sz w:val="28"/>
          <w:szCs w:val="28"/>
        </w:rPr>
        <w:t>и 9</w:t>
      </w:r>
      <w:r w:rsidRPr="00B2427D">
        <w:rPr>
          <w:rFonts w:ascii="PT Astra Serif" w:hAnsi="PT Astra Serif"/>
          <w:i/>
          <w:sz w:val="28"/>
          <w:szCs w:val="28"/>
        </w:rPr>
        <w:t xml:space="preserve"> </w:t>
      </w:r>
      <w:r w:rsidR="00B2427D" w:rsidRPr="00B2427D">
        <w:rPr>
          <w:rFonts w:ascii="PT Astra Serif" w:hAnsi="PT Astra Serif"/>
          <w:i/>
          <w:sz w:val="28"/>
          <w:szCs w:val="28"/>
        </w:rPr>
        <w:t>м</w:t>
      </w:r>
      <w:r w:rsidR="00CB0D8D" w:rsidRPr="00B2427D">
        <w:rPr>
          <w:rFonts w:ascii="PT Astra Serif" w:hAnsi="PT Astra Serif"/>
          <w:i/>
          <w:sz w:val="28"/>
          <w:szCs w:val="28"/>
        </w:rPr>
        <w:t>е</w:t>
      </w:r>
      <w:r w:rsidR="00B2427D" w:rsidRPr="00B2427D">
        <w:rPr>
          <w:rFonts w:ascii="PT Astra Serif" w:hAnsi="PT Astra Serif"/>
          <w:i/>
          <w:sz w:val="28"/>
          <w:szCs w:val="28"/>
        </w:rPr>
        <w:t>сяцев</w:t>
      </w:r>
      <w:r w:rsidRPr="00B2427D">
        <w:rPr>
          <w:rFonts w:ascii="PT Astra Serif" w:hAnsi="PT Astra Serif"/>
          <w:i/>
          <w:sz w:val="28"/>
          <w:szCs w:val="28"/>
        </w:rPr>
        <w:t xml:space="preserve"> 202</w:t>
      </w:r>
      <w:r w:rsidR="009F539A" w:rsidRPr="00B2427D">
        <w:rPr>
          <w:rFonts w:ascii="PT Astra Serif" w:hAnsi="PT Astra Serif"/>
          <w:i/>
          <w:sz w:val="28"/>
          <w:szCs w:val="28"/>
        </w:rPr>
        <w:t>3</w:t>
      </w:r>
      <w:r w:rsidRPr="00B2427D">
        <w:rPr>
          <w:rFonts w:ascii="PT Astra Serif" w:hAnsi="PT Astra Serif"/>
          <w:i/>
          <w:sz w:val="28"/>
          <w:szCs w:val="28"/>
        </w:rPr>
        <w:t xml:space="preserve"> года условиям их предоставления. </w:t>
      </w:r>
      <w:r w:rsidR="00CB0D8D" w:rsidRPr="00B2427D">
        <w:rPr>
          <w:rFonts w:ascii="PT Astra Serif" w:hAnsi="PT Astra Serif"/>
          <w:i/>
          <w:sz w:val="28"/>
          <w:szCs w:val="28"/>
        </w:rPr>
        <w:t xml:space="preserve">Проверка достоверности отчетов об использовании субсидий за  </w:t>
      </w:r>
      <w:r w:rsidR="00D67257" w:rsidRPr="00B2427D">
        <w:rPr>
          <w:rFonts w:ascii="PT Astra Serif" w:hAnsi="PT Astra Serif"/>
          <w:i/>
          <w:sz w:val="28"/>
          <w:szCs w:val="28"/>
        </w:rPr>
        <w:t xml:space="preserve"> 2022 год.</w:t>
      </w:r>
      <w:r w:rsidR="00CB0D8D" w:rsidRPr="00B2427D">
        <w:rPr>
          <w:rFonts w:ascii="PT Astra Serif" w:hAnsi="PT Astra Serif"/>
          <w:i/>
          <w:sz w:val="28"/>
          <w:szCs w:val="28"/>
        </w:rPr>
        <w:t xml:space="preserve"> </w:t>
      </w:r>
      <w:r w:rsidRPr="00B2427D">
        <w:rPr>
          <w:rFonts w:ascii="PT Astra Serif" w:hAnsi="PT Astra Serif"/>
          <w:i/>
          <w:sz w:val="28"/>
          <w:szCs w:val="28"/>
        </w:rPr>
        <w:t xml:space="preserve">Проверка достоверности отчетов о выполнении муниципального задания за  </w:t>
      </w:r>
      <w:r w:rsidR="00D67257" w:rsidRPr="00B2427D">
        <w:rPr>
          <w:rFonts w:ascii="PT Astra Serif" w:hAnsi="PT Astra Serif"/>
          <w:i/>
          <w:sz w:val="28"/>
          <w:szCs w:val="28"/>
        </w:rPr>
        <w:t>2022 год</w:t>
      </w:r>
      <w:r w:rsidR="00B2427D" w:rsidRPr="00B2427D">
        <w:rPr>
          <w:rFonts w:ascii="PT Astra Serif" w:hAnsi="PT Astra Serif"/>
          <w:i/>
          <w:sz w:val="28"/>
          <w:szCs w:val="28"/>
        </w:rPr>
        <w:t xml:space="preserve"> и 9 месяцев 2023 года</w:t>
      </w:r>
      <w:r w:rsidRPr="00B2427D">
        <w:rPr>
          <w:rFonts w:ascii="PT Astra Serif" w:hAnsi="PT Astra Serif"/>
          <w:i/>
          <w:sz w:val="28"/>
          <w:szCs w:val="28"/>
        </w:rPr>
        <w:t>.</w:t>
      </w:r>
    </w:p>
    <w:p w:rsidR="002C2593" w:rsidRPr="007C55A0" w:rsidRDefault="002C2593" w:rsidP="00152604">
      <w:pPr>
        <w:ind w:firstLine="708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1D469C" w:rsidRPr="00F3759F" w:rsidRDefault="001D469C" w:rsidP="001D469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5428E">
        <w:rPr>
          <w:rFonts w:ascii="PT Astra Serif" w:hAnsi="PT Astra Serif"/>
          <w:sz w:val="28"/>
          <w:szCs w:val="28"/>
        </w:rPr>
        <w:lastRenderedPageBreak/>
        <w:t>На 2022 год Учреждению Распоряжением Управления образо</w:t>
      </w:r>
      <w:r w:rsidRPr="00721FFC">
        <w:rPr>
          <w:rFonts w:ascii="PT Astra Serif" w:hAnsi="PT Astra Serif"/>
          <w:sz w:val="28"/>
          <w:szCs w:val="28"/>
        </w:rPr>
        <w:t xml:space="preserve">вания </w:t>
      </w:r>
      <w:proofErr w:type="spellStart"/>
      <w:r w:rsidRPr="00721FF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21FFC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8125F8" w:rsidRPr="00721FFC">
        <w:rPr>
          <w:rFonts w:ascii="PT Astra Serif" w:hAnsi="PT Astra Serif"/>
          <w:sz w:val="28"/>
          <w:szCs w:val="28"/>
        </w:rPr>
        <w:t>19</w:t>
      </w:r>
      <w:r w:rsidRPr="00721FFC">
        <w:rPr>
          <w:rFonts w:ascii="PT Astra Serif" w:hAnsi="PT Astra Serif"/>
          <w:sz w:val="28"/>
          <w:szCs w:val="28"/>
        </w:rPr>
        <w:t>.</w:t>
      </w:r>
      <w:r w:rsidR="008125F8" w:rsidRPr="00721FFC">
        <w:rPr>
          <w:rFonts w:ascii="PT Astra Serif" w:hAnsi="PT Astra Serif"/>
          <w:sz w:val="28"/>
          <w:szCs w:val="28"/>
        </w:rPr>
        <w:t>0</w:t>
      </w:r>
      <w:r w:rsidRPr="00721FFC">
        <w:rPr>
          <w:rFonts w:ascii="PT Astra Serif" w:hAnsi="PT Astra Serif"/>
          <w:sz w:val="28"/>
          <w:szCs w:val="28"/>
        </w:rPr>
        <w:t>1.</w:t>
      </w:r>
      <w:r w:rsidRPr="008A7604">
        <w:rPr>
          <w:rFonts w:ascii="PT Astra Serif" w:hAnsi="PT Astra Serif"/>
          <w:sz w:val="28"/>
          <w:szCs w:val="28"/>
        </w:rPr>
        <w:t>202</w:t>
      </w:r>
      <w:r w:rsidR="008125F8" w:rsidRPr="008A7604">
        <w:rPr>
          <w:rFonts w:ascii="PT Astra Serif" w:hAnsi="PT Astra Serif"/>
          <w:sz w:val="28"/>
          <w:szCs w:val="28"/>
        </w:rPr>
        <w:t>2</w:t>
      </w:r>
      <w:r w:rsidRPr="008A7604">
        <w:rPr>
          <w:rFonts w:ascii="PT Astra Serif" w:hAnsi="PT Astra Serif"/>
          <w:sz w:val="28"/>
          <w:szCs w:val="28"/>
        </w:rPr>
        <w:t xml:space="preserve">года № </w:t>
      </w:r>
      <w:r w:rsidR="00721FFC" w:rsidRPr="008A7604">
        <w:rPr>
          <w:rFonts w:ascii="PT Astra Serif" w:hAnsi="PT Astra Serif"/>
          <w:sz w:val="28"/>
          <w:szCs w:val="28"/>
        </w:rPr>
        <w:t>15</w:t>
      </w:r>
      <w:r w:rsidRPr="008A7604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8A7604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A7604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F3759F" w:rsidRPr="00721FFC" w:rsidRDefault="00F3759F" w:rsidP="00F3759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21FFC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дети от года до трёх лет </w:t>
      </w:r>
      <w:r w:rsidR="00951A7D" w:rsidRPr="00721FFC">
        <w:rPr>
          <w:rFonts w:ascii="PT Astra Serif" w:hAnsi="PT Astra Serif"/>
          <w:sz w:val="28"/>
          <w:szCs w:val="28"/>
        </w:rPr>
        <w:t>19</w:t>
      </w:r>
      <w:r w:rsidR="000C2D46">
        <w:rPr>
          <w:rFonts w:ascii="PT Astra Serif" w:hAnsi="PT Astra Serif"/>
          <w:sz w:val="28"/>
          <w:szCs w:val="28"/>
        </w:rPr>
        <w:t xml:space="preserve"> человек, </w:t>
      </w:r>
      <w:r w:rsidR="00342C6D" w:rsidRPr="00721FFC">
        <w:rPr>
          <w:rFonts w:ascii="PT Astra Serif" w:hAnsi="PT Astra Serif"/>
          <w:sz w:val="28"/>
          <w:szCs w:val="28"/>
        </w:rPr>
        <w:t>исполнено 17</w:t>
      </w:r>
      <w:r w:rsidR="000C2D46">
        <w:rPr>
          <w:rFonts w:ascii="PT Astra Serif" w:hAnsi="PT Astra Serif"/>
          <w:sz w:val="28"/>
          <w:szCs w:val="28"/>
        </w:rPr>
        <w:t xml:space="preserve"> человек</w:t>
      </w:r>
      <w:r w:rsidRPr="00721FFC">
        <w:rPr>
          <w:rFonts w:ascii="PT Astra Serif" w:hAnsi="PT Astra Serif"/>
          <w:sz w:val="28"/>
          <w:szCs w:val="28"/>
        </w:rPr>
        <w:t>, дети от трёх до восьми лет</w:t>
      </w:r>
      <w:r w:rsidR="00951A7D" w:rsidRPr="00721FFC">
        <w:rPr>
          <w:rFonts w:ascii="PT Astra Serif" w:hAnsi="PT Astra Serif"/>
          <w:sz w:val="28"/>
          <w:szCs w:val="28"/>
        </w:rPr>
        <w:t xml:space="preserve"> 45</w:t>
      </w:r>
      <w:r w:rsidRPr="00721FFC">
        <w:rPr>
          <w:rFonts w:ascii="PT Astra Serif" w:hAnsi="PT Astra Serif"/>
          <w:sz w:val="28"/>
          <w:szCs w:val="28"/>
        </w:rPr>
        <w:t xml:space="preserve"> человек</w:t>
      </w:r>
      <w:r w:rsidR="000C2D46">
        <w:rPr>
          <w:rFonts w:ascii="PT Astra Serif" w:hAnsi="PT Astra Serif"/>
          <w:sz w:val="28"/>
          <w:szCs w:val="28"/>
        </w:rPr>
        <w:t>,</w:t>
      </w:r>
      <w:r w:rsidR="001075D1" w:rsidRPr="00721FFC">
        <w:rPr>
          <w:rFonts w:ascii="PT Astra Serif" w:hAnsi="PT Astra Serif"/>
          <w:sz w:val="28"/>
          <w:szCs w:val="28"/>
        </w:rPr>
        <w:t xml:space="preserve"> </w:t>
      </w:r>
      <w:r w:rsidR="00342C6D" w:rsidRPr="00721FFC">
        <w:rPr>
          <w:rFonts w:ascii="PT Astra Serif" w:hAnsi="PT Astra Serif"/>
          <w:sz w:val="28"/>
          <w:szCs w:val="28"/>
        </w:rPr>
        <w:t>исполнено 43</w:t>
      </w:r>
      <w:r w:rsidRPr="00721FFC">
        <w:rPr>
          <w:rFonts w:ascii="PT Astra Serif" w:hAnsi="PT Astra Serif"/>
          <w:sz w:val="28"/>
          <w:szCs w:val="28"/>
        </w:rPr>
        <w:t xml:space="preserve"> человек</w:t>
      </w:r>
      <w:r w:rsidR="00342C6D" w:rsidRPr="00721FFC">
        <w:rPr>
          <w:rFonts w:ascii="PT Astra Serif" w:hAnsi="PT Astra Serif"/>
          <w:sz w:val="28"/>
          <w:szCs w:val="28"/>
        </w:rPr>
        <w:t>а</w:t>
      </w:r>
      <w:r w:rsidRPr="00721FFC">
        <w:rPr>
          <w:rFonts w:ascii="PT Astra Serif" w:hAnsi="PT Astra Serif"/>
          <w:sz w:val="28"/>
          <w:szCs w:val="28"/>
        </w:rPr>
        <w:t>, адаптивная образовательная програ</w:t>
      </w:r>
      <w:r w:rsidR="00951A7D" w:rsidRPr="00721FFC">
        <w:rPr>
          <w:rFonts w:ascii="PT Astra Serif" w:hAnsi="PT Astra Serif"/>
          <w:sz w:val="28"/>
          <w:szCs w:val="28"/>
        </w:rPr>
        <w:t>мма дети</w:t>
      </w:r>
      <w:r w:rsidR="00951A7D" w:rsidRPr="00342C6D">
        <w:rPr>
          <w:rFonts w:ascii="PT Astra Serif" w:hAnsi="PT Astra Serif"/>
          <w:sz w:val="28"/>
          <w:szCs w:val="28"/>
        </w:rPr>
        <w:t xml:space="preserve"> от трёх до </w:t>
      </w:r>
      <w:r w:rsidR="00A00C19">
        <w:rPr>
          <w:rFonts w:ascii="PT Astra Serif" w:hAnsi="PT Astra Serif"/>
          <w:sz w:val="28"/>
          <w:szCs w:val="28"/>
        </w:rPr>
        <w:t>восьми лет 2</w:t>
      </w:r>
      <w:r w:rsidRPr="00342C6D">
        <w:rPr>
          <w:rFonts w:ascii="PT Astra Serif" w:hAnsi="PT Astra Serif"/>
          <w:sz w:val="28"/>
          <w:szCs w:val="28"/>
        </w:rPr>
        <w:t xml:space="preserve"> человек</w:t>
      </w:r>
      <w:r w:rsidR="00951A7D" w:rsidRPr="00342C6D">
        <w:rPr>
          <w:rFonts w:ascii="PT Astra Serif" w:hAnsi="PT Astra Serif"/>
          <w:sz w:val="28"/>
          <w:szCs w:val="28"/>
        </w:rPr>
        <w:t>а</w:t>
      </w:r>
      <w:r w:rsidR="000C2D46">
        <w:rPr>
          <w:rFonts w:ascii="PT Astra Serif" w:hAnsi="PT Astra Serif"/>
          <w:sz w:val="28"/>
          <w:szCs w:val="28"/>
        </w:rPr>
        <w:t>,</w:t>
      </w:r>
      <w:r w:rsidR="00683C88" w:rsidRPr="00342C6D">
        <w:rPr>
          <w:rFonts w:ascii="PT Astra Serif" w:hAnsi="PT Astra Serif"/>
          <w:sz w:val="28"/>
          <w:szCs w:val="28"/>
        </w:rPr>
        <w:t xml:space="preserve"> </w:t>
      </w:r>
      <w:r w:rsidR="00342C6D" w:rsidRPr="00342C6D">
        <w:rPr>
          <w:rFonts w:ascii="PT Astra Serif" w:hAnsi="PT Astra Serif"/>
          <w:sz w:val="28"/>
          <w:szCs w:val="28"/>
        </w:rPr>
        <w:t>исполнено 1</w:t>
      </w:r>
      <w:r w:rsidR="00695E26" w:rsidRPr="00342C6D">
        <w:rPr>
          <w:rFonts w:ascii="PT Astra Serif" w:hAnsi="PT Astra Serif"/>
          <w:sz w:val="28"/>
          <w:szCs w:val="28"/>
        </w:rPr>
        <w:t xml:space="preserve"> </w:t>
      </w:r>
      <w:r w:rsidR="000C2D46">
        <w:rPr>
          <w:rFonts w:ascii="PT Astra Serif" w:hAnsi="PT Astra Serif"/>
          <w:sz w:val="28"/>
          <w:szCs w:val="28"/>
        </w:rPr>
        <w:t>человек</w:t>
      </w:r>
      <w:r w:rsidRPr="00721FFC">
        <w:rPr>
          <w:rFonts w:ascii="PT Astra Serif" w:hAnsi="PT Astra Serif"/>
          <w:sz w:val="28"/>
          <w:szCs w:val="28"/>
        </w:rPr>
        <w:t xml:space="preserve">. </w:t>
      </w:r>
      <w:r w:rsidR="000C2D46">
        <w:rPr>
          <w:rFonts w:ascii="PT Astra Serif" w:hAnsi="PT Astra Serif"/>
          <w:sz w:val="28"/>
          <w:szCs w:val="28"/>
        </w:rPr>
        <w:t>Причина отклонений:</w:t>
      </w:r>
      <w:r w:rsidR="0045428E" w:rsidRPr="00721FFC">
        <w:rPr>
          <w:rFonts w:ascii="PT Astra Serif" w:hAnsi="PT Astra Serif"/>
          <w:sz w:val="28"/>
          <w:szCs w:val="28"/>
        </w:rPr>
        <w:t xml:space="preserve"> 2 ребенка несвоевременно прошли комиссию, 3 детей </w:t>
      </w:r>
      <w:r w:rsidR="006B6DB1" w:rsidRPr="00721FFC">
        <w:rPr>
          <w:rFonts w:ascii="PT Astra Serif" w:hAnsi="PT Astra Serif"/>
          <w:sz w:val="28"/>
          <w:szCs w:val="28"/>
        </w:rPr>
        <w:t>выбыло</w:t>
      </w:r>
      <w:r w:rsidR="0045428E" w:rsidRPr="00721FFC">
        <w:rPr>
          <w:rFonts w:ascii="PT Astra Serif" w:hAnsi="PT Astra Serif"/>
          <w:sz w:val="28"/>
          <w:szCs w:val="28"/>
        </w:rPr>
        <w:t xml:space="preserve">. </w:t>
      </w:r>
    </w:p>
    <w:p w:rsidR="00F3759F" w:rsidRPr="00721FFC" w:rsidRDefault="00F3759F" w:rsidP="00F3759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21FFC">
        <w:rPr>
          <w:rFonts w:ascii="PT Astra Serif" w:hAnsi="PT Astra Serif"/>
          <w:sz w:val="28"/>
          <w:szCs w:val="28"/>
        </w:rPr>
        <w:t xml:space="preserve">«Присмотр и уход» дети-инвалиды от трёх до восьми лет </w:t>
      </w:r>
      <w:r w:rsidR="00951A7D" w:rsidRPr="00721FFC">
        <w:rPr>
          <w:rFonts w:ascii="PT Astra Serif" w:hAnsi="PT Astra Serif"/>
          <w:sz w:val="28"/>
          <w:szCs w:val="28"/>
        </w:rPr>
        <w:t>1</w:t>
      </w:r>
      <w:r w:rsidRPr="00721FFC">
        <w:rPr>
          <w:rFonts w:ascii="PT Astra Serif" w:hAnsi="PT Astra Serif"/>
          <w:sz w:val="28"/>
          <w:szCs w:val="28"/>
        </w:rPr>
        <w:t xml:space="preserve"> человек</w:t>
      </w:r>
      <w:r w:rsidR="000C2D46">
        <w:rPr>
          <w:rFonts w:ascii="PT Astra Serif" w:hAnsi="PT Astra Serif"/>
          <w:sz w:val="28"/>
          <w:szCs w:val="28"/>
        </w:rPr>
        <w:t>,</w:t>
      </w:r>
      <w:r w:rsidR="00695E26" w:rsidRPr="00721FFC">
        <w:rPr>
          <w:rFonts w:ascii="PT Astra Serif" w:hAnsi="PT Astra Serif"/>
          <w:sz w:val="28"/>
          <w:szCs w:val="28"/>
        </w:rPr>
        <w:t xml:space="preserve"> </w:t>
      </w:r>
      <w:r w:rsidR="00342C6D" w:rsidRPr="00721FFC">
        <w:rPr>
          <w:rFonts w:ascii="PT Astra Serif" w:hAnsi="PT Astra Serif"/>
          <w:sz w:val="28"/>
          <w:szCs w:val="28"/>
        </w:rPr>
        <w:t>исполнено 1</w:t>
      </w:r>
      <w:r w:rsidR="000C2D46">
        <w:rPr>
          <w:rFonts w:ascii="PT Astra Serif" w:hAnsi="PT Astra Serif"/>
          <w:sz w:val="28"/>
          <w:szCs w:val="28"/>
        </w:rPr>
        <w:t xml:space="preserve"> человек</w:t>
      </w:r>
      <w:r w:rsidRPr="00721FFC">
        <w:rPr>
          <w:rFonts w:ascii="PT Astra Serif" w:hAnsi="PT Astra Serif"/>
          <w:sz w:val="28"/>
          <w:szCs w:val="28"/>
        </w:rPr>
        <w:t xml:space="preserve">. </w:t>
      </w:r>
    </w:p>
    <w:p w:rsidR="00F3759F" w:rsidRPr="000C2D46" w:rsidRDefault="00F3759F" w:rsidP="000C2D4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21FFC">
        <w:rPr>
          <w:rFonts w:ascii="PT Astra Serif" w:hAnsi="PT Astra Serif"/>
          <w:sz w:val="28"/>
          <w:szCs w:val="28"/>
        </w:rPr>
        <w:t xml:space="preserve">«Присмотр и уход» дети от года до трёх лет </w:t>
      </w:r>
      <w:r w:rsidR="00951A7D" w:rsidRPr="00721FFC">
        <w:rPr>
          <w:rFonts w:ascii="PT Astra Serif" w:hAnsi="PT Astra Serif"/>
          <w:sz w:val="28"/>
          <w:szCs w:val="28"/>
        </w:rPr>
        <w:t>19</w:t>
      </w:r>
      <w:r w:rsidRPr="00721FFC">
        <w:rPr>
          <w:rFonts w:ascii="PT Astra Serif" w:hAnsi="PT Astra Serif"/>
          <w:sz w:val="28"/>
          <w:szCs w:val="28"/>
        </w:rPr>
        <w:t xml:space="preserve"> человек</w:t>
      </w:r>
      <w:r w:rsidR="000C2D46">
        <w:rPr>
          <w:rFonts w:ascii="PT Astra Serif" w:hAnsi="PT Astra Serif"/>
          <w:sz w:val="28"/>
          <w:szCs w:val="28"/>
        </w:rPr>
        <w:t xml:space="preserve">, </w:t>
      </w:r>
      <w:r w:rsidR="00695E26" w:rsidRPr="00721FFC">
        <w:rPr>
          <w:rFonts w:ascii="PT Astra Serif" w:hAnsi="PT Astra Serif"/>
          <w:sz w:val="28"/>
          <w:szCs w:val="28"/>
        </w:rPr>
        <w:t xml:space="preserve">исполнено </w:t>
      </w:r>
      <w:r w:rsidR="00342C6D" w:rsidRPr="00721FFC">
        <w:rPr>
          <w:rFonts w:ascii="PT Astra Serif" w:hAnsi="PT Astra Serif"/>
          <w:sz w:val="28"/>
          <w:szCs w:val="28"/>
        </w:rPr>
        <w:t>17</w:t>
      </w:r>
      <w:r w:rsidR="000C2D46">
        <w:rPr>
          <w:rFonts w:ascii="PT Astra Serif" w:hAnsi="PT Astra Serif"/>
          <w:sz w:val="28"/>
          <w:szCs w:val="28"/>
        </w:rPr>
        <w:t xml:space="preserve"> человек</w:t>
      </w:r>
      <w:r w:rsidRPr="00721FFC">
        <w:rPr>
          <w:rFonts w:ascii="PT Astra Serif" w:hAnsi="PT Astra Serif"/>
          <w:sz w:val="28"/>
          <w:szCs w:val="28"/>
        </w:rPr>
        <w:t>, д</w:t>
      </w:r>
      <w:r w:rsidR="0045428E" w:rsidRPr="00721FFC">
        <w:rPr>
          <w:rFonts w:ascii="PT Astra Serif" w:hAnsi="PT Astra Serif"/>
          <w:sz w:val="28"/>
          <w:szCs w:val="28"/>
        </w:rPr>
        <w:t>ети от трёх до восьми лет 46</w:t>
      </w:r>
      <w:r w:rsidRPr="00721FFC">
        <w:rPr>
          <w:rFonts w:ascii="PT Astra Serif" w:hAnsi="PT Astra Serif"/>
          <w:sz w:val="28"/>
          <w:szCs w:val="28"/>
        </w:rPr>
        <w:t xml:space="preserve"> человек</w:t>
      </w:r>
      <w:r w:rsidR="000C2D46">
        <w:rPr>
          <w:rFonts w:ascii="PT Astra Serif" w:hAnsi="PT Astra Serif"/>
          <w:sz w:val="28"/>
          <w:szCs w:val="28"/>
        </w:rPr>
        <w:t xml:space="preserve">, </w:t>
      </w:r>
      <w:r w:rsidR="00721FFC" w:rsidRPr="00721FFC">
        <w:rPr>
          <w:rFonts w:ascii="PT Astra Serif" w:hAnsi="PT Astra Serif"/>
          <w:sz w:val="28"/>
          <w:szCs w:val="28"/>
        </w:rPr>
        <w:t>исполнено 43</w:t>
      </w:r>
      <w:r w:rsidR="00683C88" w:rsidRPr="00721FFC">
        <w:rPr>
          <w:rFonts w:ascii="PT Astra Serif" w:hAnsi="PT Astra Serif"/>
          <w:sz w:val="28"/>
          <w:szCs w:val="28"/>
        </w:rPr>
        <w:t xml:space="preserve"> человек</w:t>
      </w:r>
      <w:r w:rsidR="00342C6D" w:rsidRPr="00721FFC">
        <w:rPr>
          <w:rFonts w:ascii="PT Astra Serif" w:hAnsi="PT Astra Serif"/>
          <w:sz w:val="28"/>
          <w:szCs w:val="28"/>
        </w:rPr>
        <w:t>а</w:t>
      </w:r>
      <w:r w:rsidR="000C2D46">
        <w:rPr>
          <w:rFonts w:ascii="PT Astra Serif" w:hAnsi="PT Astra Serif"/>
          <w:sz w:val="28"/>
          <w:szCs w:val="28"/>
        </w:rPr>
        <w:t xml:space="preserve">. </w:t>
      </w:r>
    </w:p>
    <w:p w:rsidR="001D469C" w:rsidRPr="005A7369" w:rsidRDefault="000C2D46" w:rsidP="00CE6CBB">
      <w:pPr>
        <w:jc w:val="both"/>
        <w:rPr>
          <w:rStyle w:val="141"/>
          <w:highlight w:val="lightGray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1D469C" w:rsidRPr="00342C6D">
        <w:rPr>
          <w:rFonts w:ascii="PT Astra Serif" w:hAnsi="PT Astra Serif"/>
          <w:sz w:val="28"/>
          <w:szCs w:val="28"/>
        </w:rPr>
        <w:t xml:space="preserve">На выполнение муниципального задания </w:t>
      </w:r>
      <w:r w:rsidR="001D469C" w:rsidRPr="009D6A2D">
        <w:rPr>
          <w:rFonts w:ascii="PT Astra Serif" w:hAnsi="PT Astra Serif"/>
          <w:sz w:val="28"/>
          <w:szCs w:val="28"/>
        </w:rPr>
        <w:t>учреждению выделена субсидия в соответствии  с соглашением от 28.12.202</w:t>
      </w:r>
      <w:r w:rsidR="00E455C5" w:rsidRPr="009D6A2D">
        <w:rPr>
          <w:rFonts w:ascii="PT Astra Serif" w:hAnsi="PT Astra Serif"/>
          <w:sz w:val="28"/>
          <w:szCs w:val="28"/>
        </w:rPr>
        <w:t>1</w:t>
      </w:r>
      <w:r w:rsidR="001D469C" w:rsidRPr="009D6A2D">
        <w:rPr>
          <w:rFonts w:ascii="PT Astra Serif" w:hAnsi="PT Astra Serif"/>
          <w:sz w:val="28"/>
          <w:szCs w:val="28"/>
        </w:rPr>
        <w:t xml:space="preserve"> года № </w:t>
      </w:r>
      <w:r w:rsidR="009D6A2D" w:rsidRPr="009D6A2D">
        <w:rPr>
          <w:rFonts w:ascii="PT Astra Serif" w:hAnsi="PT Astra Serif"/>
          <w:sz w:val="28"/>
          <w:szCs w:val="28"/>
        </w:rPr>
        <w:t>14</w:t>
      </w:r>
      <w:r w:rsidR="001D469C" w:rsidRPr="009D6A2D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</w:t>
      </w:r>
      <w:r w:rsidR="00E455C5" w:rsidRPr="009D6A2D">
        <w:rPr>
          <w:rFonts w:ascii="PT Astra Serif" w:hAnsi="PT Astra Serif"/>
          <w:sz w:val="28"/>
          <w:szCs w:val="28"/>
        </w:rPr>
        <w:t xml:space="preserve"> бюджетному</w:t>
      </w:r>
      <w:r w:rsidR="001D469C" w:rsidRPr="009D6A2D">
        <w:rPr>
          <w:rFonts w:ascii="PT Astra Serif" w:hAnsi="PT Astra Serif"/>
          <w:sz w:val="28"/>
          <w:szCs w:val="28"/>
        </w:rPr>
        <w:t xml:space="preserve"> или автономному учреждению </w:t>
      </w:r>
      <w:proofErr w:type="spellStart"/>
      <w:r w:rsidR="001D469C" w:rsidRPr="009D6A2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D469C" w:rsidRPr="009D6A2D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</w:t>
      </w:r>
      <w:r w:rsidR="00DD7A41" w:rsidRPr="009D6A2D">
        <w:rPr>
          <w:rFonts w:ascii="PT Astra Serif" w:hAnsi="PT Astra Serif"/>
          <w:sz w:val="28"/>
          <w:szCs w:val="28"/>
        </w:rPr>
        <w:t xml:space="preserve"> муниципальных услуг» </w:t>
      </w:r>
      <w:r w:rsidR="009D6A2D" w:rsidRPr="003472A5">
        <w:rPr>
          <w:rFonts w:ascii="PT Astra Serif" w:hAnsi="PT Astra Serif"/>
          <w:sz w:val="28"/>
          <w:szCs w:val="28"/>
        </w:rPr>
        <w:t>в сумме 14</w:t>
      </w:r>
      <w:r w:rsidR="001D469C" w:rsidRPr="003472A5">
        <w:rPr>
          <w:rFonts w:ascii="PT Astra Serif" w:hAnsi="PT Astra Serif"/>
          <w:sz w:val="28"/>
          <w:szCs w:val="28"/>
        </w:rPr>
        <w:t> </w:t>
      </w:r>
      <w:r w:rsidR="009D6A2D" w:rsidRPr="003472A5">
        <w:rPr>
          <w:rFonts w:ascii="PT Astra Serif" w:hAnsi="PT Astra Serif"/>
          <w:sz w:val="28"/>
          <w:szCs w:val="28"/>
        </w:rPr>
        <w:t>9</w:t>
      </w:r>
      <w:r w:rsidR="00DD7A41" w:rsidRPr="003472A5">
        <w:rPr>
          <w:rFonts w:ascii="PT Astra Serif" w:hAnsi="PT Astra Serif"/>
          <w:sz w:val="28"/>
          <w:szCs w:val="28"/>
        </w:rPr>
        <w:t>2</w:t>
      </w:r>
      <w:r w:rsidR="009D6A2D" w:rsidRPr="003472A5">
        <w:rPr>
          <w:rFonts w:ascii="PT Astra Serif" w:hAnsi="PT Astra Serif"/>
          <w:sz w:val="28"/>
          <w:szCs w:val="28"/>
        </w:rPr>
        <w:t>3</w:t>
      </w:r>
      <w:r w:rsidR="001D469C" w:rsidRPr="003472A5">
        <w:rPr>
          <w:rFonts w:ascii="PT Astra Serif" w:hAnsi="PT Astra Serif"/>
          <w:sz w:val="28"/>
          <w:szCs w:val="28"/>
        </w:rPr>
        <w:t> </w:t>
      </w:r>
      <w:r w:rsidR="00E455C5" w:rsidRPr="003472A5">
        <w:rPr>
          <w:rFonts w:ascii="PT Astra Serif" w:hAnsi="PT Astra Serif"/>
          <w:sz w:val="28"/>
          <w:szCs w:val="28"/>
        </w:rPr>
        <w:t>7</w:t>
      </w:r>
      <w:r w:rsidR="009D6A2D" w:rsidRPr="003472A5">
        <w:rPr>
          <w:rFonts w:ascii="PT Astra Serif" w:hAnsi="PT Astra Serif"/>
          <w:sz w:val="28"/>
          <w:szCs w:val="28"/>
        </w:rPr>
        <w:t>38</w:t>
      </w:r>
      <w:r w:rsidR="001D469C" w:rsidRPr="003472A5">
        <w:rPr>
          <w:rFonts w:ascii="PT Astra Serif" w:hAnsi="PT Astra Serif"/>
          <w:sz w:val="28"/>
          <w:szCs w:val="28"/>
        </w:rPr>
        <w:t xml:space="preserve"> руб.  </w:t>
      </w:r>
      <w:r w:rsidR="003472A5" w:rsidRPr="003472A5">
        <w:rPr>
          <w:rFonts w:ascii="PT Astra Serif" w:hAnsi="PT Astra Serif"/>
          <w:sz w:val="28"/>
          <w:szCs w:val="28"/>
        </w:rPr>
        <w:t>(</w:t>
      </w:r>
      <w:r w:rsidR="001D469C" w:rsidRPr="003472A5">
        <w:rPr>
          <w:rFonts w:ascii="PT Astra Serif" w:hAnsi="PT Astra Serif"/>
          <w:sz w:val="28"/>
          <w:szCs w:val="28"/>
        </w:rPr>
        <w:t xml:space="preserve">с изменениями </w:t>
      </w:r>
      <w:r w:rsidR="003472A5" w:rsidRPr="003472A5">
        <w:rPr>
          <w:rFonts w:ascii="PT Astra Serif" w:hAnsi="PT Astra Serif"/>
          <w:sz w:val="28"/>
          <w:szCs w:val="28"/>
        </w:rPr>
        <w:t>от 24.02.2022 года, от 23.03.</w:t>
      </w:r>
      <w:r w:rsidR="003472A5" w:rsidRPr="00AD09BA">
        <w:rPr>
          <w:rFonts w:ascii="PT Astra Serif" w:hAnsi="PT Astra Serif"/>
          <w:sz w:val="28"/>
          <w:szCs w:val="28"/>
        </w:rPr>
        <w:t xml:space="preserve">2022 года, </w:t>
      </w:r>
      <w:r w:rsidR="001D469C" w:rsidRPr="00AD09BA">
        <w:rPr>
          <w:rFonts w:ascii="PT Astra Serif" w:hAnsi="PT Astra Serif"/>
          <w:sz w:val="28"/>
          <w:szCs w:val="28"/>
        </w:rPr>
        <w:t xml:space="preserve">от </w:t>
      </w:r>
      <w:r w:rsidR="00DD7A41" w:rsidRPr="00AD09BA">
        <w:rPr>
          <w:rFonts w:ascii="PT Astra Serif" w:hAnsi="PT Astra Serif"/>
          <w:sz w:val="28"/>
          <w:szCs w:val="28"/>
        </w:rPr>
        <w:t>2</w:t>
      </w:r>
      <w:r w:rsidR="001D469C" w:rsidRPr="00AD09BA">
        <w:rPr>
          <w:rFonts w:ascii="PT Astra Serif" w:hAnsi="PT Astra Serif"/>
          <w:sz w:val="28"/>
          <w:szCs w:val="28"/>
        </w:rPr>
        <w:t>1.0</w:t>
      </w:r>
      <w:r w:rsidR="00DD7A41" w:rsidRPr="00AD09BA">
        <w:rPr>
          <w:rFonts w:ascii="PT Astra Serif" w:hAnsi="PT Astra Serif"/>
          <w:sz w:val="28"/>
          <w:szCs w:val="28"/>
        </w:rPr>
        <w:t>6</w:t>
      </w:r>
      <w:r w:rsidR="001D469C" w:rsidRPr="00AD09BA">
        <w:rPr>
          <w:rFonts w:ascii="PT Astra Serif" w:hAnsi="PT Astra Serif"/>
          <w:sz w:val="28"/>
          <w:szCs w:val="28"/>
        </w:rPr>
        <w:t>.202</w:t>
      </w:r>
      <w:r w:rsidR="00E455C5" w:rsidRPr="00AD09BA">
        <w:rPr>
          <w:rFonts w:ascii="PT Astra Serif" w:hAnsi="PT Astra Serif"/>
          <w:sz w:val="28"/>
          <w:szCs w:val="28"/>
        </w:rPr>
        <w:t>2</w:t>
      </w:r>
      <w:r w:rsidR="001D469C" w:rsidRPr="00AD09BA">
        <w:rPr>
          <w:rFonts w:ascii="PT Astra Serif" w:hAnsi="PT Astra Serif"/>
          <w:sz w:val="28"/>
          <w:szCs w:val="28"/>
        </w:rPr>
        <w:t xml:space="preserve"> года, </w:t>
      </w:r>
      <w:r w:rsidR="001D469C" w:rsidRPr="00CE6CBB">
        <w:rPr>
          <w:rFonts w:ascii="PT Astra Serif" w:hAnsi="PT Astra Serif"/>
          <w:sz w:val="28"/>
          <w:szCs w:val="28"/>
        </w:rPr>
        <w:t xml:space="preserve">от </w:t>
      </w:r>
      <w:r w:rsidR="00DD7A41" w:rsidRPr="00CE6CBB">
        <w:rPr>
          <w:rFonts w:ascii="PT Astra Serif" w:hAnsi="PT Astra Serif"/>
          <w:sz w:val="28"/>
          <w:szCs w:val="28"/>
        </w:rPr>
        <w:t>19</w:t>
      </w:r>
      <w:r w:rsidR="001D469C" w:rsidRPr="00CE6CBB">
        <w:rPr>
          <w:rFonts w:ascii="PT Astra Serif" w:hAnsi="PT Astra Serif"/>
          <w:sz w:val="28"/>
          <w:szCs w:val="28"/>
        </w:rPr>
        <w:t>.0</w:t>
      </w:r>
      <w:r w:rsidR="00DD7A41" w:rsidRPr="00CE6CBB">
        <w:rPr>
          <w:rFonts w:ascii="PT Astra Serif" w:hAnsi="PT Astra Serif"/>
          <w:sz w:val="28"/>
          <w:szCs w:val="28"/>
        </w:rPr>
        <w:t>8</w:t>
      </w:r>
      <w:r w:rsidR="001D469C" w:rsidRPr="00CE6CBB">
        <w:rPr>
          <w:rFonts w:ascii="PT Astra Serif" w:hAnsi="PT Astra Serif"/>
          <w:sz w:val="28"/>
          <w:szCs w:val="28"/>
        </w:rPr>
        <w:t>.202</w:t>
      </w:r>
      <w:r w:rsidR="00E455C5" w:rsidRPr="00CE6CBB">
        <w:rPr>
          <w:rFonts w:ascii="PT Astra Serif" w:hAnsi="PT Astra Serif"/>
          <w:sz w:val="28"/>
          <w:szCs w:val="28"/>
        </w:rPr>
        <w:t>2</w:t>
      </w:r>
      <w:r w:rsidR="001D469C" w:rsidRPr="00CE6CBB">
        <w:rPr>
          <w:rFonts w:ascii="PT Astra Serif" w:hAnsi="PT Astra Serif"/>
          <w:sz w:val="28"/>
          <w:szCs w:val="28"/>
        </w:rPr>
        <w:t xml:space="preserve"> года</w:t>
      </w:r>
      <w:r w:rsidR="00CE6CBB" w:rsidRPr="00AD09BA">
        <w:rPr>
          <w:rFonts w:ascii="PT Astra Serif" w:hAnsi="PT Astra Serif"/>
          <w:sz w:val="28"/>
          <w:szCs w:val="28"/>
        </w:rPr>
        <w:t xml:space="preserve">, </w:t>
      </w:r>
      <w:r w:rsidR="00CE6CBB" w:rsidRPr="00CE6CBB">
        <w:rPr>
          <w:rFonts w:ascii="PT Astra Serif" w:hAnsi="PT Astra Serif"/>
          <w:sz w:val="28"/>
          <w:szCs w:val="28"/>
        </w:rPr>
        <w:t>о</w:t>
      </w:r>
      <w:r w:rsidR="00CE6CBB" w:rsidRPr="005A7369">
        <w:rPr>
          <w:rFonts w:ascii="PT Astra Serif" w:hAnsi="PT Astra Serif"/>
          <w:sz w:val="28"/>
          <w:szCs w:val="28"/>
        </w:rPr>
        <w:t>т</w:t>
      </w:r>
      <w:proofErr w:type="gramEnd"/>
      <w:r w:rsidR="00CE6CBB" w:rsidRPr="005A73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E6CBB" w:rsidRPr="005A7369">
        <w:rPr>
          <w:rFonts w:ascii="PT Astra Serif" w:hAnsi="PT Astra Serif"/>
          <w:sz w:val="28"/>
          <w:szCs w:val="28"/>
        </w:rPr>
        <w:t>21.09.2022 года, от 26</w:t>
      </w:r>
      <w:r w:rsidR="00CE6CBB" w:rsidRPr="005A7369">
        <w:rPr>
          <w:rStyle w:val="141"/>
        </w:rPr>
        <w:t>.10.2022 года, от 30.11.2022 года, от 14.12.2022 года</w:t>
      </w:r>
      <w:r w:rsidR="003472A5" w:rsidRPr="005A7369">
        <w:rPr>
          <w:rStyle w:val="141"/>
        </w:rPr>
        <w:t>)</w:t>
      </w:r>
      <w:r w:rsidR="00E455C5" w:rsidRPr="005A7369">
        <w:rPr>
          <w:rStyle w:val="141"/>
        </w:rPr>
        <w:t>.</w:t>
      </w:r>
      <w:proofErr w:type="gramEnd"/>
      <w:r w:rsidR="00E455C5" w:rsidRPr="005A7369">
        <w:rPr>
          <w:rStyle w:val="141"/>
        </w:rPr>
        <w:t xml:space="preserve"> На </w:t>
      </w:r>
      <w:r w:rsidR="00764AAA" w:rsidRPr="005A7369">
        <w:rPr>
          <w:rStyle w:val="141"/>
        </w:rPr>
        <w:t xml:space="preserve">31.12.2022 года </w:t>
      </w:r>
      <w:r w:rsidR="001D469C" w:rsidRPr="005A7369">
        <w:rPr>
          <w:rStyle w:val="141"/>
        </w:rPr>
        <w:t xml:space="preserve">субсидия составила </w:t>
      </w:r>
      <w:r w:rsidR="00CE6CBB" w:rsidRPr="005A7369">
        <w:rPr>
          <w:rStyle w:val="141"/>
        </w:rPr>
        <w:t> 16</w:t>
      </w:r>
      <w:r w:rsidR="00764AAA" w:rsidRPr="005A7369">
        <w:rPr>
          <w:rStyle w:val="141"/>
        </w:rPr>
        <w:t> </w:t>
      </w:r>
      <w:r w:rsidR="00CE6CBB" w:rsidRPr="005A7369">
        <w:rPr>
          <w:rStyle w:val="141"/>
        </w:rPr>
        <w:t>470</w:t>
      </w:r>
      <w:r w:rsidR="00764AAA" w:rsidRPr="005A7369">
        <w:rPr>
          <w:rStyle w:val="141"/>
        </w:rPr>
        <w:t> </w:t>
      </w:r>
      <w:r w:rsidR="00CE6CBB" w:rsidRPr="005A7369">
        <w:rPr>
          <w:rStyle w:val="141"/>
        </w:rPr>
        <w:t>458</w:t>
      </w:r>
      <w:r w:rsidR="00764AAA" w:rsidRPr="005A7369">
        <w:rPr>
          <w:rStyle w:val="141"/>
        </w:rPr>
        <w:t>,</w:t>
      </w:r>
      <w:r w:rsidR="00CE6CBB" w:rsidRPr="005A7369">
        <w:rPr>
          <w:rStyle w:val="141"/>
        </w:rPr>
        <w:t>18</w:t>
      </w:r>
      <w:r w:rsidR="00DD7A41" w:rsidRPr="005A7369">
        <w:rPr>
          <w:rStyle w:val="141"/>
        </w:rPr>
        <w:t> </w:t>
      </w:r>
      <w:r w:rsidR="00E455C5" w:rsidRPr="005A7369">
        <w:rPr>
          <w:rStyle w:val="141"/>
        </w:rPr>
        <w:t>руб.</w:t>
      </w:r>
      <w:r w:rsidR="001D469C" w:rsidRPr="005A7369">
        <w:rPr>
          <w:rStyle w:val="141"/>
        </w:rPr>
        <w:t xml:space="preserve">, в том числе местный бюджет </w:t>
      </w:r>
      <w:r w:rsidR="00764AAA" w:rsidRPr="005A7369">
        <w:rPr>
          <w:rStyle w:val="141"/>
        </w:rPr>
        <w:t>7 508 957,13</w:t>
      </w:r>
      <w:r w:rsidR="001D469C" w:rsidRPr="005A7369">
        <w:rPr>
          <w:rStyle w:val="141"/>
        </w:rPr>
        <w:t xml:space="preserve"> руб., областной бюджет </w:t>
      </w:r>
      <w:r w:rsidR="00764AAA" w:rsidRPr="005A7369">
        <w:rPr>
          <w:rStyle w:val="141"/>
        </w:rPr>
        <w:t>8 961 501,05</w:t>
      </w:r>
      <w:r w:rsidR="001D469C" w:rsidRPr="005A7369">
        <w:rPr>
          <w:rStyle w:val="141"/>
        </w:rPr>
        <w:t xml:space="preserve"> руб. На </w:t>
      </w:r>
      <w:r w:rsidR="00764AAA" w:rsidRPr="005A7369">
        <w:rPr>
          <w:rStyle w:val="141"/>
        </w:rPr>
        <w:t xml:space="preserve">31.12.2022 </w:t>
      </w:r>
      <w:r w:rsidR="001D469C" w:rsidRPr="005A7369">
        <w:rPr>
          <w:rStyle w:val="141"/>
        </w:rPr>
        <w:t>года субсидия израсходована в сумме</w:t>
      </w:r>
      <w:r w:rsidR="00E455C5" w:rsidRPr="005A7369">
        <w:rPr>
          <w:rStyle w:val="141"/>
        </w:rPr>
        <w:t xml:space="preserve"> </w:t>
      </w:r>
      <w:r w:rsidR="00764AAA" w:rsidRPr="005A7369">
        <w:rPr>
          <w:rStyle w:val="141"/>
        </w:rPr>
        <w:t>16 470 421,66</w:t>
      </w:r>
      <w:r>
        <w:rPr>
          <w:rStyle w:val="141"/>
        </w:rPr>
        <w:t> руб.</w:t>
      </w:r>
      <w:r w:rsidR="001D469C" w:rsidRPr="005A7369">
        <w:rPr>
          <w:rStyle w:val="141"/>
        </w:rPr>
        <w:t xml:space="preserve"> или на </w:t>
      </w:r>
      <w:r w:rsidR="00764AAA" w:rsidRPr="005A7369">
        <w:rPr>
          <w:rStyle w:val="141"/>
        </w:rPr>
        <w:t>99,99</w:t>
      </w:r>
      <w:r w:rsidR="001D469C" w:rsidRPr="005A7369">
        <w:rPr>
          <w:rStyle w:val="141"/>
        </w:rPr>
        <w:t> %.</w:t>
      </w:r>
    </w:p>
    <w:p w:rsidR="001D469C" w:rsidRPr="009D6A2D" w:rsidRDefault="001D469C" w:rsidP="001D46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6A2D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9D6A2D" w:rsidRPr="009154BA" w:rsidRDefault="00972144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D6A2D">
        <w:rPr>
          <w:rFonts w:ascii="PT Astra Serif" w:hAnsi="PT Astra Serif"/>
          <w:sz w:val="28"/>
          <w:szCs w:val="28"/>
        </w:rPr>
        <w:t>Сог</w:t>
      </w:r>
      <w:r w:rsidR="009D6A2D" w:rsidRPr="009D6A2D">
        <w:rPr>
          <w:rFonts w:ascii="PT Astra Serif" w:hAnsi="PT Astra Serif"/>
          <w:sz w:val="28"/>
          <w:szCs w:val="28"/>
        </w:rPr>
        <w:t>лашением от 28.12.2021 года № 14</w:t>
      </w:r>
      <w:r w:rsidRPr="009D6A2D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</w:t>
      </w:r>
      <w:r w:rsidR="009D6A2D">
        <w:rPr>
          <w:rFonts w:ascii="PT Astra Serif" w:hAnsi="PT Astra Serif"/>
          <w:sz w:val="28"/>
          <w:szCs w:val="28"/>
        </w:rPr>
        <w:t xml:space="preserve">на монтаж </w:t>
      </w:r>
      <w:r w:rsidR="009D6A2D" w:rsidRPr="0007659B">
        <w:rPr>
          <w:rFonts w:ascii="PT Astra Serif" w:hAnsi="PT Astra Serif"/>
          <w:sz w:val="28"/>
          <w:szCs w:val="28"/>
        </w:rPr>
        <w:t xml:space="preserve">системы </w:t>
      </w:r>
      <w:r w:rsidR="009D6A2D">
        <w:rPr>
          <w:rFonts w:ascii="PT Astra Serif" w:hAnsi="PT Astra Serif"/>
          <w:sz w:val="28"/>
          <w:szCs w:val="28"/>
        </w:rPr>
        <w:t xml:space="preserve">автоматической </w:t>
      </w:r>
      <w:r w:rsidR="009D6A2D" w:rsidRPr="009D19C3">
        <w:rPr>
          <w:rFonts w:ascii="PT Astra Serif" w:hAnsi="PT Astra Serif"/>
          <w:sz w:val="28"/>
          <w:szCs w:val="28"/>
        </w:rPr>
        <w:t>пожарной сигнализации и систем о</w:t>
      </w:r>
      <w:r w:rsidR="009D19C3" w:rsidRPr="009D19C3">
        <w:rPr>
          <w:rFonts w:ascii="PT Astra Serif" w:hAnsi="PT Astra Serif"/>
          <w:sz w:val="28"/>
          <w:szCs w:val="28"/>
        </w:rPr>
        <w:t>п</w:t>
      </w:r>
      <w:r w:rsidR="009D6A2D" w:rsidRPr="009D19C3">
        <w:rPr>
          <w:rFonts w:ascii="PT Astra Serif" w:hAnsi="PT Astra Serif"/>
          <w:sz w:val="28"/>
          <w:szCs w:val="28"/>
        </w:rPr>
        <w:t>о</w:t>
      </w:r>
      <w:r w:rsidR="009D19C3" w:rsidRPr="009D19C3">
        <w:rPr>
          <w:rFonts w:ascii="PT Astra Serif" w:hAnsi="PT Astra Serif"/>
          <w:sz w:val="28"/>
          <w:szCs w:val="28"/>
        </w:rPr>
        <w:t>в</w:t>
      </w:r>
      <w:r w:rsidR="009D6A2D" w:rsidRPr="009D19C3">
        <w:rPr>
          <w:rFonts w:ascii="PT Astra Serif" w:hAnsi="PT Astra Serif"/>
          <w:sz w:val="28"/>
          <w:szCs w:val="28"/>
        </w:rPr>
        <w:t>е</w:t>
      </w:r>
      <w:r w:rsidR="009D19C3" w:rsidRPr="009D19C3">
        <w:rPr>
          <w:rFonts w:ascii="PT Astra Serif" w:hAnsi="PT Astra Serif"/>
          <w:sz w:val="28"/>
          <w:szCs w:val="28"/>
        </w:rPr>
        <w:t>ще</w:t>
      </w:r>
      <w:r w:rsidR="009D6A2D" w:rsidRPr="009D19C3">
        <w:rPr>
          <w:rFonts w:ascii="PT Astra Serif" w:hAnsi="PT Astra Serif"/>
          <w:sz w:val="28"/>
          <w:szCs w:val="28"/>
        </w:rPr>
        <w:t>н</w:t>
      </w:r>
      <w:r w:rsidR="009D19C3" w:rsidRPr="009D19C3">
        <w:rPr>
          <w:rFonts w:ascii="PT Astra Serif" w:hAnsi="PT Astra Serif"/>
          <w:sz w:val="28"/>
          <w:szCs w:val="28"/>
        </w:rPr>
        <w:t>ия и упр</w:t>
      </w:r>
      <w:r w:rsidR="009D6A2D" w:rsidRPr="009D19C3">
        <w:rPr>
          <w:rFonts w:ascii="PT Astra Serif" w:hAnsi="PT Astra Serif"/>
          <w:sz w:val="28"/>
          <w:szCs w:val="28"/>
        </w:rPr>
        <w:t>а</w:t>
      </w:r>
      <w:r w:rsidR="009D19C3" w:rsidRPr="009D19C3">
        <w:rPr>
          <w:rFonts w:ascii="PT Astra Serif" w:hAnsi="PT Astra Serif"/>
          <w:sz w:val="28"/>
          <w:szCs w:val="28"/>
        </w:rPr>
        <w:t>вл</w:t>
      </w:r>
      <w:r w:rsidR="009D6A2D" w:rsidRPr="009D19C3">
        <w:rPr>
          <w:rFonts w:ascii="PT Astra Serif" w:hAnsi="PT Astra Serif"/>
          <w:sz w:val="28"/>
          <w:szCs w:val="28"/>
        </w:rPr>
        <w:t>ен</w:t>
      </w:r>
      <w:r w:rsidR="009D19C3" w:rsidRPr="009D19C3">
        <w:rPr>
          <w:rFonts w:ascii="PT Astra Serif" w:hAnsi="PT Astra Serif"/>
          <w:sz w:val="28"/>
          <w:szCs w:val="28"/>
        </w:rPr>
        <w:t xml:space="preserve">ия эвакуацией людей при </w:t>
      </w:r>
      <w:r w:rsidR="009D6A2D" w:rsidRPr="009D19C3">
        <w:rPr>
          <w:rFonts w:ascii="PT Astra Serif" w:hAnsi="PT Astra Serif"/>
          <w:sz w:val="28"/>
          <w:szCs w:val="28"/>
        </w:rPr>
        <w:t>п</w:t>
      </w:r>
      <w:r w:rsidR="009D19C3" w:rsidRPr="009D19C3">
        <w:rPr>
          <w:rFonts w:ascii="PT Astra Serif" w:hAnsi="PT Astra Serif"/>
          <w:sz w:val="28"/>
          <w:szCs w:val="28"/>
        </w:rPr>
        <w:t>ожаре</w:t>
      </w:r>
      <w:r w:rsidR="009D6A2D" w:rsidRPr="009D19C3">
        <w:rPr>
          <w:rFonts w:ascii="PT Astra Serif" w:hAnsi="PT Astra Serif"/>
          <w:sz w:val="28"/>
          <w:szCs w:val="28"/>
        </w:rPr>
        <w:t xml:space="preserve"> (с </w:t>
      </w:r>
      <w:r w:rsidR="000C2D46">
        <w:rPr>
          <w:rFonts w:ascii="PT Astra Serif" w:hAnsi="PT Astra Serif"/>
          <w:sz w:val="28"/>
          <w:szCs w:val="28"/>
        </w:rPr>
        <w:t>изменениями от 21.06.2022 года)</w:t>
      </w:r>
      <w:r w:rsidR="009D6A2D" w:rsidRPr="009D19C3">
        <w:rPr>
          <w:rFonts w:ascii="PT Astra Serif" w:hAnsi="PT Astra Serif"/>
          <w:sz w:val="28"/>
          <w:szCs w:val="28"/>
        </w:rPr>
        <w:t xml:space="preserve"> в сумме 34</w:t>
      </w:r>
      <w:r w:rsidR="009D19C3" w:rsidRPr="009D19C3">
        <w:rPr>
          <w:rFonts w:ascii="PT Astra Serif" w:hAnsi="PT Astra Serif"/>
          <w:sz w:val="28"/>
          <w:szCs w:val="28"/>
        </w:rPr>
        <w:t> </w:t>
      </w:r>
      <w:r w:rsidR="009D6A2D" w:rsidRPr="009D19C3">
        <w:rPr>
          <w:rFonts w:ascii="PT Astra Serif" w:hAnsi="PT Astra Serif"/>
          <w:sz w:val="28"/>
          <w:szCs w:val="28"/>
        </w:rPr>
        <w:t>954</w:t>
      </w:r>
      <w:r w:rsidR="009D19C3" w:rsidRPr="009D19C3">
        <w:rPr>
          <w:rFonts w:ascii="PT Astra Serif" w:hAnsi="PT Astra Serif"/>
          <w:sz w:val="28"/>
          <w:szCs w:val="28"/>
        </w:rPr>
        <w:t> </w:t>
      </w:r>
      <w:r w:rsidR="009D6A2D" w:rsidRPr="009D19C3">
        <w:rPr>
          <w:rFonts w:ascii="PT Astra Serif" w:eastAsia="Microsoft YaHei" w:hAnsi="PT Astra Serif"/>
          <w:sz w:val="28"/>
          <w:szCs w:val="28"/>
        </w:rPr>
        <w:t xml:space="preserve">руб. </w:t>
      </w:r>
      <w:r w:rsidR="009D19C3" w:rsidRPr="009D19C3">
        <w:rPr>
          <w:rFonts w:ascii="PT Astra Serif" w:hAnsi="PT Astra Serif"/>
          <w:sz w:val="28"/>
          <w:szCs w:val="28"/>
        </w:rPr>
        <w:t>Субсидия израсходована: Договор №225 от 20.04.2022г. ИРО ВДПО монтаж системы автоматической пожарной сиг</w:t>
      </w:r>
      <w:r w:rsidR="009D19C3" w:rsidRPr="009154BA">
        <w:rPr>
          <w:rFonts w:ascii="PT Astra Serif" w:hAnsi="PT Astra Serif"/>
          <w:sz w:val="28"/>
          <w:szCs w:val="28"/>
        </w:rPr>
        <w:t>нализации и систем оповещения и управления эвакуацией людей при пожаре, Акт выполненных работ № 564 от 1</w:t>
      </w:r>
      <w:r w:rsidR="000C2D46">
        <w:rPr>
          <w:rFonts w:ascii="PT Astra Serif" w:hAnsi="PT Astra Serif"/>
          <w:sz w:val="28"/>
          <w:szCs w:val="28"/>
        </w:rPr>
        <w:t>1.05.2022г.</w:t>
      </w:r>
      <w:r w:rsidR="009D6A2D" w:rsidRPr="009154BA">
        <w:rPr>
          <w:rFonts w:ascii="PT Astra Serif" w:hAnsi="PT Astra Serif"/>
          <w:sz w:val="28"/>
          <w:szCs w:val="28"/>
        </w:rPr>
        <w:t xml:space="preserve">  </w:t>
      </w:r>
    </w:p>
    <w:p w:rsidR="003F51F9" w:rsidRPr="009154BA" w:rsidRDefault="00E20862" w:rsidP="00ED6859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154BA">
        <w:rPr>
          <w:rFonts w:ascii="PT Astra Serif" w:hAnsi="PT Astra Serif"/>
          <w:sz w:val="28"/>
          <w:szCs w:val="28"/>
        </w:rPr>
        <w:t>Сог</w:t>
      </w:r>
      <w:r w:rsidR="003F51F9" w:rsidRPr="009154BA">
        <w:rPr>
          <w:rFonts w:ascii="PT Astra Serif" w:hAnsi="PT Astra Serif"/>
          <w:sz w:val="28"/>
          <w:szCs w:val="28"/>
        </w:rPr>
        <w:t>лашением от 28.12.2021 года № 14</w:t>
      </w:r>
      <w:r w:rsidRPr="009154BA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</w:t>
      </w:r>
      <w:r w:rsidR="003F51F9" w:rsidRPr="009154BA">
        <w:rPr>
          <w:rFonts w:ascii="PT Astra Serif" w:hAnsi="PT Astra Serif"/>
          <w:sz w:val="28"/>
          <w:szCs w:val="28"/>
        </w:rPr>
        <w:t>монтаж системы аварийного освещения и подготовку проектно-сметной документации на монт</w:t>
      </w:r>
      <w:r w:rsidR="000C2D46">
        <w:rPr>
          <w:rFonts w:ascii="PT Astra Serif" w:hAnsi="PT Astra Serif"/>
          <w:sz w:val="28"/>
          <w:szCs w:val="28"/>
        </w:rPr>
        <w:t>аж системы аварийного освещения</w:t>
      </w:r>
      <w:r w:rsidR="003F51F9" w:rsidRPr="009154BA">
        <w:rPr>
          <w:rFonts w:ascii="PT Astra Serif" w:hAnsi="PT Astra Serif"/>
          <w:sz w:val="28"/>
          <w:szCs w:val="28"/>
        </w:rPr>
        <w:t xml:space="preserve"> в сумме 262 133 </w:t>
      </w:r>
      <w:r w:rsidR="003F51F9" w:rsidRPr="009154BA">
        <w:rPr>
          <w:rFonts w:ascii="PT Astra Serif" w:eastAsia="Microsoft YaHei" w:hAnsi="PT Astra Serif"/>
          <w:sz w:val="28"/>
          <w:szCs w:val="28"/>
        </w:rPr>
        <w:t xml:space="preserve">руб. </w:t>
      </w:r>
      <w:r w:rsidR="003F51F9" w:rsidRPr="009154BA">
        <w:rPr>
          <w:rFonts w:ascii="PT Astra Serif" w:hAnsi="PT Astra Serif"/>
          <w:sz w:val="28"/>
          <w:szCs w:val="28"/>
        </w:rPr>
        <w:t>Субсидия израсходована: Договор №212 от 13.04.2022г. ИРО ВДПО монтаж системы аварийного (эвакуационного) освещения, Акт выполненных работ № 569 от 11.0</w:t>
      </w:r>
      <w:r w:rsidR="003D0E3A">
        <w:rPr>
          <w:rFonts w:ascii="PT Astra Serif" w:hAnsi="PT Astra Serif"/>
          <w:sz w:val="28"/>
          <w:szCs w:val="28"/>
        </w:rPr>
        <w:t>5.2022г.</w:t>
      </w:r>
      <w:r w:rsidR="003F51F9" w:rsidRPr="009154BA">
        <w:rPr>
          <w:rFonts w:ascii="PT Astra Serif" w:hAnsi="PT Astra Serif"/>
          <w:sz w:val="28"/>
          <w:szCs w:val="28"/>
        </w:rPr>
        <w:t xml:space="preserve">  </w:t>
      </w:r>
    </w:p>
    <w:p w:rsidR="004256F8" w:rsidRPr="009154BA" w:rsidRDefault="00A02C25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154BA">
        <w:rPr>
          <w:rFonts w:ascii="PT Astra Serif" w:hAnsi="PT Astra Serif"/>
          <w:sz w:val="28"/>
          <w:szCs w:val="28"/>
        </w:rPr>
        <w:t>Сог</w:t>
      </w:r>
      <w:r w:rsidR="003F51F9" w:rsidRPr="009154BA">
        <w:rPr>
          <w:rFonts w:ascii="PT Astra Serif" w:hAnsi="PT Astra Serif"/>
          <w:sz w:val="28"/>
          <w:szCs w:val="28"/>
        </w:rPr>
        <w:t>лашением от 28.12.2021 года № 14</w:t>
      </w:r>
      <w:r w:rsidRPr="009154BA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4256F8" w:rsidRPr="009154BA">
        <w:rPr>
          <w:rFonts w:ascii="PT Astra Serif" w:hAnsi="PT Astra Serif"/>
          <w:sz w:val="28"/>
          <w:szCs w:val="28"/>
        </w:rPr>
        <w:t xml:space="preserve">на оплату кредиторской задолженности  (с </w:t>
      </w:r>
      <w:r w:rsidR="003D0E3A">
        <w:rPr>
          <w:rFonts w:ascii="PT Astra Serif" w:hAnsi="PT Astra Serif"/>
          <w:sz w:val="28"/>
          <w:szCs w:val="28"/>
        </w:rPr>
        <w:t>изменениями от 21.06.2022 года)</w:t>
      </w:r>
      <w:r w:rsidR="004256F8" w:rsidRPr="009154BA">
        <w:rPr>
          <w:rFonts w:ascii="PT Astra Serif" w:hAnsi="PT Astra Serif"/>
          <w:sz w:val="28"/>
          <w:szCs w:val="28"/>
        </w:rPr>
        <w:t xml:space="preserve"> в сумме 173 488,47 </w:t>
      </w:r>
      <w:r w:rsidR="004256F8" w:rsidRPr="009154BA">
        <w:rPr>
          <w:rFonts w:ascii="PT Astra Serif" w:eastAsia="Microsoft YaHei" w:hAnsi="PT Astra Serif"/>
          <w:sz w:val="28"/>
          <w:szCs w:val="28"/>
        </w:rPr>
        <w:t xml:space="preserve">руб. </w:t>
      </w:r>
      <w:r w:rsidR="004256F8" w:rsidRPr="009154BA">
        <w:rPr>
          <w:rStyle w:val="141"/>
        </w:rPr>
        <w:t xml:space="preserve">Субсидия израсходована в полном объеме.  </w:t>
      </w:r>
      <w:r w:rsidR="004256F8" w:rsidRPr="009154BA">
        <w:rPr>
          <w:rFonts w:ascii="PT Astra Serif" w:hAnsi="PT Astra Serif"/>
          <w:sz w:val="28"/>
          <w:szCs w:val="28"/>
        </w:rPr>
        <w:t xml:space="preserve"> </w:t>
      </w:r>
    </w:p>
    <w:p w:rsidR="003472A5" w:rsidRPr="009154BA" w:rsidRDefault="00972144" w:rsidP="001B109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9154BA">
        <w:rPr>
          <w:rFonts w:ascii="PT Astra Serif" w:hAnsi="PT Astra Serif"/>
          <w:sz w:val="28"/>
          <w:szCs w:val="28"/>
        </w:rPr>
        <w:t xml:space="preserve">Соглашением </w:t>
      </w:r>
      <w:r w:rsidR="004256F8" w:rsidRPr="009154BA">
        <w:rPr>
          <w:rFonts w:ascii="PT Astra Serif" w:hAnsi="PT Astra Serif"/>
          <w:sz w:val="28"/>
          <w:szCs w:val="28"/>
        </w:rPr>
        <w:t>от 28.12.2021 года № 14</w:t>
      </w:r>
      <w:r w:rsidRPr="009154BA">
        <w:rPr>
          <w:rFonts w:ascii="PT Astra Serif" w:hAnsi="PT Astra Serif"/>
          <w:sz w:val="28"/>
          <w:szCs w:val="28"/>
        </w:rPr>
        <w:t xml:space="preserve">/4 «О порядке предоставления целевой субсидии на финансовое обеспечение иных целей» на </w:t>
      </w:r>
      <w:r w:rsidR="004256F8" w:rsidRPr="009154BA">
        <w:rPr>
          <w:rFonts w:ascii="PT Astra Serif" w:hAnsi="PT Astra Serif"/>
          <w:sz w:val="28"/>
          <w:szCs w:val="28"/>
        </w:rPr>
        <w:t>при</w:t>
      </w:r>
      <w:r w:rsidRPr="009154BA">
        <w:rPr>
          <w:rFonts w:ascii="PT Astra Serif" w:hAnsi="PT Astra Serif"/>
          <w:sz w:val="28"/>
          <w:szCs w:val="28"/>
        </w:rPr>
        <w:t>о</w:t>
      </w:r>
      <w:r w:rsidR="00A02C25" w:rsidRPr="009154BA">
        <w:rPr>
          <w:rFonts w:ascii="PT Astra Serif" w:hAnsi="PT Astra Serif"/>
          <w:sz w:val="28"/>
          <w:szCs w:val="28"/>
        </w:rPr>
        <w:t>б</w:t>
      </w:r>
      <w:r w:rsidR="004256F8" w:rsidRPr="009154BA">
        <w:rPr>
          <w:rFonts w:ascii="PT Astra Serif" w:hAnsi="PT Astra Serif"/>
          <w:sz w:val="28"/>
          <w:szCs w:val="28"/>
        </w:rPr>
        <w:t>р</w:t>
      </w:r>
      <w:r w:rsidR="00A02C25" w:rsidRPr="009154BA">
        <w:rPr>
          <w:rFonts w:ascii="PT Astra Serif" w:hAnsi="PT Astra Serif"/>
          <w:sz w:val="28"/>
          <w:szCs w:val="28"/>
        </w:rPr>
        <w:t>е</w:t>
      </w:r>
      <w:r w:rsidR="004256F8" w:rsidRPr="009154BA">
        <w:rPr>
          <w:rFonts w:ascii="PT Astra Serif" w:hAnsi="PT Astra Serif"/>
          <w:sz w:val="28"/>
          <w:szCs w:val="28"/>
        </w:rPr>
        <w:t>т</w:t>
      </w:r>
      <w:r w:rsidR="00A02C25" w:rsidRPr="009154BA">
        <w:rPr>
          <w:rFonts w:ascii="PT Astra Serif" w:hAnsi="PT Astra Serif"/>
          <w:sz w:val="28"/>
          <w:szCs w:val="28"/>
        </w:rPr>
        <w:t>ение</w:t>
      </w:r>
      <w:r w:rsidR="004256F8" w:rsidRPr="009154BA">
        <w:rPr>
          <w:rFonts w:ascii="PT Astra Serif" w:hAnsi="PT Astra Serif"/>
          <w:sz w:val="28"/>
          <w:szCs w:val="28"/>
        </w:rPr>
        <w:t xml:space="preserve"> и</w:t>
      </w:r>
      <w:r w:rsidR="00A02C25" w:rsidRPr="009154BA">
        <w:rPr>
          <w:rFonts w:ascii="PT Astra Serif" w:hAnsi="PT Astra Serif"/>
          <w:sz w:val="28"/>
          <w:szCs w:val="28"/>
        </w:rPr>
        <w:t xml:space="preserve"> </w:t>
      </w:r>
      <w:r w:rsidR="004256F8" w:rsidRPr="009154BA">
        <w:rPr>
          <w:rFonts w:ascii="PT Astra Serif" w:hAnsi="PT Astra Serif"/>
          <w:sz w:val="28"/>
          <w:szCs w:val="28"/>
        </w:rPr>
        <w:t>уст</w:t>
      </w:r>
      <w:r w:rsidR="00A02C25" w:rsidRPr="009154BA">
        <w:rPr>
          <w:rFonts w:ascii="PT Astra Serif" w:hAnsi="PT Astra Serif"/>
          <w:sz w:val="28"/>
          <w:szCs w:val="28"/>
        </w:rPr>
        <w:t>а</w:t>
      </w:r>
      <w:r w:rsidR="004256F8" w:rsidRPr="009154BA">
        <w:rPr>
          <w:rFonts w:ascii="PT Astra Serif" w:hAnsi="PT Astra Serif"/>
          <w:sz w:val="28"/>
          <w:szCs w:val="28"/>
        </w:rPr>
        <w:t>н</w:t>
      </w:r>
      <w:r w:rsidR="00A02C25" w:rsidRPr="009154BA">
        <w:rPr>
          <w:rFonts w:ascii="PT Astra Serif" w:hAnsi="PT Astra Serif"/>
          <w:sz w:val="28"/>
          <w:szCs w:val="28"/>
        </w:rPr>
        <w:t>о</w:t>
      </w:r>
      <w:r w:rsidR="004256F8" w:rsidRPr="009154BA">
        <w:rPr>
          <w:rFonts w:ascii="PT Astra Serif" w:hAnsi="PT Astra Serif"/>
          <w:sz w:val="28"/>
          <w:szCs w:val="28"/>
        </w:rPr>
        <w:t xml:space="preserve">вку жестких </w:t>
      </w:r>
      <w:r w:rsidR="00A02C25" w:rsidRPr="009154BA">
        <w:rPr>
          <w:rFonts w:ascii="PT Astra Serif" w:hAnsi="PT Astra Serif"/>
          <w:sz w:val="28"/>
          <w:szCs w:val="28"/>
        </w:rPr>
        <w:t>д</w:t>
      </w:r>
      <w:r w:rsidR="004256F8" w:rsidRPr="009154BA">
        <w:rPr>
          <w:rFonts w:ascii="PT Astra Serif" w:hAnsi="PT Astra Serif"/>
          <w:sz w:val="28"/>
          <w:szCs w:val="28"/>
        </w:rPr>
        <w:t xml:space="preserve">исков </w:t>
      </w:r>
      <w:r w:rsidR="003472A5" w:rsidRPr="009154BA">
        <w:rPr>
          <w:rFonts w:ascii="PT Astra Serif" w:hAnsi="PT Astra Serif"/>
          <w:sz w:val="28"/>
          <w:szCs w:val="28"/>
        </w:rPr>
        <w:t xml:space="preserve">в </w:t>
      </w:r>
      <w:r w:rsidR="00A02C25" w:rsidRPr="009154BA">
        <w:rPr>
          <w:rFonts w:ascii="PT Astra Serif" w:hAnsi="PT Astra Serif"/>
          <w:sz w:val="28"/>
          <w:szCs w:val="28"/>
        </w:rPr>
        <w:t>ви</w:t>
      </w:r>
      <w:r w:rsidR="003472A5" w:rsidRPr="009154BA">
        <w:rPr>
          <w:rFonts w:ascii="PT Astra Serif" w:hAnsi="PT Astra Serif"/>
          <w:sz w:val="28"/>
          <w:szCs w:val="28"/>
        </w:rPr>
        <w:t>д</w:t>
      </w:r>
      <w:r w:rsidR="00A02C25" w:rsidRPr="009154BA">
        <w:rPr>
          <w:rFonts w:ascii="PT Astra Serif" w:hAnsi="PT Astra Serif"/>
          <w:sz w:val="28"/>
          <w:szCs w:val="28"/>
        </w:rPr>
        <w:t>ео</w:t>
      </w:r>
      <w:r w:rsidR="003472A5" w:rsidRPr="009154BA">
        <w:rPr>
          <w:rFonts w:ascii="PT Astra Serif" w:hAnsi="PT Astra Serif"/>
          <w:sz w:val="28"/>
          <w:szCs w:val="28"/>
        </w:rPr>
        <w:t>регис</w:t>
      </w:r>
      <w:r w:rsidR="00A02C25" w:rsidRPr="009154BA">
        <w:rPr>
          <w:rFonts w:ascii="PT Astra Serif" w:hAnsi="PT Astra Serif"/>
          <w:sz w:val="28"/>
          <w:szCs w:val="28"/>
        </w:rPr>
        <w:t>тра</w:t>
      </w:r>
      <w:r w:rsidR="003472A5" w:rsidRPr="009154BA">
        <w:rPr>
          <w:rFonts w:ascii="PT Astra Serif" w:hAnsi="PT Astra Serif"/>
          <w:sz w:val="28"/>
          <w:szCs w:val="28"/>
        </w:rPr>
        <w:t>торы</w:t>
      </w:r>
      <w:r w:rsidR="008D5572" w:rsidRPr="009154BA">
        <w:rPr>
          <w:rFonts w:ascii="PT Astra Serif" w:hAnsi="PT Astra Serif"/>
          <w:sz w:val="28"/>
          <w:szCs w:val="28"/>
        </w:rPr>
        <w:t xml:space="preserve"> в сумме </w:t>
      </w:r>
      <w:r w:rsidR="00A02C25" w:rsidRPr="009154BA">
        <w:rPr>
          <w:rFonts w:ascii="PT Astra Serif" w:hAnsi="PT Astra Serif"/>
          <w:sz w:val="28"/>
          <w:szCs w:val="28"/>
        </w:rPr>
        <w:t>1</w:t>
      </w:r>
      <w:r w:rsidR="003472A5" w:rsidRPr="009154BA">
        <w:rPr>
          <w:rFonts w:ascii="PT Astra Serif" w:hAnsi="PT Astra Serif"/>
          <w:sz w:val="28"/>
          <w:szCs w:val="28"/>
        </w:rPr>
        <w:t>5</w:t>
      </w:r>
      <w:r w:rsidR="008D5572" w:rsidRPr="009154BA">
        <w:rPr>
          <w:rFonts w:ascii="PT Astra Serif" w:hAnsi="PT Astra Serif"/>
          <w:sz w:val="28"/>
          <w:szCs w:val="28"/>
        </w:rPr>
        <w:t> </w:t>
      </w:r>
      <w:r w:rsidR="003472A5" w:rsidRPr="009154BA">
        <w:rPr>
          <w:rFonts w:ascii="PT Astra Serif" w:hAnsi="PT Astra Serif"/>
          <w:sz w:val="28"/>
          <w:szCs w:val="28"/>
        </w:rPr>
        <w:t>000</w:t>
      </w:r>
      <w:r w:rsidRPr="009154BA">
        <w:rPr>
          <w:rFonts w:ascii="PT Astra Serif" w:hAnsi="PT Astra Serif"/>
          <w:sz w:val="28"/>
          <w:szCs w:val="28"/>
        </w:rPr>
        <w:t xml:space="preserve"> руб. </w:t>
      </w:r>
      <w:r w:rsidR="003472A5" w:rsidRPr="009154BA">
        <w:rPr>
          <w:rFonts w:ascii="PT Astra Serif" w:hAnsi="PT Astra Serif"/>
          <w:sz w:val="28"/>
          <w:szCs w:val="28"/>
        </w:rPr>
        <w:t xml:space="preserve">Субсидия израсходована: Договор №213 от 13.04.2022г. ИРО ВДПО приобретён жесткий диск 3 </w:t>
      </w:r>
      <w:r w:rsidR="003472A5" w:rsidRPr="009154BA">
        <w:rPr>
          <w:rFonts w:ascii="PT Astra Serif" w:hAnsi="PT Astra Serif"/>
          <w:sz w:val="28"/>
          <w:szCs w:val="28"/>
          <w:lang w:val="en-US"/>
        </w:rPr>
        <w:t>TB</w:t>
      </w:r>
      <w:r w:rsidR="003472A5" w:rsidRPr="009154BA">
        <w:rPr>
          <w:rFonts w:ascii="PT Astra Serif" w:hAnsi="PT Astra Serif"/>
          <w:sz w:val="28"/>
          <w:szCs w:val="28"/>
        </w:rPr>
        <w:t xml:space="preserve"> </w:t>
      </w:r>
      <w:r w:rsidR="003472A5" w:rsidRPr="009154BA">
        <w:rPr>
          <w:rFonts w:ascii="PT Astra Serif" w:hAnsi="PT Astra Serif"/>
          <w:sz w:val="28"/>
          <w:szCs w:val="28"/>
          <w:lang w:val="en-US"/>
        </w:rPr>
        <w:t>SATA</w:t>
      </w:r>
      <w:r w:rsidR="003D0E3A">
        <w:rPr>
          <w:rFonts w:ascii="PT Astra Serif" w:hAnsi="PT Astra Serif"/>
          <w:sz w:val="28"/>
          <w:szCs w:val="28"/>
        </w:rPr>
        <w:t>.</w:t>
      </w:r>
      <w:r w:rsidR="003472A5" w:rsidRPr="009154BA">
        <w:rPr>
          <w:rFonts w:ascii="PT Astra Serif" w:hAnsi="PT Astra Serif"/>
          <w:sz w:val="28"/>
          <w:szCs w:val="28"/>
        </w:rPr>
        <w:t xml:space="preserve">   </w:t>
      </w:r>
    </w:p>
    <w:p w:rsidR="00CE6CBB" w:rsidRPr="0007659B" w:rsidRDefault="00CE6CBB" w:rsidP="00CE6CBB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Style w:val="141"/>
        </w:rPr>
      </w:pPr>
      <w:r w:rsidRPr="009154BA">
        <w:rPr>
          <w:rFonts w:ascii="PT Astra Serif" w:hAnsi="PT Astra Serif"/>
          <w:sz w:val="28"/>
          <w:szCs w:val="28"/>
        </w:rPr>
        <w:lastRenderedPageBreak/>
        <w:t>Соглашением от 19.08.2022 года № 14/5 «О порядке предоставления целевой субсидии на финансовое обеспечение иных целей» на обеспечение фонда оплаты труда не ниже ми</w:t>
      </w:r>
      <w:r w:rsidRPr="009154BA">
        <w:rPr>
          <w:rStyle w:val="141"/>
        </w:rPr>
        <w:t xml:space="preserve">нимального </w:t>
      </w:r>
      <w:proofErr w:type="gramStart"/>
      <w:r w:rsidRPr="009154BA">
        <w:rPr>
          <w:rStyle w:val="141"/>
        </w:rPr>
        <w:t>размера оплаты труда</w:t>
      </w:r>
      <w:proofErr w:type="gramEnd"/>
      <w:r w:rsidRPr="009154BA">
        <w:rPr>
          <w:rStyle w:val="141"/>
        </w:rPr>
        <w:t xml:space="preserve"> и повышение фонда оплаты труда на 4% с 1 августа 2022года в сумме 233 184 руб. Субсидия израсходована в полном объеме.</w:t>
      </w:r>
      <w:r w:rsidRPr="0007659B">
        <w:rPr>
          <w:rStyle w:val="141"/>
        </w:rPr>
        <w:t xml:space="preserve"> </w:t>
      </w:r>
      <w:r w:rsidR="00764AAA">
        <w:rPr>
          <w:rFonts w:ascii="PT Astra Serif" w:hAnsi="PT Astra Serif"/>
          <w:sz w:val="28"/>
          <w:szCs w:val="28"/>
        </w:rPr>
        <w:t xml:space="preserve"> </w:t>
      </w:r>
    </w:p>
    <w:p w:rsidR="0037463B" w:rsidRPr="007C55A0" w:rsidRDefault="0037463B" w:rsidP="0037463B">
      <w:pPr>
        <w:pStyle w:val="a3"/>
        <w:spacing w:after="0" w:line="240" w:lineRule="auto"/>
        <w:ind w:left="357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EB04EC" w:rsidRPr="00E6298A" w:rsidRDefault="00EB04EC" w:rsidP="00E6298A">
      <w:pPr>
        <w:pStyle w:val="140"/>
      </w:pPr>
      <w:r w:rsidRPr="00E6298A">
        <w:t xml:space="preserve">Планируемый план по доходам от иной приносящей доходы деятельности (родительская плата) на 2022 год утвержден в сумме </w:t>
      </w:r>
      <w:r w:rsidR="00E6298A" w:rsidRPr="00E6298A">
        <w:t>1 128 880</w:t>
      </w:r>
      <w:r w:rsidRPr="00E6298A">
        <w:t xml:space="preserve"> руб. Фактически доходы  в 2022 году составили </w:t>
      </w:r>
      <w:r w:rsidR="00E6298A" w:rsidRPr="00E6298A">
        <w:t>946 419,79</w:t>
      </w:r>
      <w:r w:rsidRPr="00E6298A">
        <w:t xml:space="preserve"> руб. или  </w:t>
      </w:r>
      <w:r w:rsidR="00E6298A" w:rsidRPr="00E6298A">
        <w:t>83,8</w:t>
      </w:r>
      <w:r w:rsidRPr="00E6298A">
        <w:t xml:space="preserve"> % к планируемым доходам.</w:t>
      </w:r>
    </w:p>
    <w:p w:rsidR="003D0E3A" w:rsidRDefault="003D0E3A" w:rsidP="00683C8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683C88" w:rsidRPr="00AF17E0" w:rsidRDefault="00683C88" w:rsidP="00683C8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3759F">
        <w:rPr>
          <w:rFonts w:ascii="PT Astra Serif" w:hAnsi="PT Astra Serif"/>
          <w:sz w:val="28"/>
          <w:szCs w:val="28"/>
        </w:rPr>
        <w:t>На 202</w:t>
      </w:r>
      <w:r>
        <w:rPr>
          <w:rFonts w:ascii="PT Astra Serif" w:hAnsi="PT Astra Serif"/>
          <w:sz w:val="28"/>
          <w:szCs w:val="28"/>
        </w:rPr>
        <w:t>3</w:t>
      </w:r>
      <w:r w:rsidRPr="00F3759F">
        <w:rPr>
          <w:rFonts w:ascii="PT Astra Serif" w:hAnsi="PT Astra Serif"/>
          <w:sz w:val="28"/>
          <w:szCs w:val="28"/>
        </w:rPr>
        <w:t xml:space="preserve"> год Учреждению Распоряжением Управления образования </w:t>
      </w:r>
      <w:proofErr w:type="spellStart"/>
      <w:r w:rsidRPr="00F3759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3759F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>
        <w:rPr>
          <w:rFonts w:ascii="PT Astra Serif" w:hAnsi="PT Astra Serif"/>
          <w:sz w:val="28"/>
          <w:szCs w:val="28"/>
        </w:rPr>
        <w:t>20</w:t>
      </w:r>
      <w:r w:rsidRPr="00F3759F">
        <w:rPr>
          <w:rFonts w:ascii="PT Astra Serif" w:hAnsi="PT Astra Serif"/>
          <w:sz w:val="28"/>
          <w:szCs w:val="28"/>
        </w:rPr>
        <w:t>.01.202</w:t>
      </w:r>
      <w:r>
        <w:rPr>
          <w:rFonts w:ascii="PT Astra Serif" w:hAnsi="PT Astra Serif"/>
          <w:sz w:val="28"/>
          <w:szCs w:val="28"/>
        </w:rPr>
        <w:t xml:space="preserve">3 </w:t>
      </w:r>
      <w:r w:rsidRPr="00F3759F">
        <w:rPr>
          <w:rFonts w:ascii="PT Astra Serif" w:hAnsi="PT Astra Serif"/>
          <w:sz w:val="28"/>
          <w:szCs w:val="28"/>
        </w:rPr>
        <w:t xml:space="preserve">года № </w:t>
      </w:r>
      <w:r>
        <w:rPr>
          <w:rFonts w:ascii="PT Astra Serif" w:hAnsi="PT Astra Serif"/>
          <w:sz w:val="28"/>
          <w:szCs w:val="28"/>
        </w:rPr>
        <w:t>2</w:t>
      </w:r>
      <w:r w:rsidR="00951A7D">
        <w:rPr>
          <w:rFonts w:ascii="PT Astra Serif" w:hAnsi="PT Astra Serif"/>
          <w:sz w:val="28"/>
          <w:szCs w:val="28"/>
        </w:rPr>
        <w:t>4</w:t>
      </w:r>
      <w:r w:rsidRPr="00F3759F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F3759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3759F">
        <w:rPr>
          <w:rFonts w:ascii="PT Astra Serif" w:hAnsi="PT Astra Serif"/>
          <w:sz w:val="28"/>
          <w:szCs w:val="28"/>
        </w:rPr>
        <w:t xml:space="preserve"> муниципального образования» </w:t>
      </w:r>
      <w:r w:rsidRPr="00AF17E0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951A7D" w:rsidRPr="00AF17E0" w:rsidRDefault="00951A7D" w:rsidP="00951A7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17E0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образования» дети от года до трёх лет 14 человек</w:t>
      </w:r>
      <w:r w:rsidR="003D0E3A">
        <w:rPr>
          <w:rFonts w:ascii="PT Astra Serif" w:hAnsi="PT Astra Serif"/>
          <w:sz w:val="28"/>
          <w:szCs w:val="28"/>
        </w:rPr>
        <w:t>,</w:t>
      </w:r>
      <w:r w:rsidRPr="00AF17E0">
        <w:rPr>
          <w:rFonts w:ascii="PT Astra Serif" w:hAnsi="PT Astra Serif"/>
          <w:sz w:val="28"/>
          <w:szCs w:val="28"/>
        </w:rPr>
        <w:t xml:space="preserve"> </w:t>
      </w:r>
      <w:r w:rsidR="008A7604" w:rsidRPr="00AF17E0">
        <w:rPr>
          <w:rFonts w:ascii="PT Astra Serif" w:hAnsi="PT Astra Serif"/>
          <w:sz w:val="28"/>
          <w:szCs w:val="28"/>
        </w:rPr>
        <w:t>исполнено 11</w:t>
      </w:r>
      <w:r w:rsidR="003D0E3A">
        <w:rPr>
          <w:rFonts w:ascii="PT Astra Serif" w:hAnsi="PT Astra Serif"/>
          <w:sz w:val="28"/>
          <w:szCs w:val="28"/>
        </w:rPr>
        <w:t xml:space="preserve"> человек;</w:t>
      </w:r>
      <w:r w:rsidRPr="00AF17E0">
        <w:rPr>
          <w:rFonts w:ascii="PT Astra Serif" w:hAnsi="PT Astra Serif"/>
          <w:sz w:val="28"/>
          <w:szCs w:val="28"/>
        </w:rPr>
        <w:t xml:space="preserve"> дети от трёх до восьми лет 44 челове</w:t>
      </w:r>
      <w:r w:rsidR="003D0E3A">
        <w:rPr>
          <w:rFonts w:ascii="PT Astra Serif" w:hAnsi="PT Astra Serif"/>
          <w:sz w:val="28"/>
          <w:szCs w:val="28"/>
        </w:rPr>
        <w:t>к,</w:t>
      </w:r>
      <w:r w:rsidRPr="00AF17E0">
        <w:rPr>
          <w:rFonts w:ascii="PT Astra Serif" w:hAnsi="PT Astra Serif"/>
          <w:sz w:val="28"/>
          <w:szCs w:val="28"/>
        </w:rPr>
        <w:t xml:space="preserve"> </w:t>
      </w:r>
      <w:r w:rsidR="008A7604" w:rsidRPr="00AF17E0">
        <w:rPr>
          <w:rFonts w:ascii="PT Astra Serif" w:hAnsi="PT Astra Serif"/>
          <w:sz w:val="28"/>
          <w:szCs w:val="28"/>
        </w:rPr>
        <w:t>исполнено 41</w:t>
      </w:r>
      <w:r w:rsidR="003D0E3A">
        <w:rPr>
          <w:rFonts w:ascii="PT Astra Serif" w:hAnsi="PT Astra Serif"/>
          <w:sz w:val="28"/>
          <w:szCs w:val="28"/>
        </w:rPr>
        <w:t xml:space="preserve"> человек;</w:t>
      </w:r>
      <w:r w:rsidRPr="00AF17E0">
        <w:rPr>
          <w:rFonts w:ascii="PT Astra Serif" w:hAnsi="PT Astra Serif"/>
          <w:sz w:val="28"/>
          <w:szCs w:val="28"/>
        </w:rPr>
        <w:t xml:space="preserve"> адаптивная образовательная программа дети от трёх до восьми лет 1 человек</w:t>
      </w:r>
      <w:r w:rsidR="003D0E3A">
        <w:rPr>
          <w:rFonts w:ascii="PT Astra Serif" w:hAnsi="PT Astra Serif"/>
          <w:sz w:val="28"/>
          <w:szCs w:val="28"/>
        </w:rPr>
        <w:t>,</w:t>
      </w:r>
      <w:r w:rsidRPr="00AF17E0">
        <w:rPr>
          <w:rFonts w:ascii="PT Astra Serif" w:hAnsi="PT Astra Serif"/>
          <w:sz w:val="28"/>
          <w:szCs w:val="28"/>
        </w:rPr>
        <w:t xml:space="preserve"> </w:t>
      </w:r>
      <w:r w:rsidR="008A7604" w:rsidRPr="00AF17E0">
        <w:rPr>
          <w:rFonts w:ascii="PT Astra Serif" w:hAnsi="PT Astra Serif"/>
          <w:sz w:val="28"/>
          <w:szCs w:val="28"/>
        </w:rPr>
        <w:t>исполнено 1</w:t>
      </w:r>
      <w:r w:rsidR="003D0E3A">
        <w:rPr>
          <w:rFonts w:ascii="PT Astra Serif" w:hAnsi="PT Astra Serif"/>
          <w:sz w:val="28"/>
          <w:szCs w:val="28"/>
        </w:rPr>
        <w:t xml:space="preserve"> человек</w:t>
      </w:r>
      <w:r w:rsidRPr="00AF17E0">
        <w:rPr>
          <w:rFonts w:ascii="PT Astra Serif" w:hAnsi="PT Astra Serif"/>
          <w:sz w:val="28"/>
          <w:szCs w:val="28"/>
        </w:rPr>
        <w:t xml:space="preserve">. </w:t>
      </w:r>
      <w:r w:rsidR="009D4648" w:rsidRPr="00081193">
        <w:rPr>
          <w:rFonts w:ascii="PT Astra Serif" w:hAnsi="PT Astra Serif"/>
          <w:sz w:val="28"/>
          <w:szCs w:val="28"/>
        </w:rPr>
        <w:t>На 30.0</w:t>
      </w:r>
      <w:r w:rsidR="009D4648">
        <w:rPr>
          <w:rFonts w:ascii="PT Astra Serif" w:hAnsi="PT Astra Serif"/>
          <w:sz w:val="28"/>
          <w:szCs w:val="28"/>
        </w:rPr>
        <w:t>9</w:t>
      </w:r>
      <w:r w:rsidR="009D4648" w:rsidRPr="00081193">
        <w:rPr>
          <w:rFonts w:ascii="PT Astra Serif" w:hAnsi="PT Astra Serif"/>
          <w:sz w:val="28"/>
          <w:szCs w:val="28"/>
        </w:rPr>
        <w:t xml:space="preserve">.2023 года </w:t>
      </w:r>
      <w:r w:rsidR="009D4648">
        <w:rPr>
          <w:rFonts w:ascii="PT Astra Serif" w:hAnsi="PT Astra Serif"/>
          <w:sz w:val="28"/>
          <w:szCs w:val="28"/>
        </w:rPr>
        <w:t>в</w:t>
      </w:r>
      <w:r w:rsidRPr="00AF17E0">
        <w:rPr>
          <w:rFonts w:ascii="PT Astra Serif" w:hAnsi="PT Astra Serif"/>
          <w:sz w:val="28"/>
          <w:szCs w:val="28"/>
        </w:rPr>
        <w:t>ыполнено в полном объёме.</w:t>
      </w:r>
    </w:p>
    <w:p w:rsidR="00951A7D" w:rsidRPr="00AF17E0" w:rsidRDefault="00951A7D" w:rsidP="00951A7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17E0">
        <w:rPr>
          <w:rFonts w:ascii="PT Astra Serif" w:hAnsi="PT Astra Serif"/>
          <w:sz w:val="28"/>
          <w:szCs w:val="28"/>
        </w:rPr>
        <w:t>«Присмотр и уход» дети-инвалиды от трёх до в</w:t>
      </w:r>
      <w:r w:rsidR="004B4F4F" w:rsidRPr="00AF17E0">
        <w:rPr>
          <w:rFonts w:ascii="PT Astra Serif" w:hAnsi="PT Astra Serif"/>
          <w:sz w:val="28"/>
          <w:szCs w:val="28"/>
        </w:rPr>
        <w:t>осьми лет 1 человек</w:t>
      </w:r>
      <w:r w:rsidR="003D0E3A">
        <w:rPr>
          <w:rFonts w:ascii="PT Astra Serif" w:hAnsi="PT Astra Serif"/>
          <w:sz w:val="28"/>
          <w:szCs w:val="28"/>
        </w:rPr>
        <w:t xml:space="preserve">, </w:t>
      </w:r>
      <w:r w:rsidR="004B4F4F" w:rsidRPr="00AF17E0">
        <w:rPr>
          <w:rFonts w:ascii="PT Astra Serif" w:hAnsi="PT Astra Serif"/>
          <w:sz w:val="28"/>
          <w:szCs w:val="28"/>
        </w:rPr>
        <w:t>исполнено 1</w:t>
      </w:r>
      <w:r w:rsidR="003D0E3A">
        <w:rPr>
          <w:rFonts w:ascii="PT Astra Serif" w:hAnsi="PT Astra Serif"/>
          <w:sz w:val="28"/>
          <w:szCs w:val="28"/>
        </w:rPr>
        <w:t xml:space="preserve"> человек</w:t>
      </w:r>
      <w:r w:rsidRPr="00AF17E0">
        <w:rPr>
          <w:rFonts w:ascii="PT Astra Serif" w:hAnsi="PT Astra Serif"/>
          <w:sz w:val="28"/>
          <w:szCs w:val="28"/>
        </w:rPr>
        <w:t xml:space="preserve">. </w:t>
      </w:r>
      <w:r w:rsidR="009D4648" w:rsidRPr="00081193">
        <w:rPr>
          <w:rFonts w:ascii="PT Astra Serif" w:hAnsi="PT Astra Serif"/>
          <w:sz w:val="28"/>
          <w:szCs w:val="28"/>
        </w:rPr>
        <w:t>На 30.0</w:t>
      </w:r>
      <w:r w:rsidR="009D4648">
        <w:rPr>
          <w:rFonts w:ascii="PT Astra Serif" w:hAnsi="PT Astra Serif"/>
          <w:sz w:val="28"/>
          <w:szCs w:val="28"/>
        </w:rPr>
        <w:t>9</w:t>
      </w:r>
      <w:r w:rsidR="009D4648" w:rsidRPr="00081193">
        <w:rPr>
          <w:rFonts w:ascii="PT Astra Serif" w:hAnsi="PT Astra Serif"/>
          <w:sz w:val="28"/>
          <w:szCs w:val="28"/>
        </w:rPr>
        <w:t xml:space="preserve">.2023 года </w:t>
      </w:r>
      <w:r w:rsidR="009D4648">
        <w:rPr>
          <w:rFonts w:ascii="PT Astra Serif" w:hAnsi="PT Astra Serif"/>
          <w:sz w:val="28"/>
          <w:szCs w:val="28"/>
        </w:rPr>
        <w:t>в</w:t>
      </w:r>
      <w:r w:rsidR="009D4648" w:rsidRPr="00AF17E0">
        <w:rPr>
          <w:rFonts w:ascii="PT Astra Serif" w:hAnsi="PT Astra Serif"/>
          <w:sz w:val="28"/>
          <w:szCs w:val="28"/>
        </w:rPr>
        <w:t>ыполнено в полном объёме.</w:t>
      </w:r>
    </w:p>
    <w:p w:rsidR="00951A7D" w:rsidRPr="00AF17E0" w:rsidRDefault="00951A7D" w:rsidP="00951A7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17E0">
        <w:rPr>
          <w:rFonts w:ascii="PT Astra Serif" w:hAnsi="PT Astra Serif"/>
          <w:sz w:val="28"/>
          <w:szCs w:val="28"/>
        </w:rPr>
        <w:t>«Присмотр и уход» дети от года до трёх лет 14 человек</w:t>
      </w:r>
      <w:r w:rsidR="003D0E3A">
        <w:rPr>
          <w:rFonts w:ascii="PT Astra Serif" w:hAnsi="PT Astra Serif"/>
          <w:sz w:val="28"/>
          <w:szCs w:val="28"/>
        </w:rPr>
        <w:t xml:space="preserve">, </w:t>
      </w:r>
      <w:r w:rsidR="008A7604" w:rsidRPr="00AF17E0">
        <w:rPr>
          <w:rFonts w:ascii="PT Astra Serif" w:hAnsi="PT Astra Serif"/>
          <w:sz w:val="28"/>
          <w:szCs w:val="28"/>
        </w:rPr>
        <w:t xml:space="preserve">исполнено </w:t>
      </w:r>
      <w:r w:rsidR="005A02B7">
        <w:rPr>
          <w:rFonts w:ascii="PT Astra Serif" w:hAnsi="PT Astra Serif"/>
          <w:sz w:val="28"/>
          <w:szCs w:val="28"/>
        </w:rPr>
        <w:t xml:space="preserve">             </w:t>
      </w:r>
      <w:r w:rsidR="008A7604" w:rsidRPr="00AF17E0">
        <w:rPr>
          <w:rFonts w:ascii="PT Astra Serif" w:hAnsi="PT Astra Serif"/>
          <w:sz w:val="28"/>
          <w:szCs w:val="28"/>
        </w:rPr>
        <w:t>11</w:t>
      </w:r>
      <w:r w:rsidR="003D0E3A">
        <w:rPr>
          <w:rFonts w:ascii="PT Astra Serif" w:hAnsi="PT Astra Serif"/>
          <w:sz w:val="28"/>
          <w:szCs w:val="28"/>
        </w:rPr>
        <w:t xml:space="preserve"> человек;</w:t>
      </w:r>
      <w:r w:rsidRPr="00AF17E0">
        <w:rPr>
          <w:rFonts w:ascii="PT Astra Serif" w:hAnsi="PT Astra Serif"/>
          <w:sz w:val="28"/>
          <w:szCs w:val="28"/>
        </w:rPr>
        <w:t xml:space="preserve"> дети от трёх до восьми лет 43 человек</w:t>
      </w:r>
      <w:r w:rsidR="003D0E3A">
        <w:rPr>
          <w:rFonts w:ascii="PT Astra Serif" w:hAnsi="PT Astra Serif"/>
          <w:sz w:val="28"/>
          <w:szCs w:val="28"/>
        </w:rPr>
        <w:t>,</w:t>
      </w:r>
      <w:r w:rsidRPr="00AF17E0">
        <w:rPr>
          <w:rFonts w:ascii="PT Astra Serif" w:hAnsi="PT Astra Serif"/>
          <w:sz w:val="28"/>
          <w:szCs w:val="28"/>
        </w:rPr>
        <w:t xml:space="preserve"> </w:t>
      </w:r>
      <w:r w:rsidR="008A7604" w:rsidRPr="00AF17E0">
        <w:rPr>
          <w:rFonts w:ascii="PT Astra Serif" w:hAnsi="PT Astra Serif"/>
          <w:sz w:val="28"/>
          <w:szCs w:val="28"/>
        </w:rPr>
        <w:t>исполнено 41</w:t>
      </w:r>
      <w:r w:rsidR="003D0E3A">
        <w:rPr>
          <w:rFonts w:ascii="PT Astra Serif" w:hAnsi="PT Astra Serif"/>
          <w:sz w:val="28"/>
          <w:szCs w:val="28"/>
        </w:rPr>
        <w:t xml:space="preserve"> человек</w:t>
      </w:r>
      <w:r w:rsidRPr="00AF17E0">
        <w:rPr>
          <w:rFonts w:ascii="PT Astra Serif" w:hAnsi="PT Astra Serif"/>
          <w:sz w:val="28"/>
          <w:szCs w:val="28"/>
        </w:rPr>
        <w:t>.</w:t>
      </w:r>
    </w:p>
    <w:p w:rsidR="004B4F4F" w:rsidRPr="004B4F4F" w:rsidRDefault="003D0E3A" w:rsidP="004B4F4F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9D4648" w:rsidRPr="00081193">
        <w:rPr>
          <w:rFonts w:ascii="PT Astra Serif" w:hAnsi="PT Astra Serif"/>
          <w:sz w:val="28"/>
          <w:szCs w:val="28"/>
        </w:rPr>
        <w:t>На 30.0</w:t>
      </w:r>
      <w:r w:rsidR="009D4648">
        <w:rPr>
          <w:rFonts w:ascii="PT Astra Serif" w:hAnsi="PT Astra Serif"/>
          <w:sz w:val="28"/>
          <w:szCs w:val="28"/>
        </w:rPr>
        <w:t>9</w:t>
      </w:r>
      <w:r w:rsidR="009D4648" w:rsidRPr="00081193">
        <w:rPr>
          <w:rFonts w:ascii="PT Astra Serif" w:hAnsi="PT Astra Serif"/>
          <w:sz w:val="28"/>
          <w:szCs w:val="28"/>
        </w:rPr>
        <w:t xml:space="preserve">.2023 года </w:t>
      </w:r>
      <w:r w:rsidR="009D4648">
        <w:rPr>
          <w:rFonts w:ascii="PT Astra Serif" w:hAnsi="PT Astra Serif"/>
          <w:sz w:val="28"/>
          <w:szCs w:val="28"/>
        </w:rPr>
        <w:t>м</w:t>
      </w:r>
      <w:r w:rsidR="004B4F4F" w:rsidRPr="00AF17E0">
        <w:rPr>
          <w:rFonts w:ascii="PT Astra Serif" w:hAnsi="PT Astra Serif"/>
          <w:sz w:val="28"/>
          <w:szCs w:val="28"/>
        </w:rPr>
        <w:t>униципальное  задание по категории дет</w:t>
      </w:r>
      <w:r w:rsidR="009D4648">
        <w:rPr>
          <w:rFonts w:ascii="PT Astra Serif" w:hAnsi="PT Astra Serif"/>
          <w:sz w:val="28"/>
          <w:szCs w:val="28"/>
        </w:rPr>
        <w:t>и</w:t>
      </w:r>
      <w:r w:rsidR="004B4F4F" w:rsidRPr="00AF17E0">
        <w:rPr>
          <w:rFonts w:ascii="PT Astra Serif" w:hAnsi="PT Astra Serif"/>
          <w:sz w:val="28"/>
          <w:szCs w:val="28"/>
        </w:rPr>
        <w:t xml:space="preserve"> от года до трёх лет выполнено в количестве 11 человек</w:t>
      </w:r>
      <w:r w:rsidR="00AF17E0" w:rsidRPr="00AF17E0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Причина отклонений:</w:t>
      </w:r>
      <w:r w:rsidR="004B4F4F" w:rsidRPr="00AF17E0">
        <w:rPr>
          <w:rFonts w:ascii="PT Astra Serif" w:hAnsi="PT Astra Serif"/>
          <w:sz w:val="28"/>
          <w:szCs w:val="28"/>
        </w:rPr>
        <w:t xml:space="preserve"> 3 ребенка не прошли</w:t>
      </w:r>
      <w:r w:rsidR="00AF17E0" w:rsidRPr="00AF17E0">
        <w:rPr>
          <w:rFonts w:ascii="PT Astra Serif" w:hAnsi="PT Astra Serif"/>
          <w:sz w:val="28"/>
          <w:szCs w:val="28"/>
        </w:rPr>
        <w:t xml:space="preserve"> ясельную</w:t>
      </w:r>
      <w:r w:rsidR="004B4F4F" w:rsidRPr="00AF17E0">
        <w:rPr>
          <w:rFonts w:ascii="PT Astra Serif" w:hAnsi="PT Astra Serif"/>
          <w:sz w:val="28"/>
          <w:szCs w:val="28"/>
        </w:rPr>
        <w:t xml:space="preserve"> комиссию. По  категории дети от трёх до восьми лет</w:t>
      </w:r>
      <w:r>
        <w:rPr>
          <w:rFonts w:ascii="PT Astra Serif" w:hAnsi="PT Astra Serif"/>
          <w:sz w:val="28"/>
          <w:szCs w:val="28"/>
        </w:rPr>
        <w:t xml:space="preserve"> причина отклонений:</w:t>
      </w:r>
      <w:r w:rsidR="004B4F4F" w:rsidRPr="00AF17E0">
        <w:rPr>
          <w:rFonts w:ascii="PT Astra Serif" w:hAnsi="PT Astra Serif"/>
          <w:sz w:val="28"/>
          <w:szCs w:val="28"/>
        </w:rPr>
        <w:t xml:space="preserve"> </w:t>
      </w:r>
      <w:r w:rsidR="005A02B7">
        <w:rPr>
          <w:rFonts w:ascii="PT Astra Serif" w:hAnsi="PT Astra Serif"/>
          <w:sz w:val="28"/>
          <w:szCs w:val="28"/>
        </w:rPr>
        <w:t xml:space="preserve"> </w:t>
      </w:r>
      <w:r w:rsidR="004B4F4F" w:rsidRPr="00AF17E0">
        <w:rPr>
          <w:rFonts w:ascii="PT Astra Serif" w:hAnsi="PT Astra Serif"/>
          <w:sz w:val="28"/>
          <w:szCs w:val="28"/>
        </w:rPr>
        <w:t>3 детей выбыло.</w:t>
      </w:r>
    </w:p>
    <w:p w:rsidR="004B4F4F" w:rsidRPr="00951A7D" w:rsidRDefault="004B4F4F" w:rsidP="004B4F4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1142F" w:rsidRPr="00081193" w:rsidRDefault="003D0E3A" w:rsidP="00081193">
      <w:pPr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F1142F" w:rsidRPr="007A7ACE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26.12.2022 </w:t>
      </w:r>
      <w:r w:rsidR="00F1142F" w:rsidRPr="00765F57">
        <w:rPr>
          <w:rFonts w:ascii="PT Astra Serif" w:hAnsi="PT Astra Serif"/>
          <w:sz w:val="28"/>
          <w:szCs w:val="28"/>
        </w:rPr>
        <w:t xml:space="preserve">года № </w:t>
      </w:r>
      <w:r w:rsidR="00765F57" w:rsidRPr="00765F57">
        <w:rPr>
          <w:rFonts w:ascii="PT Astra Serif" w:hAnsi="PT Astra Serif"/>
          <w:sz w:val="28"/>
          <w:szCs w:val="28"/>
        </w:rPr>
        <w:t>14</w:t>
      </w:r>
      <w:r w:rsidR="00F1142F" w:rsidRPr="00765F57">
        <w:rPr>
          <w:rFonts w:ascii="PT Astra Serif" w:hAnsi="PT Astra Serif"/>
          <w:sz w:val="28"/>
          <w:szCs w:val="28"/>
        </w:rPr>
        <w:t xml:space="preserve"> «О</w:t>
      </w:r>
      <w:r w:rsidR="00F1142F" w:rsidRPr="007A7ACE">
        <w:rPr>
          <w:rFonts w:ascii="PT Astra Serif" w:hAnsi="PT Astra Serif"/>
          <w:sz w:val="28"/>
          <w:szCs w:val="28"/>
        </w:rPr>
        <w:t xml:space="preserve"> предоставлении субсидии из местного бюджета муниципальному бюджетному или автономному учреждению </w:t>
      </w:r>
      <w:proofErr w:type="spellStart"/>
      <w:r w:rsidR="00F1142F" w:rsidRPr="007A7AC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1142F" w:rsidRPr="007A7ACE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</w:t>
      </w:r>
      <w:r w:rsidR="0010384D">
        <w:rPr>
          <w:rFonts w:ascii="PT Astra Serif" w:hAnsi="PT Astra Serif"/>
          <w:sz w:val="28"/>
          <w:szCs w:val="28"/>
        </w:rPr>
        <w:t>в сумме 17</w:t>
      </w:r>
      <w:r w:rsidR="00F1142F" w:rsidRPr="00081193">
        <w:rPr>
          <w:rFonts w:ascii="PT Astra Serif" w:hAnsi="PT Astra Serif"/>
          <w:sz w:val="28"/>
          <w:szCs w:val="28"/>
        </w:rPr>
        <w:t> </w:t>
      </w:r>
      <w:r w:rsidR="0010384D">
        <w:rPr>
          <w:rFonts w:ascii="PT Astra Serif" w:hAnsi="PT Astra Serif"/>
          <w:sz w:val="28"/>
          <w:szCs w:val="28"/>
        </w:rPr>
        <w:t>4</w:t>
      </w:r>
      <w:r w:rsidR="007A7ACE" w:rsidRPr="00081193">
        <w:rPr>
          <w:rFonts w:ascii="PT Astra Serif" w:hAnsi="PT Astra Serif"/>
          <w:sz w:val="28"/>
          <w:szCs w:val="28"/>
        </w:rPr>
        <w:t>17</w:t>
      </w:r>
      <w:r w:rsidR="00F1142F" w:rsidRPr="00081193">
        <w:rPr>
          <w:rFonts w:ascii="PT Astra Serif" w:hAnsi="PT Astra Serif"/>
          <w:sz w:val="28"/>
          <w:szCs w:val="28"/>
        </w:rPr>
        <w:t> </w:t>
      </w:r>
      <w:r w:rsidR="0010384D">
        <w:rPr>
          <w:rFonts w:ascii="PT Astra Serif" w:hAnsi="PT Astra Serif"/>
          <w:sz w:val="28"/>
          <w:szCs w:val="28"/>
        </w:rPr>
        <w:t>842</w:t>
      </w:r>
      <w:r w:rsidR="00F1142F" w:rsidRPr="00081193">
        <w:rPr>
          <w:rFonts w:ascii="PT Astra Serif" w:hAnsi="PT Astra Serif"/>
          <w:sz w:val="28"/>
          <w:szCs w:val="28"/>
        </w:rPr>
        <w:t xml:space="preserve"> руб.  </w:t>
      </w:r>
      <w:r w:rsidR="00765F57">
        <w:rPr>
          <w:rFonts w:ascii="PT Astra Serif" w:hAnsi="PT Astra Serif"/>
          <w:sz w:val="28"/>
          <w:szCs w:val="28"/>
        </w:rPr>
        <w:t>(</w:t>
      </w:r>
      <w:r w:rsidR="00F1142F" w:rsidRPr="00081193">
        <w:rPr>
          <w:rFonts w:ascii="PT Astra Serif" w:hAnsi="PT Astra Serif"/>
          <w:sz w:val="28"/>
          <w:szCs w:val="28"/>
        </w:rPr>
        <w:t xml:space="preserve">с изменениями от </w:t>
      </w:r>
      <w:r w:rsidR="007A7ACE" w:rsidRPr="00081193">
        <w:rPr>
          <w:rFonts w:ascii="PT Astra Serif" w:hAnsi="PT Astra Serif"/>
          <w:sz w:val="28"/>
          <w:szCs w:val="28"/>
        </w:rPr>
        <w:t>31</w:t>
      </w:r>
      <w:r w:rsidR="00F1142F" w:rsidRPr="00081193">
        <w:rPr>
          <w:rFonts w:ascii="PT Astra Serif" w:hAnsi="PT Astra Serif"/>
          <w:sz w:val="28"/>
          <w:szCs w:val="28"/>
        </w:rPr>
        <w:t>.0</w:t>
      </w:r>
      <w:r w:rsidR="007A7ACE" w:rsidRPr="00081193">
        <w:rPr>
          <w:rFonts w:ascii="PT Astra Serif" w:hAnsi="PT Astra Serif"/>
          <w:sz w:val="28"/>
          <w:szCs w:val="28"/>
        </w:rPr>
        <w:t>5</w:t>
      </w:r>
      <w:r w:rsidR="00F1142F" w:rsidRPr="00081193">
        <w:rPr>
          <w:rFonts w:ascii="PT Astra Serif" w:hAnsi="PT Astra Serif"/>
          <w:sz w:val="28"/>
          <w:szCs w:val="28"/>
        </w:rPr>
        <w:t>.202</w:t>
      </w:r>
      <w:r w:rsidR="007A7ACE" w:rsidRPr="00081193">
        <w:rPr>
          <w:rFonts w:ascii="PT Astra Serif" w:hAnsi="PT Astra Serif"/>
          <w:sz w:val="28"/>
          <w:szCs w:val="28"/>
        </w:rPr>
        <w:t>3</w:t>
      </w:r>
      <w:r w:rsidR="00F1142F" w:rsidRPr="00081193">
        <w:rPr>
          <w:rFonts w:ascii="PT Astra Serif" w:hAnsi="PT Astra Serif"/>
          <w:sz w:val="28"/>
          <w:szCs w:val="28"/>
        </w:rPr>
        <w:t xml:space="preserve"> года</w:t>
      </w:r>
      <w:r w:rsidR="00765F57">
        <w:rPr>
          <w:rFonts w:ascii="PT Astra Serif" w:hAnsi="PT Astra Serif"/>
          <w:sz w:val="28"/>
          <w:szCs w:val="28"/>
        </w:rPr>
        <w:t>, от 25</w:t>
      </w:r>
      <w:r w:rsidR="00765F57" w:rsidRPr="007A7ACE">
        <w:rPr>
          <w:rFonts w:ascii="PT Astra Serif" w:hAnsi="PT Astra Serif"/>
          <w:sz w:val="28"/>
          <w:szCs w:val="28"/>
        </w:rPr>
        <w:t>.1</w:t>
      </w:r>
      <w:r w:rsidR="00765F57">
        <w:rPr>
          <w:rFonts w:ascii="PT Astra Serif" w:hAnsi="PT Astra Serif"/>
          <w:sz w:val="28"/>
          <w:szCs w:val="28"/>
        </w:rPr>
        <w:t>0</w:t>
      </w:r>
      <w:r w:rsidR="00765F57" w:rsidRPr="007A7ACE">
        <w:rPr>
          <w:rFonts w:ascii="PT Astra Serif" w:hAnsi="PT Astra Serif"/>
          <w:sz w:val="28"/>
          <w:szCs w:val="28"/>
        </w:rPr>
        <w:t>.202</w:t>
      </w:r>
      <w:r w:rsidR="00765F57">
        <w:rPr>
          <w:rFonts w:ascii="PT Astra Serif" w:hAnsi="PT Astra Serif"/>
          <w:sz w:val="28"/>
          <w:szCs w:val="28"/>
        </w:rPr>
        <w:t>3</w:t>
      </w:r>
      <w:r w:rsidR="00765F57" w:rsidRPr="007A7ACE">
        <w:rPr>
          <w:rFonts w:ascii="PT Astra Serif" w:hAnsi="PT Astra Serif"/>
          <w:sz w:val="28"/>
          <w:szCs w:val="28"/>
        </w:rPr>
        <w:t xml:space="preserve"> </w:t>
      </w:r>
      <w:r w:rsidR="00765F57" w:rsidRPr="00765F57">
        <w:rPr>
          <w:rFonts w:ascii="PT Astra Serif" w:hAnsi="PT Astra Serif"/>
          <w:sz w:val="28"/>
          <w:szCs w:val="28"/>
        </w:rPr>
        <w:t>года</w:t>
      </w:r>
      <w:r w:rsidR="00765F57">
        <w:rPr>
          <w:rFonts w:ascii="PT Astra Serif" w:hAnsi="PT Astra Serif"/>
          <w:sz w:val="28"/>
          <w:szCs w:val="28"/>
        </w:rPr>
        <w:t>)</w:t>
      </w:r>
      <w:r w:rsidR="00F1142F" w:rsidRPr="00081193">
        <w:rPr>
          <w:rFonts w:ascii="PT Astra Serif" w:hAnsi="PT Astra Serif"/>
          <w:sz w:val="28"/>
          <w:szCs w:val="28"/>
        </w:rPr>
        <w:t>.</w:t>
      </w:r>
      <w:proofErr w:type="gramEnd"/>
      <w:r w:rsidR="00F1142F" w:rsidRPr="00081193">
        <w:rPr>
          <w:rFonts w:ascii="PT Astra Serif" w:hAnsi="PT Astra Serif"/>
          <w:sz w:val="28"/>
          <w:szCs w:val="28"/>
        </w:rPr>
        <w:t xml:space="preserve"> На 30.0</w:t>
      </w:r>
      <w:r w:rsidR="0010384D">
        <w:rPr>
          <w:rFonts w:ascii="PT Astra Serif" w:hAnsi="PT Astra Serif"/>
          <w:sz w:val="28"/>
          <w:szCs w:val="28"/>
        </w:rPr>
        <w:t>9</w:t>
      </w:r>
      <w:r w:rsidR="00F1142F" w:rsidRPr="00081193">
        <w:rPr>
          <w:rFonts w:ascii="PT Astra Serif" w:hAnsi="PT Astra Serif"/>
          <w:sz w:val="28"/>
          <w:szCs w:val="28"/>
        </w:rPr>
        <w:t>.202</w:t>
      </w:r>
      <w:r w:rsidR="007A7ACE" w:rsidRPr="00081193">
        <w:rPr>
          <w:rFonts w:ascii="PT Astra Serif" w:hAnsi="PT Astra Serif"/>
          <w:sz w:val="28"/>
          <w:szCs w:val="28"/>
        </w:rPr>
        <w:t>3</w:t>
      </w:r>
      <w:r w:rsidR="00F1142F" w:rsidRPr="00081193">
        <w:rPr>
          <w:rFonts w:ascii="PT Astra Serif" w:hAnsi="PT Astra Serif"/>
          <w:sz w:val="28"/>
          <w:szCs w:val="28"/>
        </w:rPr>
        <w:t xml:space="preserve"> года субсидия составила </w:t>
      </w:r>
      <w:r w:rsidR="0000501B" w:rsidRPr="0000501B">
        <w:rPr>
          <w:rFonts w:ascii="PT Astra Serif" w:hAnsi="PT Astra Serif"/>
          <w:sz w:val="28"/>
          <w:szCs w:val="28"/>
        </w:rPr>
        <w:t>17</w:t>
      </w:r>
      <w:r w:rsidR="0000501B">
        <w:rPr>
          <w:rFonts w:ascii="PT Astra Serif" w:hAnsi="PT Astra Serif"/>
          <w:sz w:val="28"/>
          <w:szCs w:val="28"/>
        </w:rPr>
        <w:t> </w:t>
      </w:r>
      <w:r w:rsidR="0000501B" w:rsidRPr="0000501B">
        <w:rPr>
          <w:rFonts w:ascii="PT Astra Serif" w:hAnsi="PT Astra Serif"/>
          <w:sz w:val="28"/>
          <w:szCs w:val="28"/>
        </w:rPr>
        <w:t>829</w:t>
      </w:r>
      <w:r w:rsidR="0000501B">
        <w:rPr>
          <w:rFonts w:ascii="PT Astra Serif" w:hAnsi="PT Astra Serif"/>
          <w:sz w:val="28"/>
          <w:szCs w:val="28"/>
        </w:rPr>
        <w:t> </w:t>
      </w:r>
      <w:r w:rsidR="0000501B" w:rsidRPr="0000501B">
        <w:rPr>
          <w:rFonts w:ascii="PT Astra Serif" w:hAnsi="PT Astra Serif"/>
          <w:sz w:val="28"/>
          <w:szCs w:val="28"/>
        </w:rPr>
        <w:t>665</w:t>
      </w:r>
      <w:r w:rsidR="0000501B">
        <w:rPr>
          <w:rFonts w:ascii="PT Astra Serif" w:hAnsi="PT Astra Serif"/>
          <w:sz w:val="28"/>
          <w:szCs w:val="28"/>
        </w:rPr>
        <w:t>,</w:t>
      </w:r>
      <w:r w:rsidR="0000501B" w:rsidRPr="0000501B">
        <w:rPr>
          <w:rFonts w:ascii="PT Astra Serif" w:hAnsi="PT Astra Serif"/>
          <w:sz w:val="28"/>
          <w:szCs w:val="28"/>
        </w:rPr>
        <w:t>76</w:t>
      </w:r>
      <w:r w:rsidR="0000501B" w:rsidRPr="00081193">
        <w:rPr>
          <w:rFonts w:ascii="PT Astra Serif" w:hAnsi="PT Astra Serif"/>
          <w:sz w:val="28"/>
          <w:szCs w:val="28"/>
        </w:rPr>
        <w:t> </w:t>
      </w:r>
      <w:r w:rsidR="00F1142F" w:rsidRPr="00081193">
        <w:rPr>
          <w:rFonts w:ascii="PT Astra Serif" w:hAnsi="PT Astra Serif"/>
          <w:sz w:val="28"/>
          <w:szCs w:val="28"/>
        </w:rPr>
        <w:t> </w:t>
      </w:r>
      <w:r w:rsidR="00F1142F" w:rsidRPr="00081193">
        <w:rPr>
          <w:rFonts w:ascii="PT Astra Serif" w:hAnsi="PT Astra Serif" w:cs="Segoe UI"/>
          <w:sz w:val="28"/>
          <w:szCs w:val="28"/>
        </w:rPr>
        <w:t>руб.</w:t>
      </w:r>
      <w:r w:rsidR="00F1142F" w:rsidRPr="00081193">
        <w:rPr>
          <w:rFonts w:ascii="PT Astra Serif" w:hAnsi="PT Astra Serif"/>
          <w:sz w:val="28"/>
          <w:szCs w:val="28"/>
        </w:rPr>
        <w:t xml:space="preserve">, в </w:t>
      </w:r>
      <w:r w:rsidR="00F1142F" w:rsidRPr="0000501B">
        <w:rPr>
          <w:rFonts w:ascii="PT Astra Serif" w:hAnsi="PT Astra Serif"/>
          <w:sz w:val="28"/>
          <w:szCs w:val="28"/>
        </w:rPr>
        <w:t xml:space="preserve">том числе местный бюджет </w:t>
      </w:r>
      <w:r w:rsidR="0000501B" w:rsidRPr="0000501B">
        <w:rPr>
          <w:rFonts w:ascii="PT Astra Serif" w:hAnsi="PT Astra Serif" w:cs="Segoe UI"/>
          <w:sz w:val="28"/>
          <w:szCs w:val="28"/>
        </w:rPr>
        <w:t>7 953 469,76</w:t>
      </w:r>
      <w:r w:rsidR="00F1142F" w:rsidRPr="0000501B">
        <w:rPr>
          <w:rFonts w:ascii="PT Astra Serif" w:hAnsi="PT Astra Serif" w:cs="Segoe UI"/>
          <w:sz w:val="28"/>
          <w:szCs w:val="28"/>
        </w:rPr>
        <w:t> </w:t>
      </w:r>
      <w:r w:rsidR="00F1142F" w:rsidRPr="0000501B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10384D" w:rsidRPr="0000501B">
        <w:rPr>
          <w:rFonts w:ascii="PT Astra Serif" w:hAnsi="PT Astra Serif" w:cs="Segoe UI"/>
          <w:sz w:val="28"/>
          <w:szCs w:val="28"/>
        </w:rPr>
        <w:t>9</w:t>
      </w:r>
      <w:r w:rsidR="00081193" w:rsidRPr="0000501B">
        <w:rPr>
          <w:rFonts w:ascii="PT Astra Serif" w:hAnsi="PT Astra Serif" w:cs="Segoe UI"/>
          <w:sz w:val="28"/>
          <w:szCs w:val="28"/>
        </w:rPr>
        <w:t> </w:t>
      </w:r>
      <w:r w:rsidR="0010384D" w:rsidRPr="0000501B">
        <w:rPr>
          <w:rFonts w:ascii="PT Astra Serif" w:hAnsi="PT Astra Serif" w:cs="Segoe UI"/>
          <w:sz w:val="28"/>
          <w:szCs w:val="28"/>
        </w:rPr>
        <w:t>87</w:t>
      </w:r>
      <w:r w:rsidR="00081193" w:rsidRPr="0000501B">
        <w:rPr>
          <w:rFonts w:ascii="PT Astra Serif" w:hAnsi="PT Astra Serif" w:cs="Segoe UI"/>
          <w:sz w:val="28"/>
          <w:szCs w:val="28"/>
        </w:rPr>
        <w:t>6 </w:t>
      </w:r>
      <w:r w:rsidR="0010384D" w:rsidRPr="0000501B">
        <w:rPr>
          <w:rFonts w:ascii="PT Astra Serif" w:hAnsi="PT Astra Serif" w:cs="Segoe UI"/>
          <w:sz w:val="28"/>
          <w:szCs w:val="28"/>
        </w:rPr>
        <w:t>196</w:t>
      </w:r>
      <w:r w:rsidR="00F1142F" w:rsidRPr="0000501B">
        <w:rPr>
          <w:rFonts w:ascii="PT Astra Serif" w:hAnsi="PT Astra Serif"/>
          <w:sz w:val="28"/>
          <w:szCs w:val="28"/>
        </w:rPr>
        <w:t> руб.</w:t>
      </w:r>
      <w:r w:rsidR="00081193" w:rsidRPr="0000501B">
        <w:rPr>
          <w:rFonts w:ascii="PT Astra Serif" w:hAnsi="PT Astra Serif"/>
          <w:sz w:val="28"/>
          <w:szCs w:val="28"/>
        </w:rPr>
        <w:t>,</w:t>
      </w:r>
      <w:r w:rsidR="00F1142F" w:rsidRPr="0000501B">
        <w:rPr>
          <w:rFonts w:ascii="PT Astra Serif" w:hAnsi="PT Astra Serif"/>
          <w:sz w:val="28"/>
          <w:szCs w:val="28"/>
        </w:rPr>
        <w:t xml:space="preserve"> субсидия израсходована в сумме </w:t>
      </w:r>
      <w:r w:rsidR="0000501B" w:rsidRPr="0000501B">
        <w:rPr>
          <w:rFonts w:ascii="PT Astra Serif" w:hAnsi="PT Astra Serif" w:cs="Segoe UI"/>
          <w:sz w:val="28"/>
          <w:szCs w:val="28"/>
        </w:rPr>
        <w:t>11 991 881,72</w:t>
      </w:r>
      <w:r w:rsidR="00F1142F" w:rsidRPr="0000501B">
        <w:rPr>
          <w:rFonts w:ascii="PT Astra Serif" w:hAnsi="PT Astra Serif" w:cs="Segoe UI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руб.</w:t>
      </w:r>
      <w:r w:rsidR="00F1142F" w:rsidRPr="0000501B">
        <w:rPr>
          <w:rFonts w:ascii="PT Astra Serif" w:hAnsi="PT Astra Serif"/>
          <w:sz w:val="28"/>
          <w:szCs w:val="28"/>
        </w:rPr>
        <w:t xml:space="preserve"> или на </w:t>
      </w:r>
      <w:r w:rsidR="0000501B" w:rsidRPr="0000501B">
        <w:rPr>
          <w:rFonts w:ascii="PT Astra Serif" w:hAnsi="PT Astra Serif" w:cs="Segoe UI"/>
          <w:sz w:val="28"/>
          <w:szCs w:val="28"/>
        </w:rPr>
        <w:t>67,3</w:t>
      </w:r>
      <w:r w:rsidR="00F1142F" w:rsidRPr="0000501B">
        <w:rPr>
          <w:rFonts w:ascii="PT Astra Serif" w:hAnsi="PT Astra Serif"/>
          <w:sz w:val="28"/>
          <w:szCs w:val="28"/>
        </w:rPr>
        <w:t>%.</w:t>
      </w:r>
    </w:p>
    <w:p w:rsidR="003F0A10" w:rsidRPr="00375A1F" w:rsidRDefault="00F1142F" w:rsidP="00375A1F">
      <w:pPr>
        <w:pStyle w:val="140"/>
      </w:pPr>
      <w:r w:rsidRPr="00375A1F">
        <w:t xml:space="preserve">Соглашением от </w:t>
      </w:r>
      <w:r w:rsidR="00276645" w:rsidRPr="00375A1F">
        <w:t>26.12.2022 года № 14</w:t>
      </w:r>
      <w:r w:rsidRPr="00375A1F">
        <w:t xml:space="preserve">/1 «О порядке предоставления целевой субсидии на финансовое обеспечение иных целей» </w:t>
      </w:r>
      <w:r w:rsidR="00276645" w:rsidRPr="00375A1F">
        <w:t>по пр</w:t>
      </w:r>
      <w:r w:rsidR="00483F62" w:rsidRPr="00375A1F">
        <w:t>ов</w:t>
      </w:r>
      <w:r w:rsidR="00276645" w:rsidRPr="00375A1F">
        <w:t>едению</w:t>
      </w:r>
      <w:r w:rsidR="00483F62" w:rsidRPr="00375A1F">
        <w:t xml:space="preserve"> </w:t>
      </w:r>
      <w:r w:rsidR="00276645" w:rsidRPr="00375A1F">
        <w:t>огнезащитной обработки деревянных конструкций чердачного п</w:t>
      </w:r>
      <w:r w:rsidR="00483F62" w:rsidRPr="00375A1F">
        <w:t>о</w:t>
      </w:r>
      <w:r w:rsidR="00276645" w:rsidRPr="00375A1F">
        <w:t>м</w:t>
      </w:r>
      <w:r w:rsidR="00483F62" w:rsidRPr="00375A1F">
        <w:t>е</w:t>
      </w:r>
      <w:r w:rsidR="00276645" w:rsidRPr="00375A1F">
        <w:t>ще</w:t>
      </w:r>
      <w:r w:rsidR="00483F62" w:rsidRPr="00375A1F">
        <w:t>ния</w:t>
      </w:r>
      <w:r w:rsidR="00276645" w:rsidRPr="00375A1F">
        <w:t xml:space="preserve"> и</w:t>
      </w:r>
      <w:r w:rsidR="00483F62" w:rsidRPr="00375A1F">
        <w:t xml:space="preserve"> </w:t>
      </w:r>
      <w:r w:rsidR="00276645" w:rsidRPr="00375A1F">
        <w:t>пр</w:t>
      </w:r>
      <w:r w:rsidR="00483F62" w:rsidRPr="00375A1F">
        <w:t>о</w:t>
      </w:r>
      <w:r w:rsidR="00276645" w:rsidRPr="00375A1F">
        <w:t>в</w:t>
      </w:r>
      <w:r w:rsidR="00483F62" w:rsidRPr="00375A1F">
        <w:t>е</w:t>
      </w:r>
      <w:r w:rsidR="00276645" w:rsidRPr="00375A1F">
        <w:t>де</w:t>
      </w:r>
      <w:r w:rsidR="00483F62" w:rsidRPr="00375A1F">
        <w:t>н</w:t>
      </w:r>
      <w:r w:rsidR="00276645" w:rsidRPr="00375A1F">
        <w:t>ия</w:t>
      </w:r>
      <w:r w:rsidR="00483F62" w:rsidRPr="00375A1F">
        <w:t xml:space="preserve"> </w:t>
      </w:r>
      <w:r w:rsidR="00276645" w:rsidRPr="00375A1F">
        <w:t>пр</w:t>
      </w:r>
      <w:r w:rsidR="00483F62" w:rsidRPr="00375A1F">
        <w:t>о</w:t>
      </w:r>
      <w:r w:rsidR="00276645" w:rsidRPr="00375A1F">
        <w:t>фи</w:t>
      </w:r>
      <w:r w:rsidR="00483F62" w:rsidRPr="00375A1F">
        <w:t>ла</w:t>
      </w:r>
      <w:r w:rsidR="00276645" w:rsidRPr="00375A1F">
        <w:t>кт</w:t>
      </w:r>
      <w:r w:rsidR="00483F62" w:rsidRPr="00375A1F">
        <w:t>и</w:t>
      </w:r>
      <w:r w:rsidR="00276645" w:rsidRPr="00375A1F">
        <w:t>ческих</w:t>
      </w:r>
      <w:r w:rsidR="00483F62" w:rsidRPr="00375A1F">
        <w:t xml:space="preserve"> </w:t>
      </w:r>
      <w:r w:rsidR="00276645" w:rsidRPr="00375A1F">
        <w:t>ис</w:t>
      </w:r>
      <w:r w:rsidR="00483F62" w:rsidRPr="00375A1F">
        <w:t>п</w:t>
      </w:r>
      <w:r w:rsidR="00276645" w:rsidRPr="00375A1F">
        <w:t>ыт</w:t>
      </w:r>
      <w:r w:rsidR="00483F62" w:rsidRPr="00375A1F">
        <w:t>а</w:t>
      </w:r>
      <w:r w:rsidR="00276645" w:rsidRPr="00375A1F">
        <w:t>ний и</w:t>
      </w:r>
      <w:r w:rsidR="00483F62" w:rsidRPr="00375A1F">
        <w:t xml:space="preserve"> </w:t>
      </w:r>
      <w:r w:rsidR="00276645" w:rsidRPr="00375A1F">
        <w:t>изме</w:t>
      </w:r>
      <w:r w:rsidR="00483F62" w:rsidRPr="00375A1F">
        <w:t>р</w:t>
      </w:r>
      <w:r w:rsidR="00276645" w:rsidRPr="00375A1F">
        <w:t>ен</w:t>
      </w:r>
      <w:r w:rsidR="00483F62" w:rsidRPr="00375A1F">
        <w:t>и</w:t>
      </w:r>
      <w:r w:rsidR="00276645" w:rsidRPr="00375A1F">
        <w:t>й на электрических установках здания</w:t>
      </w:r>
      <w:r w:rsidR="00483F62" w:rsidRPr="00375A1F">
        <w:t xml:space="preserve"> в сумме </w:t>
      </w:r>
      <w:r w:rsidR="00276645" w:rsidRPr="00375A1F">
        <w:t>5</w:t>
      </w:r>
      <w:r w:rsidR="00483F62" w:rsidRPr="00375A1F">
        <w:t>1</w:t>
      </w:r>
      <w:r w:rsidR="00276645" w:rsidRPr="00375A1F">
        <w:t> 359,43</w:t>
      </w:r>
      <w:r w:rsidR="00483F62" w:rsidRPr="00375A1F">
        <w:t xml:space="preserve"> руб. </w:t>
      </w:r>
      <w:r w:rsidR="003F0A10" w:rsidRPr="00375A1F">
        <w:t>Субсидия израсходована: Договор №6 от 01.03.2023г. ООО</w:t>
      </w:r>
      <w:r w:rsidR="005A02B7">
        <w:t xml:space="preserve">          </w:t>
      </w:r>
      <w:r w:rsidR="003F0A10" w:rsidRPr="00375A1F">
        <w:t xml:space="preserve"> «СК Лидер</w:t>
      </w:r>
      <w:r w:rsidR="00DF275B" w:rsidRPr="00375A1F">
        <w:t>»</w:t>
      </w:r>
      <w:r w:rsidR="00375A1F" w:rsidRPr="00375A1F">
        <w:t xml:space="preserve"> огнезащитная обработка деревянных конструкций чердачного помещения</w:t>
      </w:r>
      <w:r w:rsidR="00DF275B" w:rsidRPr="00375A1F">
        <w:t>, А</w:t>
      </w:r>
      <w:r w:rsidR="003F0A10" w:rsidRPr="00375A1F">
        <w:t>кт</w:t>
      </w:r>
      <w:r w:rsidR="00DF275B" w:rsidRPr="00375A1F">
        <w:t xml:space="preserve"> выполненных работ</w:t>
      </w:r>
      <w:r w:rsidR="003F0A10" w:rsidRPr="00375A1F">
        <w:t xml:space="preserve"> </w:t>
      </w:r>
      <w:r w:rsidR="00DF275B" w:rsidRPr="00375A1F">
        <w:t>без номера</w:t>
      </w:r>
      <w:r w:rsidR="003F0A10" w:rsidRPr="00375A1F">
        <w:t xml:space="preserve"> от 0</w:t>
      </w:r>
      <w:r w:rsidR="00375A1F" w:rsidRPr="00375A1F">
        <w:t>6</w:t>
      </w:r>
      <w:r w:rsidR="003F0A10" w:rsidRPr="00375A1F">
        <w:t>.</w:t>
      </w:r>
      <w:r w:rsidR="00DF275B" w:rsidRPr="00375A1F">
        <w:t>03</w:t>
      </w:r>
      <w:r w:rsidR="003F0A10" w:rsidRPr="00375A1F">
        <w:t>.202</w:t>
      </w:r>
      <w:r w:rsidR="00DF275B" w:rsidRPr="00375A1F">
        <w:t>3</w:t>
      </w:r>
      <w:r w:rsidR="003F0A10" w:rsidRPr="00375A1F">
        <w:t>г. на сумму  3</w:t>
      </w:r>
      <w:r w:rsidR="00DF275B" w:rsidRPr="00375A1F">
        <w:t>5</w:t>
      </w:r>
      <w:r w:rsidR="003F0A10" w:rsidRPr="00375A1F">
        <w:t> </w:t>
      </w:r>
      <w:r w:rsidR="00DF275B" w:rsidRPr="00375A1F">
        <w:t>800</w:t>
      </w:r>
      <w:r w:rsidR="003F0A10" w:rsidRPr="00375A1F">
        <w:t xml:space="preserve"> руб. </w:t>
      </w:r>
      <w:r w:rsidR="00DF275B" w:rsidRPr="00375A1F">
        <w:t>Договор №</w:t>
      </w:r>
      <w:r w:rsidR="00DF275B" w:rsidRPr="00375A1F">
        <w:rPr>
          <w:rFonts w:cs="Arial CYR"/>
          <w:color w:val="000000"/>
        </w:rPr>
        <w:t>21/</w:t>
      </w:r>
      <w:proofErr w:type="gramStart"/>
      <w:r w:rsidR="00DF275B" w:rsidRPr="00375A1F">
        <w:rPr>
          <w:rFonts w:cs="Arial CYR"/>
          <w:color w:val="000000"/>
        </w:rPr>
        <w:t>п</w:t>
      </w:r>
      <w:proofErr w:type="gramEnd"/>
      <w:r w:rsidR="00DF275B" w:rsidRPr="00375A1F">
        <w:t xml:space="preserve"> от 02.03.2023г. </w:t>
      </w:r>
      <w:r w:rsidR="00DF275B" w:rsidRPr="00375A1F">
        <w:rPr>
          <w:rFonts w:cs="Arial CYR"/>
          <w:color w:val="000000"/>
        </w:rPr>
        <w:t xml:space="preserve">ИП Трофимова Светлана Михайловна проведение </w:t>
      </w:r>
      <w:r w:rsidR="00375A1F" w:rsidRPr="00375A1F">
        <w:rPr>
          <w:rFonts w:cs="Arial CYR"/>
          <w:color w:val="000000"/>
        </w:rPr>
        <w:t xml:space="preserve">профилактических испытаний и измерений на </w:t>
      </w:r>
      <w:r w:rsidR="00375A1F" w:rsidRPr="00375A1F">
        <w:t>электрических установках</w:t>
      </w:r>
      <w:r w:rsidR="00DF275B" w:rsidRPr="00375A1F">
        <w:t>, Акт выполненных работ № 22 от 07.03.2023г. на сумму  15 559,43 руб.</w:t>
      </w:r>
    </w:p>
    <w:p w:rsidR="00F1142F" w:rsidRPr="007C55A0" w:rsidRDefault="00F1142F" w:rsidP="00F1142F">
      <w:pPr>
        <w:pStyle w:val="a3"/>
        <w:spacing w:after="0" w:line="240" w:lineRule="auto"/>
        <w:ind w:left="357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F1142F" w:rsidRDefault="00F1142F" w:rsidP="00765F57">
      <w:pPr>
        <w:pStyle w:val="140"/>
      </w:pPr>
      <w:r w:rsidRPr="00340AEE">
        <w:lastRenderedPageBreak/>
        <w:t>Планируемый план по доходам от иной приносящей доходы деятельно</w:t>
      </w:r>
      <w:r w:rsidR="00765F57" w:rsidRPr="00340AEE">
        <w:t>сти (родительская плата) на 2023</w:t>
      </w:r>
      <w:r w:rsidRPr="00340AEE">
        <w:t xml:space="preserve"> год утвержден в сумме  </w:t>
      </w:r>
      <w:r w:rsidRPr="00340AEE">
        <w:rPr>
          <w:rFonts w:cs="Segoe UI"/>
        </w:rPr>
        <w:t>1 </w:t>
      </w:r>
      <w:r w:rsidR="00765F57" w:rsidRPr="00340AEE">
        <w:rPr>
          <w:rFonts w:cs="Segoe UI"/>
        </w:rPr>
        <w:t>5</w:t>
      </w:r>
      <w:r w:rsidRPr="00340AEE">
        <w:rPr>
          <w:rFonts w:cs="Segoe UI"/>
        </w:rPr>
        <w:t>15 1</w:t>
      </w:r>
      <w:r w:rsidR="00765F57" w:rsidRPr="00340AEE">
        <w:rPr>
          <w:rFonts w:cs="Segoe UI"/>
        </w:rPr>
        <w:t>6</w:t>
      </w:r>
      <w:r w:rsidRPr="00340AEE">
        <w:rPr>
          <w:rFonts w:cs="Segoe UI"/>
        </w:rPr>
        <w:t>0</w:t>
      </w:r>
      <w:r w:rsidRPr="00340AEE">
        <w:t> руб. Фактически доходы  от иной приносящей доходы деятельности на 30.09.202</w:t>
      </w:r>
      <w:r w:rsidR="00765F57" w:rsidRPr="00340AEE">
        <w:t>3</w:t>
      </w:r>
      <w:r w:rsidRPr="00340AEE">
        <w:t xml:space="preserve">  года составили </w:t>
      </w:r>
      <w:r w:rsidR="00765F57" w:rsidRPr="00340AEE">
        <w:rPr>
          <w:rFonts w:cs="Segoe UI"/>
        </w:rPr>
        <w:t xml:space="preserve"> 6</w:t>
      </w:r>
      <w:r w:rsidRPr="00340AEE">
        <w:rPr>
          <w:rFonts w:cs="Segoe UI"/>
        </w:rPr>
        <w:t>7</w:t>
      </w:r>
      <w:r w:rsidR="00765F57" w:rsidRPr="00340AEE">
        <w:rPr>
          <w:rFonts w:cs="Segoe UI"/>
        </w:rPr>
        <w:t>0 14</w:t>
      </w:r>
      <w:r w:rsidRPr="00340AEE">
        <w:rPr>
          <w:rFonts w:cs="Segoe UI"/>
        </w:rPr>
        <w:t>2</w:t>
      </w:r>
      <w:r w:rsidR="00765F57" w:rsidRPr="00340AEE">
        <w:rPr>
          <w:rFonts w:cs="Segoe UI"/>
        </w:rPr>
        <w:t>,51</w:t>
      </w:r>
      <w:r w:rsidRPr="00340AEE">
        <w:rPr>
          <w:rFonts w:cs="Segoe UI"/>
        </w:rPr>
        <w:t xml:space="preserve"> </w:t>
      </w:r>
      <w:r w:rsidRPr="00340AEE">
        <w:t xml:space="preserve">руб. или  </w:t>
      </w:r>
      <w:r w:rsidR="00765F57" w:rsidRPr="00340AEE">
        <w:rPr>
          <w:rFonts w:cs="Segoe UI"/>
          <w:color w:val="000000"/>
        </w:rPr>
        <w:t>44,</w:t>
      </w:r>
      <w:r w:rsidRPr="00340AEE">
        <w:rPr>
          <w:rFonts w:cs="Segoe UI"/>
        </w:rPr>
        <w:t xml:space="preserve">2 </w:t>
      </w:r>
      <w:r w:rsidRPr="00340AEE">
        <w:t>% к планируемым доходам.</w:t>
      </w:r>
    </w:p>
    <w:p w:rsidR="0037463B" w:rsidRPr="00D67257" w:rsidRDefault="0037463B" w:rsidP="00A02C25">
      <w:pPr>
        <w:ind w:firstLine="709"/>
        <w:jc w:val="both"/>
        <w:rPr>
          <w:rFonts w:ascii="PT Astra Serif" w:hAnsi="PT Astra Serif" w:cs="Segoe UI"/>
          <w:sz w:val="16"/>
          <w:szCs w:val="16"/>
        </w:rPr>
      </w:pPr>
    </w:p>
    <w:p w:rsidR="00427848" w:rsidRPr="00D67257" w:rsidRDefault="00427848" w:rsidP="00261235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67257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025BEF" w:rsidRPr="00B2427D" w:rsidRDefault="00F875C5" w:rsidP="00025BEF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bookmarkStart w:id="0" w:name="_Toc22108755"/>
      <w:bookmarkStart w:id="1" w:name="_Toc29452199"/>
      <w:r w:rsidRPr="00B2427D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B2427D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B2427D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="00025BEF" w:rsidRPr="00B2427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B2427D">
        <w:rPr>
          <w:rFonts w:ascii="PT Astra Serif" w:eastAsia="Calibri" w:hAnsi="PT Astra Serif" w:cs="Calibri"/>
          <w:sz w:val="28"/>
          <w:szCs w:val="28"/>
        </w:rPr>
        <w:t>период</w:t>
      </w:r>
      <w:r w:rsidRPr="00B2427D">
        <w:rPr>
          <w:rFonts w:ascii="PT Astra Serif" w:eastAsia="Calibri" w:hAnsi="PT Astra Serif" w:cs="Calibri"/>
          <w:sz w:val="28"/>
          <w:szCs w:val="28"/>
        </w:rPr>
        <w:t>е</w:t>
      </w:r>
      <w:r w:rsidR="00025BEF" w:rsidRPr="00B2427D">
        <w:rPr>
          <w:rFonts w:ascii="PT Astra Serif" w:eastAsia="Calibri" w:hAnsi="PT Astra Serif" w:cs="Calibri"/>
          <w:sz w:val="28"/>
          <w:szCs w:val="28"/>
        </w:rPr>
        <w:t xml:space="preserve"> не</w:t>
      </w:r>
      <w:r w:rsidR="00025BEF" w:rsidRPr="00B2427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25BEF" w:rsidRPr="00B2427D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="00025BEF" w:rsidRPr="00B2427D">
        <w:rPr>
          <w:rFonts w:ascii="PT Astra Serif" w:eastAsia="PT Astra Serif" w:hAnsi="PT Astra Serif" w:cs="PT Astra Serif"/>
          <w:sz w:val="28"/>
          <w:szCs w:val="28"/>
        </w:rPr>
        <w:t>.</w:t>
      </w:r>
      <w:r w:rsidR="00025BEF" w:rsidRPr="00B2427D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</w:t>
      </w:r>
      <w:r w:rsidR="00E27099" w:rsidRPr="00B2427D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B2427D">
        <w:rPr>
          <w:rFonts w:ascii="PT Astra Serif" w:eastAsia="Calibri" w:hAnsi="PT Astra Serif" w:cs="Calibri"/>
          <w:sz w:val="28"/>
          <w:szCs w:val="28"/>
        </w:rPr>
        <w:t xml:space="preserve">Расходы на оплату </w:t>
      </w:r>
      <w:r w:rsidRPr="00B2427D">
        <w:rPr>
          <w:rFonts w:ascii="PT Astra Serif" w:hAnsi="PT Astra Serif" w:cs="PT Astra Serif"/>
          <w:sz w:val="28"/>
          <w:szCs w:val="28"/>
        </w:rPr>
        <w:t xml:space="preserve">командировочных </w:t>
      </w:r>
      <w:r w:rsidR="00982445" w:rsidRPr="00B2427D">
        <w:rPr>
          <w:rFonts w:ascii="PT Astra Serif" w:hAnsi="PT Astra Serif" w:cs="PT Astra Serif"/>
          <w:sz w:val="28"/>
          <w:szCs w:val="28"/>
        </w:rPr>
        <w:t xml:space="preserve">расходов </w:t>
      </w:r>
      <w:r w:rsidRPr="00B2427D">
        <w:rPr>
          <w:rFonts w:ascii="PT Astra Serif" w:hAnsi="PT Astra Serif" w:cs="PT Astra Serif"/>
          <w:sz w:val="28"/>
          <w:szCs w:val="28"/>
        </w:rPr>
        <w:t>планами</w:t>
      </w:r>
      <w:r w:rsidR="00025BEF" w:rsidRPr="00B2427D">
        <w:rPr>
          <w:rFonts w:ascii="PT Astra Serif" w:hAnsi="PT Astra Serif" w:cs="PT Astra Serif"/>
          <w:sz w:val="28"/>
          <w:szCs w:val="28"/>
        </w:rPr>
        <w:t xml:space="preserve"> </w:t>
      </w:r>
      <w:r w:rsidR="00025BEF" w:rsidRPr="00B2427D">
        <w:rPr>
          <w:rFonts w:ascii="PT Astra Serif" w:eastAsia="Calibri" w:hAnsi="PT Astra Serif" w:cs="Calibri"/>
          <w:sz w:val="28"/>
          <w:szCs w:val="28"/>
        </w:rPr>
        <w:t>финансово</w:t>
      </w:r>
      <w:r w:rsidR="00025BEF" w:rsidRPr="00B2427D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B2427D">
        <w:rPr>
          <w:rFonts w:ascii="PT Astra Serif" w:eastAsia="Calibri" w:hAnsi="PT Astra Serif" w:cs="Calibri"/>
          <w:sz w:val="28"/>
          <w:szCs w:val="28"/>
        </w:rPr>
        <w:t>деятельности з</w:t>
      </w:r>
      <w:r w:rsidR="00025BEF" w:rsidRPr="00B2427D">
        <w:rPr>
          <w:rFonts w:ascii="PT Astra Serif" w:eastAsia="Calibri" w:hAnsi="PT Astra Serif" w:cs="Calibri"/>
          <w:sz w:val="28"/>
          <w:szCs w:val="28"/>
        </w:rPr>
        <w:t xml:space="preserve">а </w:t>
      </w:r>
      <w:r w:rsidRPr="00B2427D">
        <w:rPr>
          <w:rFonts w:ascii="PT Astra Serif" w:eastAsia="Calibri" w:hAnsi="PT Astra Serif" w:cs="Calibri"/>
          <w:sz w:val="28"/>
          <w:szCs w:val="28"/>
        </w:rPr>
        <w:t>проверяемый</w:t>
      </w:r>
      <w:r w:rsidRPr="00B2427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2427D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="00025BEF" w:rsidRPr="00B2427D">
        <w:rPr>
          <w:rFonts w:ascii="PT Astra Serif" w:hAnsi="PT Astra Serif" w:cs="PT Astra Serif"/>
          <w:sz w:val="28"/>
          <w:szCs w:val="28"/>
        </w:rPr>
        <w:t>не предусмотрены</w:t>
      </w:r>
      <w:r w:rsidRPr="00B2427D">
        <w:rPr>
          <w:rFonts w:ascii="PT Astra Serif" w:hAnsi="PT Astra Serif" w:cs="PT Astra Serif"/>
          <w:sz w:val="28"/>
          <w:szCs w:val="28"/>
        </w:rPr>
        <w:t>.</w:t>
      </w:r>
      <w:r w:rsidR="00025BEF" w:rsidRPr="00B2427D">
        <w:rPr>
          <w:rFonts w:ascii="PT Astra Serif" w:hAnsi="PT Astra Serif" w:cs="PT Astra Serif"/>
          <w:sz w:val="28"/>
          <w:szCs w:val="28"/>
        </w:rPr>
        <w:t xml:space="preserve"> </w:t>
      </w:r>
    </w:p>
    <w:p w:rsidR="00427848" w:rsidRPr="00D67257" w:rsidRDefault="00427848" w:rsidP="003922E6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67257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</w:t>
      </w:r>
    </w:p>
    <w:p w:rsidR="003D0E3A" w:rsidRDefault="003D0E3A" w:rsidP="006459C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ajorEastAsia" w:hAnsi="PT Astra Serif"/>
          <w:sz w:val="28"/>
          <w:szCs w:val="28"/>
        </w:rPr>
        <w:t>В проверяемом периоде</w:t>
      </w:r>
      <w:r w:rsidR="009A6190" w:rsidRPr="00BC1525">
        <w:rPr>
          <w:rFonts w:ascii="PT Astra Serif" w:eastAsiaTheme="majorEastAsia" w:hAnsi="PT Astra Serif"/>
          <w:sz w:val="28"/>
          <w:szCs w:val="28"/>
        </w:rPr>
        <w:t xml:space="preserve"> о</w:t>
      </w:r>
      <w:r w:rsidR="008756EF" w:rsidRPr="00BC1525">
        <w:rPr>
          <w:rFonts w:ascii="PT Astra Serif" w:eastAsiaTheme="majorEastAsia" w:hAnsi="PT Astra Serif"/>
          <w:sz w:val="28"/>
          <w:szCs w:val="28"/>
        </w:rPr>
        <w:t>плата труда</w:t>
      </w:r>
      <w:r w:rsidR="0012107E" w:rsidRPr="00BC1525">
        <w:rPr>
          <w:rFonts w:ascii="PT Astra Serif" w:eastAsiaTheme="majorEastAsia" w:hAnsi="PT Astra Serif"/>
          <w:sz w:val="28"/>
          <w:szCs w:val="28"/>
        </w:rPr>
        <w:t xml:space="preserve"> </w:t>
      </w:r>
      <w:r w:rsidR="0012107E" w:rsidRPr="00BC1525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 w:rsidRPr="00BC1525">
        <w:rPr>
          <w:rFonts w:ascii="PT Astra Serif" w:eastAsiaTheme="majorEastAsia" w:hAnsi="PT Astra Serif"/>
          <w:sz w:val="28"/>
          <w:szCs w:val="28"/>
        </w:rPr>
        <w:t xml:space="preserve"> У</w:t>
      </w:r>
      <w:r w:rsidR="00F22795" w:rsidRPr="00BC1525">
        <w:rPr>
          <w:rFonts w:ascii="PT Astra Serif" w:eastAsiaTheme="majorEastAsia" w:hAnsi="PT Astra Serif"/>
          <w:sz w:val="28"/>
          <w:szCs w:val="28"/>
        </w:rPr>
        <w:t>чреждени</w:t>
      </w:r>
      <w:r w:rsidR="0012107E" w:rsidRPr="00BC1525">
        <w:rPr>
          <w:rFonts w:ascii="PT Astra Serif" w:eastAsiaTheme="majorEastAsia" w:hAnsi="PT Astra Serif"/>
          <w:sz w:val="28"/>
          <w:szCs w:val="28"/>
        </w:rPr>
        <w:t>я</w:t>
      </w:r>
      <w:bookmarkEnd w:id="0"/>
      <w:bookmarkEnd w:id="1"/>
      <w:r w:rsidR="002A5997" w:rsidRPr="00BC1525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 w:rsidR="009A6190" w:rsidRPr="00BC1525">
        <w:rPr>
          <w:rStyle w:val="11"/>
          <w:rFonts w:ascii="PT Astra Serif" w:hAnsi="PT Astra Serif" w:cs="Times New Roman"/>
          <w:b w:val="0"/>
          <w:color w:val="auto"/>
        </w:rPr>
        <w:t>ла</w:t>
      </w:r>
      <w:r w:rsidR="00617C25" w:rsidRPr="00BC1525">
        <w:rPr>
          <w:rStyle w:val="11"/>
          <w:rFonts w:ascii="PT Astra Serif" w:hAnsi="PT Astra Serif" w:cs="Times New Roman"/>
          <w:b w:val="0"/>
          <w:color w:val="auto"/>
        </w:rPr>
        <w:t>с</w:t>
      </w:r>
      <w:r w:rsidR="009A6190" w:rsidRPr="00BC1525">
        <w:rPr>
          <w:rStyle w:val="11"/>
          <w:rFonts w:ascii="PT Astra Serif" w:hAnsi="PT Astra Serif" w:cs="Times New Roman"/>
          <w:b w:val="0"/>
          <w:color w:val="auto"/>
        </w:rPr>
        <w:t>ь</w:t>
      </w:r>
      <w:r>
        <w:rPr>
          <w:rStyle w:val="11"/>
          <w:rFonts w:ascii="PT Astra Serif" w:hAnsi="PT Astra Serif" w:cs="Times New Roman"/>
          <w:b w:val="0"/>
          <w:color w:val="auto"/>
        </w:rPr>
        <w:t>: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2A5997" w:rsidRPr="00BC1525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BC1525">
        <w:rPr>
          <w:rFonts w:ascii="PT Astra Serif" w:eastAsia="Calibri" w:hAnsi="PT Astra Serif"/>
          <w:sz w:val="28"/>
          <w:szCs w:val="28"/>
          <w:lang w:eastAsia="en-US"/>
        </w:rPr>
        <w:t>основании «Положени</w:t>
      </w:r>
      <w:r w:rsidR="0012107E" w:rsidRPr="00BC1525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140074" w:rsidRPr="00BC1525">
        <w:rPr>
          <w:rFonts w:ascii="PT Astra Serif" w:hAnsi="PT Astra Serif"/>
          <w:sz w:val="28"/>
          <w:szCs w:val="28"/>
        </w:rPr>
        <w:t>муниципально</w:t>
      </w:r>
      <w:r w:rsidR="00FC49DF" w:rsidRPr="00BC1525">
        <w:rPr>
          <w:rFonts w:ascii="PT Astra Serif" w:hAnsi="PT Astra Serif"/>
          <w:sz w:val="28"/>
          <w:szCs w:val="28"/>
        </w:rPr>
        <w:t>го</w:t>
      </w:r>
      <w:r w:rsidR="00140074" w:rsidRPr="00BC1525">
        <w:rPr>
          <w:rFonts w:ascii="PT Astra Serif" w:hAnsi="PT Astra Serif"/>
          <w:sz w:val="28"/>
          <w:szCs w:val="28"/>
        </w:rPr>
        <w:t xml:space="preserve"> </w:t>
      </w:r>
      <w:r w:rsidR="0052791C" w:rsidRPr="00BC1525">
        <w:rPr>
          <w:rFonts w:ascii="PT Astra Serif" w:hAnsi="PT Astra Serif"/>
          <w:sz w:val="28"/>
          <w:szCs w:val="28"/>
        </w:rPr>
        <w:t xml:space="preserve">дошкольного образовательного учреждения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="00DC1330">
        <w:rPr>
          <w:rFonts w:ascii="PT Astra Serif" w:eastAsiaTheme="minorEastAsia" w:hAnsi="PT Astra Serif"/>
          <w:sz w:val="28"/>
          <w:szCs w:val="28"/>
        </w:rPr>
        <w:t>Бердюгинский</w:t>
      </w:r>
      <w:proofErr w:type="spellEnd"/>
      <w:r w:rsidR="0052791C" w:rsidRPr="00BC1525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52791C" w:rsidRPr="00BC1525">
        <w:rPr>
          <w:rFonts w:ascii="PT Astra Serif" w:hAnsi="PT Astra Serif"/>
          <w:sz w:val="28"/>
          <w:szCs w:val="28"/>
        </w:rPr>
        <w:t>»</w:t>
      </w:r>
      <w:r w:rsidR="00785C09" w:rsidRPr="00BC152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B2CFC" w:rsidRPr="009A69C8">
        <w:rPr>
          <w:rFonts w:ascii="PT Astra Serif" w:eastAsia="Calibri" w:hAnsi="PT Astra Serif"/>
          <w:sz w:val="28"/>
          <w:szCs w:val="28"/>
          <w:lang w:eastAsia="en-US"/>
        </w:rPr>
        <w:t>утвержденного</w:t>
      </w:r>
      <w:r w:rsidR="0012107E" w:rsidRPr="009A69C8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</w:t>
      </w:r>
      <w:r w:rsidR="00785C09" w:rsidRPr="009A69C8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BC1525" w:rsidRPr="009A69C8">
        <w:rPr>
          <w:rFonts w:ascii="PT Astra Serif" w:eastAsia="Calibri" w:hAnsi="PT Astra Serif"/>
          <w:sz w:val="28"/>
          <w:szCs w:val="28"/>
          <w:lang w:eastAsia="en-US"/>
        </w:rPr>
        <w:t>01</w:t>
      </w:r>
      <w:r w:rsidR="008B503D" w:rsidRPr="009A69C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52791C" w:rsidRPr="009A69C8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BC1525" w:rsidRPr="009A69C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6E28C2" w:rsidRPr="009A69C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9A69C8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140074" w:rsidRPr="009A69C8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0E0006" w:rsidRPr="009A69C8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9A69C8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9A69C8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9A69C8">
        <w:rPr>
          <w:rFonts w:ascii="PT Astra Serif" w:hAnsi="PT Astra Serif"/>
          <w:sz w:val="28"/>
          <w:szCs w:val="28"/>
        </w:rPr>
        <w:t> </w:t>
      </w:r>
      <w:r w:rsidR="009A69C8" w:rsidRPr="009A69C8">
        <w:rPr>
          <w:rFonts w:ascii="PT Astra Serif" w:hAnsi="PT Astra Serif"/>
          <w:sz w:val="28"/>
          <w:szCs w:val="28"/>
        </w:rPr>
        <w:t>16</w:t>
      </w:r>
      <w:r w:rsidR="00140074" w:rsidRPr="009A69C8">
        <w:rPr>
          <w:rFonts w:ascii="PT Astra Serif" w:hAnsi="PT Astra Serif"/>
          <w:sz w:val="28"/>
          <w:szCs w:val="28"/>
        </w:rPr>
        <w:t xml:space="preserve"> </w:t>
      </w:r>
      <w:r w:rsidR="00FC49DF" w:rsidRPr="009A69C8">
        <w:rPr>
          <w:rFonts w:ascii="PT Astra Serif" w:hAnsi="PT Astra Serif"/>
          <w:sz w:val="28"/>
          <w:szCs w:val="28"/>
        </w:rPr>
        <w:t>(</w:t>
      </w:r>
      <w:r w:rsidR="00140074" w:rsidRPr="009A69C8">
        <w:rPr>
          <w:rFonts w:ascii="PT Astra Serif" w:hAnsi="PT Astra Serif"/>
          <w:sz w:val="28"/>
          <w:szCs w:val="28"/>
        </w:rPr>
        <w:t xml:space="preserve">с </w:t>
      </w:r>
      <w:r w:rsidR="00140074" w:rsidRPr="009154BA">
        <w:rPr>
          <w:rFonts w:ascii="PT Astra Serif" w:hAnsi="PT Astra Serif"/>
          <w:sz w:val="28"/>
          <w:szCs w:val="28"/>
        </w:rPr>
        <w:t>изменениями</w:t>
      </w:r>
      <w:r w:rsidR="00617C25" w:rsidRPr="009154BA">
        <w:rPr>
          <w:rFonts w:ascii="PT Astra Serif" w:hAnsi="PT Astra Serif"/>
          <w:sz w:val="28"/>
          <w:szCs w:val="28"/>
        </w:rPr>
        <w:t xml:space="preserve"> </w:t>
      </w:r>
      <w:r w:rsidR="0052791C" w:rsidRPr="009154B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4C0D63" w:rsidRPr="009154B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C49DF" w:rsidRPr="009154BA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9A69C8" w:rsidRPr="009154B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C49DF" w:rsidRPr="009154BA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BC1525" w:rsidRPr="009154BA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727CBF" w:rsidRPr="009154BA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BC1525" w:rsidRPr="009154BA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="00FC49DF" w:rsidRPr="009154BA">
        <w:rPr>
          <w:rFonts w:ascii="PT Astra Serif" w:eastAsia="Calibri" w:hAnsi="PT Astra Serif"/>
          <w:sz w:val="28"/>
          <w:szCs w:val="28"/>
          <w:lang w:eastAsia="en-US"/>
        </w:rPr>
        <w:t xml:space="preserve">г.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="00FC49DF" w:rsidRPr="009154BA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4C0D63" w:rsidRPr="009154BA">
        <w:rPr>
          <w:rFonts w:ascii="PT Astra Serif" w:hAnsi="PT Astra Serif"/>
          <w:sz w:val="28"/>
          <w:szCs w:val="28"/>
        </w:rPr>
        <w:t> </w:t>
      </w:r>
      <w:r w:rsidR="009A69C8" w:rsidRPr="009154BA">
        <w:rPr>
          <w:rFonts w:ascii="PT Astra Serif" w:hAnsi="PT Astra Serif"/>
          <w:sz w:val="28"/>
          <w:szCs w:val="28"/>
        </w:rPr>
        <w:t>34-</w:t>
      </w:r>
      <w:r>
        <w:rPr>
          <w:rFonts w:ascii="PT Astra Serif" w:hAnsi="PT Astra Serif"/>
          <w:sz w:val="28"/>
          <w:szCs w:val="28"/>
        </w:rPr>
        <w:t>А</w:t>
      </w:r>
      <w:r w:rsidR="009A69C8" w:rsidRPr="009154B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  <w:r w:rsidR="009A69C8" w:rsidRPr="009154BA">
        <w:rPr>
          <w:rFonts w:ascii="PT Astra Serif" w:hAnsi="PT Astra Serif"/>
          <w:sz w:val="28"/>
          <w:szCs w:val="28"/>
        </w:rPr>
        <w:t xml:space="preserve"> </w:t>
      </w:r>
    </w:p>
    <w:p w:rsidR="009E7A06" w:rsidRPr="005D46FA" w:rsidRDefault="003D0E3A" w:rsidP="003D0E3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- с</w:t>
      </w:r>
      <w:r w:rsidR="000F5193" w:rsidRPr="009154BA">
        <w:rPr>
          <w:rFonts w:ascii="PT Astra Serif" w:eastAsiaTheme="majorEastAsia" w:hAnsi="PT Astra Serif"/>
          <w:sz w:val="28"/>
          <w:szCs w:val="28"/>
        </w:rPr>
        <w:t xml:space="preserve"> 25.08.2022г. </w:t>
      </w:r>
      <w:r w:rsidR="000F5193" w:rsidRPr="009154BA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«Положения об оплате труда работников </w:t>
      </w:r>
      <w:r w:rsidR="000F5193" w:rsidRPr="009154BA">
        <w:rPr>
          <w:rFonts w:ascii="PT Astra Serif" w:hAnsi="PT Astra Serif"/>
          <w:sz w:val="28"/>
          <w:szCs w:val="28"/>
        </w:rPr>
        <w:t>муниципального дошкольного образовательного учреждения «</w:t>
      </w:r>
      <w:proofErr w:type="spellStart"/>
      <w:r w:rsidR="000F5193" w:rsidRPr="009154BA">
        <w:rPr>
          <w:rFonts w:ascii="PT Astra Serif" w:eastAsiaTheme="minorEastAsia" w:hAnsi="PT Astra Serif"/>
          <w:sz w:val="28"/>
          <w:szCs w:val="28"/>
        </w:rPr>
        <w:t>Бердюгинский</w:t>
      </w:r>
      <w:proofErr w:type="spellEnd"/>
      <w:r w:rsidR="000F5193" w:rsidRPr="009154BA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0F5193" w:rsidRPr="009154BA">
        <w:rPr>
          <w:rFonts w:ascii="PT Astra Serif" w:hAnsi="PT Astra Serif"/>
          <w:sz w:val="28"/>
          <w:szCs w:val="28"/>
        </w:rPr>
        <w:t>»</w:t>
      </w:r>
      <w:r w:rsidR="000F5193" w:rsidRPr="009154BA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0F5193" w:rsidRPr="009154BA">
        <w:rPr>
          <w:rFonts w:ascii="PT Astra Serif" w:eastAsiaTheme="majorEastAsia" w:hAnsi="PT Astra Serif"/>
          <w:sz w:val="28"/>
          <w:szCs w:val="28"/>
        </w:rPr>
        <w:t>25.08.2022г</w:t>
      </w:r>
      <w:r w:rsidR="000F5193" w:rsidRPr="009154BA">
        <w:rPr>
          <w:rFonts w:ascii="PT Astra Serif" w:eastAsia="Calibri" w:hAnsi="PT Astra Serif"/>
          <w:sz w:val="28"/>
          <w:szCs w:val="28"/>
          <w:lang w:eastAsia="en-US"/>
        </w:rPr>
        <w:t>. №</w:t>
      </w:r>
      <w:r w:rsidR="000F5193" w:rsidRPr="009154BA">
        <w:rPr>
          <w:rFonts w:ascii="PT Astra Serif" w:hAnsi="PT Astra Serif"/>
          <w:sz w:val="28"/>
          <w:szCs w:val="28"/>
        </w:rPr>
        <w:t> </w:t>
      </w:r>
      <w:r w:rsidR="0044190D">
        <w:rPr>
          <w:rFonts w:ascii="PT Astra Serif" w:hAnsi="PT Astra Serif"/>
          <w:sz w:val="28"/>
          <w:szCs w:val="28"/>
        </w:rPr>
        <w:t>59-А</w:t>
      </w:r>
      <w:r w:rsidR="000F5193" w:rsidRPr="009154BA">
        <w:rPr>
          <w:rFonts w:ascii="PT Astra Serif" w:hAnsi="PT Astra Serif"/>
          <w:sz w:val="28"/>
          <w:szCs w:val="28"/>
        </w:rPr>
        <w:t xml:space="preserve"> (с</w:t>
      </w:r>
      <w:r w:rsidR="000F5193" w:rsidRPr="009A69C8">
        <w:rPr>
          <w:rFonts w:ascii="PT Astra Serif" w:hAnsi="PT Astra Serif"/>
          <w:sz w:val="28"/>
          <w:szCs w:val="28"/>
        </w:rPr>
        <w:t xml:space="preserve"> изменениями </w:t>
      </w:r>
      <w:r w:rsidR="000F5193" w:rsidRPr="000F5193">
        <w:rPr>
          <w:rFonts w:ascii="PT Astra Serif" w:eastAsia="Calibri" w:hAnsi="PT Astra Serif"/>
          <w:sz w:val="28"/>
          <w:szCs w:val="28"/>
          <w:lang w:eastAsia="en-US"/>
        </w:rPr>
        <w:t>от  01.02.2023г. №</w:t>
      </w:r>
      <w:r w:rsidR="000F5193" w:rsidRPr="000F5193">
        <w:rPr>
          <w:rFonts w:ascii="PT Astra Serif" w:hAnsi="PT Astra Serif"/>
          <w:sz w:val="28"/>
          <w:szCs w:val="28"/>
        </w:rPr>
        <w:t> 7-А</w:t>
      </w:r>
      <w:r w:rsidR="00FC49DF" w:rsidRPr="000F5193">
        <w:rPr>
          <w:rFonts w:ascii="PT Astra Serif" w:hAnsi="PT Astra Serif"/>
          <w:sz w:val="28"/>
          <w:szCs w:val="28"/>
        </w:rPr>
        <w:t>,</w:t>
      </w:r>
      <w:r w:rsidR="00FC49DF" w:rsidRPr="000F519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A6190" w:rsidRPr="000F5193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0F5193" w:rsidRPr="000F5193">
        <w:rPr>
          <w:rFonts w:ascii="PT Astra Serif" w:eastAsia="Calibri" w:hAnsi="PT Astra Serif"/>
          <w:sz w:val="28"/>
          <w:szCs w:val="28"/>
          <w:lang w:eastAsia="en-US"/>
        </w:rPr>
        <w:t>30</w:t>
      </w:r>
      <w:r w:rsidR="009A6190" w:rsidRPr="000F5193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BC1525" w:rsidRPr="000F5193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9A6190" w:rsidRPr="000F5193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0F5193" w:rsidRPr="000F5193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9A6190" w:rsidRPr="000F5193">
        <w:rPr>
          <w:rFonts w:ascii="PT Astra Serif" w:eastAsia="Calibri" w:hAnsi="PT Astra Serif"/>
          <w:sz w:val="28"/>
          <w:szCs w:val="28"/>
          <w:lang w:eastAsia="en-US"/>
        </w:rPr>
        <w:t>г.</w:t>
      </w:r>
      <w:r w:rsidR="00BC1525" w:rsidRPr="000F5193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 w:rsidR="00BC1525" w:rsidRPr="000F5193">
        <w:rPr>
          <w:rFonts w:ascii="PT Astra Serif" w:hAnsi="PT Astra Serif"/>
          <w:sz w:val="28"/>
          <w:szCs w:val="28"/>
        </w:rPr>
        <w:t> </w:t>
      </w:r>
      <w:r w:rsidR="000F5193" w:rsidRPr="000F5193">
        <w:rPr>
          <w:rFonts w:ascii="PT Astra Serif" w:hAnsi="PT Astra Serif"/>
          <w:sz w:val="28"/>
          <w:szCs w:val="28"/>
        </w:rPr>
        <w:t>56</w:t>
      </w:r>
      <w:r w:rsidR="00BC1525" w:rsidRPr="000F5193">
        <w:rPr>
          <w:rFonts w:ascii="PT Astra Serif" w:hAnsi="PT Astra Serif"/>
          <w:sz w:val="28"/>
          <w:szCs w:val="28"/>
        </w:rPr>
        <w:t>-</w:t>
      </w:r>
      <w:r w:rsidR="000F5193" w:rsidRPr="000F5193">
        <w:rPr>
          <w:rFonts w:ascii="PT Astra Serif" w:hAnsi="PT Astra Serif"/>
          <w:sz w:val="28"/>
          <w:szCs w:val="28"/>
        </w:rPr>
        <w:t>А</w:t>
      </w:r>
      <w:r w:rsidR="005D46FA" w:rsidRPr="000F5193">
        <w:rPr>
          <w:rFonts w:ascii="PT Astra Serif" w:hAnsi="PT Astra Serif"/>
          <w:sz w:val="28"/>
          <w:szCs w:val="28"/>
        </w:rPr>
        <w:t>,</w:t>
      </w:r>
      <w:r w:rsidR="005D46FA" w:rsidRPr="000F5193">
        <w:rPr>
          <w:rFonts w:ascii="PT Astra Serif" w:eastAsia="Calibri" w:hAnsi="PT Astra Serif"/>
          <w:sz w:val="28"/>
          <w:szCs w:val="28"/>
          <w:lang w:eastAsia="en-US"/>
        </w:rPr>
        <w:t xml:space="preserve"> от 2</w:t>
      </w:r>
      <w:r w:rsidR="000F5193" w:rsidRPr="000F5193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5D46FA" w:rsidRPr="000F5193">
        <w:rPr>
          <w:rFonts w:ascii="PT Astra Serif" w:eastAsia="Calibri" w:hAnsi="PT Astra Serif"/>
          <w:sz w:val="28"/>
          <w:szCs w:val="28"/>
          <w:lang w:eastAsia="en-US"/>
        </w:rPr>
        <w:t>.09.202</w:t>
      </w:r>
      <w:r w:rsidR="000F5193" w:rsidRPr="000F5193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5D46FA" w:rsidRPr="000F5193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5D46FA" w:rsidRPr="000F5193">
        <w:rPr>
          <w:rFonts w:ascii="PT Astra Serif" w:hAnsi="PT Astra Serif"/>
          <w:sz w:val="28"/>
          <w:szCs w:val="28"/>
        </w:rPr>
        <w:t> </w:t>
      </w:r>
      <w:r w:rsidR="000F5193" w:rsidRPr="000F5193">
        <w:rPr>
          <w:rFonts w:ascii="PT Astra Serif" w:hAnsi="PT Astra Serif"/>
          <w:sz w:val="28"/>
          <w:szCs w:val="28"/>
        </w:rPr>
        <w:t>7</w:t>
      </w:r>
      <w:r w:rsidR="005D46FA" w:rsidRPr="000F5193">
        <w:rPr>
          <w:rFonts w:ascii="PT Astra Serif" w:hAnsi="PT Astra Serif"/>
          <w:sz w:val="28"/>
          <w:szCs w:val="28"/>
        </w:rPr>
        <w:t>1-</w:t>
      </w:r>
      <w:r w:rsidR="000F5193" w:rsidRPr="000F5193">
        <w:rPr>
          <w:rFonts w:ascii="PT Astra Serif" w:hAnsi="PT Astra Serif"/>
          <w:sz w:val="28"/>
          <w:szCs w:val="28"/>
        </w:rPr>
        <w:t>А</w:t>
      </w:r>
      <w:r w:rsidR="00FC49DF" w:rsidRPr="000F5193">
        <w:rPr>
          <w:rFonts w:ascii="PT Astra Serif" w:hAnsi="PT Astra Serif"/>
          <w:sz w:val="28"/>
          <w:szCs w:val="28"/>
        </w:rPr>
        <w:t>)</w:t>
      </w:r>
      <w:r w:rsidR="004C0D63" w:rsidRPr="000F5193">
        <w:rPr>
          <w:rFonts w:ascii="PT Astra Serif" w:hAnsi="PT Astra Serif"/>
          <w:sz w:val="28"/>
          <w:szCs w:val="28"/>
        </w:rPr>
        <w:t>.</w:t>
      </w:r>
      <w:r w:rsidR="009A6190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083F82" w:rsidRPr="007C55A0" w:rsidRDefault="003D0E3A" w:rsidP="006459C7">
      <w:pPr>
        <w:ind w:firstLine="709"/>
        <w:jc w:val="both"/>
        <w:rPr>
          <w:rFonts w:ascii="PT Astra Serif" w:eastAsia="Calibri" w:hAnsi="PT Astra Serif"/>
          <w:sz w:val="28"/>
          <w:szCs w:val="28"/>
          <w:highlight w:val="lightGray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417835" w:rsidRPr="00AD6724">
        <w:rPr>
          <w:rFonts w:ascii="PT Astra Serif" w:eastAsia="Calibri" w:hAnsi="PT Astra Serif"/>
          <w:sz w:val="28"/>
          <w:szCs w:val="28"/>
          <w:lang w:eastAsia="en-US"/>
        </w:rPr>
        <w:t>ыплаты</w:t>
      </w:r>
      <w:r w:rsidR="004C0D63" w:rsidRPr="00AD672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AD6724">
        <w:rPr>
          <w:rFonts w:ascii="PT Astra Serif" w:eastAsia="Calibri" w:hAnsi="PT Astra Serif"/>
          <w:sz w:val="28"/>
          <w:szCs w:val="28"/>
          <w:lang w:eastAsia="en-US"/>
        </w:rPr>
        <w:t>стимулирующего характера</w:t>
      </w:r>
      <w:r w:rsidR="00AD6724" w:rsidRPr="00AD6724">
        <w:rPr>
          <w:rFonts w:ascii="PT Astra Serif" w:eastAsia="Calibri" w:hAnsi="PT Astra Serif"/>
          <w:sz w:val="28"/>
          <w:szCs w:val="28"/>
          <w:lang w:eastAsia="en-US"/>
        </w:rPr>
        <w:t xml:space="preserve"> осуществляются</w:t>
      </w:r>
      <w:r w:rsidR="00B829E5" w:rsidRPr="00AD672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AD6724">
        <w:rPr>
          <w:rFonts w:ascii="PT Astra Serif" w:eastAsia="Calibri" w:hAnsi="PT Astra Serif"/>
          <w:sz w:val="28"/>
          <w:szCs w:val="28"/>
          <w:lang w:eastAsia="en-US"/>
        </w:rPr>
        <w:t>в соответствии с «Положением о</w:t>
      </w:r>
      <w:r w:rsidR="00982AE8" w:rsidRPr="00AD672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AD6724">
        <w:rPr>
          <w:rFonts w:ascii="PT Astra Serif" w:eastAsia="Calibri" w:hAnsi="PT Astra Serif"/>
          <w:sz w:val="28"/>
          <w:szCs w:val="28"/>
          <w:lang w:eastAsia="en-US"/>
        </w:rPr>
        <w:t>распределени</w:t>
      </w:r>
      <w:r w:rsidR="00736028" w:rsidRPr="00AD6724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417835" w:rsidRPr="00AD6724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</w:t>
      </w:r>
      <w:proofErr w:type="gramStart"/>
      <w:r w:rsidR="00417835" w:rsidRPr="00AD6724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</w:t>
      </w:r>
      <w:r w:rsidR="008C08CF" w:rsidRPr="00AD6724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</w:t>
      </w:r>
      <w:proofErr w:type="gramEnd"/>
      <w:r w:rsidR="008C08CF" w:rsidRPr="00AD672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C5C46" w:rsidRPr="00AD6724">
        <w:rPr>
          <w:rFonts w:ascii="PT Astra Serif" w:eastAsiaTheme="minorEastAsia" w:hAnsi="PT Astra Serif"/>
          <w:sz w:val="28"/>
          <w:szCs w:val="28"/>
        </w:rPr>
        <w:t>МДОУ</w:t>
      </w:r>
      <w:r w:rsidR="009E7A06" w:rsidRPr="00AD6724">
        <w:rPr>
          <w:rFonts w:ascii="PT Astra Serif" w:hAnsi="PT Astra Serif"/>
          <w:sz w:val="28"/>
          <w:szCs w:val="28"/>
        </w:rPr>
        <w:t xml:space="preserve"> </w:t>
      </w:r>
      <w:r w:rsidR="005D46FA" w:rsidRPr="00AD6724">
        <w:rPr>
          <w:rFonts w:ascii="PT Astra Serif" w:hAnsi="PT Astra Serif"/>
          <w:sz w:val="28"/>
          <w:szCs w:val="28"/>
        </w:rPr>
        <w:t>«</w:t>
      </w:r>
      <w:proofErr w:type="spellStart"/>
      <w:r w:rsidR="00DC1330" w:rsidRPr="00AD6724">
        <w:rPr>
          <w:rFonts w:ascii="PT Astra Serif" w:eastAsiaTheme="minorEastAsia" w:hAnsi="PT Astra Serif"/>
          <w:sz w:val="28"/>
          <w:szCs w:val="28"/>
        </w:rPr>
        <w:t>Бердюгинский</w:t>
      </w:r>
      <w:proofErr w:type="spellEnd"/>
      <w:r w:rsidR="009C5C46" w:rsidRPr="00AD6724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9C5C46" w:rsidRPr="00AD6724">
        <w:rPr>
          <w:rFonts w:ascii="PT Astra Serif" w:hAnsi="PT Astra Serif"/>
          <w:sz w:val="28"/>
          <w:szCs w:val="28"/>
        </w:rPr>
        <w:t>»</w:t>
      </w:r>
      <w:r w:rsidR="00417835" w:rsidRPr="00AD6724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C49DF" w:rsidRPr="00280AFC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утвержденным Приказом от </w:t>
      </w:r>
      <w:r w:rsidR="00AD6724" w:rsidRPr="00280AFC">
        <w:rPr>
          <w:rFonts w:ascii="PT Astra Serif" w:eastAsia="Calibri" w:hAnsi="PT Astra Serif"/>
          <w:sz w:val="28"/>
          <w:szCs w:val="28"/>
          <w:lang w:eastAsia="en-US"/>
        </w:rPr>
        <w:t>30</w:t>
      </w:r>
      <w:r w:rsidR="00982AE8" w:rsidRPr="00280AFC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AD6724" w:rsidRPr="00280AF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9C5C46" w:rsidRPr="00280AF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BE43CE" w:rsidRPr="00280AFC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AD6724" w:rsidRPr="00280AFC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BE43CE" w:rsidRPr="00280AFC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BE43CE" w:rsidRPr="00280AFC">
        <w:rPr>
          <w:rFonts w:ascii="PT Astra Serif" w:hAnsi="PT Astra Serif"/>
          <w:sz w:val="28"/>
          <w:szCs w:val="28"/>
        </w:rPr>
        <w:t> </w:t>
      </w:r>
      <w:r w:rsidR="00AD6724" w:rsidRPr="00280AFC">
        <w:rPr>
          <w:rFonts w:ascii="PT Astra Serif" w:hAnsi="PT Astra Serif"/>
          <w:sz w:val="28"/>
          <w:szCs w:val="28"/>
        </w:rPr>
        <w:t>64</w:t>
      </w:r>
      <w:r w:rsidR="00982AE8" w:rsidRPr="00280AFC">
        <w:rPr>
          <w:rFonts w:ascii="PT Astra Serif" w:hAnsi="PT Astra Serif"/>
          <w:sz w:val="28"/>
          <w:szCs w:val="28"/>
        </w:rPr>
        <w:t xml:space="preserve"> (с изменениями </w:t>
      </w:r>
      <w:r w:rsidR="009C5C46" w:rsidRPr="00280AFC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D46FA" w:rsidRPr="00280AFC">
        <w:rPr>
          <w:rFonts w:ascii="PT Astra Serif" w:eastAsia="Calibri" w:hAnsi="PT Astra Serif"/>
          <w:sz w:val="28"/>
          <w:szCs w:val="28"/>
          <w:lang w:eastAsia="en-US"/>
        </w:rPr>
        <w:t>01</w:t>
      </w:r>
      <w:r w:rsidR="00280AFC" w:rsidRPr="00280AFC">
        <w:rPr>
          <w:rFonts w:ascii="PT Astra Serif" w:eastAsia="Calibri" w:hAnsi="PT Astra Serif"/>
          <w:sz w:val="28"/>
          <w:szCs w:val="28"/>
          <w:lang w:eastAsia="en-US"/>
        </w:rPr>
        <w:t>.12</w:t>
      </w:r>
      <w:r w:rsidR="005D46FA" w:rsidRPr="00280AFC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280AFC" w:rsidRPr="00280AF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D46FA" w:rsidRPr="00280AFC">
        <w:rPr>
          <w:rFonts w:ascii="PT Astra Serif" w:eastAsia="Calibri" w:hAnsi="PT Astra Serif"/>
          <w:sz w:val="28"/>
          <w:szCs w:val="28"/>
          <w:lang w:eastAsia="en-US"/>
        </w:rPr>
        <w:t xml:space="preserve">г. </w:t>
      </w:r>
      <w:r w:rsidR="00F00A61" w:rsidRPr="00280AF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C5C46" w:rsidRPr="00280AFC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9C5C46" w:rsidRPr="00280AFC">
        <w:rPr>
          <w:rFonts w:ascii="PT Astra Serif" w:hAnsi="PT Astra Serif"/>
          <w:sz w:val="28"/>
          <w:szCs w:val="28"/>
        </w:rPr>
        <w:t> </w:t>
      </w:r>
      <w:r w:rsidR="00280AFC" w:rsidRPr="00280AFC">
        <w:rPr>
          <w:rFonts w:ascii="PT Astra Serif" w:hAnsi="PT Astra Serif"/>
          <w:sz w:val="28"/>
          <w:szCs w:val="28"/>
        </w:rPr>
        <w:t>98</w:t>
      </w:r>
      <w:r w:rsidR="009C5C46" w:rsidRPr="00280AFC">
        <w:rPr>
          <w:rFonts w:ascii="PT Astra Serif" w:hAnsi="PT Astra Serif"/>
          <w:sz w:val="28"/>
          <w:szCs w:val="28"/>
        </w:rPr>
        <w:t>-</w:t>
      </w:r>
      <w:r w:rsidR="00280AFC" w:rsidRPr="00280AFC">
        <w:rPr>
          <w:rFonts w:ascii="PT Astra Serif" w:hAnsi="PT Astra Serif"/>
          <w:sz w:val="28"/>
          <w:szCs w:val="28"/>
        </w:rPr>
        <w:t>А</w:t>
      </w:r>
      <w:r w:rsidR="00083F82" w:rsidRPr="00280AFC">
        <w:rPr>
          <w:rFonts w:ascii="PT Astra Serif" w:hAnsi="PT Astra Serif"/>
          <w:sz w:val="28"/>
          <w:szCs w:val="28"/>
        </w:rPr>
        <w:t>).</w:t>
      </w:r>
      <w:r w:rsidR="009C5C46" w:rsidRPr="005D46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165C8A" w:rsidRPr="00123426" w:rsidRDefault="00165C8A" w:rsidP="009154BA">
      <w:pPr>
        <w:ind w:firstLine="709"/>
        <w:jc w:val="both"/>
        <w:rPr>
          <w:rFonts w:ascii="PT Astra Serif" w:hAnsi="PT Astra Serif" w:cs="Segoe UI"/>
          <w:sz w:val="28"/>
          <w:szCs w:val="28"/>
          <w:highlight w:val="lightGray"/>
        </w:rPr>
      </w:pPr>
      <w:r w:rsidRPr="00585D1B">
        <w:rPr>
          <w:rFonts w:ascii="PT Astra Serif" w:hAnsi="PT Astra Serif"/>
          <w:sz w:val="28"/>
          <w:szCs w:val="28"/>
          <w:lang w:eastAsia="en-US"/>
        </w:rPr>
        <w:t xml:space="preserve">Штатное расписание на 01.01.2022 года утверждено Приказом от </w:t>
      </w:r>
      <w:r>
        <w:rPr>
          <w:rFonts w:ascii="PT Astra Serif" w:hAnsi="PT Astra Serif"/>
          <w:sz w:val="28"/>
          <w:szCs w:val="28"/>
          <w:lang w:eastAsia="en-US"/>
        </w:rPr>
        <w:t>17</w:t>
      </w:r>
      <w:r w:rsidRPr="00585D1B">
        <w:rPr>
          <w:rFonts w:ascii="PT Astra Serif" w:hAnsi="PT Astra Serif"/>
          <w:sz w:val="28"/>
          <w:szCs w:val="28"/>
          <w:lang w:eastAsia="en-US"/>
        </w:rPr>
        <w:t>.01.2022г. №</w:t>
      </w:r>
      <w:r w:rsidRPr="00585D1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lang w:eastAsia="en-US"/>
        </w:rPr>
        <w:t>4</w:t>
      </w:r>
      <w:r w:rsidRPr="00585D1B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>
        <w:rPr>
          <w:rFonts w:ascii="PT Astra Serif" w:hAnsi="PT Astra Serif"/>
          <w:sz w:val="28"/>
          <w:szCs w:val="28"/>
          <w:lang w:eastAsia="en-US"/>
        </w:rPr>
        <w:t>36</w:t>
      </w:r>
      <w:r w:rsidRPr="00585D1B">
        <w:rPr>
          <w:rFonts w:ascii="PT Astra Serif" w:hAnsi="PT Astra Serif"/>
          <w:sz w:val="28"/>
          <w:szCs w:val="28"/>
          <w:lang w:eastAsia="en-US"/>
        </w:rPr>
        <w:t>,</w:t>
      </w:r>
      <w:r>
        <w:rPr>
          <w:rFonts w:ascii="PT Astra Serif" w:hAnsi="PT Astra Serif"/>
          <w:sz w:val="28"/>
          <w:szCs w:val="28"/>
          <w:lang w:eastAsia="en-US"/>
        </w:rPr>
        <w:t>36</w:t>
      </w:r>
      <w:r w:rsidRPr="00585D1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85D1B">
        <w:rPr>
          <w:rFonts w:ascii="PT Astra Serif" w:hAnsi="PT Astra Serif"/>
          <w:sz w:val="28"/>
          <w:szCs w:val="28"/>
          <w:lang w:eastAsia="en-US"/>
        </w:rPr>
        <w:t xml:space="preserve">ставки. С </w:t>
      </w:r>
      <w:r w:rsidRPr="00585D1B">
        <w:rPr>
          <w:rFonts w:ascii="PT Astra Serif" w:hAnsi="PT Astra Serif"/>
          <w:sz w:val="28"/>
          <w:szCs w:val="28"/>
        </w:rPr>
        <w:t>01.</w:t>
      </w:r>
      <w:r w:rsidRPr="00023534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9</w:t>
      </w:r>
      <w:r w:rsidRPr="00023534">
        <w:rPr>
          <w:rFonts w:ascii="PT Astra Serif" w:hAnsi="PT Astra Serif"/>
          <w:sz w:val="28"/>
          <w:szCs w:val="28"/>
        </w:rPr>
        <w:t>.2022</w:t>
      </w:r>
      <w:r w:rsidRPr="00023534">
        <w:rPr>
          <w:rFonts w:ascii="PT Astra Serif" w:hAnsi="PT Astra Serif"/>
          <w:sz w:val="28"/>
          <w:szCs w:val="28"/>
          <w:lang w:eastAsia="en-US"/>
        </w:rPr>
        <w:t>года штатное расписание утверждено Приказом от 3</w:t>
      </w:r>
      <w:r>
        <w:rPr>
          <w:rFonts w:ascii="PT Astra Serif" w:hAnsi="PT Astra Serif"/>
          <w:sz w:val="28"/>
          <w:szCs w:val="28"/>
          <w:lang w:eastAsia="en-US"/>
        </w:rPr>
        <w:t>0</w:t>
      </w:r>
      <w:r w:rsidRPr="00023534">
        <w:rPr>
          <w:rFonts w:ascii="PT Astra Serif" w:hAnsi="PT Astra Serif"/>
          <w:sz w:val="28"/>
          <w:szCs w:val="28"/>
          <w:lang w:eastAsia="en-US"/>
        </w:rPr>
        <w:t>.0</w:t>
      </w:r>
      <w:r>
        <w:rPr>
          <w:rFonts w:ascii="PT Astra Serif" w:hAnsi="PT Astra Serif"/>
          <w:sz w:val="28"/>
          <w:szCs w:val="28"/>
          <w:lang w:eastAsia="en-US"/>
        </w:rPr>
        <w:t>8</w:t>
      </w:r>
      <w:r w:rsidRPr="00023534">
        <w:rPr>
          <w:rFonts w:ascii="PT Astra Serif" w:hAnsi="PT Astra Serif"/>
          <w:sz w:val="28"/>
          <w:szCs w:val="28"/>
          <w:lang w:eastAsia="en-US"/>
        </w:rPr>
        <w:t>.2022г. № 6</w:t>
      </w:r>
      <w:r>
        <w:rPr>
          <w:rFonts w:ascii="PT Astra Serif" w:hAnsi="PT Astra Serif"/>
          <w:sz w:val="28"/>
          <w:szCs w:val="28"/>
          <w:lang w:eastAsia="en-US"/>
        </w:rPr>
        <w:t>2-А</w:t>
      </w:r>
      <w:r w:rsidRPr="00023534">
        <w:rPr>
          <w:rFonts w:ascii="PT Astra Serif" w:hAnsi="PT Astra Serif"/>
          <w:sz w:val="28"/>
          <w:szCs w:val="28"/>
          <w:lang w:eastAsia="en-US"/>
        </w:rPr>
        <w:t xml:space="preserve"> штатной</w:t>
      </w:r>
      <w:r w:rsidRPr="00585D1B">
        <w:rPr>
          <w:rFonts w:ascii="PT Astra Serif" w:hAnsi="PT Astra Serif"/>
          <w:sz w:val="28"/>
          <w:szCs w:val="28"/>
          <w:lang w:eastAsia="en-US"/>
        </w:rPr>
        <w:t xml:space="preserve"> числен</w:t>
      </w:r>
      <w:r>
        <w:rPr>
          <w:rFonts w:ascii="PT Astra Serif" w:hAnsi="PT Astra Serif"/>
          <w:sz w:val="28"/>
          <w:szCs w:val="28"/>
          <w:lang w:eastAsia="en-US"/>
        </w:rPr>
        <w:t xml:space="preserve">ностью </w:t>
      </w:r>
      <w:r w:rsidRPr="00023534">
        <w:rPr>
          <w:rFonts w:ascii="PT Astra Serif" w:hAnsi="PT Astra Serif"/>
          <w:sz w:val="28"/>
          <w:szCs w:val="28"/>
          <w:lang w:eastAsia="en-US"/>
        </w:rPr>
        <w:t>3</w:t>
      </w:r>
      <w:r>
        <w:rPr>
          <w:rFonts w:ascii="PT Astra Serif" w:hAnsi="PT Astra Serif"/>
          <w:sz w:val="28"/>
          <w:szCs w:val="28"/>
          <w:lang w:eastAsia="en-US"/>
        </w:rPr>
        <w:t>7,16</w:t>
      </w:r>
      <w:r w:rsidRPr="00023534">
        <w:rPr>
          <w:rFonts w:ascii="PT Astra Serif" w:hAnsi="PT Astra Serif"/>
          <w:sz w:val="28"/>
          <w:szCs w:val="28"/>
          <w:lang w:eastAsia="en-US"/>
        </w:rPr>
        <w:t xml:space="preserve"> ставки: штатная  численность увеличилась на </w:t>
      </w:r>
      <w:r>
        <w:rPr>
          <w:rFonts w:ascii="PT Astra Serif" w:hAnsi="PT Astra Serif"/>
          <w:sz w:val="28"/>
          <w:szCs w:val="28"/>
          <w:lang w:eastAsia="en-US"/>
        </w:rPr>
        <w:t>0</w:t>
      </w:r>
      <w:r w:rsidRPr="00023534">
        <w:rPr>
          <w:rFonts w:ascii="PT Astra Serif" w:hAnsi="PT Astra Serif"/>
          <w:sz w:val="28"/>
          <w:szCs w:val="28"/>
          <w:lang w:eastAsia="en-US"/>
        </w:rPr>
        <w:t>,</w:t>
      </w:r>
      <w:r>
        <w:rPr>
          <w:rFonts w:ascii="PT Astra Serif" w:hAnsi="PT Astra Serif"/>
          <w:sz w:val="28"/>
          <w:szCs w:val="28"/>
          <w:lang w:eastAsia="en-US"/>
        </w:rPr>
        <w:t>8</w:t>
      </w:r>
      <w:r w:rsidRPr="00023534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>
        <w:rPr>
          <w:rFonts w:ascii="PT Astra Serif" w:hAnsi="PT Astra Serif"/>
          <w:sz w:val="28"/>
          <w:szCs w:val="28"/>
          <w:lang w:eastAsia="en-US"/>
        </w:rPr>
        <w:t xml:space="preserve"> по должности учитель-логопед.</w:t>
      </w:r>
      <w:r w:rsidRPr="0002353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CA03A1">
        <w:rPr>
          <w:rFonts w:ascii="PT Astra Serif" w:eastAsia="Calibri" w:hAnsi="PT Astra Serif"/>
          <w:sz w:val="28"/>
          <w:szCs w:val="28"/>
          <w:lang w:eastAsia="en-US"/>
        </w:rPr>
        <w:t>Фонд оплаты труд</w:t>
      </w:r>
      <w:r w:rsidRPr="0077234A">
        <w:rPr>
          <w:rFonts w:ascii="PT Astra Serif" w:eastAsia="Calibri" w:hAnsi="PT Astra Serif"/>
          <w:sz w:val="28"/>
          <w:szCs w:val="28"/>
          <w:lang w:eastAsia="en-US"/>
        </w:rPr>
        <w:t xml:space="preserve">а за 2022 год составил </w:t>
      </w:r>
      <w:r w:rsidR="00B22522" w:rsidRPr="0077234A">
        <w:rPr>
          <w:rFonts w:ascii="PT Astra Serif" w:hAnsi="PT Astra Serif" w:cs="Segoe UI"/>
          <w:color w:val="000000"/>
          <w:sz w:val="28"/>
          <w:szCs w:val="28"/>
        </w:rPr>
        <w:t>10 9</w:t>
      </w:r>
      <w:r w:rsidR="00056C4C" w:rsidRPr="0077234A">
        <w:rPr>
          <w:rFonts w:ascii="PT Astra Serif" w:hAnsi="PT Astra Serif" w:cs="Segoe UI"/>
          <w:color w:val="000000"/>
          <w:sz w:val="28"/>
          <w:szCs w:val="28"/>
        </w:rPr>
        <w:t>69</w:t>
      </w:r>
      <w:r w:rsidR="00B22522" w:rsidRPr="0077234A">
        <w:rPr>
          <w:rFonts w:ascii="PT Astra Serif" w:hAnsi="PT Astra Serif" w:cs="Segoe UI"/>
          <w:color w:val="000000"/>
          <w:sz w:val="28"/>
          <w:szCs w:val="28"/>
        </w:rPr>
        <w:t> </w:t>
      </w:r>
      <w:r w:rsidR="00056C4C" w:rsidRPr="0077234A">
        <w:rPr>
          <w:rFonts w:ascii="PT Astra Serif" w:hAnsi="PT Astra Serif" w:cs="Segoe UI"/>
          <w:color w:val="000000"/>
          <w:sz w:val="28"/>
          <w:szCs w:val="28"/>
        </w:rPr>
        <w:t>6</w:t>
      </w:r>
      <w:r w:rsidR="00B22522" w:rsidRPr="0077234A">
        <w:rPr>
          <w:rFonts w:ascii="PT Astra Serif" w:hAnsi="PT Astra Serif" w:cs="Segoe UI"/>
          <w:color w:val="000000"/>
          <w:sz w:val="28"/>
          <w:szCs w:val="28"/>
        </w:rPr>
        <w:t>9</w:t>
      </w:r>
      <w:r w:rsidR="00056C4C" w:rsidRPr="0077234A">
        <w:rPr>
          <w:rFonts w:ascii="PT Astra Serif" w:hAnsi="PT Astra Serif" w:cs="Segoe UI"/>
          <w:color w:val="000000"/>
          <w:sz w:val="28"/>
          <w:szCs w:val="28"/>
        </w:rPr>
        <w:t>4</w:t>
      </w:r>
      <w:r w:rsidR="00B22522" w:rsidRPr="0077234A">
        <w:rPr>
          <w:rFonts w:ascii="PT Astra Serif" w:hAnsi="PT Astra Serif" w:cs="Segoe UI"/>
          <w:color w:val="000000"/>
          <w:sz w:val="28"/>
          <w:szCs w:val="28"/>
        </w:rPr>
        <w:t>,07</w:t>
      </w:r>
      <w:r w:rsidRPr="0077234A">
        <w:rPr>
          <w:rFonts w:ascii="PT Astra Serif" w:hAnsi="PT Astra Serif" w:cs="Segoe UI"/>
          <w:sz w:val="28"/>
          <w:szCs w:val="28"/>
        </w:rPr>
        <w:t> </w:t>
      </w:r>
      <w:r w:rsidR="003D0E3A">
        <w:rPr>
          <w:rFonts w:ascii="PT Astra Serif" w:eastAsia="Calibri" w:hAnsi="PT Astra Serif"/>
          <w:sz w:val="28"/>
          <w:szCs w:val="28"/>
          <w:lang w:eastAsia="en-US"/>
        </w:rPr>
        <w:t>руб., н</w:t>
      </w:r>
      <w:r w:rsidRPr="0077234A">
        <w:rPr>
          <w:rFonts w:ascii="PT Astra Serif" w:eastAsia="Calibri" w:hAnsi="PT Astra Serif"/>
          <w:sz w:val="28"/>
          <w:szCs w:val="28"/>
          <w:lang w:eastAsia="en-US"/>
        </w:rPr>
        <w:t xml:space="preserve">а 2023 год </w:t>
      </w:r>
      <w:r w:rsidR="003D0E3A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 в сумме </w:t>
      </w:r>
      <w:r w:rsidR="00B22522" w:rsidRPr="0077234A">
        <w:rPr>
          <w:rFonts w:ascii="PT Astra Serif" w:hAnsi="PT Astra Serif" w:cs="Segoe UI"/>
          <w:color w:val="000000"/>
          <w:sz w:val="28"/>
          <w:szCs w:val="28"/>
        </w:rPr>
        <w:t>11 846 870</w:t>
      </w:r>
      <w:r w:rsidRPr="00B22522">
        <w:rPr>
          <w:rFonts w:ascii="PT Astra Serif" w:hAnsi="PT Astra Serif" w:cs="Segoe UI"/>
          <w:sz w:val="28"/>
          <w:szCs w:val="28"/>
        </w:rPr>
        <w:t> </w:t>
      </w:r>
      <w:r w:rsidRPr="00B22522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Pr="00B22522">
        <w:rPr>
          <w:rFonts w:ascii="PT Astra Serif" w:hAnsi="PT Astra Serif" w:cs="Segoe UI"/>
          <w:sz w:val="28"/>
          <w:szCs w:val="28"/>
        </w:rPr>
        <w:t xml:space="preserve"> </w:t>
      </w:r>
    </w:p>
    <w:p w:rsidR="001A5DF0" w:rsidRPr="00F52893" w:rsidRDefault="001A5DF0" w:rsidP="001A5DF0">
      <w:pPr>
        <w:pStyle w:val="140"/>
        <w:rPr>
          <w:rFonts w:eastAsia="Calibri"/>
          <w:lang w:eastAsia="en-US"/>
        </w:rPr>
      </w:pPr>
      <w:r w:rsidRPr="00F52893">
        <w:rPr>
          <w:rFonts w:eastAsia="Calibri"/>
        </w:rPr>
        <w:t>За проверяемый период повышение заработной платы работников у</w:t>
      </w:r>
      <w:r w:rsidRPr="00F52893">
        <w:rPr>
          <w:rFonts w:eastAsia="Calibri"/>
          <w:lang w:eastAsia="en-US"/>
        </w:rPr>
        <w:t>чреждения произведено:</w:t>
      </w:r>
    </w:p>
    <w:p w:rsidR="001A5DF0" w:rsidRPr="00CD7C6F" w:rsidRDefault="001A5DF0" w:rsidP="001A5DF0">
      <w:pPr>
        <w:pStyle w:val="140"/>
        <w:numPr>
          <w:ilvl w:val="0"/>
          <w:numId w:val="44"/>
        </w:numPr>
        <w:ind w:firstLine="0"/>
        <w:rPr>
          <w:rFonts w:eastAsia="Calibri"/>
        </w:rPr>
      </w:pPr>
      <w:r w:rsidRPr="001A5DF0">
        <w:rPr>
          <w:rFonts w:eastAsia="Calibri"/>
          <w:lang w:eastAsia="en-US"/>
        </w:rPr>
        <w:t xml:space="preserve">с 01.06.2022 года согласно Постановлению администрации </w:t>
      </w:r>
      <w:proofErr w:type="spellStart"/>
      <w:r w:rsidRPr="001A5DF0">
        <w:rPr>
          <w:rFonts w:eastAsia="Calibri"/>
          <w:lang w:eastAsia="en-US"/>
        </w:rPr>
        <w:t>Ирбитского</w:t>
      </w:r>
      <w:proofErr w:type="spellEnd"/>
      <w:r w:rsidRPr="001A5DF0">
        <w:rPr>
          <w:rFonts w:eastAsia="Calibri"/>
          <w:lang w:eastAsia="en-US"/>
        </w:rPr>
        <w:t xml:space="preserve"> муниципального образования от 20.06.2022 года № 450-ПА «О повышении заработной платы работников муниципальных учреждений </w:t>
      </w:r>
      <w:proofErr w:type="spellStart"/>
      <w:r w:rsidRPr="001A5DF0">
        <w:rPr>
          <w:rFonts w:eastAsia="Calibri"/>
          <w:lang w:eastAsia="en-US"/>
        </w:rPr>
        <w:t>Ирбитского</w:t>
      </w:r>
      <w:proofErr w:type="spellEnd"/>
      <w:r w:rsidRPr="001A5DF0">
        <w:rPr>
          <w:rFonts w:eastAsia="Calibri"/>
          <w:lang w:eastAsia="en-US"/>
        </w:rPr>
        <w:t xml:space="preserve"> муниципального </w:t>
      </w:r>
      <w:r w:rsidRPr="00CD7C6F">
        <w:rPr>
          <w:rFonts w:eastAsia="Calibri"/>
          <w:lang w:eastAsia="en-US"/>
        </w:rPr>
        <w:t>образования в 2022 году» не относящихся к числу педагогических работников (</w:t>
      </w:r>
      <w:r w:rsidRPr="00CD7C6F">
        <w:rPr>
          <w:rFonts w:cs="PT Astra Serif"/>
        </w:rPr>
        <w:t xml:space="preserve">обслуживающему и прочему персоналу) </w:t>
      </w:r>
      <w:r w:rsidRPr="00CD7C6F">
        <w:rPr>
          <w:rFonts w:eastAsia="Calibri"/>
          <w:lang w:eastAsia="en-US"/>
        </w:rPr>
        <w:t>на 10 %.</w:t>
      </w:r>
    </w:p>
    <w:p w:rsidR="001A5DF0" w:rsidRPr="00CD7C6F" w:rsidRDefault="001A5DF0" w:rsidP="001A5DF0">
      <w:pPr>
        <w:pStyle w:val="140"/>
        <w:numPr>
          <w:ilvl w:val="0"/>
          <w:numId w:val="44"/>
        </w:numPr>
        <w:ind w:firstLine="0"/>
        <w:rPr>
          <w:rFonts w:eastAsia="Calibri"/>
        </w:rPr>
      </w:pPr>
      <w:r w:rsidRPr="00CD7C6F">
        <w:rPr>
          <w:rFonts w:eastAsia="PT Astra Serif" w:cs="PT Astra Serif"/>
        </w:rPr>
        <w:t xml:space="preserve">с 01.08.2022 года </w:t>
      </w:r>
      <w:r w:rsidRPr="00CD7C6F">
        <w:rPr>
          <w:rFonts w:eastAsia="Calibri"/>
          <w:lang w:eastAsia="en-US"/>
        </w:rPr>
        <w:t xml:space="preserve">согласно Постановлению администрации </w:t>
      </w:r>
      <w:proofErr w:type="spellStart"/>
      <w:r w:rsidRPr="00CD7C6F">
        <w:rPr>
          <w:rFonts w:eastAsia="Calibri"/>
          <w:lang w:eastAsia="en-US"/>
        </w:rPr>
        <w:t>Ирбитского</w:t>
      </w:r>
      <w:proofErr w:type="spellEnd"/>
      <w:r w:rsidRPr="00CD7C6F">
        <w:rPr>
          <w:rFonts w:eastAsia="Calibri"/>
          <w:lang w:eastAsia="en-US"/>
        </w:rPr>
        <w:t xml:space="preserve"> муниципального образования от 14.07.2022 года № 560-ПА «О повышении заработной платы работников муниципальных учреждений </w:t>
      </w:r>
      <w:proofErr w:type="spellStart"/>
      <w:r w:rsidRPr="00CD7C6F">
        <w:rPr>
          <w:rFonts w:eastAsia="Calibri"/>
          <w:lang w:eastAsia="en-US"/>
        </w:rPr>
        <w:t>Ирбитского</w:t>
      </w:r>
      <w:proofErr w:type="spellEnd"/>
      <w:r w:rsidRPr="00CD7C6F">
        <w:rPr>
          <w:rFonts w:eastAsia="Calibri"/>
          <w:lang w:eastAsia="en-US"/>
        </w:rPr>
        <w:t xml:space="preserve"> муниципального образования в 2022 году» не относящихся к числу педагогических, </w:t>
      </w:r>
      <w:r w:rsidRPr="00CD7C6F">
        <w:rPr>
          <w:rFonts w:eastAsia="Calibri"/>
          <w:lang w:eastAsia="en-US"/>
        </w:rPr>
        <w:lastRenderedPageBreak/>
        <w:t>административно-хозяйственных, учебно-вспомогательных работников (</w:t>
      </w:r>
      <w:r w:rsidRPr="00CD7C6F">
        <w:rPr>
          <w:rFonts w:cs="PT Astra Serif"/>
        </w:rPr>
        <w:t xml:space="preserve">обслуживающему и прочему персоналу) </w:t>
      </w:r>
      <w:r w:rsidRPr="00CD7C6F">
        <w:rPr>
          <w:rFonts w:eastAsia="Calibri"/>
          <w:lang w:eastAsia="en-US"/>
        </w:rPr>
        <w:t>на 4 %.</w:t>
      </w:r>
    </w:p>
    <w:p w:rsidR="001A5DF0" w:rsidRPr="009154BA" w:rsidRDefault="001A5DF0" w:rsidP="001A5DF0">
      <w:pPr>
        <w:pStyle w:val="140"/>
        <w:numPr>
          <w:ilvl w:val="0"/>
          <w:numId w:val="44"/>
        </w:numPr>
        <w:spacing w:after="120"/>
        <w:ind w:firstLine="0"/>
        <w:rPr>
          <w:rFonts w:eastAsia="Calibri"/>
        </w:rPr>
      </w:pPr>
      <w:r w:rsidRPr="009154BA">
        <w:rPr>
          <w:rFonts w:eastAsia="Calibri"/>
          <w:lang w:eastAsia="en-US"/>
        </w:rPr>
        <w:t xml:space="preserve">с 01.08.2022 года согласно постановлению Правительства Свердловской области от 10.02.2022года № 81-ПП (ред. от 24.06.2022) «Об индексации заработной платы работников государственных бюджетных, автономных и казенных учреждений Свердловской области в 2022 году» произведена индексация заработной платы педагогических работников на 0,8%. </w:t>
      </w:r>
    </w:p>
    <w:p w:rsidR="00017FAA" w:rsidRPr="007C55A0" w:rsidRDefault="005A7E83" w:rsidP="005A7E83">
      <w:pPr>
        <w:ind w:firstLine="709"/>
        <w:jc w:val="both"/>
        <w:rPr>
          <w:rFonts w:ascii="PT Astra Serif" w:eastAsia="Calibri" w:hAnsi="PT Astra Serif"/>
          <w:sz w:val="28"/>
          <w:szCs w:val="28"/>
          <w:highlight w:val="lightGray"/>
          <w:lang w:eastAsia="en-US"/>
        </w:rPr>
      </w:pPr>
      <w:r w:rsidRPr="00E10BA7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2D6810">
        <w:rPr>
          <w:rFonts w:ascii="PT Astra Serif" w:hAnsi="PT Astra Serif"/>
          <w:sz w:val="28"/>
          <w:szCs w:val="28"/>
        </w:rPr>
        <w:t>»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5206C6"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Трудовым договором от </w:t>
      </w:r>
      <w:r w:rsidR="005D57B1" w:rsidRPr="002D6810">
        <w:rPr>
          <w:rFonts w:ascii="PT Astra Serif" w:eastAsia="Calibri" w:hAnsi="PT Astra Serif"/>
          <w:sz w:val="28"/>
          <w:szCs w:val="28"/>
          <w:lang w:eastAsia="en-US"/>
        </w:rPr>
        <w:t>08</w:t>
      </w:r>
      <w:r w:rsidR="005206C6" w:rsidRPr="002D6810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5D57B1" w:rsidRPr="002D6810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5D57B1" w:rsidRPr="002D6810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 года № 0</w:t>
      </w:r>
      <w:r w:rsidR="00A83AC2" w:rsidRPr="002D6810">
        <w:rPr>
          <w:rFonts w:ascii="PT Astra Serif" w:eastAsia="Calibri" w:hAnsi="PT Astra Serif"/>
          <w:sz w:val="28"/>
          <w:szCs w:val="28"/>
          <w:lang w:eastAsia="en-US"/>
        </w:rPr>
        <w:t>1-</w:t>
      </w:r>
      <w:r w:rsidR="005D57B1" w:rsidRPr="002D6810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>-ТД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(с изменениями от 0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1.20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23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г.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01-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 xml:space="preserve">3, 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16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06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23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г.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02-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D946E7" w:rsidRPr="002D6810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2D6810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</w:t>
      </w:r>
      <w:r w:rsidR="00D946E7">
        <w:rPr>
          <w:rFonts w:ascii="PT Astra Serif" w:eastAsia="Calibri" w:hAnsi="PT Astra Serif"/>
          <w:sz w:val="28"/>
          <w:szCs w:val="28"/>
          <w:lang w:eastAsia="en-US"/>
        </w:rPr>
        <w:t>образования от 28.12.2015 года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 № 36-ПУ (с </w:t>
      </w:r>
      <w:r w:rsidR="00021E5C" w:rsidRPr="002D6810">
        <w:rPr>
          <w:rFonts w:ascii="PT Astra Serif" w:eastAsia="Calibri" w:hAnsi="PT Astra Serif"/>
          <w:sz w:val="28"/>
          <w:szCs w:val="28"/>
          <w:lang w:eastAsia="en-US"/>
        </w:rPr>
        <w:t>изменениями</w:t>
      </w:r>
      <w:r w:rsidR="00EA15A5"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EA15A5" w:rsidRPr="002D6810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>.1</w:t>
      </w:r>
      <w:r w:rsidR="00EA15A5" w:rsidRPr="002D6810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EA15A5" w:rsidRPr="002D6810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>г.№</w:t>
      </w:r>
      <w:r w:rsidR="00EA15A5" w:rsidRPr="002D6810">
        <w:rPr>
          <w:rFonts w:ascii="PT Astra Serif" w:eastAsia="Calibri" w:hAnsi="PT Astra Serif"/>
          <w:sz w:val="28"/>
          <w:szCs w:val="28"/>
          <w:lang w:eastAsia="en-US"/>
        </w:rPr>
        <w:t>21</w:t>
      </w:r>
      <w:r w:rsidRPr="002D6810">
        <w:rPr>
          <w:rFonts w:ascii="PT Astra Serif" w:eastAsia="Calibri" w:hAnsi="PT Astra Serif"/>
          <w:sz w:val="28"/>
          <w:szCs w:val="28"/>
          <w:lang w:eastAsia="en-US"/>
        </w:rPr>
        <w:t>).</w:t>
      </w:r>
      <w:r w:rsidR="007876F4" w:rsidRPr="002D681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6B524F" w:rsidRPr="00E8496E" w:rsidRDefault="006B524F" w:rsidP="005752BE">
      <w:pPr>
        <w:pStyle w:val="a3"/>
        <w:spacing w:line="240" w:lineRule="auto"/>
        <w:ind w:left="0"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9D6D58">
        <w:rPr>
          <w:rFonts w:ascii="PT Astra Serif" w:hAnsi="PT Astra Serif" w:cs="Calibri"/>
          <w:sz w:val="28"/>
          <w:szCs w:val="28"/>
        </w:rPr>
        <w:t>Проверкой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начисления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и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выплаты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заработной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платы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работникам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учреждения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за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проверяемый период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D6D58">
        <w:rPr>
          <w:rFonts w:ascii="PT Astra Serif" w:hAnsi="PT Astra Serif" w:cs="Calibri"/>
          <w:sz w:val="28"/>
          <w:szCs w:val="28"/>
        </w:rPr>
        <w:t>установлено</w:t>
      </w:r>
      <w:r w:rsidRPr="009D6D58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BC3985" w:rsidRPr="00BC3985" w:rsidRDefault="00E8496E" w:rsidP="008A0D50">
      <w:pPr>
        <w:pStyle w:val="a3"/>
        <w:numPr>
          <w:ilvl w:val="0"/>
          <w:numId w:val="24"/>
        </w:numPr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 w:rsidRPr="00E8496E">
        <w:rPr>
          <w:rFonts w:ascii="PT Astra Serif" w:hAnsi="PT Astra Serif" w:cs="PT Astra Serif"/>
          <w:sz w:val="28"/>
          <w:szCs w:val="28"/>
        </w:rPr>
        <w:t xml:space="preserve">В </w:t>
      </w:r>
      <w:r w:rsidRPr="00E8496E">
        <w:rPr>
          <w:rFonts w:ascii="PT Astra Serif" w:hAnsi="PT Astra Serif"/>
          <w:sz w:val="28"/>
          <w:szCs w:val="28"/>
        </w:rPr>
        <w:t xml:space="preserve">нарушение </w:t>
      </w:r>
      <w:r>
        <w:rPr>
          <w:rFonts w:ascii="PT Astra Serif" w:hAnsi="PT Astra Serif"/>
          <w:sz w:val="28"/>
          <w:szCs w:val="28"/>
        </w:rPr>
        <w:t xml:space="preserve">пункта </w:t>
      </w:r>
      <w:r w:rsidRPr="00E8496E">
        <w:rPr>
          <w:rFonts w:ascii="PT Astra Serif" w:hAnsi="PT Astra Serif" w:cs="PT Astra Serif"/>
          <w:sz w:val="28"/>
          <w:szCs w:val="28"/>
        </w:rPr>
        <w:t xml:space="preserve">3 </w:t>
      </w:r>
      <w:r w:rsidRPr="00E8496E">
        <w:rPr>
          <w:rFonts w:ascii="PT Astra Serif" w:hAnsi="PT Astra Serif"/>
          <w:sz w:val="28"/>
          <w:szCs w:val="28"/>
        </w:rPr>
        <w:t xml:space="preserve">Приказа от 01.09.2023г. №59 </w:t>
      </w:r>
      <w:r>
        <w:rPr>
          <w:rFonts w:ascii="PT Astra Serif" w:hAnsi="PT Astra Serif"/>
          <w:sz w:val="28"/>
          <w:szCs w:val="28"/>
        </w:rPr>
        <w:t xml:space="preserve">Васьковой Н.А. не </w:t>
      </w:r>
      <w:r w:rsidRPr="001F3AED">
        <w:rPr>
          <w:rFonts w:ascii="PT Astra Serif" w:hAnsi="PT Astra Serif"/>
          <w:sz w:val="28"/>
          <w:szCs w:val="28"/>
        </w:rPr>
        <w:t xml:space="preserve">начислена заработная плата за 0,75 ставки младшего воспитателя за 01.09.2023г. недоплата с уральским коэффициентом составила 667,08 руб. </w:t>
      </w:r>
    </w:p>
    <w:p w:rsidR="00E8496E" w:rsidRPr="001F3AED" w:rsidRDefault="00BC3985" w:rsidP="00BC3985">
      <w:pPr>
        <w:pStyle w:val="a3"/>
        <w:spacing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r w:rsidRPr="00F90A4E">
        <w:rPr>
          <w:rStyle w:val="141"/>
        </w:rPr>
        <w:t>(</w:t>
      </w:r>
      <w:r>
        <w:rPr>
          <w:rStyle w:val="141"/>
        </w:rPr>
        <w:t>К</w:t>
      </w:r>
      <w:r w:rsidRPr="00F90A4E">
        <w:rPr>
          <w:rStyle w:val="141"/>
        </w:rPr>
        <w:t>БК 90607010910325030111211</w:t>
      </w:r>
      <w:r>
        <w:rPr>
          <w:rStyle w:val="141"/>
        </w:rPr>
        <w:t>).</w:t>
      </w:r>
    </w:p>
    <w:p w:rsidR="001F3AED" w:rsidRPr="005D42AB" w:rsidRDefault="001F3AED" w:rsidP="001F3AED">
      <w:pPr>
        <w:pStyle w:val="a3"/>
        <w:numPr>
          <w:ilvl w:val="0"/>
          <w:numId w:val="24"/>
        </w:numPr>
        <w:spacing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сентябре 2023г. </w:t>
      </w:r>
      <w:r w:rsidRPr="001F3AED">
        <w:rPr>
          <w:rFonts w:ascii="PT Astra Serif" w:hAnsi="PT Astra Serif"/>
          <w:sz w:val="28"/>
          <w:szCs w:val="28"/>
        </w:rPr>
        <w:t>Бессоновой Т.А. не начислена заработная плата за 0,5 ставки повара</w:t>
      </w:r>
      <w:r>
        <w:rPr>
          <w:rFonts w:ascii="PT Astra Serif" w:hAnsi="PT Astra Serif"/>
          <w:sz w:val="28"/>
          <w:szCs w:val="28"/>
        </w:rPr>
        <w:t>:</w:t>
      </w:r>
    </w:p>
    <w:p w:rsidR="005D42AB" w:rsidRPr="001F3AED" w:rsidRDefault="005D42AB" w:rsidP="005D42AB">
      <w:pPr>
        <w:pStyle w:val="a3"/>
        <w:numPr>
          <w:ilvl w:val="0"/>
          <w:numId w:val="48"/>
        </w:numPr>
        <w:spacing w:line="240" w:lineRule="auto"/>
        <w:ind w:left="357" w:hanging="357"/>
        <w:jc w:val="both"/>
        <w:rPr>
          <w:rFonts w:ascii="PT Astra Serif" w:hAnsi="PT Astra Serif" w:cs="PT Astra Serif"/>
          <w:sz w:val="28"/>
          <w:szCs w:val="28"/>
        </w:rPr>
      </w:pPr>
      <w:r w:rsidRPr="001F3AED">
        <w:rPr>
          <w:rFonts w:ascii="PT Astra Serif" w:hAnsi="PT Astra Serif" w:cs="PT Astra Serif"/>
          <w:sz w:val="28"/>
          <w:szCs w:val="28"/>
        </w:rPr>
        <w:t xml:space="preserve"> </w:t>
      </w:r>
      <w:r w:rsidRPr="001F3AED">
        <w:rPr>
          <w:rFonts w:ascii="PT Astra Serif" w:hAnsi="PT Astra Serif"/>
          <w:sz w:val="28"/>
          <w:szCs w:val="28"/>
        </w:rPr>
        <w:t xml:space="preserve">нарушение пункта </w:t>
      </w:r>
      <w:r w:rsidRPr="001F3AED">
        <w:rPr>
          <w:rFonts w:ascii="PT Astra Serif" w:hAnsi="PT Astra Serif" w:cs="PT Astra Serif"/>
          <w:sz w:val="28"/>
          <w:szCs w:val="28"/>
        </w:rPr>
        <w:t xml:space="preserve">2 </w:t>
      </w:r>
      <w:r w:rsidRPr="001F3AED">
        <w:rPr>
          <w:rFonts w:ascii="PT Astra Serif" w:hAnsi="PT Astra Serif"/>
          <w:sz w:val="28"/>
          <w:szCs w:val="28"/>
        </w:rPr>
        <w:t>Приказа от 05.09.2023г. №61 за 0,5 ставки повара за 05.09.2023г.</w:t>
      </w:r>
    </w:p>
    <w:p w:rsidR="00EE6244" w:rsidRPr="00EE6244" w:rsidRDefault="005D42AB" w:rsidP="00C51D08">
      <w:pPr>
        <w:pStyle w:val="a3"/>
        <w:numPr>
          <w:ilvl w:val="0"/>
          <w:numId w:val="48"/>
        </w:numPr>
        <w:spacing w:after="120" w:line="240" w:lineRule="auto"/>
        <w:ind w:left="357" w:hanging="357"/>
        <w:jc w:val="both"/>
        <w:rPr>
          <w:rFonts w:ascii="PT Astra Serif" w:hAnsi="PT Astra Serif" w:cs="PT Astra Serif"/>
          <w:sz w:val="28"/>
          <w:szCs w:val="28"/>
        </w:rPr>
      </w:pPr>
      <w:r w:rsidRPr="00EE6244">
        <w:rPr>
          <w:rFonts w:ascii="PT Astra Serif" w:hAnsi="PT Astra Serif" w:cs="PT Astra Serif"/>
          <w:sz w:val="28"/>
          <w:szCs w:val="28"/>
        </w:rPr>
        <w:t xml:space="preserve"> </w:t>
      </w:r>
      <w:r w:rsidRPr="00EE6244">
        <w:rPr>
          <w:rFonts w:ascii="PT Astra Serif" w:hAnsi="PT Astra Serif"/>
          <w:sz w:val="28"/>
          <w:szCs w:val="28"/>
        </w:rPr>
        <w:t xml:space="preserve">нарушение пункта </w:t>
      </w:r>
      <w:r w:rsidRPr="00EE6244">
        <w:rPr>
          <w:rFonts w:ascii="PT Astra Serif" w:hAnsi="PT Astra Serif" w:cs="PT Astra Serif"/>
          <w:sz w:val="28"/>
          <w:szCs w:val="28"/>
        </w:rPr>
        <w:t xml:space="preserve">2 </w:t>
      </w:r>
      <w:r w:rsidRPr="00EE6244">
        <w:rPr>
          <w:rFonts w:ascii="PT Astra Serif" w:hAnsi="PT Astra Serif"/>
          <w:sz w:val="28"/>
          <w:szCs w:val="28"/>
        </w:rPr>
        <w:t xml:space="preserve">Приказа от 25.09.2023г. №67 за 0,5 ставки повара за 25.09.2023г. </w:t>
      </w:r>
    </w:p>
    <w:p w:rsidR="00BC3985" w:rsidRDefault="005D42AB" w:rsidP="00EE6244">
      <w:pPr>
        <w:pStyle w:val="a3"/>
        <w:spacing w:after="12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EE6244">
        <w:rPr>
          <w:rFonts w:ascii="PT Astra Serif" w:hAnsi="PT Astra Serif"/>
          <w:sz w:val="28"/>
          <w:szCs w:val="28"/>
        </w:rPr>
        <w:t>Недоплата с уральским коэффициентом составила 889,44 руб.</w:t>
      </w:r>
    </w:p>
    <w:p w:rsidR="005D42AB" w:rsidRPr="00EE6244" w:rsidRDefault="00BC3985" w:rsidP="00EE6244">
      <w:pPr>
        <w:pStyle w:val="a3"/>
        <w:spacing w:after="120" w:line="240" w:lineRule="auto"/>
        <w:ind w:left="357"/>
        <w:jc w:val="both"/>
        <w:rPr>
          <w:rFonts w:ascii="PT Astra Serif" w:hAnsi="PT Astra Serif" w:cs="PT Astra Serif"/>
          <w:sz w:val="28"/>
          <w:szCs w:val="28"/>
        </w:rPr>
      </w:pPr>
      <w:r w:rsidRPr="00BC3985">
        <w:rPr>
          <w:rStyle w:val="141"/>
        </w:rPr>
        <w:t xml:space="preserve"> </w:t>
      </w:r>
      <w:r w:rsidRPr="00F90A4E">
        <w:rPr>
          <w:rStyle w:val="141"/>
        </w:rPr>
        <w:t>(</w:t>
      </w:r>
      <w:r>
        <w:rPr>
          <w:rStyle w:val="141"/>
        </w:rPr>
        <w:t>К</w:t>
      </w:r>
      <w:r w:rsidRPr="00F90A4E">
        <w:rPr>
          <w:rStyle w:val="141"/>
        </w:rPr>
        <w:t>БК 90607010910325030111211</w:t>
      </w:r>
      <w:r>
        <w:rPr>
          <w:rStyle w:val="141"/>
        </w:rPr>
        <w:t>).</w:t>
      </w:r>
    </w:p>
    <w:p w:rsidR="001F3AED" w:rsidRDefault="005D42AB" w:rsidP="0064501E">
      <w:pPr>
        <w:pStyle w:val="a3"/>
        <w:numPr>
          <w:ilvl w:val="0"/>
          <w:numId w:val="24"/>
        </w:numPr>
        <w:spacing w:line="240" w:lineRule="auto"/>
        <w:ind w:left="0" w:firstLine="0"/>
        <w:jc w:val="both"/>
        <w:rPr>
          <w:rStyle w:val="141"/>
        </w:rPr>
      </w:pPr>
      <w:r w:rsidRPr="00BC3985">
        <w:rPr>
          <w:rFonts w:ascii="PT Astra Serif" w:hAnsi="PT Astra Serif" w:cs="PT Astra Serif"/>
          <w:sz w:val="28"/>
          <w:szCs w:val="28"/>
        </w:rPr>
        <w:t xml:space="preserve">В нарушение </w:t>
      </w:r>
      <w:r w:rsidR="00FA2730" w:rsidRPr="00BC3985">
        <w:rPr>
          <w:rFonts w:ascii="PT Astra Serif" w:hAnsi="PT Astra Serif"/>
          <w:sz w:val="28"/>
          <w:szCs w:val="28"/>
        </w:rPr>
        <w:t>статьи 153 Трудового кодекса РФ в проверяемый период сторожам</w:t>
      </w:r>
      <w:r w:rsidR="00C51D08" w:rsidRPr="00BC3985">
        <w:rPr>
          <w:rFonts w:ascii="PT Astra Serif" w:hAnsi="PT Astra Serif"/>
          <w:sz w:val="28"/>
          <w:szCs w:val="28"/>
        </w:rPr>
        <w:t xml:space="preserve"> </w:t>
      </w:r>
      <w:r w:rsidR="008A4772" w:rsidRPr="00BC3985">
        <w:rPr>
          <w:rFonts w:ascii="PT Astra Serif" w:hAnsi="PT Astra Serif"/>
          <w:sz w:val="28"/>
          <w:szCs w:val="28"/>
        </w:rPr>
        <w:t xml:space="preserve"> </w:t>
      </w:r>
      <w:r w:rsidR="00BC3985">
        <w:rPr>
          <w:rFonts w:ascii="PT Astra Serif" w:hAnsi="PT Astra Serif"/>
          <w:sz w:val="28"/>
          <w:szCs w:val="28"/>
        </w:rPr>
        <w:t xml:space="preserve">не производилась оплата в двойном размере за часы работы в ночное время в праздничные дни. </w:t>
      </w:r>
      <w:r w:rsidR="00577381" w:rsidRPr="00BC3985">
        <w:rPr>
          <w:rFonts w:ascii="PT Astra Serif" w:hAnsi="PT Astra Serif"/>
          <w:sz w:val="28"/>
          <w:szCs w:val="28"/>
        </w:rPr>
        <w:t xml:space="preserve"> </w:t>
      </w:r>
      <w:r w:rsidR="0064501E" w:rsidRPr="00F90A4E">
        <w:rPr>
          <w:rStyle w:val="141"/>
        </w:rPr>
        <w:t xml:space="preserve">  </w:t>
      </w:r>
    </w:p>
    <w:p w:rsidR="00527E4F" w:rsidRPr="007C55A0" w:rsidRDefault="00527E4F" w:rsidP="00527E4F">
      <w:pPr>
        <w:pStyle w:val="a3"/>
        <w:spacing w:line="240" w:lineRule="auto"/>
        <w:ind w:left="0"/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8665CD" w:rsidRPr="00B55ADB" w:rsidRDefault="008665CD" w:rsidP="00DD0C66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B55ADB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</w:t>
      </w:r>
      <w:r w:rsidR="00D67257" w:rsidRPr="00B55ADB">
        <w:rPr>
          <w:rFonts w:ascii="PT Astra Serif" w:hAnsi="PT Astra Serif"/>
          <w:i/>
          <w:sz w:val="28"/>
          <w:szCs w:val="28"/>
        </w:rPr>
        <w:t xml:space="preserve"> законность расчетных операций, в том числе </w:t>
      </w:r>
      <w:r w:rsidRPr="00B55ADB">
        <w:rPr>
          <w:rFonts w:ascii="PT Astra Serif" w:hAnsi="PT Astra Serif"/>
          <w:i/>
          <w:sz w:val="28"/>
          <w:szCs w:val="28"/>
        </w:rPr>
        <w:t xml:space="preserve"> связанных с образованием дебиторской и кредиторской задолженность</w:t>
      </w:r>
      <w:r w:rsidR="00D67257" w:rsidRPr="00B55ADB">
        <w:rPr>
          <w:rFonts w:ascii="PT Astra Serif" w:hAnsi="PT Astra Serif"/>
          <w:i/>
          <w:sz w:val="28"/>
          <w:szCs w:val="28"/>
        </w:rPr>
        <w:t>ю</w:t>
      </w:r>
      <w:r w:rsidRPr="00B55ADB">
        <w:rPr>
          <w:rFonts w:ascii="PT Astra Serif" w:hAnsi="PT Astra Serif"/>
          <w:i/>
          <w:sz w:val="28"/>
          <w:szCs w:val="28"/>
        </w:rPr>
        <w:t>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F31EC9" w:rsidRPr="00FA2730" w:rsidRDefault="00F31EC9" w:rsidP="00C72B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2730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DD0C66" w:rsidRPr="00EC11AC" w:rsidRDefault="00B55ADB" w:rsidP="00DD0C66">
      <w:pPr>
        <w:pStyle w:val="a3"/>
        <w:numPr>
          <w:ilvl w:val="0"/>
          <w:numId w:val="30"/>
        </w:numPr>
        <w:spacing w:before="200" w:line="240" w:lineRule="auto"/>
        <w:ind w:left="505" w:firstLine="357"/>
        <w:jc w:val="center"/>
        <w:rPr>
          <w:rFonts w:ascii="PT Astra Serif" w:hAnsi="PT Astra Serif"/>
          <w:sz w:val="28"/>
          <w:szCs w:val="28"/>
        </w:rPr>
      </w:pPr>
      <w:bookmarkStart w:id="2" w:name="_Toc6558679"/>
      <w:r w:rsidRPr="00EC11AC">
        <w:rPr>
          <w:rFonts w:ascii="PT Astra Serif" w:hAnsi="PT Astra Serif"/>
          <w:i/>
          <w:sz w:val="28"/>
          <w:szCs w:val="28"/>
        </w:rPr>
        <w:t>Проверка</w:t>
      </w:r>
      <w:r w:rsidR="00DD0C66" w:rsidRPr="00EC11AC">
        <w:rPr>
          <w:rFonts w:ascii="PT Astra Serif" w:hAnsi="PT Astra Serif"/>
          <w:i/>
          <w:sz w:val="28"/>
          <w:szCs w:val="28"/>
        </w:rPr>
        <w:t xml:space="preserve">: соблюдения правил нормирования в сфере закупок, установленных в соответствии со статьёй 19 Федерального закона № 44-ФЗ; определения и обоснования начальной (максимальной) цены контракта, цены </w:t>
      </w:r>
      <w:r w:rsidR="00DD0C66" w:rsidRPr="00EC11AC">
        <w:rPr>
          <w:rFonts w:ascii="PT Astra Serif" w:hAnsi="PT Astra Serif"/>
          <w:i/>
          <w:sz w:val="28"/>
          <w:szCs w:val="28"/>
        </w:rPr>
        <w:lastRenderedPageBreak/>
        <w:t>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соблюдения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контракта;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46106A" w:rsidRPr="00800501" w:rsidRDefault="0046106A" w:rsidP="00B55ADB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46106A" w:rsidRPr="00800501" w:rsidRDefault="0046106A" w:rsidP="0046106A">
      <w:pPr>
        <w:ind w:firstLine="709"/>
        <w:jc w:val="both"/>
        <w:rPr>
          <w:rStyle w:val="111"/>
          <w:rFonts w:eastAsiaTheme="majorEastAsia"/>
        </w:rPr>
      </w:pPr>
      <w:r w:rsidRPr="00800501">
        <w:rPr>
          <w:rStyle w:val="111"/>
          <w:rFonts w:eastAsiaTheme="majorEastAsia"/>
        </w:rPr>
        <w:t xml:space="preserve">В соответствии со статьей </w:t>
      </w:r>
      <w:r w:rsidRPr="00800501">
        <w:rPr>
          <w:rFonts w:ascii="PT Astra Serif" w:hAnsi="PT Astra Serif"/>
          <w:sz w:val="28"/>
          <w:szCs w:val="28"/>
        </w:rPr>
        <w:t xml:space="preserve"> 19 Федерального закона № 44-ФЗ</w:t>
      </w:r>
      <w:r w:rsidRPr="00800501">
        <w:rPr>
          <w:rStyle w:val="111"/>
          <w:rFonts w:eastAsiaTheme="majorEastAsia"/>
        </w:rPr>
        <w:t xml:space="preserve"> главным распорядителем бюджетных средств не утверждены требования к закупаемым товарам, работам, услугам и нормативные затраты на обеспечение подведомственным им учреждениям.</w:t>
      </w:r>
    </w:p>
    <w:p w:rsidR="0046106A" w:rsidRPr="0046106A" w:rsidRDefault="0046106A" w:rsidP="0046106A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46106A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46106A" w:rsidRDefault="0046106A" w:rsidP="0044190D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46106A">
        <w:rPr>
          <w:rFonts w:ascii="PT Astra Serif" w:hAnsi="PT Astra Serif"/>
          <w:sz w:val="28"/>
          <w:szCs w:val="28"/>
        </w:rPr>
        <w:t>Совокупный годовой объем закупок за 2022 год, согласно плана финан</w:t>
      </w:r>
      <w:r w:rsidR="006A67A8">
        <w:rPr>
          <w:rFonts w:ascii="PT Astra Serif" w:hAnsi="PT Astra Serif"/>
          <w:sz w:val="28"/>
          <w:szCs w:val="28"/>
        </w:rPr>
        <w:t>сово-хозяйственной деятельности</w:t>
      </w:r>
      <w:r w:rsidRPr="0046106A">
        <w:rPr>
          <w:rFonts w:ascii="PT Astra Serif" w:hAnsi="PT Astra Serif"/>
          <w:sz w:val="28"/>
          <w:szCs w:val="28"/>
        </w:rPr>
        <w:t xml:space="preserve"> составил</w:t>
      </w:r>
      <w:r w:rsidRPr="0046106A">
        <w:rPr>
          <w:rFonts w:ascii="PT Astra Serif" w:hAnsi="PT Astra Serif" w:cs="Arial CYR"/>
          <w:b/>
          <w:bCs/>
          <w:sz w:val="28"/>
          <w:szCs w:val="28"/>
        </w:rPr>
        <w:t xml:space="preserve">  </w:t>
      </w:r>
      <w:r w:rsidRPr="0046106A">
        <w:rPr>
          <w:rFonts w:ascii="PT Astra Serif" w:hAnsi="PT Astra Serif"/>
          <w:color w:val="000000"/>
          <w:sz w:val="28"/>
          <w:szCs w:val="28"/>
        </w:rPr>
        <w:t xml:space="preserve">3 843 798,12 </w:t>
      </w:r>
      <w:r w:rsidRPr="00947160">
        <w:rPr>
          <w:rFonts w:ascii="PT Astra Serif" w:hAnsi="PT Astra Serif"/>
          <w:sz w:val="28"/>
          <w:szCs w:val="28"/>
        </w:rPr>
        <w:t xml:space="preserve">руб. </w:t>
      </w:r>
      <w:r w:rsidRPr="00947160">
        <w:rPr>
          <w:rFonts w:ascii="PT Astra Serif" w:eastAsia="Calibri" w:hAnsi="PT Astra Serif"/>
          <w:sz w:val="28"/>
          <w:szCs w:val="28"/>
          <w:lang w:eastAsia="en-US"/>
        </w:rPr>
        <w:t>с учетом</w:t>
      </w:r>
      <w:r w:rsidRPr="00947160">
        <w:rPr>
          <w:rFonts w:ascii="PT Astra Serif" w:hAnsi="PT Astra Serif"/>
          <w:sz w:val="28"/>
          <w:szCs w:val="28"/>
        </w:rPr>
        <w:t xml:space="preserve"> контрактов, заключенными до начала 2022года в сумме </w:t>
      </w:r>
      <w:r w:rsidR="00947160" w:rsidRPr="00947160">
        <w:rPr>
          <w:rFonts w:ascii="PT Astra Serif" w:hAnsi="PT Astra Serif"/>
          <w:sz w:val="28"/>
          <w:szCs w:val="28"/>
        </w:rPr>
        <w:t>55 792,12руб</w:t>
      </w:r>
      <w:r w:rsidR="00947160" w:rsidRPr="002903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90308">
        <w:rPr>
          <w:rFonts w:ascii="PT Astra Serif" w:hAnsi="PT Astra Serif"/>
          <w:sz w:val="28"/>
          <w:szCs w:val="28"/>
        </w:rPr>
        <w:t>руб</w:t>
      </w:r>
      <w:proofErr w:type="gramEnd"/>
      <w:r w:rsidRPr="00290308">
        <w:rPr>
          <w:rFonts w:ascii="PT Astra Serif" w:hAnsi="PT Astra Serif"/>
          <w:sz w:val="28"/>
          <w:szCs w:val="28"/>
        </w:rPr>
        <w:t>. В</w:t>
      </w:r>
      <w:r w:rsidRPr="006B06A5">
        <w:rPr>
          <w:rFonts w:ascii="PT Astra Serif" w:hAnsi="PT Astra Serif"/>
          <w:sz w:val="28"/>
          <w:szCs w:val="28"/>
        </w:rPr>
        <w:t xml:space="preserve"> план-график закупок на 2022 год  включены закупки на сумм</w:t>
      </w:r>
      <w:r w:rsidRPr="00767F2E">
        <w:rPr>
          <w:rFonts w:ascii="PT Astra Serif" w:hAnsi="PT Astra Serif"/>
          <w:sz w:val="28"/>
          <w:szCs w:val="28"/>
        </w:rPr>
        <w:t>у</w:t>
      </w:r>
      <w:r w:rsidRPr="00767F2E">
        <w:rPr>
          <w:rFonts w:ascii="PT Astra Serif" w:hAnsi="PT Astra Serif" w:cs="Arial CYR"/>
          <w:sz w:val="28"/>
          <w:szCs w:val="28"/>
        </w:rPr>
        <w:t xml:space="preserve"> </w:t>
      </w:r>
      <w:r w:rsidR="006B06A5" w:rsidRPr="00767F2E">
        <w:rPr>
          <w:rFonts w:ascii="PT Astra Serif" w:hAnsi="PT Astra Serif"/>
          <w:color w:val="000000"/>
          <w:sz w:val="28"/>
          <w:szCs w:val="28"/>
        </w:rPr>
        <w:t>3</w:t>
      </w:r>
      <w:r w:rsidRPr="00767F2E">
        <w:rPr>
          <w:rFonts w:ascii="PT Astra Serif" w:hAnsi="PT Astra Serif"/>
          <w:color w:val="000000"/>
          <w:sz w:val="28"/>
          <w:szCs w:val="28"/>
        </w:rPr>
        <w:t> </w:t>
      </w:r>
      <w:r w:rsidR="006B06A5" w:rsidRPr="00767F2E">
        <w:rPr>
          <w:rFonts w:ascii="PT Astra Serif" w:hAnsi="PT Astra Serif"/>
          <w:color w:val="000000"/>
          <w:sz w:val="28"/>
          <w:szCs w:val="28"/>
        </w:rPr>
        <w:t>780</w:t>
      </w:r>
      <w:r w:rsidRPr="00767F2E">
        <w:rPr>
          <w:rFonts w:ascii="PT Astra Serif" w:hAnsi="PT Astra Serif"/>
          <w:color w:val="000000"/>
          <w:sz w:val="28"/>
          <w:szCs w:val="28"/>
        </w:rPr>
        <w:t> </w:t>
      </w:r>
      <w:r w:rsidR="006B06A5" w:rsidRPr="00767F2E">
        <w:rPr>
          <w:rFonts w:ascii="PT Astra Serif" w:hAnsi="PT Astra Serif"/>
          <w:color w:val="000000"/>
          <w:sz w:val="28"/>
          <w:szCs w:val="28"/>
        </w:rPr>
        <w:t>575</w:t>
      </w:r>
      <w:r w:rsidRPr="00767F2E">
        <w:rPr>
          <w:rFonts w:ascii="PT Astra Serif" w:hAnsi="PT Astra Serif"/>
          <w:color w:val="000000"/>
          <w:sz w:val="28"/>
          <w:szCs w:val="28"/>
        </w:rPr>
        <w:t>,6</w:t>
      </w:r>
      <w:r w:rsidR="006B06A5" w:rsidRPr="00767F2E">
        <w:rPr>
          <w:rFonts w:ascii="PT Astra Serif" w:hAnsi="PT Astra Serif"/>
          <w:color w:val="000000"/>
          <w:sz w:val="28"/>
          <w:szCs w:val="28"/>
        </w:rPr>
        <w:t>5</w:t>
      </w:r>
      <w:r w:rsidRPr="00767F2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67F2E">
        <w:rPr>
          <w:rFonts w:ascii="PT Astra Serif" w:hAnsi="PT Astra Serif"/>
          <w:sz w:val="28"/>
          <w:szCs w:val="28"/>
        </w:rPr>
        <w:t>руб.</w:t>
      </w:r>
      <w:r w:rsidRPr="00767F2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67F2E">
        <w:rPr>
          <w:rFonts w:ascii="PT Astra Serif" w:hAnsi="PT Astra Serif"/>
          <w:sz w:val="28"/>
          <w:szCs w:val="28"/>
        </w:rPr>
        <w:t>З</w:t>
      </w:r>
      <w:r w:rsidRPr="006B06A5">
        <w:rPr>
          <w:rFonts w:ascii="PT Astra Serif" w:hAnsi="PT Astra Serif"/>
          <w:sz w:val="28"/>
          <w:szCs w:val="28"/>
        </w:rPr>
        <w:t xml:space="preserve">аказчиком в соответствии с планом-графиком </w:t>
      </w:r>
      <w:r w:rsidRPr="006B06A5">
        <w:rPr>
          <w:rStyle w:val="141"/>
        </w:rPr>
        <w:t xml:space="preserve">осуществлены закупки у единственного поставщика (подрядчика, исполнителя) согласно </w:t>
      </w:r>
      <w:r w:rsidR="006A67A8">
        <w:rPr>
          <w:rStyle w:val="141"/>
        </w:rPr>
        <w:t xml:space="preserve">пункта </w:t>
      </w:r>
      <w:r w:rsidR="006B06A5" w:rsidRPr="0005661F">
        <w:rPr>
          <w:rStyle w:val="141"/>
        </w:rPr>
        <w:t xml:space="preserve">4 части 1 </w:t>
      </w:r>
      <w:proofErr w:type="gramStart"/>
      <w:r w:rsidR="006B06A5" w:rsidRPr="0005661F">
        <w:rPr>
          <w:rStyle w:val="141"/>
        </w:rPr>
        <w:t>статьи 93 Закон</w:t>
      </w:r>
      <w:r w:rsidR="006A67A8">
        <w:rPr>
          <w:rStyle w:val="141"/>
        </w:rPr>
        <w:t>а о контрактной системе в количестве</w:t>
      </w:r>
      <w:r w:rsidR="006B06A5" w:rsidRPr="0005661F">
        <w:rPr>
          <w:rStyle w:val="141"/>
        </w:rPr>
        <w:t xml:space="preserve">  1</w:t>
      </w:r>
      <w:r w:rsidR="0005661F" w:rsidRPr="0005661F">
        <w:rPr>
          <w:rStyle w:val="141"/>
        </w:rPr>
        <w:t>00</w:t>
      </w:r>
      <w:r w:rsidR="006B06A5" w:rsidRPr="0005661F">
        <w:rPr>
          <w:rStyle w:val="141"/>
        </w:rPr>
        <w:t xml:space="preserve"> договор</w:t>
      </w:r>
      <w:r w:rsidR="0005661F" w:rsidRPr="0005661F">
        <w:rPr>
          <w:rStyle w:val="141"/>
        </w:rPr>
        <w:t>ов</w:t>
      </w:r>
      <w:r w:rsidR="006B06A5" w:rsidRPr="0005661F">
        <w:rPr>
          <w:rStyle w:val="141"/>
        </w:rPr>
        <w:t xml:space="preserve"> на сумму 1 892 615,68 руб., </w:t>
      </w:r>
      <w:r w:rsidR="006A67A8">
        <w:rPr>
          <w:rStyle w:val="141"/>
        </w:rPr>
        <w:t xml:space="preserve">согласно  пункта </w:t>
      </w:r>
      <w:r w:rsidRPr="0005661F">
        <w:rPr>
          <w:rStyle w:val="141"/>
        </w:rPr>
        <w:t>5 части 1 статьи 93 Закон</w:t>
      </w:r>
      <w:r w:rsidR="006A67A8">
        <w:rPr>
          <w:rStyle w:val="141"/>
        </w:rPr>
        <w:t>а о контрактной системе в количестве</w:t>
      </w:r>
      <w:r w:rsidRPr="0005661F">
        <w:rPr>
          <w:rStyle w:val="141"/>
        </w:rPr>
        <w:t xml:space="preserve"> 2</w:t>
      </w:r>
      <w:r w:rsidR="0005661F" w:rsidRPr="0005661F">
        <w:rPr>
          <w:rStyle w:val="141"/>
        </w:rPr>
        <w:t>7</w:t>
      </w:r>
      <w:r w:rsidRPr="0005661F">
        <w:rPr>
          <w:rStyle w:val="141"/>
        </w:rPr>
        <w:t xml:space="preserve">  договор</w:t>
      </w:r>
      <w:r w:rsidR="0005661F" w:rsidRPr="0005661F">
        <w:rPr>
          <w:rStyle w:val="141"/>
        </w:rPr>
        <w:t>ов</w:t>
      </w:r>
      <w:r w:rsidRPr="0005661F">
        <w:rPr>
          <w:rStyle w:val="141"/>
        </w:rPr>
        <w:t xml:space="preserve"> на сумму  </w:t>
      </w:r>
      <w:r w:rsidR="006B06A5" w:rsidRPr="0005661F">
        <w:rPr>
          <w:rStyle w:val="141"/>
        </w:rPr>
        <w:t>708 973,44</w:t>
      </w:r>
      <w:r w:rsidRPr="0005661F">
        <w:rPr>
          <w:rStyle w:val="141"/>
        </w:rPr>
        <w:t> руб.,</w:t>
      </w:r>
      <w:r w:rsidR="006A67A8">
        <w:rPr>
          <w:rFonts w:ascii="PT Astra Serif" w:hAnsi="PT Astra Serif"/>
          <w:sz w:val="28"/>
          <w:szCs w:val="28"/>
        </w:rPr>
        <w:t xml:space="preserve"> по пункту </w:t>
      </w:r>
      <w:r w:rsidRPr="0005661F">
        <w:rPr>
          <w:rFonts w:ascii="PT Astra Serif" w:hAnsi="PT Astra Serif"/>
          <w:sz w:val="28"/>
          <w:szCs w:val="28"/>
        </w:rPr>
        <w:t>8 части 1 статьи 93  Закона о контрактной системе»</w:t>
      </w:r>
      <w:r w:rsidR="006A67A8">
        <w:rPr>
          <w:rFonts w:ascii="PT Astra Serif" w:hAnsi="PT Astra Serif"/>
          <w:sz w:val="28"/>
          <w:szCs w:val="28"/>
        </w:rPr>
        <w:t xml:space="preserve"> в количестве один</w:t>
      </w:r>
      <w:r w:rsidRPr="0005661F">
        <w:rPr>
          <w:rFonts w:ascii="PT Astra Serif" w:hAnsi="PT Astra Serif"/>
          <w:sz w:val="28"/>
          <w:szCs w:val="28"/>
        </w:rPr>
        <w:t xml:space="preserve"> договор на сумму  </w:t>
      </w:r>
      <w:r w:rsidR="0005661F" w:rsidRPr="0005661F">
        <w:rPr>
          <w:rFonts w:ascii="PT Astra Serif" w:hAnsi="PT Astra Serif"/>
          <w:sz w:val="28"/>
          <w:szCs w:val="28"/>
        </w:rPr>
        <w:t>83</w:t>
      </w:r>
      <w:r w:rsidRPr="0005661F">
        <w:rPr>
          <w:rFonts w:ascii="PT Astra Serif" w:hAnsi="PT Astra Serif"/>
          <w:sz w:val="28"/>
          <w:szCs w:val="28"/>
        </w:rPr>
        <w:t>2</w:t>
      </w:r>
      <w:r w:rsidR="0005661F" w:rsidRPr="0005661F">
        <w:rPr>
          <w:rFonts w:ascii="PT Astra Serif" w:hAnsi="PT Astra Serif"/>
          <w:sz w:val="28"/>
          <w:szCs w:val="28"/>
        </w:rPr>
        <w:t> 998,91</w:t>
      </w:r>
      <w:r w:rsidR="006A67A8">
        <w:rPr>
          <w:rFonts w:ascii="PT Astra Serif" w:hAnsi="PT Astra Serif"/>
          <w:sz w:val="28"/>
          <w:szCs w:val="28"/>
        </w:rPr>
        <w:t xml:space="preserve"> руб., по пункту </w:t>
      </w:r>
      <w:r w:rsidRPr="0005661F">
        <w:rPr>
          <w:rFonts w:ascii="PT Astra Serif" w:hAnsi="PT Astra Serif"/>
          <w:sz w:val="28"/>
          <w:szCs w:val="28"/>
        </w:rPr>
        <w:t>29 части</w:t>
      </w:r>
      <w:proofErr w:type="gramEnd"/>
      <w:r w:rsidRPr="0005661F">
        <w:rPr>
          <w:rFonts w:ascii="PT Astra Serif" w:hAnsi="PT Astra Serif"/>
          <w:sz w:val="28"/>
          <w:szCs w:val="28"/>
        </w:rPr>
        <w:t xml:space="preserve"> 1 статьи 93  Закона о контрактной системе в </w:t>
      </w:r>
      <w:r w:rsidR="006A67A8">
        <w:rPr>
          <w:rFonts w:ascii="PT Astra Serif" w:hAnsi="PT Astra Serif"/>
          <w:sz w:val="28"/>
          <w:szCs w:val="28"/>
        </w:rPr>
        <w:t xml:space="preserve">количестве один </w:t>
      </w:r>
      <w:r w:rsidR="0005661F" w:rsidRPr="0005661F">
        <w:rPr>
          <w:rFonts w:ascii="PT Astra Serif" w:hAnsi="PT Astra Serif"/>
          <w:sz w:val="28"/>
          <w:szCs w:val="28"/>
        </w:rPr>
        <w:t xml:space="preserve"> контракт на сумму </w:t>
      </w:r>
      <w:r w:rsidRPr="0005661F">
        <w:rPr>
          <w:rFonts w:ascii="PT Astra Serif" w:hAnsi="PT Astra Serif"/>
          <w:sz w:val="28"/>
          <w:szCs w:val="28"/>
        </w:rPr>
        <w:t> </w:t>
      </w:r>
      <w:r w:rsidR="0005661F" w:rsidRPr="0005661F">
        <w:rPr>
          <w:rFonts w:ascii="PT Astra Serif" w:hAnsi="PT Astra Serif"/>
          <w:sz w:val="28"/>
          <w:szCs w:val="28"/>
        </w:rPr>
        <w:t>345</w:t>
      </w:r>
      <w:r w:rsidRPr="0005661F">
        <w:rPr>
          <w:rFonts w:ascii="PT Astra Serif" w:hAnsi="PT Astra Serif"/>
          <w:sz w:val="28"/>
          <w:szCs w:val="28"/>
        </w:rPr>
        <w:t> </w:t>
      </w:r>
      <w:r w:rsidR="0005661F" w:rsidRPr="0005661F">
        <w:rPr>
          <w:rFonts w:ascii="PT Astra Serif" w:hAnsi="PT Astra Serif"/>
          <w:sz w:val="28"/>
          <w:szCs w:val="28"/>
        </w:rPr>
        <w:t>987</w:t>
      </w:r>
      <w:r w:rsidRPr="0005661F">
        <w:rPr>
          <w:rFonts w:ascii="PT Astra Serif" w:hAnsi="PT Astra Serif"/>
          <w:sz w:val="28"/>
          <w:szCs w:val="28"/>
        </w:rPr>
        <w:t>,</w:t>
      </w:r>
      <w:r w:rsidR="0005661F" w:rsidRPr="0005661F">
        <w:rPr>
          <w:rFonts w:ascii="PT Astra Serif" w:hAnsi="PT Astra Serif"/>
          <w:sz w:val="28"/>
          <w:szCs w:val="28"/>
        </w:rPr>
        <w:t>62</w:t>
      </w:r>
      <w:r w:rsidRPr="0005661F">
        <w:rPr>
          <w:rFonts w:ascii="PT Astra Serif" w:hAnsi="PT Astra Serif"/>
          <w:sz w:val="28"/>
          <w:szCs w:val="28"/>
        </w:rPr>
        <w:t xml:space="preserve"> руб.  </w:t>
      </w:r>
    </w:p>
    <w:p w:rsidR="0046106A" w:rsidRPr="0005661F" w:rsidRDefault="006A67A8" w:rsidP="0046106A">
      <w:pPr>
        <w:jc w:val="both"/>
        <w:rPr>
          <w:rFonts w:ascii="PT Astra Serif" w:eastAsiaTheme="majorEastAsia" w:hAnsi="PT Astra Serif"/>
          <w:sz w:val="28"/>
          <w:szCs w:val="28"/>
        </w:rPr>
      </w:pPr>
      <w:bookmarkStart w:id="3" w:name="_Toc128962075"/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46106A" w:rsidRPr="004966D6">
        <w:rPr>
          <w:rFonts w:ascii="PT Astra Serif" w:hAnsi="PT Astra Serif"/>
          <w:sz w:val="28"/>
          <w:szCs w:val="28"/>
        </w:rPr>
        <w:t>Совокупный годовой о</w:t>
      </w:r>
      <w:r w:rsidR="0046106A" w:rsidRPr="00C81894">
        <w:rPr>
          <w:rFonts w:ascii="PT Astra Serif" w:hAnsi="PT Astra Serif"/>
          <w:sz w:val="28"/>
          <w:szCs w:val="28"/>
        </w:rPr>
        <w:t xml:space="preserve">бъем закупок </w:t>
      </w:r>
      <w:r w:rsidR="00800501" w:rsidRPr="00C81894">
        <w:rPr>
          <w:rFonts w:ascii="PT Astra Serif" w:hAnsi="PT Astra Serif"/>
          <w:sz w:val="28"/>
          <w:szCs w:val="28"/>
        </w:rPr>
        <w:t>на 30.09.2023 года</w:t>
      </w:r>
      <w:r w:rsidR="0046106A" w:rsidRPr="00C81894">
        <w:rPr>
          <w:rFonts w:ascii="PT Astra Serif" w:hAnsi="PT Astra Serif"/>
          <w:sz w:val="28"/>
          <w:szCs w:val="28"/>
        </w:rPr>
        <w:t xml:space="preserve"> составил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="0046106A" w:rsidRPr="00C81894">
        <w:rPr>
          <w:rFonts w:ascii="PT Astra Serif" w:hAnsi="PT Astra Serif"/>
          <w:sz w:val="28"/>
          <w:szCs w:val="28"/>
        </w:rPr>
        <w:t xml:space="preserve"> </w:t>
      </w:r>
      <w:r w:rsidR="00682984" w:rsidRPr="00C81894">
        <w:rPr>
          <w:rFonts w:ascii="PT Astra Serif" w:hAnsi="PT Astra Serif"/>
          <w:sz w:val="28"/>
          <w:szCs w:val="28"/>
        </w:rPr>
        <w:t>3</w:t>
      </w:r>
      <w:r w:rsidR="0046106A" w:rsidRPr="00C81894">
        <w:rPr>
          <w:rFonts w:ascii="PT Astra Serif" w:hAnsi="PT Astra Serif"/>
          <w:sz w:val="28"/>
          <w:szCs w:val="28"/>
        </w:rPr>
        <w:t> 8</w:t>
      </w:r>
      <w:r w:rsidR="00682984" w:rsidRPr="00C81894">
        <w:rPr>
          <w:rFonts w:ascii="PT Astra Serif" w:hAnsi="PT Astra Serif"/>
          <w:sz w:val="28"/>
          <w:szCs w:val="28"/>
        </w:rPr>
        <w:t>61</w:t>
      </w:r>
      <w:r w:rsidR="0046106A" w:rsidRPr="00C81894">
        <w:rPr>
          <w:rFonts w:ascii="PT Astra Serif" w:hAnsi="PT Astra Serif"/>
          <w:sz w:val="28"/>
          <w:szCs w:val="28"/>
        </w:rPr>
        <w:t> 4</w:t>
      </w:r>
      <w:r w:rsidR="00682984" w:rsidRPr="00C81894">
        <w:rPr>
          <w:rFonts w:ascii="PT Astra Serif" w:hAnsi="PT Astra Serif"/>
          <w:sz w:val="28"/>
          <w:szCs w:val="28"/>
        </w:rPr>
        <w:t>2</w:t>
      </w:r>
      <w:r w:rsidR="0046106A" w:rsidRPr="00C81894">
        <w:rPr>
          <w:rFonts w:ascii="PT Astra Serif" w:hAnsi="PT Astra Serif"/>
          <w:sz w:val="28"/>
          <w:szCs w:val="28"/>
        </w:rPr>
        <w:t>2,</w:t>
      </w:r>
      <w:r w:rsidR="00682984" w:rsidRPr="00C81894">
        <w:rPr>
          <w:rFonts w:ascii="PT Astra Serif" w:hAnsi="PT Astra Serif"/>
          <w:sz w:val="28"/>
          <w:szCs w:val="28"/>
        </w:rPr>
        <w:t>1</w:t>
      </w:r>
      <w:r w:rsidR="0046106A" w:rsidRPr="00C81894">
        <w:rPr>
          <w:rFonts w:ascii="PT Astra Serif" w:hAnsi="PT Astra Serif"/>
          <w:sz w:val="28"/>
          <w:szCs w:val="28"/>
        </w:rPr>
        <w:t xml:space="preserve">9 </w:t>
      </w:r>
      <w:r w:rsidR="0046106A" w:rsidRPr="00C81894">
        <w:rPr>
          <w:rFonts w:ascii="PT Astra Serif" w:eastAsia="Calibri" w:hAnsi="PT Astra Serif"/>
          <w:sz w:val="28"/>
          <w:szCs w:val="28"/>
        </w:rPr>
        <w:t xml:space="preserve">руб. </w:t>
      </w:r>
      <w:r w:rsidR="0046106A" w:rsidRPr="00C81894">
        <w:rPr>
          <w:rFonts w:ascii="PT Astra Serif" w:hAnsi="PT Astra Serif"/>
          <w:sz w:val="28"/>
          <w:szCs w:val="28"/>
        </w:rPr>
        <w:t xml:space="preserve">В </w:t>
      </w:r>
      <w:r w:rsidR="00800501" w:rsidRPr="00C81894">
        <w:rPr>
          <w:rFonts w:ascii="PT Astra Serif" w:hAnsi="PT Astra Serif"/>
          <w:sz w:val="28"/>
          <w:szCs w:val="28"/>
        </w:rPr>
        <w:t xml:space="preserve">план-график закупок на 2023 год </w:t>
      </w:r>
      <w:r w:rsidR="0046106A" w:rsidRPr="00C81894">
        <w:rPr>
          <w:rFonts w:ascii="PT Astra Serif" w:hAnsi="PT Astra Serif"/>
          <w:sz w:val="28"/>
          <w:szCs w:val="28"/>
        </w:rPr>
        <w:t xml:space="preserve">включены закупки на сумму </w:t>
      </w:r>
      <w:r w:rsidR="00C81894" w:rsidRPr="00C81894">
        <w:rPr>
          <w:rFonts w:ascii="PT Astra Serif" w:hAnsi="PT Astra Serif"/>
          <w:sz w:val="28"/>
          <w:szCs w:val="28"/>
        </w:rPr>
        <w:t xml:space="preserve">3 861 422,19 </w:t>
      </w:r>
      <w:r w:rsidR="0046106A" w:rsidRPr="00C81894">
        <w:rPr>
          <w:rFonts w:ascii="PT Astra Serif" w:eastAsia="Calibri" w:hAnsi="PT Astra Serif"/>
          <w:sz w:val="28"/>
          <w:szCs w:val="28"/>
        </w:rPr>
        <w:t xml:space="preserve">руб. </w:t>
      </w:r>
      <w:r w:rsidR="0046106A" w:rsidRPr="00C81894">
        <w:rPr>
          <w:rFonts w:ascii="PT Astra Serif" w:hAnsi="PT Astra Serif"/>
          <w:sz w:val="28"/>
          <w:szCs w:val="28"/>
        </w:rPr>
        <w:t>За</w:t>
      </w:r>
      <w:r w:rsidR="0046106A" w:rsidRPr="00800501">
        <w:rPr>
          <w:rFonts w:ascii="PT Astra Serif" w:hAnsi="PT Astra Serif"/>
          <w:sz w:val="28"/>
          <w:szCs w:val="28"/>
        </w:rPr>
        <w:t>казчиком в соответствии с планом-графиком осуществлены закупки у единственного поставщика (подрядчика, исполнителя) согласно п</w:t>
      </w:r>
      <w:r>
        <w:rPr>
          <w:rFonts w:ascii="PT Astra Serif" w:hAnsi="PT Astra Serif"/>
          <w:sz w:val="28"/>
          <w:szCs w:val="28"/>
        </w:rPr>
        <w:t xml:space="preserve">ункту </w:t>
      </w:r>
      <w:r w:rsidR="0046106A" w:rsidRPr="004649E4">
        <w:rPr>
          <w:rFonts w:ascii="PT Astra Serif" w:hAnsi="PT Astra Serif"/>
          <w:sz w:val="28"/>
          <w:szCs w:val="28"/>
        </w:rPr>
        <w:t>4 части 1 статьи 93 Закон</w:t>
      </w:r>
      <w:r>
        <w:rPr>
          <w:rFonts w:ascii="PT Astra Serif" w:hAnsi="PT Astra Serif"/>
          <w:sz w:val="28"/>
          <w:szCs w:val="28"/>
        </w:rPr>
        <w:t>а о контрактной системе в количестве</w:t>
      </w:r>
      <w:r w:rsidR="0046106A" w:rsidRPr="004649E4">
        <w:rPr>
          <w:rFonts w:ascii="PT Astra Serif" w:hAnsi="PT Astra Serif"/>
          <w:sz w:val="28"/>
          <w:szCs w:val="28"/>
        </w:rPr>
        <w:t xml:space="preserve">  </w:t>
      </w:r>
      <w:r w:rsidR="007C13BD">
        <w:rPr>
          <w:rFonts w:ascii="PT Astra Serif" w:hAnsi="PT Astra Serif"/>
          <w:sz w:val="28"/>
          <w:szCs w:val="28"/>
        </w:rPr>
        <w:t>94</w:t>
      </w:r>
      <w:r w:rsidR="0046106A" w:rsidRPr="00E6103F">
        <w:rPr>
          <w:rFonts w:ascii="PT Astra Serif" w:hAnsi="PT Astra Serif"/>
          <w:sz w:val="28"/>
          <w:szCs w:val="28"/>
        </w:rPr>
        <w:t xml:space="preserve"> договор</w:t>
      </w:r>
      <w:r>
        <w:rPr>
          <w:rFonts w:ascii="PT Astra Serif" w:hAnsi="PT Astra Serif"/>
          <w:sz w:val="28"/>
          <w:szCs w:val="28"/>
        </w:rPr>
        <w:t>а</w:t>
      </w:r>
      <w:r w:rsidR="0046106A" w:rsidRPr="004649E4">
        <w:rPr>
          <w:rFonts w:ascii="PT Astra Serif" w:hAnsi="PT Astra Serif"/>
          <w:sz w:val="28"/>
          <w:szCs w:val="28"/>
        </w:rPr>
        <w:t xml:space="preserve"> на </w:t>
      </w:r>
      <w:r w:rsidR="0046106A" w:rsidRPr="004649E4">
        <w:rPr>
          <w:rStyle w:val="141"/>
        </w:rPr>
        <w:t xml:space="preserve">сумму </w:t>
      </w:r>
      <w:r w:rsidR="00242796">
        <w:rPr>
          <w:rStyle w:val="141"/>
        </w:rPr>
        <w:t>1 4</w:t>
      </w:r>
      <w:r w:rsidR="0046106A" w:rsidRPr="004649E4">
        <w:rPr>
          <w:rStyle w:val="141"/>
        </w:rPr>
        <w:t>3</w:t>
      </w:r>
      <w:r w:rsidR="00242796">
        <w:rPr>
          <w:rStyle w:val="141"/>
        </w:rPr>
        <w:t>2</w:t>
      </w:r>
      <w:r w:rsidR="0046106A" w:rsidRPr="004649E4">
        <w:rPr>
          <w:rStyle w:val="141"/>
        </w:rPr>
        <w:t> </w:t>
      </w:r>
      <w:r w:rsidR="00242796">
        <w:rPr>
          <w:rStyle w:val="141"/>
        </w:rPr>
        <w:t>3</w:t>
      </w:r>
      <w:r w:rsidR="0046106A" w:rsidRPr="004649E4">
        <w:rPr>
          <w:rStyle w:val="141"/>
        </w:rPr>
        <w:t>6</w:t>
      </w:r>
      <w:r w:rsidR="00242796">
        <w:rPr>
          <w:rStyle w:val="141"/>
        </w:rPr>
        <w:t>9</w:t>
      </w:r>
      <w:r w:rsidR="0046106A" w:rsidRPr="004649E4">
        <w:rPr>
          <w:rStyle w:val="141"/>
        </w:rPr>
        <w:t>,</w:t>
      </w:r>
      <w:r w:rsidR="00242796">
        <w:rPr>
          <w:rStyle w:val="141"/>
        </w:rPr>
        <w:t>6</w:t>
      </w:r>
      <w:r w:rsidR="0046106A" w:rsidRPr="004649E4">
        <w:rPr>
          <w:rStyle w:val="141"/>
        </w:rPr>
        <w:t>2</w:t>
      </w:r>
      <w:r w:rsidR="0046106A" w:rsidRPr="004649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6106A" w:rsidRPr="004649E4">
        <w:rPr>
          <w:rFonts w:ascii="PT Astra Serif" w:hAnsi="PT Astra Serif"/>
          <w:sz w:val="28"/>
          <w:szCs w:val="28"/>
        </w:rPr>
        <w:t>руб</w:t>
      </w:r>
      <w:r>
        <w:rPr>
          <w:rFonts w:ascii="PT Astra Serif" w:hAnsi="PT Astra Serif"/>
          <w:sz w:val="28"/>
          <w:szCs w:val="28"/>
        </w:rPr>
        <w:t>., пункта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6106A" w:rsidRPr="00242796">
        <w:rPr>
          <w:rFonts w:ascii="PT Astra Serif" w:hAnsi="PT Astra Serif"/>
          <w:sz w:val="28"/>
          <w:szCs w:val="28"/>
        </w:rPr>
        <w:t>5 части 1 статьи 93 Закона о</w:t>
      </w:r>
      <w:r w:rsidR="00242796" w:rsidRPr="00242796">
        <w:rPr>
          <w:rFonts w:ascii="PT Astra Serif" w:hAnsi="PT Astra Serif"/>
          <w:sz w:val="28"/>
          <w:szCs w:val="28"/>
        </w:rPr>
        <w:t xml:space="preserve"> контрактной системе в </w:t>
      </w:r>
      <w:r>
        <w:rPr>
          <w:rFonts w:ascii="PT Astra Serif" w:hAnsi="PT Astra Serif"/>
          <w:sz w:val="28"/>
          <w:szCs w:val="28"/>
        </w:rPr>
        <w:t>количестве  один</w:t>
      </w:r>
      <w:r w:rsidR="0046106A" w:rsidRPr="00242796">
        <w:rPr>
          <w:rFonts w:ascii="PT Astra Serif" w:hAnsi="PT Astra Serif"/>
          <w:sz w:val="28"/>
          <w:szCs w:val="28"/>
        </w:rPr>
        <w:t xml:space="preserve"> договор на сумму </w:t>
      </w:r>
      <w:r w:rsidR="0046106A" w:rsidRPr="00242796">
        <w:rPr>
          <w:rFonts w:ascii="PT Astra Serif" w:hAnsi="PT Astra Serif"/>
          <w:color w:val="000000"/>
          <w:sz w:val="28"/>
          <w:szCs w:val="28"/>
        </w:rPr>
        <w:t> </w:t>
      </w:r>
      <w:r w:rsidR="00242796" w:rsidRPr="00242796">
        <w:rPr>
          <w:rFonts w:ascii="PT Astra Serif" w:hAnsi="PT Astra Serif"/>
          <w:color w:val="000000"/>
          <w:sz w:val="28"/>
          <w:szCs w:val="28"/>
        </w:rPr>
        <w:t>1</w:t>
      </w:r>
      <w:r w:rsidR="0046106A" w:rsidRPr="00242796">
        <w:rPr>
          <w:rFonts w:ascii="PT Astra Serif" w:hAnsi="PT Astra Serif"/>
          <w:color w:val="000000"/>
          <w:sz w:val="28"/>
          <w:szCs w:val="28"/>
        </w:rPr>
        <w:t>7</w:t>
      </w:r>
      <w:r w:rsidR="00242796" w:rsidRPr="00242796">
        <w:rPr>
          <w:rFonts w:ascii="PT Astra Serif" w:hAnsi="PT Astra Serif"/>
          <w:color w:val="000000"/>
          <w:sz w:val="28"/>
          <w:szCs w:val="28"/>
        </w:rPr>
        <w:t>1 129,75</w:t>
      </w:r>
      <w:r>
        <w:rPr>
          <w:rFonts w:ascii="PT Astra Serif" w:hAnsi="PT Astra Serif"/>
          <w:sz w:val="28"/>
          <w:szCs w:val="28"/>
        </w:rPr>
        <w:t xml:space="preserve">руб., по пункту </w:t>
      </w:r>
      <w:r w:rsidR="0046106A" w:rsidRPr="00242796">
        <w:rPr>
          <w:rFonts w:ascii="PT Astra Serif" w:hAnsi="PT Astra Serif"/>
          <w:sz w:val="28"/>
          <w:szCs w:val="28"/>
        </w:rPr>
        <w:t xml:space="preserve">8 части 1 статьи 93  Закона о контрактной системе» в количестве </w:t>
      </w:r>
      <w:r>
        <w:rPr>
          <w:rFonts w:ascii="PT Astra Serif" w:hAnsi="PT Astra Serif"/>
          <w:sz w:val="28"/>
          <w:szCs w:val="28"/>
        </w:rPr>
        <w:t>два</w:t>
      </w:r>
      <w:r w:rsidR="0046106A" w:rsidRPr="00242796">
        <w:rPr>
          <w:rFonts w:ascii="PT Astra Serif" w:hAnsi="PT Astra Serif"/>
          <w:sz w:val="28"/>
          <w:szCs w:val="28"/>
        </w:rPr>
        <w:t xml:space="preserve"> договор</w:t>
      </w:r>
      <w:r w:rsidR="00242796" w:rsidRPr="00242796">
        <w:rPr>
          <w:rFonts w:ascii="PT Astra Serif" w:hAnsi="PT Astra Serif"/>
          <w:sz w:val="28"/>
          <w:szCs w:val="28"/>
        </w:rPr>
        <w:t>а</w:t>
      </w:r>
      <w:r w:rsidR="0046106A" w:rsidRPr="00242796">
        <w:rPr>
          <w:rFonts w:ascii="PT Astra Serif" w:hAnsi="PT Astra Serif"/>
          <w:sz w:val="28"/>
          <w:szCs w:val="28"/>
        </w:rPr>
        <w:t xml:space="preserve"> на сумму </w:t>
      </w:r>
      <w:r w:rsidR="00242796" w:rsidRPr="00242796">
        <w:rPr>
          <w:rStyle w:val="141"/>
        </w:rPr>
        <w:t>1 </w:t>
      </w:r>
      <w:r w:rsidR="0046106A" w:rsidRPr="00242796">
        <w:rPr>
          <w:rFonts w:ascii="PT Astra Serif" w:hAnsi="PT Astra Serif"/>
          <w:sz w:val="28"/>
          <w:szCs w:val="28"/>
        </w:rPr>
        <w:t>0</w:t>
      </w:r>
      <w:r w:rsidR="00242796" w:rsidRPr="00242796">
        <w:rPr>
          <w:rFonts w:ascii="PT Astra Serif" w:hAnsi="PT Astra Serif"/>
          <w:sz w:val="28"/>
          <w:szCs w:val="28"/>
        </w:rPr>
        <w:t>31</w:t>
      </w:r>
      <w:r w:rsidR="0046106A" w:rsidRPr="00242796">
        <w:rPr>
          <w:rFonts w:ascii="PT Astra Serif" w:hAnsi="PT Astra Serif"/>
          <w:sz w:val="28"/>
          <w:szCs w:val="28"/>
        </w:rPr>
        <w:t> </w:t>
      </w:r>
      <w:r w:rsidR="00242796" w:rsidRPr="00242796">
        <w:rPr>
          <w:rFonts w:ascii="PT Astra Serif" w:hAnsi="PT Astra Serif"/>
          <w:sz w:val="28"/>
          <w:szCs w:val="28"/>
        </w:rPr>
        <w:t>876</w:t>
      </w:r>
      <w:r w:rsidR="0046106A" w:rsidRPr="00242796">
        <w:rPr>
          <w:rFonts w:ascii="PT Astra Serif" w:hAnsi="PT Astra Serif"/>
          <w:sz w:val="28"/>
          <w:szCs w:val="28"/>
        </w:rPr>
        <w:t>,</w:t>
      </w:r>
      <w:r w:rsidR="00242796" w:rsidRPr="00242796">
        <w:rPr>
          <w:rFonts w:ascii="PT Astra Serif" w:hAnsi="PT Astra Serif"/>
          <w:sz w:val="28"/>
          <w:szCs w:val="28"/>
        </w:rPr>
        <w:t>65</w:t>
      </w:r>
      <w:r>
        <w:rPr>
          <w:rFonts w:ascii="PT Astra Serif" w:hAnsi="PT Astra Serif"/>
          <w:sz w:val="28"/>
          <w:szCs w:val="28"/>
        </w:rPr>
        <w:t xml:space="preserve"> руб., по пункту </w:t>
      </w:r>
      <w:r w:rsidR="0046106A" w:rsidRPr="00242796">
        <w:rPr>
          <w:rFonts w:ascii="PT Astra Serif" w:hAnsi="PT Astra Serif"/>
          <w:sz w:val="28"/>
          <w:szCs w:val="28"/>
        </w:rPr>
        <w:t>29 части 1 статьи 93  Закона о кон</w:t>
      </w:r>
      <w:r>
        <w:rPr>
          <w:rFonts w:ascii="PT Astra Serif" w:hAnsi="PT Astra Serif"/>
          <w:sz w:val="28"/>
          <w:szCs w:val="28"/>
        </w:rPr>
        <w:t>трактной системе» в количестве один</w:t>
      </w:r>
      <w:r w:rsidR="0046106A" w:rsidRPr="00242796">
        <w:rPr>
          <w:rFonts w:ascii="PT Astra Serif" w:hAnsi="PT Astra Serif"/>
          <w:sz w:val="28"/>
          <w:szCs w:val="28"/>
        </w:rPr>
        <w:t xml:space="preserve"> контракт на сумму  </w:t>
      </w:r>
      <w:r w:rsidR="00242796" w:rsidRPr="00242796">
        <w:rPr>
          <w:rFonts w:ascii="PT Astra Serif" w:hAnsi="PT Astra Serif"/>
          <w:sz w:val="28"/>
          <w:szCs w:val="28"/>
        </w:rPr>
        <w:t>36</w:t>
      </w:r>
      <w:r w:rsidR="0046106A" w:rsidRPr="00242796">
        <w:rPr>
          <w:rFonts w:ascii="PT Astra Serif" w:hAnsi="PT Astra Serif"/>
          <w:sz w:val="28"/>
          <w:szCs w:val="28"/>
        </w:rPr>
        <w:t>6 </w:t>
      </w:r>
      <w:r w:rsidR="00242796" w:rsidRPr="00242796">
        <w:rPr>
          <w:rFonts w:ascii="PT Astra Serif" w:hAnsi="PT Astra Serif"/>
          <w:sz w:val="28"/>
          <w:szCs w:val="28"/>
        </w:rPr>
        <w:t>471</w:t>
      </w:r>
      <w:r w:rsidR="0046106A" w:rsidRPr="00242796">
        <w:rPr>
          <w:rFonts w:ascii="PT Astra Serif" w:hAnsi="PT Astra Serif"/>
          <w:sz w:val="28"/>
          <w:szCs w:val="28"/>
        </w:rPr>
        <w:t>,</w:t>
      </w:r>
      <w:r w:rsidR="00242796" w:rsidRPr="00242796">
        <w:rPr>
          <w:rFonts w:ascii="PT Astra Serif" w:hAnsi="PT Astra Serif"/>
          <w:sz w:val="28"/>
          <w:szCs w:val="28"/>
        </w:rPr>
        <w:t>06</w:t>
      </w:r>
      <w:r w:rsidR="0046106A" w:rsidRPr="00242796">
        <w:rPr>
          <w:rFonts w:ascii="PT Astra Serif" w:hAnsi="PT Astra Serif"/>
          <w:sz w:val="28"/>
          <w:szCs w:val="28"/>
        </w:rPr>
        <w:t>руб. З</w:t>
      </w:r>
      <w:r w:rsidR="0046106A" w:rsidRPr="00242796">
        <w:rPr>
          <w:rFonts w:ascii="PT Astra Serif" w:eastAsiaTheme="majorEastAsia" w:hAnsi="PT Astra Serif"/>
          <w:sz w:val="28"/>
          <w:szCs w:val="28"/>
        </w:rPr>
        <w:t>акупки</w:t>
      </w:r>
      <w:proofErr w:type="gramEnd"/>
      <w:r w:rsidR="0046106A" w:rsidRPr="0005661F">
        <w:rPr>
          <w:rFonts w:ascii="PT Astra Serif" w:eastAsiaTheme="majorEastAsia" w:hAnsi="PT Astra Serif"/>
          <w:sz w:val="28"/>
          <w:szCs w:val="28"/>
        </w:rPr>
        <w:t xml:space="preserve"> конкурентным способом </w:t>
      </w:r>
      <w:r>
        <w:rPr>
          <w:rFonts w:ascii="PT Astra Serif" w:eastAsiaTheme="majorEastAsia" w:hAnsi="PT Astra Serif"/>
          <w:sz w:val="28"/>
          <w:szCs w:val="28"/>
        </w:rPr>
        <w:t>в</w:t>
      </w:r>
      <w:r w:rsidR="0046106A" w:rsidRPr="0005661F">
        <w:rPr>
          <w:rFonts w:ascii="PT Astra Serif" w:eastAsiaTheme="majorEastAsia" w:hAnsi="PT Astra Serif"/>
          <w:sz w:val="28"/>
          <w:szCs w:val="28"/>
        </w:rPr>
        <w:t xml:space="preserve"> </w:t>
      </w:r>
      <w:r w:rsidR="0005661F" w:rsidRPr="0005661F">
        <w:rPr>
          <w:rFonts w:ascii="PT Astra Serif" w:hAnsi="PT Astra Serif"/>
          <w:sz w:val="28"/>
          <w:szCs w:val="28"/>
        </w:rPr>
        <w:t xml:space="preserve">2022, </w:t>
      </w:r>
      <w:r>
        <w:rPr>
          <w:rFonts w:ascii="PT Astra Serif" w:eastAsiaTheme="majorEastAsia" w:hAnsi="PT Astra Serif"/>
          <w:sz w:val="28"/>
          <w:szCs w:val="28"/>
        </w:rPr>
        <w:t xml:space="preserve">2023годах </w:t>
      </w:r>
      <w:r w:rsidR="0046106A" w:rsidRPr="0005661F">
        <w:rPr>
          <w:rFonts w:ascii="PT Astra Serif" w:eastAsiaTheme="majorEastAsia" w:hAnsi="PT Astra Serif"/>
          <w:sz w:val="28"/>
          <w:szCs w:val="28"/>
        </w:rPr>
        <w:t xml:space="preserve"> не </w:t>
      </w:r>
      <w:r>
        <w:rPr>
          <w:rFonts w:ascii="PT Astra Serif" w:eastAsiaTheme="majorEastAsia" w:hAnsi="PT Astra Serif"/>
          <w:sz w:val="28"/>
          <w:szCs w:val="28"/>
        </w:rPr>
        <w:t>осуществлялись</w:t>
      </w:r>
      <w:r w:rsidR="0046106A" w:rsidRPr="0005661F">
        <w:rPr>
          <w:rFonts w:ascii="PT Astra Serif" w:eastAsiaTheme="majorEastAsia" w:hAnsi="PT Astra Serif"/>
          <w:sz w:val="28"/>
          <w:szCs w:val="28"/>
        </w:rPr>
        <w:t xml:space="preserve">. </w:t>
      </w:r>
    </w:p>
    <w:bookmarkEnd w:id="3"/>
    <w:p w:rsidR="00FC06C9" w:rsidRDefault="00FC06C9" w:rsidP="00FC06C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F0A92">
        <w:rPr>
          <w:rFonts w:ascii="PT Astra Serif" w:hAnsi="PT Astra Serif"/>
          <w:sz w:val="28"/>
          <w:szCs w:val="28"/>
        </w:rPr>
        <w:t>Проверкой пра</w:t>
      </w:r>
      <w:r w:rsidR="006A67A8">
        <w:rPr>
          <w:rFonts w:ascii="PT Astra Serif" w:hAnsi="PT Astra Serif"/>
          <w:sz w:val="28"/>
          <w:szCs w:val="28"/>
        </w:rPr>
        <w:t>вильности обоснования цены договоров с единственным поставщиком, подрядчиком, исполнителем</w:t>
      </w:r>
      <w:r w:rsidRPr="004F0A92">
        <w:rPr>
          <w:rFonts w:ascii="PT Astra Serif" w:hAnsi="PT Astra Serif"/>
          <w:sz w:val="28"/>
          <w:szCs w:val="28"/>
        </w:rPr>
        <w:t>, включенной в план – график, установлено:</w:t>
      </w:r>
      <w:r w:rsidRPr="00243F6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проектно-сметный метод</w:t>
      </w:r>
      <w:r w:rsidRPr="004F0A92">
        <w:rPr>
          <w:rFonts w:ascii="PT Astra Serif" w:hAnsi="PT Astra Serif"/>
          <w:sz w:val="28"/>
          <w:szCs w:val="28"/>
        </w:rPr>
        <w:t xml:space="preserve"> </w:t>
      </w:r>
      <w:r w:rsidR="006A67A8">
        <w:rPr>
          <w:rFonts w:ascii="PT Astra Serif" w:hAnsi="PT Astra Serif"/>
          <w:sz w:val="28"/>
          <w:szCs w:val="28"/>
        </w:rPr>
        <w:t xml:space="preserve">определения </w:t>
      </w:r>
      <w:r w:rsidRPr="004F0A92">
        <w:rPr>
          <w:rFonts w:ascii="PT Astra Serif" w:hAnsi="PT Astra Serif"/>
          <w:sz w:val="28"/>
          <w:szCs w:val="28"/>
        </w:rPr>
        <w:t>цены</w:t>
      </w:r>
      <w:r w:rsidR="006A67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использован </w:t>
      </w:r>
      <w:r w:rsidRPr="004F0A92">
        <w:rPr>
          <w:rFonts w:ascii="PT Astra Serif" w:hAnsi="PT Astra Serif"/>
          <w:sz w:val="28"/>
          <w:szCs w:val="28"/>
        </w:rPr>
        <w:t xml:space="preserve">при </w:t>
      </w:r>
      <w:r w:rsidR="006A67A8">
        <w:rPr>
          <w:rFonts w:ascii="PT Astra Serif" w:hAnsi="PT Astra Serif"/>
          <w:sz w:val="28"/>
          <w:szCs w:val="28"/>
        </w:rPr>
        <w:t>заключении договоров</w:t>
      </w:r>
      <w:r>
        <w:rPr>
          <w:rFonts w:ascii="PT Astra Serif" w:hAnsi="PT Astra Serif"/>
          <w:sz w:val="28"/>
          <w:szCs w:val="28"/>
        </w:rPr>
        <w:t xml:space="preserve"> на </w:t>
      </w:r>
      <w:r w:rsidR="006A67A8">
        <w:rPr>
          <w:rFonts w:ascii="PT Astra Serif" w:hAnsi="PT Astra Serif"/>
          <w:sz w:val="28"/>
          <w:szCs w:val="28"/>
        </w:rPr>
        <w:t>строительно-</w:t>
      </w:r>
      <w:r>
        <w:rPr>
          <w:rFonts w:ascii="PT Astra Serif" w:hAnsi="PT Astra Serif"/>
          <w:sz w:val="28"/>
          <w:szCs w:val="28"/>
        </w:rPr>
        <w:t>ремонтные</w:t>
      </w:r>
      <w:r w:rsidRPr="004F0A92">
        <w:rPr>
          <w:rFonts w:ascii="PT Astra Serif" w:hAnsi="PT Astra Serif"/>
          <w:sz w:val="28"/>
          <w:szCs w:val="28"/>
        </w:rPr>
        <w:t xml:space="preserve"> работ</w:t>
      </w:r>
      <w:r w:rsidR="006A67A8">
        <w:rPr>
          <w:rFonts w:ascii="PT Astra Serif" w:hAnsi="PT Astra Serif"/>
          <w:sz w:val="28"/>
          <w:szCs w:val="28"/>
        </w:rPr>
        <w:t>ы. Определение</w:t>
      </w:r>
      <w:r>
        <w:rPr>
          <w:rFonts w:ascii="PT Astra Serif" w:hAnsi="PT Astra Serif"/>
          <w:sz w:val="28"/>
          <w:szCs w:val="28"/>
        </w:rPr>
        <w:t xml:space="preserve"> цены муниципальных контрактов</w:t>
      </w:r>
      <w:r w:rsidRPr="004F0A92">
        <w:rPr>
          <w:rFonts w:ascii="PT Astra Serif" w:hAnsi="PT Astra Serif"/>
          <w:sz w:val="28"/>
          <w:szCs w:val="28"/>
        </w:rPr>
        <w:t xml:space="preserve"> на оказа</w:t>
      </w:r>
      <w:r w:rsidRPr="0077697A">
        <w:rPr>
          <w:rFonts w:ascii="PT Astra Serif" w:hAnsi="PT Astra Serif"/>
          <w:sz w:val="28"/>
          <w:szCs w:val="28"/>
        </w:rPr>
        <w:t>ние услуг по поставке электри</w:t>
      </w:r>
      <w:r>
        <w:rPr>
          <w:rFonts w:ascii="PT Astra Serif" w:hAnsi="PT Astra Serif"/>
          <w:sz w:val="28"/>
          <w:szCs w:val="28"/>
        </w:rPr>
        <w:t>ческой энергии и  теплоснабжения</w:t>
      </w:r>
      <w:r w:rsidRPr="0077697A">
        <w:rPr>
          <w:rFonts w:ascii="PT Astra Serif" w:hAnsi="PT Astra Serif"/>
          <w:sz w:val="28"/>
          <w:szCs w:val="28"/>
        </w:rPr>
        <w:t xml:space="preserve"> </w:t>
      </w:r>
      <w:r w:rsidR="00262EDF">
        <w:rPr>
          <w:rFonts w:ascii="PT Astra Serif" w:hAnsi="PT Astra Serif"/>
          <w:sz w:val="28"/>
          <w:szCs w:val="28"/>
        </w:rPr>
        <w:t>осуществлено тарифным</w:t>
      </w:r>
      <w:r w:rsidRPr="0077697A">
        <w:rPr>
          <w:rFonts w:ascii="PT Astra Serif" w:hAnsi="PT Astra Serif"/>
          <w:sz w:val="28"/>
          <w:szCs w:val="28"/>
        </w:rPr>
        <w:t xml:space="preserve"> метод</w:t>
      </w:r>
      <w:r w:rsidR="00262EDF">
        <w:rPr>
          <w:rFonts w:ascii="PT Astra Serif" w:hAnsi="PT Astra Serif"/>
          <w:sz w:val="28"/>
          <w:szCs w:val="28"/>
        </w:rPr>
        <w:t>ом</w:t>
      </w:r>
      <w:r w:rsidRPr="0077697A">
        <w:rPr>
          <w:rFonts w:ascii="PT Astra Serif" w:hAnsi="PT Astra Serif"/>
          <w:sz w:val="28"/>
          <w:szCs w:val="28"/>
        </w:rPr>
        <w:t xml:space="preserve">. </w:t>
      </w:r>
    </w:p>
    <w:p w:rsidR="00B55ADB" w:rsidRPr="00B55ADB" w:rsidRDefault="00FC06C9" w:rsidP="00FC06C9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A85487">
        <w:rPr>
          <w:rStyle w:val="111"/>
          <w:rFonts w:eastAsiaTheme="majorEastAsia"/>
        </w:rPr>
        <w:t xml:space="preserve">В проверяемом периоде соблюдаются </w:t>
      </w:r>
      <w:r w:rsidRPr="00A85487">
        <w:rPr>
          <w:rFonts w:ascii="PT Astra Serif" w:hAnsi="PT Astra Serif"/>
          <w:sz w:val="28"/>
          <w:szCs w:val="28"/>
        </w:rPr>
        <w:t>требования к</w:t>
      </w:r>
      <w:r>
        <w:rPr>
          <w:rFonts w:ascii="PT Astra Serif" w:hAnsi="PT Astra Serif"/>
          <w:sz w:val="28"/>
          <w:szCs w:val="28"/>
        </w:rPr>
        <w:t xml:space="preserve"> исполнению, изменению условий</w:t>
      </w:r>
      <w:r w:rsidRPr="00A85487">
        <w:rPr>
          <w:rFonts w:ascii="PT Astra Serif" w:hAnsi="PT Astra Serif"/>
          <w:sz w:val="28"/>
          <w:szCs w:val="28"/>
        </w:rPr>
        <w:t xml:space="preserve"> контрактов, в том числе в части соответствия поставленного товара, вы</w:t>
      </w:r>
      <w:r>
        <w:rPr>
          <w:rFonts w:ascii="PT Astra Serif" w:hAnsi="PT Astra Serif"/>
          <w:sz w:val="28"/>
          <w:szCs w:val="28"/>
        </w:rPr>
        <w:t>полненной работы</w:t>
      </w:r>
      <w:r w:rsidRPr="00A85487">
        <w:rPr>
          <w:rFonts w:ascii="PT Astra Serif" w:hAnsi="PT Astra Serif"/>
          <w:sz w:val="28"/>
          <w:szCs w:val="28"/>
        </w:rPr>
        <w:t xml:space="preserve"> или оказанной услуги условиям контракта. Поставле</w:t>
      </w:r>
      <w:r>
        <w:rPr>
          <w:rFonts w:ascii="PT Astra Serif" w:hAnsi="PT Astra Serif"/>
          <w:sz w:val="28"/>
          <w:szCs w:val="28"/>
        </w:rPr>
        <w:t xml:space="preserve">нные </w:t>
      </w:r>
      <w:r>
        <w:rPr>
          <w:rFonts w:ascii="PT Astra Serif" w:hAnsi="PT Astra Serif"/>
          <w:sz w:val="28"/>
          <w:szCs w:val="28"/>
        </w:rPr>
        <w:lastRenderedPageBreak/>
        <w:t xml:space="preserve">товары, выполненная работа </w:t>
      </w:r>
      <w:r w:rsidRPr="00A85487">
        <w:rPr>
          <w:rFonts w:ascii="PT Astra Serif" w:hAnsi="PT Astra Serif"/>
          <w:sz w:val="28"/>
          <w:szCs w:val="28"/>
        </w:rPr>
        <w:t>и оказанные услуги  соответствуют целям осуществления закупок.</w:t>
      </w:r>
    </w:p>
    <w:p w:rsidR="00652ECF" w:rsidRPr="00B55ADB" w:rsidRDefault="00652ECF" w:rsidP="00DD0C66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B55ADB">
        <w:rPr>
          <w:rFonts w:ascii="PT Astra Serif" w:hAnsi="PT Astra Serif"/>
          <w:i/>
          <w:sz w:val="28"/>
          <w:szCs w:val="28"/>
        </w:rPr>
        <w:t xml:space="preserve">Проверка </w:t>
      </w:r>
      <w:r w:rsidR="00B85B3E" w:rsidRPr="00B55ADB">
        <w:rPr>
          <w:rFonts w:ascii="PT Astra Serif" w:hAnsi="PT Astra Serif"/>
          <w:i/>
          <w:sz w:val="28"/>
          <w:szCs w:val="28"/>
        </w:rPr>
        <w:t xml:space="preserve">расчетов по родительской плате: начисление родительской платы, предоставление льгот </w:t>
      </w:r>
      <w:r w:rsidRPr="00B55ADB">
        <w:rPr>
          <w:rFonts w:ascii="PT Astra Serif" w:hAnsi="PT Astra Serif"/>
          <w:i/>
          <w:sz w:val="28"/>
          <w:szCs w:val="28"/>
        </w:rPr>
        <w:t>о</w:t>
      </w:r>
      <w:r w:rsidR="00B85B3E" w:rsidRPr="00B55ADB">
        <w:rPr>
          <w:rFonts w:ascii="PT Astra Serif" w:hAnsi="PT Astra Serif"/>
          <w:i/>
          <w:sz w:val="28"/>
          <w:szCs w:val="28"/>
        </w:rPr>
        <w:t>тдель</w:t>
      </w:r>
      <w:r w:rsidRPr="00B55ADB">
        <w:rPr>
          <w:rFonts w:ascii="PT Astra Serif" w:hAnsi="PT Astra Serif"/>
          <w:i/>
          <w:sz w:val="28"/>
          <w:szCs w:val="28"/>
        </w:rPr>
        <w:t>н</w:t>
      </w:r>
      <w:r w:rsidR="00B85B3E" w:rsidRPr="00B55ADB">
        <w:rPr>
          <w:rFonts w:ascii="PT Astra Serif" w:hAnsi="PT Astra Serif"/>
          <w:i/>
          <w:sz w:val="28"/>
          <w:szCs w:val="28"/>
        </w:rPr>
        <w:t>ым к</w:t>
      </w:r>
      <w:r w:rsidRPr="00B55ADB">
        <w:rPr>
          <w:rFonts w:ascii="PT Astra Serif" w:hAnsi="PT Astra Serif"/>
          <w:i/>
          <w:sz w:val="28"/>
          <w:szCs w:val="28"/>
        </w:rPr>
        <w:t>а</w:t>
      </w:r>
      <w:r w:rsidR="00B85B3E" w:rsidRPr="00B55ADB">
        <w:rPr>
          <w:rFonts w:ascii="PT Astra Serif" w:hAnsi="PT Astra Serif"/>
          <w:i/>
          <w:sz w:val="28"/>
          <w:szCs w:val="28"/>
        </w:rPr>
        <w:t>т</w:t>
      </w:r>
      <w:r w:rsidRPr="00B55ADB">
        <w:rPr>
          <w:rFonts w:ascii="PT Astra Serif" w:hAnsi="PT Astra Serif"/>
          <w:i/>
          <w:sz w:val="28"/>
          <w:szCs w:val="28"/>
        </w:rPr>
        <w:t>е</w:t>
      </w:r>
      <w:r w:rsidR="00B85B3E" w:rsidRPr="00B55ADB">
        <w:rPr>
          <w:rFonts w:ascii="PT Astra Serif" w:hAnsi="PT Astra Serif"/>
          <w:i/>
          <w:sz w:val="28"/>
          <w:szCs w:val="28"/>
        </w:rPr>
        <w:t>гор</w:t>
      </w:r>
      <w:r w:rsidRPr="00B55ADB">
        <w:rPr>
          <w:rFonts w:ascii="PT Astra Serif" w:hAnsi="PT Astra Serif"/>
          <w:i/>
          <w:sz w:val="28"/>
          <w:szCs w:val="28"/>
        </w:rPr>
        <w:t>и</w:t>
      </w:r>
      <w:r w:rsidR="00B85B3E" w:rsidRPr="00B55ADB">
        <w:rPr>
          <w:rFonts w:ascii="PT Astra Serif" w:hAnsi="PT Astra Serif"/>
          <w:i/>
          <w:sz w:val="28"/>
          <w:szCs w:val="28"/>
        </w:rPr>
        <w:t>ям</w:t>
      </w:r>
      <w:r w:rsidRPr="00B55ADB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B55ADB">
        <w:rPr>
          <w:rFonts w:ascii="PT Astra Serif" w:hAnsi="PT Astra Serif"/>
          <w:i/>
          <w:sz w:val="28"/>
          <w:szCs w:val="28"/>
        </w:rPr>
        <w:t>учащихся, своевременность поступления о</w:t>
      </w:r>
      <w:r w:rsidRPr="00B55ADB">
        <w:rPr>
          <w:rFonts w:ascii="PT Astra Serif" w:hAnsi="PT Astra Serif"/>
          <w:i/>
          <w:sz w:val="28"/>
          <w:szCs w:val="28"/>
        </w:rPr>
        <w:t>платы</w:t>
      </w:r>
      <w:r w:rsidR="00B85B3E" w:rsidRPr="00B55ADB">
        <w:rPr>
          <w:rFonts w:ascii="PT Astra Serif" w:hAnsi="PT Astra Serif"/>
          <w:i/>
          <w:sz w:val="28"/>
          <w:szCs w:val="28"/>
        </w:rPr>
        <w:t>,</w:t>
      </w:r>
      <w:r w:rsidRPr="00B55ADB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B55ADB">
        <w:rPr>
          <w:rFonts w:ascii="PT Astra Serif" w:hAnsi="PT Astra Serif"/>
          <w:i/>
          <w:sz w:val="28"/>
          <w:szCs w:val="28"/>
        </w:rPr>
        <w:t>образо</w:t>
      </w:r>
      <w:r w:rsidR="00E05357" w:rsidRPr="00B55ADB">
        <w:rPr>
          <w:rFonts w:ascii="PT Astra Serif" w:hAnsi="PT Astra Serif"/>
          <w:i/>
          <w:sz w:val="28"/>
          <w:szCs w:val="28"/>
        </w:rPr>
        <w:t>вание дебиторской задолженности</w:t>
      </w:r>
      <w:r w:rsidR="00B85B3E" w:rsidRPr="00B55ADB">
        <w:rPr>
          <w:rFonts w:ascii="PT Astra Serif" w:hAnsi="PT Astra Serif"/>
          <w:i/>
          <w:sz w:val="28"/>
          <w:szCs w:val="28"/>
        </w:rPr>
        <w:t xml:space="preserve">, в том числе просроченной, </w:t>
      </w:r>
      <w:r w:rsidRPr="00B55ADB">
        <w:rPr>
          <w:rFonts w:ascii="PT Astra Serif" w:hAnsi="PT Astra Serif"/>
          <w:i/>
          <w:sz w:val="28"/>
          <w:szCs w:val="28"/>
        </w:rPr>
        <w:t>по</w:t>
      </w:r>
      <w:r w:rsidR="00B85B3E" w:rsidRPr="00B55ADB">
        <w:rPr>
          <w:rFonts w:ascii="PT Astra Serif" w:hAnsi="PT Astra Serif"/>
          <w:i/>
          <w:sz w:val="28"/>
          <w:szCs w:val="28"/>
        </w:rPr>
        <w:t>ступлен</w:t>
      </w:r>
      <w:r w:rsidRPr="00B55ADB">
        <w:rPr>
          <w:rFonts w:ascii="PT Astra Serif" w:hAnsi="PT Astra Serif"/>
          <w:i/>
          <w:sz w:val="28"/>
          <w:szCs w:val="28"/>
        </w:rPr>
        <w:t>и</w:t>
      </w:r>
      <w:r w:rsidR="00B85B3E" w:rsidRPr="00B55ADB">
        <w:rPr>
          <w:rFonts w:ascii="PT Astra Serif" w:hAnsi="PT Astra Serif"/>
          <w:i/>
          <w:sz w:val="28"/>
          <w:szCs w:val="28"/>
        </w:rPr>
        <w:t>е денежных средств по оплате родительской платы</w:t>
      </w:r>
      <w:r w:rsidRPr="00B55ADB">
        <w:rPr>
          <w:rFonts w:ascii="PT Astra Serif" w:hAnsi="PT Astra Serif"/>
          <w:i/>
          <w:sz w:val="28"/>
          <w:szCs w:val="28"/>
        </w:rPr>
        <w:t xml:space="preserve"> </w:t>
      </w:r>
      <w:r w:rsidR="00B85B3E" w:rsidRPr="00B55ADB">
        <w:rPr>
          <w:rFonts w:ascii="PT Astra Serif" w:hAnsi="PT Astra Serif"/>
          <w:i/>
          <w:sz w:val="28"/>
          <w:szCs w:val="28"/>
        </w:rPr>
        <w:t xml:space="preserve">за </w:t>
      </w:r>
      <w:r w:rsidRPr="00B55ADB">
        <w:rPr>
          <w:rFonts w:ascii="PT Astra Serif" w:hAnsi="PT Astra Serif"/>
          <w:i/>
          <w:sz w:val="28"/>
          <w:szCs w:val="28"/>
        </w:rPr>
        <w:t>с</w:t>
      </w:r>
      <w:r w:rsidR="00B85B3E" w:rsidRPr="00B55ADB">
        <w:rPr>
          <w:rFonts w:ascii="PT Astra Serif" w:hAnsi="PT Astra Serif"/>
          <w:i/>
          <w:sz w:val="28"/>
          <w:szCs w:val="28"/>
        </w:rPr>
        <w:t>чё</w:t>
      </w:r>
      <w:r w:rsidRPr="00B55ADB">
        <w:rPr>
          <w:rFonts w:ascii="PT Astra Serif" w:hAnsi="PT Astra Serif"/>
          <w:i/>
          <w:sz w:val="28"/>
          <w:szCs w:val="28"/>
        </w:rPr>
        <w:t>т</w:t>
      </w:r>
      <w:r w:rsidR="00B85B3E" w:rsidRPr="00B55ADB">
        <w:rPr>
          <w:rFonts w:ascii="PT Astra Serif" w:hAnsi="PT Astra Serif"/>
          <w:i/>
          <w:sz w:val="28"/>
          <w:szCs w:val="28"/>
        </w:rPr>
        <w:t xml:space="preserve"> </w:t>
      </w:r>
      <w:r w:rsidR="00E26110" w:rsidRPr="00B55ADB">
        <w:rPr>
          <w:rFonts w:ascii="PT Astra Serif" w:hAnsi="PT Astra Serif"/>
          <w:i/>
          <w:sz w:val="28"/>
          <w:szCs w:val="28"/>
        </w:rPr>
        <w:t xml:space="preserve">средств </w:t>
      </w:r>
      <w:r w:rsidR="00B85B3E" w:rsidRPr="00B55ADB">
        <w:rPr>
          <w:rFonts w:ascii="PT Astra Serif" w:hAnsi="PT Astra Serif"/>
          <w:i/>
          <w:sz w:val="28"/>
          <w:szCs w:val="28"/>
        </w:rPr>
        <w:t>материнского к</w:t>
      </w:r>
      <w:r w:rsidRPr="00B55ADB">
        <w:rPr>
          <w:rFonts w:ascii="PT Astra Serif" w:hAnsi="PT Astra Serif"/>
          <w:i/>
          <w:sz w:val="28"/>
          <w:szCs w:val="28"/>
        </w:rPr>
        <w:t>а</w:t>
      </w:r>
      <w:r w:rsidR="00B85B3E" w:rsidRPr="00B55ADB">
        <w:rPr>
          <w:rFonts w:ascii="PT Astra Serif" w:hAnsi="PT Astra Serif"/>
          <w:i/>
          <w:sz w:val="28"/>
          <w:szCs w:val="28"/>
        </w:rPr>
        <w:t>п</w:t>
      </w:r>
      <w:r w:rsidRPr="00B55ADB">
        <w:rPr>
          <w:rFonts w:ascii="PT Astra Serif" w:hAnsi="PT Astra Serif"/>
          <w:i/>
          <w:sz w:val="28"/>
          <w:szCs w:val="28"/>
        </w:rPr>
        <w:t>и</w:t>
      </w:r>
      <w:r w:rsidR="00B85B3E" w:rsidRPr="00B55ADB">
        <w:rPr>
          <w:rFonts w:ascii="PT Astra Serif" w:hAnsi="PT Astra Serif"/>
          <w:i/>
          <w:sz w:val="28"/>
          <w:szCs w:val="28"/>
        </w:rPr>
        <w:t>тала</w:t>
      </w:r>
      <w:r w:rsidRPr="00B55ADB">
        <w:rPr>
          <w:rFonts w:ascii="PT Astra Serif" w:hAnsi="PT Astra Serif"/>
          <w:i/>
          <w:sz w:val="28"/>
          <w:szCs w:val="28"/>
        </w:rPr>
        <w:t>.</w:t>
      </w:r>
    </w:p>
    <w:bookmarkEnd w:id="2"/>
    <w:p w:rsidR="00D064FC" w:rsidRPr="00E37396" w:rsidRDefault="00E37396" w:rsidP="00E37396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A2584">
        <w:rPr>
          <w:rFonts w:ascii="PT Astra Serif" w:hAnsi="PT Astra Serif"/>
          <w:sz w:val="28"/>
          <w:szCs w:val="28"/>
        </w:rPr>
        <w:t xml:space="preserve">Проверкой правильности начисления родительской платы за содержание детей в дошкольном учреждении </w:t>
      </w:r>
      <w:r w:rsidRPr="006A2584">
        <w:rPr>
          <w:rFonts w:ascii="PT Astra Serif" w:hAnsi="PT Astra Serif" w:cs="PT Astra Serif"/>
          <w:sz w:val="28"/>
          <w:szCs w:val="28"/>
        </w:rPr>
        <w:t>установлено:</w:t>
      </w:r>
      <w:r>
        <w:rPr>
          <w:rFonts w:ascii="PT Astra Serif" w:hAnsi="PT Astra Serif" w:cs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</w:t>
      </w:r>
      <w:r w:rsidRPr="006A2584">
        <w:rPr>
          <w:rFonts w:ascii="PT Astra Serif" w:hAnsi="PT Astra Serif"/>
          <w:sz w:val="28"/>
          <w:szCs w:val="28"/>
        </w:rPr>
        <w:t>2022 году</w:t>
      </w:r>
      <w:r>
        <w:rPr>
          <w:rFonts w:ascii="PT Astra Serif" w:hAnsi="PT Astra Serif"/>
          <w:sz w:val="28"/>
          <w:szCs w:val="28"/>
        </w:rPr>
        <w:t xml:space="preserve"> родительская</w:t>
      </w:r>
      <w:r w:rsidRPr="006A2584">
        <w:rPr>
          <w:rFonts w:ascii="PT Astra Serif" w:hAnsi="PT Astra Serif"/>
          <w:sz w:val="28"/>
          <w:szCs w:val="28"/>
        </w:rPr>
        <w:t xml:space="preserve"> плат</w:t>
      </w:r>
      <w:r>
        <w:rPr>
          <w:rFonts w:ascii="PT Astra Serif" w:hAnsi="PT Astra Serif"/>
          <w:sz w:val="28"/>
          <w:szCs w:val="28"/>
        </w:rPr>
        <w:t xml:space="preserve">а начислялась </w:t>
      </w:r>
      <w:r w:rsidRPr="006A2584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A2584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A2584">
        <w:rPr>
          <w:rFonts w:ascii="PT Astra Serif" w:hAnsi="PT Astra Serif"/>
          <w:sz w:val="28"/>
          <w:szCs w:val="28"/>
        </w:rPr>
        <w:t xml:space="preserve"> муниципального образования от 20.12.2021 года </w:t>
      </w:r>
      <w:r w:rsidRPr="00F6410A">
        <w:rPr>
          <w:rFonts w:ascii="PT Astra Serif" w:hAnsi="PT Astra Serif"/>
          <w:sz w:val="28"/>
          <w:szCs w:val="28"/>
        </w:rPr>
        <w:t xml:space="preserve">№ 930-ПА, </w:t>
      </w:r>
      <w:r w:rsidR="00D064FC" w:rsidRPr="00F6410A">
        <w:rPr>
          <w:rFonts w:ascii="PT Astra Serif" w:hAnsi="PT Astra Serif"/>
          <w:sz w:val="28"/>
          <w:szCs w:val="28"/>
        </w:rPr>
        <w:t xml:space="preserve">в 2023 году в соответствии с Постановлением администрации </w:t>
      </w:r>
      <w:proofErr w:type="spellStart"/>
      <w:r w:rsidR="00D064FC" w:rsidRPr="00F6410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064FC" w:rsidRPr="00F6410A">
        <w:rPr>
          <w:rFonts w:ascii="PT Astra Serif" w:hAnsi="PT Astra Serif"/>
          <w:sz w:val="28"/>
          <w:szCs w:val="28"/>
        </w:rPr>
        <w:t xml:space="preserve"> </w:t>
      </w:r>
      <w:r w:rsidR="00F6410A" w:rsidRPr="00F6410A">
        <w:rPr>
          <w:rFonts w:ascii="PT Astra Serif" w:hAnsi="PT Astra Serif"/>
          <w:sz w:val="28"/>
          <w:szCs w:val="28"/>
        </w:rPr>
        <w:t>муниципального образования от 23</w:t>
      </w:r>
      <w:r w:rsidR="00D064FC" w:rsidRPr="00F6410A">
        <w:rPr>
          <w:rFonts w:ascii="PT Astra Serif" w:hAnsi="PT Astra Serif"/>
          <w:sz w:val="28"/>
          <w:szCs w:val="28"/>
        </w:rPr>
        <w:t>.12.202</w:t>
      </w:r>
      <w:r w:rsidR="00F6410A" w:rsidRPr="00F6410A">
        <w:rPr>
          <w:rFonts w:ascii="PT Astra Serif" w:hAnsi="PT Astra Serif"/>
          <w:sz w:val="28"/>
          <w:szCs w:val="28"/>
        </w:rPr>
        <w:t>2</w:t>
      </w:r>
      <w:r w:rsidR="00D064FC" w:rsidRPr="00F6410A">
        <w:rPr>
          <w:rFonts w:ascii="PT Astra Serif" w:hAnsi="PT Astra Serif"/>
          <w:sz w:val="28"/>
          <w:szCs w:val="28"/>
        </w:rPr>
        <w:t xml:space="preserve"> </w:t>
      </w:r>
      <w:r w:rsidRPr="00F6410A">
        <w:rPr>
          <w:rFonts w:ascii="PT Astra Serif" w:hAnsi="PT Astra Serif"/>
          <w:sz w:val="28"/>
          <w:szCs w:val="28"/>
        </w:rPr>
        <w:t xml:space="preserve">года  </w:t>
      </w:r>
      <w:r w:rsidR="00D064FC" w:rsidRPr="00F6410A">
        <w:rPr>
          <w:rFonts w:ascii="PT Astra Serif" w:hAnsi="PT Astra Serif"/>
          <w:sz w:val="28"/>
          <w:szCs w:val="28"/>
        </w:rPr>
        <w:t xml:space="preserve"> № </w:t>
      </w:r>
      <w:r w:rsidR="00F6410A" w:rsidRPr="00F6410A">
        <w:rPr>
          <w:rFonts w:ascii="PT Astra Serif" w:hAnsi="PT Astra Serif"/>
          <w:sz w:val="28"/>
          <w:szCs w:val="28"/>
        </w:rPr>
        <w:t>1</w:t>
      </w:r>
      <w:r w:rsidR="00D064FC" w:rsidRPr="00F6410A">
        <w:rPr>
          <w:rFonts w:ascii="PT Astra Serif" w:hAnsi="PT Astra Serif"/>
          <w:sz w:val="28"/>
          <w:szCs w:val="28"/>
        </w:rPr>
        <w:t>0</w:t>
      </w:r>
      <w:r w:rsidR="00F6410A" w:rsidRPr="00F6410A">
        <w:rPr>
          <w:rFonts w:ascii="PT Astra Serif" w:hAnsi="PT Astra Serif"/>
          <w:sz w:val="28"/>
          <w:szCs w:val="28"/>
        </w:rPr>
        <w:t>22</w:t>
      </w:r>
      <w:r w:rsidR="00D064FC" w:rsidRPr="00F6410A">
        <w:rPr>
          <w:rFonts w:ascii="PT Astra Serif" w:hAnsi="PT Astra Serif"/>
          <w:sz w:val="28"/>
          <w:szCs w:val="28"/>
        </w:rPr>
        <w:t>-ПА</w:t>
      </w:r>
      <w:r w:rsidRPr="00F6410A">
        <w:rPr>
          <w:rFonts w:ascii="PT Astra Serif" w:hAnsi="PT Astra Serif"/>
          <w:sz w:val="28"/>
          <w:szCs w:val="28"/>
        </w:rPr>
        <w:t>.</w:t>
      </w:r>
    </w:p>
    <w:p w:rsidR="002D6B82" w:rsidRPr="002D6B82" w:rsidRDefault="002D6B82" w:rsidP="002D6B82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6B82">
        <w:rPr>
          <w:rFonts w:ascii="PT Astra Serif" w:hAnsi="PT Astra Serif"/>
          <w:sz w:val="28"/>
          <w:szCs w:val="28"/>
        </w:rPr>
        <w:t>Начисление  родительской платы производится на основании  договора, приказа, табеля учета посещаемости детей.</w:t>
      </w:r>
    </w:p>
    <w:p w:rsidR="00CB7A73" w:rsidRPr="002101CD" w:rsidRDefault="00CB7A73" w:rsidP="003A2723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01CD">
        <w:rPr>
          <w:rFonts w:ascii="PT Astra Serif" w:hAnsi="PT Astra Serif"/>
          <w:sz w:val="28"/>
          <w:szCs w:val="28"/>
        </w:rPr>
        <w:t>Приказом Учреждения от 01.</w:t>
      </w:r>
      <w:r w:rsidR="002101CD" w:rsidRPr="002101CD">
        <w:rPr>
          <w:rFonts w:ascii="PT Astra Serif" w:hAnsi="PT Astra Serif"/>
          <w:sz w:val="28"/>
          <w:szCs w:val="28"/>
        </w:rPr>
        <w:t>12</w:t>
      </w:r>
      <w:r w:rsidRPr="002101CD">
        <w:rPr>
          <w:rFonts w:ascii="PT Astra Serif" w:hAnsi="PT Astra Serif"/>
          <w:sz w:val="28"/>
          <w:szCs w:val="28"/>
        </w:rPr>
        <w:t>.202</w:t>
      </w:r>
      <w:r w:rsidR="002101CD" w:rsidRPr="002101CD">
        <w:rPr>
          <w:rFonts w:ascii="PT Astra Serif" w:hAnsi="PT Astra Serif"/>
          <w:sz w:val="28"/>
          <w:szCs w:val="28"/>
        </w:rPr>
        <w:t>1</w:t>
      </w:r>
      <w:r w:rsidRPr="002101CD">
        <w:rPr>
          <w:rFonts w:ascii="PT Astra Serif" w:hAnsi="PT Astra Serif"/>
          <w:sz w:val="28"/>
          <w:szCs w:val="28"/>
        </w:rPr>
        <w:t xml:space="preserve">г. № </w:t>
      </w:r>
      <w:r w:rsidR="002101CD" w:rsidRPr="002101CD">
        <w:rPr>
          <w:rFonts w:ascii="PT Astra Serif" w:hAnsi="PT Astra Serif"/>
          <w:sz w:val="28"/>
          <w:szCs w:val="28"/>
        </w:rPr>
        <w:t>99</w:t>
      </w:r>
      <w:r w:rsidRPr="002101CD">
        <w:rPr>
          <w:rFonts w:ascii="PT Astra Serif" w:hAnsi="PT Astra Serif"/>
          <w:sz w:val="28"/>
          <w:szCs w:val="28"/>
        </w:rPr>
        <w:t>-</w:t>
      </w:r>
      <w:r w:rsidR="002101CD" w:rsidRPr="002101CD">
        <w:rPr>
          <w:rFonts w:ascii="PT Astra Serif" w:hAnsi="PT Astra Serif"/>
          <w:sz w:val="28"/>
          <w:szCs w:val="28"/>
        </w:rPr>
        <w:t>А</w:t>
      </w:r>
      <w:r w:rsidRPr="002101CD">
        <w:rPr>
          <w:rFonts w:ascii="PT Astra Serif" w:hAnsi="PT Astra Serif"/>
          <w:sz w:val="28"/>
          <w:szCs w:val="28"/>
        </w:rPr>
        <w:t xml:space="preserve"> с </w:t>
      </w:r>
      <w:r w:rsidR="002101CD" w:rsidRPr="002101CD">
        <w:rPr>
          <w:rFonts w:ascii="PT Astra Serif" w:hAnsi="PT Astra Serif"/>
          <w:sz w:val="28"/>
          <w:szCs w:val="28"/>
        </w:rPr>
        <w:t xml:space="preserve">01.12.2021г. </w:t>
      </w:r>
      <w:r w:rsidRPr="002101CD">
        <w:rPr>
          <w:rFonts w:ascii="PT Astra Serif" w:hAnsi="PT Astra Serif"/>
          <w:sz w:val="28"/>
          <w:szCs w:val="28"/>
        </w:rPr>
        <w:t xml:space="preserve">предоставлена льгота по родительской плате 100% на </w:t>
      </w:r>
      <w:r w:rsidR="002101CD" w:rsidRPr="002101CD">
        <w:rPr>
          <w:rFonts w:ascii="PT Astra Serif" w:hAnsi="PT Astra Serif"/>
          <w:sz w:val="28"/>
          <w:szCs w:val="28"/>
        </w:rPr>
        <w:t>Карпов</w:t>
      </w:r>
      <w:r w:rsidR="00E37396">
        <w:rPr>
          <w:rFonts w:ascii="PT Astra Serif" w:hAnsi="PT Astra Serif"/>
          <w:sz w:val="28"/>
          <w:szCs w:val="28"/>
        </w:rPr>
        <w:t>а</w:t>
      </w:r>
      <w:r w:rsidR="002101CD" w:rsidRPr="002101CD">
        <w:rPr>
          <w:rFonts w:ascii="PT Astra Serif" w:hAnsi="PT Astra Serif"/>
          <w:sz w:val="28"/>
          <w:szCs w:val="28"/>
        </w:rPr>
        <w:t xml:space="preserve"> Антон</w:t>
      </w:r>
      <w:r w:rsidR="006A2584">
        <w:rPr>
          <w:rFonts w:ascii="PT Astra Serif" w:hAnsi="PT Astra Serif"/>
          <w:sz w:val="28"/>
          <w:szCs w:val="28"/>
        </w:rPr>
        <w:t>а</w:t>
      </w:r>
      <w:r w:rsidR="002101CD" w:rsidRPr="002101CD">
        <w:rPr>
          <w:rFonts w:ascii="PT Astra Serif" w:hAnsi="PT Astra Serif"/>
          <w:sz w:val="28"/>
          <w:szCs w:val="28"/>
        </w:rPr>
        <w:t xml:space="preserve"> Сергееви</w:t>
      </w:r>
      <w:r w:rsidRPr="002101CD">
        <w:rPr>
          <w:rFonts w:ascii="PT Astra Serif" w:hAnsi="PT Astra Serif"/>
          <w:sz w:val="28"/>
          <w:szCs w:val="28"/>
        </w:rPr>
        <w:t>ч</w:t>
      </w:r>
      <w:r w:rsidR="006A2584">
        <w:rPr>
          <w:rFonts w:ascii="PT Astra Serif" w:hAnsi="PT Astra Serif"/>
          <w:sz w:val="28"/>
          <w:szCs w:val="28"/>
        </w:rPr>
        <w:t>а</w:t>
      </w:r>
      <w:r w:rsidRPr="002101CD">
        <w:rPr>
          <w:rFonts w:ascii="PT Astra Serif" w:hAnsi="PT Astra Serif"/>
          <w:sz w:val="28"/>
          <w:szCs w:val="28"/>
        </w:rPr>
        <w:t xml:space="preserve"> категория ребенок – инвалид.</w:t>
      </w:r>
    </w:p>
    <w:p w:rsidR="00744A52" w:rsidRPr="0064501E" w:rsidRDefault="00CB7A73" w:rsidP="003A2723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4501E">
        <w:rPr>
          <w:rFonts w:ascii="PT Astra Serif" w:hAnsi="PT Astra Serif"/>
          <w:sz w:val="28"/>
          <w:szCs w:val="28"/>
        </w:rPr>
        <w:t xml:space="preserve">Приказом Учреждения от </w:t>
      </w:r>
      <w:r w:rsidR="00744A52" w:rsidRPr="0064501E">
        <w:rPr>
          <w:rFonts w:ascii="PT Astra Serif" w:hAnsi="PT Astra Serif"/>
          <w:sz w:val="28"/>
          <w:szCs w:val="28"/>
        </w:rPr>
        <w:t>1</w:t>
      </w:r>
      <w:r w:rsidRPr="0064501E">
        <w:rPr>
          <w:rFonts w:ascii="PT Astra Serif" w:hAnsi="PT Astra Serif"/>
          <w:sz w:val="28"/>
          <w:szCs w:val="28"/>
        </w:rPr>
        <w:t>4</w:t>
      </w:r>
      <w:r w:rsidR="00744A52" w:rsidRPr="0064501E">
        <w:rPr>
          <w:rFonts w:ascii="PT Astra Serif" w:hAnsi="PT Astra Serif"/>
          <w:sz w:val="28"/>
          <w:szCs w:val="28"/>
        </w:rPr>
        <w:t>.</w:t>
      </w:r>
      <w:r w:rsidRPr="0064501E">
        <w:rPr>
          <w:rFonts w:ascii="PT Astra Serif" w:hAnsi="PT Astra Serif"/>
          <w:sz w:val="28"/>
          <w:szCs w:val="28"/>
        </w:rPr>
        <w:t xml:space="preserve">11.2022г. № </w:t>
      </w:r>
      <w:r w:rsidR="00744A52" w:rsidRPr="0064501E">
        <w:rPr>
          <w:rFonts w:ascii="PT Astra Serif" w:hAnsi="PT Astra Serif"/>
          <w:sz w:val="28"/>
          <w:szCs w:val="28"/>
        </w:rPr>
        <w:t>8</w:t>
      </w:r>
      <w:r w:rsidRPr="0064501E">
        <w:rPr>
          <w:rFonts w:ascii="PT Astra Serif" w:hAnsi="PT Astra Serif"/>
          <w:sz w:val="28"/>
          <w:szCs w:val="28"/>
        </w:rPr>
        <w:t>9</w:t>
      </w:r>
      <w:r w:rsidR="00744A52" w:rsidRPr="0064501E">
        <w:rPr>
          <w:rFonts w:ascii="PT Astra Serif" w:hAnsi="PT Astra Serif"/>
          <w:sz w:val="28"/>
          <w:szCs w:val="28"/>
        </w:rPr>
        <w:t>-</w:t>
      </w:r>
      <w:r w:rsidRPr="0064501E">
        <w:rPr>
          <w:rFonts w:ascii="PT Astra Serif" w:hAnsi="PT Astra Serif"/>
          <w:sz w:val="28"/>
          <w:szCs w:val="28"/>
        </w:rPr>
        <w:t>Б</w:t>
      </w:r>
      <w:r w:rsidR="00744A52" w:rsidRPr="0064501E">
        <w:rPr>
          <w:rFonts w:ascii="PT Astra Serif" w:hAnsi="PT Astra Serif"/>
          <w:sz w:val="28"/>
          <w:szCs w:val="28"/>
        </w:rPr>
        <w:t xml:space="preserve"> с </w:t>
      </w:r>
      <w:r w:rsidRPr="0064501E">
        <w:rPr>
          <w:rFonts w:ascii="PT Astra Serif" w:hAnsi="PT Astra Serif"/>
          <w:sz w:val="28"/>
          <w:szCs w:val="28"/>
        </w:rPr>
        <w:t xml:space="preserve">01.11.2022г. </w:t>
      </w:r>
      <w:r w:rsidR="0064501E">
        <w:rPr>
          <w:rFonts w:ascii="PT Astra Serif" w:hAnsi="PT Astra Serif"/>
          <w:sz w:val="28"/>
          <w:szCs w:val="28"/>
        </w:rPr>
        <w:t>освобожден</w:t>
      </w:r>
      <w:r w:rsidR="0064501E" w:rsidRPr="0064501E">
        <w:rPr>
          <w:rFonts w:ascii="PT Astra Serif" w:hAnsi="PT Astra Serif"/>
          <w:sz w:val="28"/>
          <w:szCs w:val="28"/>
        </w:rPr>
        <w:t xml:space="preserve"> от родительской платы за присмотр и </w:t>
      </w:r>
      <w:r w:rsidR="00925C9C" w:rsidRPr="00925C9C">
        <w:rPr>
          <w:rFonts w:ascii="PT Astra Serif" w:hAnsi="PT Astra Serif"/>
          <w:sz w:val="28"/>
          <w:szCs w:val="28"/>
        </w:rPr>
        <w:t xml:space="preserve">уход </w:t>
      </w:r>
      <w:r w:rsidR="0064501E" w:rsidRPr="00925C9C">
        <w:rPr>
          <w:rFonts w:ascii="PT Astra Serif" w:hAnsi="PT Astra Serif"/>
          <w:sz w:val="28"/>
          <w:szCs w:val="28"/>
        </w:rPr>
        <w:t xml:space="preserve"> </w:t>
      </w:r>
      <w:r w:rsidRPr="00925C9C">
        <w:rPr>
          <w:rFonts w:ascii="PT Astra Serif" w:hAnsi="PT Astra Serif"/>
          <w:sz w:val="28"/>
          <w:szCs w:val="28"/>
        </w:rPr>
        <w:t>Гавриленко Род</w:t>
      </w:r>
      <w:r w:rsidR="00744A52" w:rsidRPr="00925C9C">
        <w:rPr>
          <w:rFonts w:ascii="PT Astra Serif" w:hAnsi="PT Astra Serif"/>
          <w:sz w:val="28"/>
          <w:szCs w:val="28"/>
        </w:rPr>
        <w:t>и</w:t>
      </w:r>
      <w:r w:rsidRPr="00925C9C">
        <w:rPr>
          <w:rFonts w:ascii="PT Astra Serif" w:hAnsi="PT Astra Serif"/>
          <w:sz w:val="28"/>
          <w:szCs w:val="28"/>
        </w:rPr>
        <w:t>о</w:t>
      </w:r>
      <w:r w:rsidR="00744A52" w:rsidRPr="00925C9C">
        <w:rPr>
          <w:rFonts w:ascii="PT Astra Serif" w:hAnsi="PT Astra Serif"/>
          <w:sz w:val="28"/>
          <w:szCs w:val="28"/>
        </w:rPr>
        <w:t>н</w:t>
      </w:r>
      <w:r w:rsidR="006A2584" w:rsidRPr="00925C9C">
        <w:rPr>
          <w:rFonts w:ascii="PT Astra Serif" w:hAnsi="PT Astra Serif"/>
          <w:sz w:val="28"/>
          <w:szCs w:val="28"/>
        </w:rPr>
        <w:t>а</w:t>
      </w:r>
      <w:r w:rsidR="00744A52" w:rsidRPr="00925C9C">
        <w:rPr>
          <w:rFonts w:ascii="PT Astra Serif" w:hAnsi="PT Astra Serif"/>
          <w:sz w:val="28"/>
          <w:szCs w:val="28"/>
        </w:rPr>
        <w:t xml:space="preserve"> Роман</w:t>
      </w:r>
      <w:r w:rsidRPr="00925C9C">
        <w:rPr>
          <w:rFonts w:ascii="PT Astra Serif" w:hAnsi="PT Astra Serif"/>
          <w:sz w:val="28"/>
          <w:szCs w:val="28"/>
        </w:rPr>
        <w:t>о</w:t>
      </w:r>
      <w:r w:rsidR="00744A52" w:rsidRPr="00925C9C">
        <w:rPr>
          <w:rFonts w:ascii="PT Astra Serif" w:hAnsi="PT Astra Serif"/>
          <w:sz w:val="28"/>
          <w:szCs w:val="28"/>
        </w:rPr>
        <w:t>вич</w:t>
      </w:r>
      <w:r w:rsidR="006A2584" w:rsidRPr="00925C9C">
        <w:rPr>
          <w:rFonts w:ascii="PT Astra Serif" w:hAnsi="PT Astra Serif"/>
          <w:sz w:val="28"/>
          <w:szCs w:val="28"/>
        </w:rPr>
        <w:t>а</w:t>
      </w:r>
      <w:r w:rsidR="00744A52" w:rsidRPr="00B56AE2">
        <w:rPr>
          <w:rFonts w:ascii="PT Astra Serif" w:hAnsi="PT Astra Serif"/>
          <w:sz w:val="28"/>
          <w:szCs w:val="28"/>
        </w:rPr>
        <w:t xml:space="preserve"> </w:t>
      </w:r>
      <w:r w:rsidR="0064501E" w:rsidRPr="00B56AE2">
        <w:rPr>
          <w:rFonts w:ascii="PT Astra Serif" w:hAnsi="PT Astra Serif"/>
          <w:sz w:val="28"/>
          <w:szCs w:val="28"/>
        </w:rPr>
        <w:t xml:space="preserve">на основании Справки из военного комиссариата города Ирбит, </w:t>
      </w:r>
      <w:proofErr w:type="spellStart"/>
      <w:r w:rsidR="0064501E" w:rsidRPr="00B56AE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4501E" w:rsidRPr="00B56AE2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64501E" w:rsidRPr="00B56AE2">
        <w:rPr>
          <w:rFonts w:ascii="PT Astra Serif" w:hAnsi="PT Astra Serif"/>
          <w:sz w:val="28"/>
          <w:szCs w:val="28"/>
        </w:rPr>
        <w:t>Байкаловского</w:t>
      </w:r>
      <w:proofErr w:type="spellEnd"/>
      <w:r w:rsidR="0064501E" w:rsidRPr="00B56AE2">
        <w:rPr>
          <w:rFonts w:ascii="PT Astra Serif" w:hAnsi="PT Astra Serif"/>
          <w:sz w:val="28"/>
          <w:szCs w:val="28"/>
        </w:rPr>
        <w:t xml:space="preserve"> районов Свердловской области от </w:t>
      </w:r>
      <w:r w:rsidR="00B56AE2" w:rsidRPr="00B56AE2">
        <w:rPr>
          <w:rFonts w:ascii="PT Astra Serif" w:hAnsi="PT Astra Serif"/>
          <w:sz w:val="28"/>
          <w:szCs w:val="28"/>
        </w:rPr>
        <w:t>14.11.2022г. № 447.</w:t>
      </w:r>
    </w:p>
    <w:p w:rsidR="00744A52" w:rsidRPr="007C0D48" w:rsidRDefault="007C0D48" w:rsidP="003A2723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Style w:val="141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Закона</w:t>
      </w:r>
      <w:r w:rsidR="003F4AC9" w:rsidRPr="002D6B82">
        <w:rPr>
          <w:rFonts w:ascii="PT Astra Serif" w:hAnsi="PT Astra Serif"/>
          <w:sz w:val="28"/>
          <w:szCs w:val="28"/>
        </w:rPr>
        <w:t xml:space="preserve"> Свердловской области </w:t>
      </w:r>
      <w:r w:rsidR="002D6B82" w:rsidRPr="002D6B82">
        <w:rPr>
          <w:rFonts w:ascii="PT Astra Serif" w:hAnsi="PT Astra Serif"/>
          <w:sz w:val="28"/>
          <w:szCs w:val="28"/>
        </w:rPr>
        <w:t>от 20.10.2011 года № 86-ОЗ «Об областном материнском (сем</w:t>
      </w:r>
      <w:r w:rsidR="00262EDF">
        <w:rPr>
          <w:rFonts w:ascii="PT Astra Serif" w:hAnsi="PT Astra Serif"/>
          <w:sz w:val="28"/>
          <w:szCs w:val="28"/>
        </w:rPr>
        <w:t>ейном) капитале» и</w:t>
      </w:r>
      <w:r>
        <w:rPr>
          <w:rFonts w:ascii="PT Astra Serif" w:hAnsi="PT Astra Serif"/>
          <w:sz w:val="28"/>
          <w:szCs w:val="28"/>
        </w:rPr>
        <w:t xml:space="preserve"> заключенным</w:t>
      </w:r>
      <w:r w:rsidR="00262EDF">
        <w:rPr>
          <w:rFonts w:ascii="PT Astra Serif" w:hAnsi="PT Astra Serif"/>
          <w:sz w:val="28"/>
          <w:szCs w:val="28"/>
        </w:rPr>
        <w:t xml:space="preserve"> Дополнительным соглашением</w:t>
      </w:r>
      <w:r w:rsidR="002D6B82" w:rsidRPr="002D6B82">
        <w:rPr>
          <w:rFonts w:ascii="PT Astra Serif" w:hAnsi="PT Astra Serif"/>
          <w:sz w:val="28"/>
          <w:szCs w:val="28"/>
        </w:rPr>
        <w:t xml:space="preserve">  № 9 от 22.01.2022г. к догово</w:t>
      </w:r>
      <w:r w:rsidR="00262EDF">
        <w:rPr>
          <w:rFonts w:ascii="PT Astra Serif" w:hAnsi="PT Astra Serif"/>
          <w:sz w:val="28"/>
          <w:szCs w:val="28"/>
        </w:rPr>
        <w:t>ру от 01.10.2017г.</w:t>
      </w:r>
      <w:r w:rsidR="002D6B82" w:rsidRPr="002D6B82">
        <w:rPr>
          <w:rFonts w:ascii="PT Astra Serif" w:hAnsi="PT Astra Serif"/>
          <w:sz w:val="28"/>
          <w:szCs w:val="28"/>
        </w:rPr>
        <w:t xml:space="preserve"> «</w:t>
      </w:r>
      <w:r w:rsidR="00262EDF">
        <w:rPr>
          <w:rFonts w:ascii="PT Astra Serif" w:hAnsi="PT Astra Serif"/>
          <w:sz w:val="28"/>
          <w:szCs w:val="28"/>
        </w:rPr>
        <w:t>О</w:t>
      </w:r>
      <w:r w:rsidR="002D6B82" w:rsidRPr="002D6B82">
        <w:rPr>
          <w:rFonts w:ascii="PT Astra Serif" w:hAnsi="PT Astra Serif"/>
          <w:sz w:val="28"/>
          <w:szCs w:val="28"/>
        </w:rPr>
        <w:t xml:space="preserve">б оплате содержания ребёнка в ДОУ средствами областного материнского капитала» </w:t>
      </w:r>
      <w:r>
        <w:rPr>
          <w:rFonts w:ascii="PT Astra Serif" w:hAnsi="PT Astra Serif"/>
          <w:sz w:val="28"/>
          <w:szCs w:val="28"/>
        </w:rPr>
        <w:t xml:space="preserve">оплата </w:t>
      </w:r>
      <w:r>
        <w:rPr>
          <w:rStyle w:val="141"/>
        </w:rPr>
        <w:t xml:space="preserve">услуг учреждения </w:t>
      </w:r>
      <w:r w:rsidR="009435D8" w:rsidRPr="007C0D48">
        <w:rPr>
          <w:rStyle w:val="141"/>
        </w:rPr>
        <w:t xml:space="preserve"> по содержанию, присмотру и уходу </w:t>
      </w:r>
      <w:r>
        <w:rPr>
          <w:rStyle w:val="141"/>
        </w:rPr>
        <w:t xml:space="preserve"> Деминой Вероники</w:t>
      </w:r>
      <w:r w:rsidR="002D6B82" w:rsidRPr="007C0D48">
        <w:rPr>
          <w:rStyle w:val="141"/>
        </w:rPr>
        <w:t xml:space="preserve"> Вадим</w:t>
      </w:r>
      <w:r w:rsidR="003F4AC9" w:rsidRPr="007C0D48">
        <w:rPr>
          <w:rStyle w:val="141"/>
        </w:rPr>
        <w:t>о</w:t>
      </w:r>
      <w:r w:rsidR="002D6B82" w:rsidRPr="007C0D48">
        <w:rPr>
          <w:rStyle w:val="141"/>
        </w:rPr>
        <w:t>вн</w:t>
      </w:r>
      <w:r>
        <w:rPr>
          <w:rStyle w:val="141"/>
        </w:rPr>
        <w:t>ы</w:t>
      </w:r>
      <w:r w:rsidR="003F4AC9" w:rsidRPr="007C0D48">
        <w:rPr>
          <w:rStyle w:val="141"/>
        </w:rPr>
        <w:t xml:space="preserve"> </w:t>
      </w:r>
      <w:r>
        <w:rPr>
          <w:rStyle w:val="141"/>
        </w:rPr>
        <w:t>осуществляется</w:t>
      </w:r>
      <w:r w:rsidR="002D6B82" w:rsidRPr="007C0D48">
        <w:rPr>
          <w:rStyle w:val="141"/>
        </w:rPr>
        <w:t xml:space="preserve"> средствами областного материнского (семейного) капитала.</w:t>
      </w:r>
      <w:proofErr w:type="gramEnd"/>
    </w:p>
    <w:p w:rsidR="00C14862" w:rsidRPr="007C0D48" w:rsidRDefault="007C0D48" w:rsidP="00916926">
      <w:pPr>
        <w:numPr>
          <w:ilvl w:val="0"/>
          <w:numId w:val="38"/>
        </w:numPr>
        <w:tabs>
          <w:tab w:val="clear" w:pos="1500"/>
          <w:tab w:val="num" w:pos="360"/>
          <w:tab w:val="left" w:pos="851"/>
          <w:tab w:val="num" w:pos="102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Согласно </w:t>
      </w:r>
      <w:r w:rsidR="009435D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Правил</w:t>
      </w:r>
      <w:r w:rsidR="0035356F">
        <w:rPr>
          <w:rFonts w:ascii="PT Astra Serif" w:hAnsi="PT Astra Serif"/>
          <w:sz w:val="28"/>
          <w:szCs w:val="28"/>
        </w:rPr>
        <w:t xml:space="preserve"> направления средств (части средств) </w:t>
      </w:r>
      <w:r w:rsidR="0035356F" w:rsidRPr="002D6B82">
        <w:rPr>
          <w:rFonts w:ascii="PT Astra Serif" w:hAnsi="PT Astra Serif"/>
          <w:sz w:val="28"/>
          <w:szCs w:val="28"/>
        </w:rPr>
        <w:t>материнского</w:t>
      </w:r>
      <w:r w:rsidR="0035356F">
        <w:rPr>
          <w:rFonts w:ascii="PT Astra Serif" w:hAnsi="PT Astra Serif"/>
          <w:sz w:val="28"/>
          <w:szCs w:val="28"/>
        </w:rPr>
        <w:t xml:space="preserve"> </w:t>
      </w:r>
      <w:r w:rsidR="0035356F" w:rsidRPr="002D6B82">
        <w:rPr>
          <w:rFonts w:ascii="PT Astra Serif" w:hAnsi="PT Astra Serif"/>
          <w:sz w:val="28"/>
          <w:szCs w:val="28"/>
        </w:rPr>
        <w:t>капитала</w:t>
      </w:r>
      <w:r w:rsidR="0035356F" w:rsidRPr="0035356F">
        <w:rPr>
          <w:rFonts w:ascii="PT Astra Serif" w:hAnsi="PT Astra Serif"/>
          <w:sz w:val="28"/>
          <w:szCs w:val="28"/>
        </w:rPr>
        <w:t xml:space="preserve"> </w:t>
      </w:r>
      <w:r w:rsidR="0035356F">
        <w:rPr>
          <w:rFonts w:ascii="PT Astra Serif" w:hAnsi="PT Astra Serif"/>
          <w:sz w:val="28"/>
          <w:szCs w:val="28"/>
        </w:rPr>
        <w:t xml:space="preserve">на получение </w:t>
      </w:r>
      <w:r w:rsidR="0035356F" w:rsidRPr="002D6B82">
        <w:rPr>
          <w:rFonts w:ascii="PT Astra Serif" w:hAnsi="PT Astra Serif"/>
          <w:sz w:val="28"/>
          <w:szCs w:val="28"/>
        </w:rPr>
        <w:t xml:space="preserve"> </w:t>
      </w:r>
      <w:r w:rsidR="0035356F">
        <w:rPr>
          <w:rFonts w:ascii="PT Astra Serif" w:hAnsi="PT Astra Serif"/>
          <w:sz w:val="28"/>
          <w:szCs w:val="28"/>
        </w:rPr>
        <w:t>образования ребенком (детьми) и осуществление иных связанных с</w:t>
      </w:r>
      <w:r w:rsidR="0035356F" w:rsidRPr="0035356F">
        <w:rPr>
          <w:rFonts w:ascii="PT Astra Serif" w:hAnsi="PT Astra Serif"/>
          <w:sz w:val="28"/>
          <w:szCs w:val="28"/>
        </w:rPr>
        <w:t xml:space="preserve"> </w:t>
      </w:r>
      <w:r w:rsidR="0035356F">
        <w:rPr>
          <w:rFonts w:ascii="PT Astra Serif" w:hAnsi="PT Astra Serif"/>
          <w:sz w:val="28"/>
          <w:szCs w:val="28"/>
        </w:rPr>
        <w:t xml:space="preserve">получением </w:t>
      </w:r>
      <w:r w:rsidR="0035356F" w:rsidRPr="002D6B82">
        <w:rPr>
          <w:rFonts w:ascii="PT Astra Serif" w:hAnsi="PT Astra Serif"/>
          <w:sz w:val="28"/>
          <w:szCs w:val="28"/>
        </w:rPr>
        <w:t xml:space="preserve"> </w:t>
      </w:r>
      <w:r w:rsidR="0035356F">
        <w:rPr>
          <w:rFonts w:ascii="PT Astra Serif" w:hAnsi="PT Astra Serif"/>
          <w:sz w:val="28"/>
          <w:szCs w:val="28"/>
        </w:rPr>
        <w:t>образования ребенком (детьми) расходов</w:t>
      </w:r>
      <w:r w:rsidR="009435D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утвержденных</w:t>
      </w:r>
      <w:r w:rsidR="0035356F">
        <w:rPr>
          <w:rFonts w:ascii="PT Astra Serif" w:hAnsi="PT Astra Serif"/>
          <w:sz w:val="28"/>
          <w:szCs w:val="28"/>
        </w:rPr>
        <w:t xml:space="preserve"> Постановлением Правительства Российской Федерации от 24.12.2007г. № 926  и от 14.11.2011г. № 9</w:t>
      </w:r>
      <w:r w:rsidR="00916926">
        <w:rPr>
          <w:rFonts w:ascii="PT Astra Serif" w:hAnsi="PT Astra Serif"/>
          <w:sz w:val="28"/>
          <w:szCs w:val="28"/>
        </w:rPr>
        <w:t xml:space="preserve">31: </w:t>
      </w:r>
      <w:r w:rsidR="009435D8" w:rsidRPr="007C0D48">
        <w:rPr>
          <w:rFonts w:ascii="PT Astra Serif" w:hAnsi="PT Astra Serif"/>
          <w:sz w:val="28"/>
          <w:szCs w:val="28"/>
        </w:rPr>
        <w:t>оплата</w:t>
      </w:r>
      <w:r w:rsidR="00C14862" w:rsidRPr="007C0D4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услуг учреждения </w:t>
      </w:r>
      <w:r w:rsidR="009435D8" w:rsidRPr="007C0D48">
        <w:rPr>
          <w:rFonts w:ascii="PT Astra Serif" w:hAnsi="PT Astra Serif"/>
          <w:sz w:val="28"/>
          <w:szCs w:val="28"/>
        </w:rPr>
        <w:t>по</w:t>
      </w:r>
      <w:r w:rsidR="00C14862" w:rsidRPr="007C0D48">
        <w:rPr>
          <w:rFonts w:ascii="PT Astra Serif" w:hAnsi="PT Astra Serif"/>
          <w:sz w:val="28"/>
          <w:szCs w:val="28"/>
        </w:rPr>
        <w:t xml:space="preserve"> содержани</w:t>
      </w:r>
      <w:r w:rsidR="009435D8" w:rsidRPr="007C0D48">
        <w:rPr>
          <w:rFonts w:ascii="PT Astra Serif" w:hAnsi="PT Astra Serif"/>
          <w:sz w:val="28"/>
          <w:szCs w:val="28"/>
        </w:rPr>
        <w:t>ю</w:t>
      </w:r>
      <w:r w:rsidR="005E0315" w:rsidRPr="007C0D48">
        <w:rPr>
          <w:rStyle w:val="141"/>
        </w:rPr>
        <w:t xml:space="preserve">, присмотру и уходу </w:t>
      </w:r>
      <w:r w:rsidR="00C14862" w:rsidRPr="007C0D48">
        <w:rPr>
          <w:rFonts w:ascii="PT Astra Serif" w:hAnsi="PT Astra Serif"/>
          <w:sz w:val="28"/>
          <w:szCs w:val="28"/>
        </w:rPr>
        <w:t xml:space="preserve"> Боярской Дарь</w:t>
      </w:r>
      <w:r>
        <w:rPr>
          <w:rFonts w:ascii="PT Astra Serif" w:hAnsi="PT Astra Serif"/>
          <w:sz w:val="28"/>
          <w:szCs w:val="28"/>
        </w:rPr>
        <w:t>и</w:t>
      </w:r>
      <w:r w:rsidR="00C14862" w:rsidRPr="007C0D48">
        <w:rPr>
          <w:rFonts w:ascii="PT Astra Serif" w:hAnsi="PT Astra Serif"/>
          <w:sz w:val="28"/>
          <w:szCs w:val="28"/>
        </w:rPr>
        <w:t xml:space="preserve"> Романовн</w:t>
      </w:r>
      <w:r>
        <w:rPr>
          <w:rFonts w:ascii="PT Astra Serif" w:hAnsi="PT Astra Serif"/>
          <w:sz w:val="28"/>
          <w:szCs w:val="28"/>
        </w:rPr>
        <w:t>ы</w:t>
      </w:r>
      <w:r w:rsidR="00916926" w:rsidRPr="007C0D48">
        <w:rPr>
          <w:rFonts w:ascii="PT Astra Serif" w:hAnsi="PT Astra Serif"/>
          <w:sz w:val="28"/>
          <w:szCs w:val="28"/>
        </w:rPr>
        <w:t>, Боярск</w:t>
      </w:r>
      <w:r>
        <w:rPr>
          <w:rFonts w:ascii="PT Astra Serif" w:hAnsi="PT Astra Serif"/>
          <w:sz w:val="28"/>
          <w:szCs w:val="28"/>
        </w:rPr>
        <w:t>ого</w:t>
      </w:r>
      <w:r w:rsidR="00916926" w:rsidRPr="007C0D48">
        <w:rPr>
          <w:rFonts w:ascii="PT Astra Serif" w:hAnsi="PT Astra Serif"/>
          <w:sz w:val="28"/>
          <w:szCs w:val="28"/>
        </w:rPr>
        <w:t xml:space="preserve"> Андре</w:t>
      </w:r>
      <w:r>
        <w:rPr>
          <w:rFonts w:ascii="PT Astra Serif" w:hAnsi="PT Astra Serif"/>
          <w:sz w:val="28"/>
          <w:szCs w:val="28"/>
        </w:rPr>
        <w:t xml:space="preserve">я </w:t>
      </w:r>
      <w:r w:rsidR="00916926" w:rsidRPr="007C0D48">
        <w:rPr>
          <w:rFonts w:ascii="PT Astra Serif" w:hAnsi="PT Astra Serif"/>
          <w:sz w:val="28"/>
          <w:szCs w:val="28"/>
        </w:rPr>
        <w:t>Романович</w:t>
      </w:r>
      <w:r>
        <w:rPr>
          <w:rFonts w:ascii="PT Astra Serif" w:hAnsi="PT Astra Serif"/>
          <w:sz w:val="28"/>
          <w:szCs w:val="28"/>
        </w:rPr>
        <w:t>а</w:t>
      </w:r>
      <w:r w:rsidR="00916926" w:rsidRPr="007C0D48">
        <w:rPr>
          <w:rFonts w:ascii="PT Astra Serif" w:hAnsi="PT Astra Serif"/>
          <w:sz w:val="28"/>
          <w:szCs w:val="28"/>
        </w:rPr>
        <w:t xml:space="preserve"> и</w:t>
      </w:r>
      <w:r w:rsidR="00C14862" w:rsidRPr="007C0D48">
        <w:rPr>
          <w:rFonts w:ascii="PT Astra Serif" w:hAnsi="PT Astra Serif"/>
          <w:sz w:val="28"/>
          <w:szCs w:val="28"/>
        </w:rPr>
        <w:t xml:space="preserve"> </w:t>
      </w:r>
      <w:r w:rsidR="005E0315" w:rsidRPr="007C0D48">
        <w:rPr>
          <w:rFonts w:ascii="PT Astra Serif" w:hAnsi="PT Astra Serif"/>
          <w:sz w:val="28"/>
          <w:szCs w:val="28"/>
        </w:rPr>
        <w:t>Боярск</w:t>
      </w:r>
      <w:r>
        <w:rPr>
          <w:rFonts w:ascii="PT Astra Serif" w:hAnsi="PT Astra Serif"/>
          <w:sz w:val="28"/>
          <w:szCs w:val="28"/>
        </w:rPr>
        <w:t>ого Михаила Романовича осуществляется</w:t>
      </w:r>
      <w:r w:rsidR="00916926" w:rsidRPr="007C0D48">
        <w:rPr>
          <w:rFonts w:ascii="PT Astra Serif" w:hAnsi="PT Astra Serif"/>
          <w:sz w:val="28"/>
          <w:szCs w:val="28"/>
        </w:rPr>
        <w:t xml:space="preserve"> </w:t>
      </w:r>
      <w:r w:rsidR="00C14862" w:rsidRPr="007C0D48">
        <w:rPr>
          <w:rFonts w:ascii="PT Astra Serif" w:hAnsi="PT Astra Serif"/>
          <w:sz w:val="28"/>
          <w:szCs w:val="28"/>
        </w:rPr>
        <w:t>за счет средств Пенсионного</w:t>
      </w:r>
      <w:proofErr w:type="gramEnd"/>
      <w:r w:rsidR="00C14862" w:rsidRPr="007C0D48">
        <w:rPr>
          <w:rFonts w:ascii="PT Astra Serif" w:hAnsi="PT Astra Serif"/>
          <w:sz w:val="28"/>
          <w:szCs w:val="28"/>
        </w:rPr>
        <w:t xml:space="preserve"> фонда Российской Федерации из материнского (семейного) капитала</w:t>
      </w:r>
      <w:r w:rsidR="00916926" w:rsidRPr="007C0D48">
        <w:rPr>
          <w:rFonts w:ascii="PT Astra Serif" w:hAnsi="PT Astra Serif"/>
          <w:sz w:val="28"/>
          <w:szCs w:val="28"/>
        </w:rPr>
        <w:t>.</w:t>
      </w:r>
    </w:p>
    <w:p w:rsidR="00E61A4D" w:rsidRDefault="00E61A4D" w:rsidP="00E61A4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61A4D">
        <w:rPr>
          <w:rFonts w:ascii="PT Astra Serif" w:hAnsi="PT Astra Serif"/>
          <w:sz w:val="28"/>
          <w:szCs w:val="28"/>
        </w:rPr>
        <w:t xml:space="preserve">На 01.01.2022года дебиторская задолженность </w:t>
      </w:r>
      <w:r w:rsidR="00B536A5">
        <w:rPr>
          <w:rFonts w:ascii="PT Astra Serif" w:hAnsi="PT Astra Serif"/>
          <w:sz w:val="28"/>
          <w:szCs w:val="28"/>
        </w:rPr>
        <w:t>по родительской плате составила</w:t>
      </w:r>
      <w:r w:rsidRPr="00E61A4D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02 276,72</w:t>
      </w:r>
      <w:r w:rsidRPr="00E61A4D">
        <w:rPr>
          <w:rFonts w:ascii="PT Astra Serif" w:hAnsi="PT Astra Serif"/>
          <w:sz w:val="28"/>
          <w:szCs w:val="28"/>
        </w:rPr>
        <w:t xml:space="preserve"> руб., в том числе просроченна</w:t>
      </w:r>
      <w:r w:rsidRPr="00EB54DD">
        <w:rPr>
          <w:rFonts w:ascii="PT Astra Serif" w:hAnsi="PT Astra Serif"/>
          <w:sz w:val="28"/>
          <w:szCs w:val="28"/>
        </w:rPr>
        <w:t>я 80 661,69 руб. Креди</w:t>
      </w:r>
      <w:r w:rsidR="007C0D48">
        <w:rPr>
          <w:rFonts w:ascii="PT Astra Serif" w:hAnsi="PT Astra Serif"/>
          <w:sz w:val="28"/>
          <w:szCs w:val="28"/>
        </w:rPr>
        <w:t>торская задолженность сос</w:t>
      </w:r>
      <w:r w:rsidR="00B536A5">
        <w:rPr>
          <w:rFonts w:ascii="PT Astra Serif" w:hAnsi="PT Astra Serif"/>
          <w:sz w:val="28"/>
          <w:szCs w:val="28"/>
        </w:rPr>
        <w:t>тавила</w:t>
      </w:r>
      <w:r w:rsidRPr="00EB54DD">
        <w:rPr>
          <w:rFonts w:ascii="PT Astra Serif" w:hAnsi="PT Astra Serif"/>
          <w:sz w:val="28"/>
          <w:szCs w:val="28"/>
        </w:rPr>
        <w:t xml:space="preserve"> </w:t>
      </w:r>
      <w:r w:rsidR="001C0D4F">
        <w:rPr>
          <w:rFonts w:ascii="PT Astra Serif" w:hAnsi="PT Astra Serif"/>
          <w:sz w:val="28"/>
          <w:szCs w:val="28"/>
        </w:rPr>
        <w:t>5 074,07</w:t>
      </w:r>
      <w:r w:rsidR="00F4244C">
        <w:rPr>
          <w:rFonts w:ascii="PT Astra Serif" w:hAnsi="PT Astra Serif"/>
          <w:sz w:val="28"/>
          <w:szCs w:val="28"/>
        </w:rPr>
        <w:t> </w:t>
      </w:r>
      <w:r w:rsidRPr="00EB54DD">
        <w:rPr>
          <w:rFonts w:ascii="PT Astra Serif" w:hAnsi="PT Astra Serif"/>
          <w:sz w:val="28"/>
          <w:szCs w:val="28"/>
        </w:rPr>
        <w:t>руб.</w:t>
      </w:r>
    </w:p>
    <w:p w:rsidR="002B018D" w:rsidRDefault="002B018D" w:rsidP="007C0D4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C48A4">
        <w:rPr>
          <w:rFonts w:ascii="PT Astra Serif" w:hAnsi="PT Astra Serif"/>
          <w:sz w:val="28"/>
          <w:szCs w:val="28"/>
        </w:rPr>
        <w:t xml:space="preserve">Дебиторская задолженность по родительской плате за присмотр и </w:t>
      </w:r>
      <w:r w:rsidRPr="001C0D4F">
        <w:rPr>
          <w:rFonts w:ascii="PT Astra Serif" w:hAnsi="PT Astra Serif"/>
          <w:sz w:val="28"/>
          <w:szCs w:val="28"/>
        </w:rPr>
        <w:t>уход на 30.09.2023 года</w:t>
      </w:r>
      <w:r w:rsidR="003C48A4" w:rsidRPr="001C0D4F">
        <w:rPr>
          <w:rFonts w:ascii="PT Astra Serif" w:hAnsi="PT Astra Serif"/>
          <w:sz w:val="28"/>
          <w:szCs w:val="28"/>
        </w:rPr>
        <w:t xml:space="preserve"> увеличилась и</w:t>
      </w:r>
      <w:r w:rsidRPr="001C0D4F">
        <w:rPr>
          <w:rFonts w:ascii="PT Astra Serif" w:hAnsi="PT Astra Serif"/>
          <w:sz w:val="28"/>
          <w:szCs w:val="28"/>
        </w:rPr>
        <w:t xml:space="preserve"> состав</w:t>
      </w:r>
      <w:r w:rsidR="00B536A5">
        <w:rPr>
          <w:rFonts w:ascii="PT Astra Serif" w:hAnsi="PT Astra Serif"/>
          <w:sz w:val="28"/>
          <w:szCs w:val="28"/>
        </w:rPr>
        <w:t>ляет</w:t>
      </w:r>
      <w:r w:rsidRPr="001C0D4F">
        <w:rPr>
          <w:rFonts w:ascii="PT Astra Serif" w:hAnsi="PT Astra Serif"/>
          <w:sz w:val="28"/>
          <w:szCs w:val="28"/>
        </w:rPr>
        <w:t xml:space="preserve"> </w:t>
      </w:r>
      <w:r w:rsidR="003C48A4" w:rsidRPr="001C0D4F">
        <w:rPr>
          <w:rFonts w:ascii="PT Astra Serif" w:hAnsi="PT Astra Serif"/>
          <w:sz w:val="28"/>
          <w:szCs w:val="28"/>
        </w:rPr>
        <w:t>107 967,</w:t>
      </w:r>
      <w:r w:rsidRPr="001C0D4F">
        <w:rPr>
          <w:rFonts w:ascii="PT Astra Serif" w:hAnsi="PT Astra Serif"/>
          <w:sz w:val="28"/>
          <w:szCs w:val="28"/>
        </w:rPr>
        <w:t>6</w:t>
      </w:r>
      <w:r w:rsidR="003C48A4" w:rsidRPr="001C0D4F">
        <w:rPr>
          <w:rFonts w:ascii="PT Astra Serif" w:hAnsi="PT Astra Serif"/>
          <w:sz w:val="28"/>
          <w:szCs w:val="28"/>
        </w:rPr>
        <w:t>8</w:t>
      </w:r>
      <w:r w:rsidR="001C0D4F" w:rsidRPr="001C0D4F">
        <w:rPr>
          <w:rFonts w:ascii="PT Astra Serif" w:hAnsi="PT Astra Serif"/>
          <w:sz w:val="28"/>
          <w:szCs w:val="28"/>
        </w:rPr>
        <w:t> руб., в том числе просроченная 67 276,48 руб., кред</w:t>
      </w:r>
      <w:r w:rsidR="00B536A5">
        <w:rPr>
          <w:rFonts w:ascii="PT Astra Serif" w:hAnsi="PT Astra Serif"/>
          <w:sz w:val="28"/>
          <w:szCs w:val="28"/>
        </w:rPr>
        <w:t>иторская задолженность составляет</w:t>
      </w:r>
      <w:r w:rsidR="001C0D4F" w:rsidRPr="001C0D4F">
        <w:rPr>
          <w:rFonts w:ascii="PT Astra Serif" w:hAnsi="PT Astra Serif"/>
          <w:sz w:val="28"/>
          <w:szCs w:val="28"/>
        </w:rPr>
        <w:t xml:space="preserve"> 6 778,68 руб.</w:t>
      </w:r>
    </w:p>
    <w:p w:rsidR="009023FC" w:rsidRPr="00B55ADB" w:rsidRDefault="009023FC" w:rsidP="00B94BA7">
      <w:pPr>
        <w:pStyle w:val="a3"/>
        <w:numPr>
          <w:ilvl w:val="0"/>
          <w:numId w:val="42"/>
        </w:numPr>
        <w:spacing w:before="200" w:line="240" w:lineRule="auto"/>
        <w:ind w:left="862" w:hanging="357"/>
        <w:jc w:val="center"/>
        <w:rPr>
          <w:rFonts w:ascii="PT Astra Serif" w:hAnsi="PT Astra Serif"/>
          <w:sz w:val="28"/>
          <w:szCs w:val="28"/>
        </w:rPr>
      </w:pPr>
      <w:r w:rsidRPr="00B55ADB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6615B3" w:rsidRPr="002B018D" w:rsidRDefault="006615B3" w:rsidP="002B018D">
      <w:p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</w:rPr>
      </w:pPr>
      <w:r w:rsidRPr="002B018D">
        <w:rPr>
          <w:rStyle w:val="aa"/>
          <w:rFonts w:ascii="PT Astra Serif" w:eastAsiaTheme="majorEastAsia" w:hAnsi="PT Astra Serif"/>
        </w:rPr>
        <w:lastRenderedPageBreak/>
        <w:t>Проверкой учета основных средств и материальных запасов</w:t>
      </w:r>
      <w:r w:rsidRPr="002B018D">
        <w:rPr>
          <w:rStyle w:val="11"/>
          <w:rFonts w:ascii="PT Astra Serif" w:hAnsi="PT Astra Serif"/>
        </w:rPr>
        <w:t xml:space="preserve"> </w:t>
      </w:r>
      <w:r w:rsidRPr="002B018D">
        <w:rPr>
          <w:rFonts w:ascii="PT Astra Serif" w:hAnsi="PT Astra Serif"/>
          <w:sz w:val="28"/>
          <w:szCs w:val="28"/>
        </w:rPr>
        <w:t>установлено: инвентаризация  основных средств и ТМЦ производитс</w:t>
      </w:r>
      <w:r w:rsidR="00547189" w:rsidRPr="002B018D">
        <w:rPr>
          <w:rFonts w:ascii="PT Astra Serif" w:hAnsi="PT Astra Serif"/>
          <w:sz w:val="28"/>
          <w:szCs w:val="28"/>
        </w:rPr>
        <w:t xml:space="preserve">я своевременно и </w:t>
      </w:r>
      <w:r w:rsidRPr="002B018D">
        <w:rPr>
          <w:rFonts w:ascii="PT Astra Serif" w:hAnsi="PT Astra Serif"/>
          <w:sz w:val="28"/>
          <w:szCs w:val="28"/>
        </w:rPr>
        <w:t>ежегодно.</w:t>
      </w:r>
    </w:p>
    <w:p w:rsidR="00CC0016" w:rsidRPr="00A742F2" w:rsidRDefault="00CC0016" w:rsidP="001C0D4F">
      <w:pPr>
        <w:pStyle w:val="a3"/>
        <w:tabs>
          <w:tab w:val="left" w:pos="284"/>
        </w:tabs>
        <w:spacing w:after="12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42F2">
        <w:rPr>
          <w:rFonts w:ascii="PT Astra Serif" w:hAnsi="PT Astra Serif"/>
          <w:sz w:val="28"/>
          <w:szCs w:val="28"/>
        </w:rPr>
        <w:t xml:space="preserve">Комитетом по управлению </w:t>
      </w:r>
      <w:r w:rsidR="003153B1" w:rsidRPr="00A742F2">
        <w:rPr>
          <w:rFonts w:ascii="PT Astra Serif" w:hAnsi="PT Astra Serif"/>
          <w:sz w:val="28"/>
          <w:szCs w:val="28"/>
        </w:rPr>
        <w:t xml:space="preserve">муниципальным </w:t>
      </w:r>
      <w:r w:rsidRPr="00A742F2">
        <w:rPr>
          <w:rFonts w:ascii="PT Astra Serif" w:hAnsi="PT Astra Serif"/>
          <w:sz w:val="28"/>
          <w:szCs w:val="28"/>
        </w:rPr>
        <w:t xml:space="preserve">имуществом </w:t>
      </w:r>
      <w:proofErr w:type="spellStart"/>
      <w:r w:rsidRPr="00A742F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742F2">
        <w:rPr>
          <w:rFonts w:ascii="PT Astra Serif" w:hAnsi="PT Astra Serif"/>
          <w:sz w:val="28"/>
          <w:szCs w:val="28"/>
        </w:rPr>
        <w:t xml:space="preserve"> муниципального образования, согласно Договору о передаче муниципального имущества на праве оперативного управления б/н от </w:t>
      </w:r>
      <w:r w:rsidR="002B018D" w:rsidRPr="00A742F2">
        <w:rPr>
          <w:rFonts w:ascii="PT Astra Serif" w:hAnsi="PT Astra Serif"/>
          <w:sz w:val="28"/>
          <w:szCs w:val="28"/>
        </w:rPr>
        <w:t>23.11.2000года</w:t>
      </w:r>
      <w:r w:rsidRPr="00A742F2">
        <w:rPr>
          <w:rFonts w:ascii="PT Astra Serif" w:hAnsi="PT Astra Serif"/>
          <w:sz w:val="28"/>
          <w:szCs w:val="28"/>
        </w:rPr>
        <w:t xml:space="preserve"> передано:</w:t>
      </w:r>
    </w:p>
    <w:p w:rsidR="003153B1" w:rsidRPr="00A742F2" w:rsidRDefault="003153B1" w:rsidP="003153B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A742F2">
        <w:rPr>
          <w:rFonts w:ascii="PT Astra Serif" w:hAnsi="PT Astra Serif"/>
          <w:sz w:val="28"/>
          <w:szCs w:val="28"/>
        </w:rPr>
        <w:t>здание детск</w:t>
      </w:r>
      <w:r w:rsidRPr="00C771E8">
        <w:rPr>
          <w:rFonts w:ascii="PT Astra Serif" w:hAnsi="PT Astra Serif"/>
          <w:sz w:val="28"/>
          <w:szCs w:val="28"/>
        </w:rPr>
        <w:t xml:space="preserve">ого сада </w:t>
      </w:r>
      <w:r w:rsidR="00A742F2" w:rsidRPr="00C771E8">
        <w:rPr>
          <w:rFonts w:ascii="PT Astra Serif" w:hAnsi="PT Astra Serif"/>
          <w:sz w:val="28"/>
          <w:szCs w:val="28"/>
        </w:rPr>
        <w:t>общей площадью 579,9 кв.м. бал</w:t>
      </w:r>
      <w:r w:rsidR="00F54033" w:rsidRPr="00C771E8">
        <w:rPr>
          <w:rFonts w:ascii="PT Astra Serif" w:hAnsi="PT Astra Serif"/>
          <w:sz w:val="28"/>
          <w:szCs w:val="28"/>
        </w:rPr>
        <w:t xml:space="preserve">ансовой стоимостью </w:t>
      </w:r>
      <w:r w:rsidR="00C771E8" w:rsidRPr="00C771E8">
        <w:rPr>
          <w:rFonts w:ascii="PT Astra Serif" w:hAnsi="PT Astra Serif"/>
          <w:sz w:val="28"/>
          <w:szCs w:val="28"/>
        </w:rPr>
        <w:t>18 461</w:t>
      </w:r>
      <w:r w:rsidR="00F54033" w:rsidRPr="00C771E8">
        <w:rPr>
          <w:rFonts w:ascii="PT Astra Serif" w:hAnsi="PT Astra Serif"/>
          <w:sz w:val="28"/>
          <w:szCs w:val="28"/>
        </w:rPr>
        <w:t>92</w:t>
      </w:r>
      <w:r w:rsidR="00C771E8" w:rsidRPr="00C771E8">
        <w:rPr>
          <w:rFonts w:ascii="PT Astra Serif" w:hAnsi="PT Astra Serif"/>
          <w:sz w:val="28"/>
          <w:szCs w:val="28"/>
        </w:rPr>
        <w:t>0,95</w:t>
      </w:r>
      <w:r w:rsidR="00F54033">
        <w:rPr>
          <w:rFonts w:ascii="PT Astra Serif" w:hAnsi="PT Astra Serif"/>
          <w:sz w:val="28"/>
          <w:szCs w:val="28"/>
        </w:rPr>
        <w:t xml:space="preserve"> </w:t>
      </w:r>
      <w:r w:rsidR="00A742F2" w:rsidRPr="00A742F2">
        <w:rPr>
          <w:rFonts w:ascii="PT Astra Serif" w:hAnsi="PT Astra Serif"/>
          <w:sz w:val="28"/>
          <w:szCs w:val="28"/>
        </w:rPr>
        <w:t xml:space="preserve">руб., расположенное по адресу Свердловская область, </w:t>
      </w:r>
      <w:proofErr w:type="spellStart"/>
      <w:r w:rsidR="00A742F2" w:rsidRPr="00A742F2">
        <w:rPr>
          <w:rFonts w:ascii="PT Astra Serif" w:hAnsi="PT Astra Serif"/>
          <w:sz w:val="28"/>
          <w:szCs w:val="28"/>
        </w:rPr>
        <w:t>Ирбитский</w:t>
      </w:r>
      <w:proofErr w:type="spellEnd"/>
      <w:r w:rsidR="00A742F2" w:rsidRPr="00A742F2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A742F2" w:rsidRPr="00A742F2">
        <w:rPr>
          <w:rFonts w:ascii="PT Astra Serif" w:hAnsi="PT Astra Serif"/>
          <w:sz w:val="28"/>
          <w:szCs w:val="28"/>
        </w:rPr>
        <w:t>Бердюгина</w:t>
      </w:r>
      <w:proofErr w:type="spellEnd"/>
      <w:r w:rsidR="00A742F2" w:rsidRPr="00A742F2">
        <w:rPr>
          <w:rFonts w:ascii="PT Astra Serif" w:hAnsi="PT Astra Serif"/>
          <w:sz w:val="28"/>
          <w:szCs w:val="28"/>
        </w:rPr>
        <w:t>, ул. Школьная, д.6. Кадастровый номер 66-66-33/030/2011-261. Акт приема передачи основных средств от 28.11.2006 года</w:t>
      </w:r>
      <w:r w:rsidR="001763B2">
        <w:rPr>
          <w:rFonts w:ascii="PT Astra Serif" w:hAnsi="PT Astra Serif"/>
          <w:sz w:val="28"/>
          <w:szCs w:val="28"/>
        </w:rPr>
        <w:t>. Вид права: оперативное управление.</w:t>
      </w:r>
    </w:p>
    <w:p w:rsidR="00320D35" w:rsidRPr="00A742F2" w:rsidRDefault="00320D35" w:rsidP="003153B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A742F2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A742F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742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 от 22</w:t>
      </w:r>
      <w:r w:rsidRPr="00A742F2">
        <w:rPr>
          <w:rFonts w:ascii="PT Astra Serif" w:hAnsi="PT Astra Serif"/>
          <w:sz w:val="28"/>
          <w:szCs w:val="28"/>
        </w:rPr>
        <w:t>.</w:t>
      </w:r>
      <w:r w:rsidR="00A00CF3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1</w:t>
      </w:r>
      <w:r w:rsidRPr="00A742F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Pr="00A742F2">
        <w:rPr>
          <w:rFonts w:ascii="PT Astra Serif" w:hAnsi="PT Astra Serif"/>
          <w:sz w:val="28"/>
          <w:szCs w:val="28"/>
        </w:rPr>
        <w:t>1г. № 2</w:t>
      </w:r>
      <w:r>
        <w:rPr>
          <w:rFonts w:ascii="PT Astra Serif" w:hAnsi="PT Astra Serif"/>
          <w:sz w:val="28"/>
          <w:szCs w:val="28"/>
        </w:rPr>
        <w:t>1</w:t>
      </w:r>
      <w:r w:rsidRPr="00A742F2">
        <w:rPr>
          <w:rFonts w:ascii="PT Astra Serif" w:hAnsi="PT Astra Serif"/>
          <w:sz w:val="28"/>
          <w:szCs w:val="28"/>
        </w:rPr>
        <w:t>-РА</w:t>
      </w:r>
      <w:r w:rsidRPr="00320D35">
        <w:rPr>
          <w:rFonts w:ascii="PT Astra Serif" w:hAnsi="PT Astra Serif"/>
          <w:sz w:val="28"/>
          <w:szCs w:val="28"/>
        </w:rPr>
        <w:t xml:space="preserve"> </w:t>
      </w:r>
      <w:r w:rsidR="00C771E8">
        <w:rPr>
          <w:rFonts w:ascii="PT Astra Serif" w:hAnsi="PT Astra Serif"/>
          <w:sz w:val="28"/>
          <w:szCs w:val="28"/>
        </w:rPr>
        <w:t>(</w:t>
      </w:r>
      <w:r w:rsidR="00C771E8" w:rsidRPr="0007659B">
        <w:rPr>
          <w:rFonts w:ascii="PT Astra Serif" w:hAnsi="PT Astra Serif"/>
          <w:sz w:val="28"/>
          <w:szCs w:val="28"/>
        </w:rPr>
        <w:t xml:space="preserve">Дополнительное соглашение №7 от </w:t>
      </w:r>
      <w:r w:rsidR="00C771E8">
        <w:rPr>
          <w:rFonts w:ascii="PT Astra Serif" w:hAnsi="PT Astra Serif"/>
          <w:sz w:val="28"/>
          <w:szCs w:val="28"/>
        </w:rPr>
        <w:t>22</w:t>
      </w:r>
      <w:r w:rsidR="00C771E8" w:rsidRPr="00A742F2">
        <w:rPr>
          <w:rFonts w:ascii="PT Astra Serif" w:hAnsi="PT Astra Serif"/>
          <w:sz w:val="28"/>
          <w:szCs w:val="28"/>
        </w:rPr>
        <w:t>.</w:t>
      </w:r>
      <w:r w:rsidR="00A00CF3">
        <w:rPr>
          <w:rFonts w:ascii="PT Astra Serif" w:hAnsi="PT Astra Serif"/>
          <w:sz w:val="28"/>
          <w:szCs w:val="28"/>
        </w:rPr>
        <w:t>0</w:t>
      </w:r>
      <w:r w:rsidR="00C771E8">
        <w:rPr>
          <w:rFonts w:ascii="PT Astra Serif" w:hAnsi="PT Astra Serif"/>
          <w:sz w:val="28"/>
          <w:szCs w:val="28"/>
        </w:rPr>
        <w:t>1</w:t>
      </w:r>
      <w:r w:rsidR="00C771E8" w:rsidRPr="00A742F2">
        <w:rPr>
          <w:rFonts w:ascii="PT Astra Serif" w:hAnsi="PT Astra Serif"/>
          <w:sz w:val="28"/>
          <w:szCs w:val="28"/>
        </w:rPr>
        <w:t>.20</w:t>
      </w:r>
      <w:r w:rsidR="00C771E8">
        <w:rPr>
          <w:rFonts w:ascii="PT Astra Serif" w:hAnsi="PT Astra Serif"/>
          <w:sz w:val="28"/>
          <w:szCs w:val="28"/>
        </w:rPr>
        <w:t>2</w:t>
      </w:r>
      <w:r w:rsidR="00C771E8" w:rsidRPr="00A742F2">
        <w:rPr>
          <w:rFonts w:ascii="PT Astra Serif" w:hAnsi="PT Astra Serif"/>
          <w:sz w:val="28"/>
          <w:szCs w:val="28"/>
        </w:rPr>
        <w:t>1</w:t>
      </w:r>
      <w:r w:rsidR="00C771E8" w:rsidRPr="0007659B">
        <w:rPr>
          <w:rFonts w:ascii="PT Astra Serif" w:hAnsi="PT Astra Serif"/>
          <w:sz w:val="28"/>
          <w:szCs w:val="28"/>
        </w:rPr>
        <w:t xml:space="preserve"> года к договору о передаче муниципального имущества на праве оперативного управления от </w:t>
      </w:r>
      <w:r w:rsidR="00C771E8">
        <w:rPr>
          <w:rFonts w:ascii="PT Astra Serif" w:hAnsi="PT Astra Serif"/>
          <w:sz w:val="28"/>
          <w:szCs w:val="28"/>
        </w:rPr>
        <w:t>23</w:t>
      </w:r>
      <w:r w:rsidR="00C771E8" w:rsidRPr="0007659B">
        <w:rPr>
          <w:rFonts w:ascii="PT Astra Serif" w:hAnsi="PT Astra Serif"/>
          <w:sz w:val="28"/>
          <w:szCs w:val="28"/>
        </w:rPr>
        <w:t>.1</w:t>
      </w:r>
      <w:r w:rsidR="00C771E8">
        <w:rPr>
          <w:rFonts w:ascii="PT Astra Serif" w:hAnsi="PT Astra Serif"/>
          <w:sz w:val="28"/>
          <w:szCs w:val="28"/>
        </w:rPr>
        <w:t>1</w:t>
      </w:r>
      <w:r w:rsidR="00C771E8" w:rsidRPr="0007659B">
        <w:rPr>
          <w:rFonts w:ascii="PT Astra Serif" w:hAnsi="PT Astra Serif"/>
          <w:sz w:val="28"/>
          <w:szCs w:val="28"/>
        </w:rPr>
        <w:t>.2000года)</w:t>
      </w:r>
      <w:r w:rsidR="00C771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передано нежилое помещение </w:t>
      </w:r>
      <w:r w:rsidRPr="00A742F2">
        <w:rPr>
          <w:rFonts w:ascii="PT Astra Serif" w:hAnsi="PT Astra Serif"/>
          <w:sz w:val="28"/>
          <w:szCs w:val="28"/>
        </w:rPr>
        <w:t>общей площадью</w:t>
      </w:r>
      <w:r w:rsidR="00C771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242</w:t>
      </w:r>
      <w:r w:rsidRPr="00A742F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8 кв.м. балансовой стоимостью 444 </w:t>
      </w:r>
      <w:r w:rsidRPr="00A742F2">
        <w:rPr>
          <w:rFonts w:ascii="PT Astra Serif" w:hAnsi="PT Astra Serif"/>
          <w:sz w:val="28"/>
          <w:szCs w:val="28"/>
        </w:rPr>
        <w:t>42</w:t>
      </w:r>
      <w:r>
        <w:rPr>
          <w:rFonts w:ascii="PT Astra Serif" w:hAnsi="PT Astra Serif"/>
          <w:sz w:val="28"/>
          <w:szCs w:val="28"/>
        </w:rPr>
        <w:t xml:space="preserve">5 </w:t>
      </w:r>
      <w:r w:rsidRPr="00A742F2">
        <w:rPr>
          <w:rFonts w:ascii="PT Astra Serif" w:hAnsi="PT Astra Serif"/>
          <w:sz w:val="28"/>
          <w:szCs w:val="28"/>
        </w:rPr>
        <w:t xml:space="preserve">руб., расположенное по адресу  Свердловская область, </w:t>
      </w:r>
      <w:proofErr w:type="spellStart"/>
      <w:r w:rsidRPr="00A742F2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A742F2">
        <w:rPr>
          <w:rFonts w:ascii="PT Astra Serif" w:hAnsi="PT Astra Serif"/>
          <w:sz w:val="28"/>
          <w:szCs w:val="28"/>
        </w:rPr>
        <w:t xml:space="preserve"> район, </w:t>
      </w:r>
      <w:r w:rsidR="00F54033">
        <w:rPr>
          <w:rFonts w:ascii="PT Astra Serif" w:hAnsi="PT Astra Serif"/>
          <w:sz w:val="28"/>
          <w:szCs w:val="28"/>
        </w:rPr>
        <w:t>п</w:t>
      </w:r>
      <w:r w:rsidRPr="00A742F2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F54033">
        <w:rPr>
          <w:rFonts w:ascii="PT Astra Serif" w:hAnsi="PT Astra Serif"/>
          <w:sz w:val="28"/>
          <w:szCs w:val="28"/>
        </w:rPr>
        <w:t>Лоп</w:t>
      </w:r>
      <w:r w:rsidRPr="00A742F2">
        <w:rPr>
          <w:rFonts w:ascii="PT Astra Serif" w:hAnsi="PT Astra Serif"/>
          <w:sz w:val="28"/>
          <w:szCs w:val="28"/>
        </w:rPr>
        <w:t>а</w:t>
      </w:r>
      <w:r w:rsidR="00F54033">
        <w:rPr>
          <w:rFonts w:ascii="PT Astra Serif" w:hAnsi="PT Astra Serif"/>
          <w:sz w:val="28"/>
          <w:szCs w:val="28"/>
        </w:rPr>
        <w:t>тково</w:t>
      </w:r>
      <w:proofErr w:type="spellEnd"/>
      <w:r w:rsidRPr="00A742F2">
        <w:rPr>
          <w:rFonts w:ascii="PT Astra Serif" w:hAnsi="PT Astra Serif"/>
          <w:sz w:val="28"/>
          <w:szCs w:val="28"/>
        </w:rPr>
        <w:t xml:space="preserve">, </w:t>
      </w:r>
      <w:r w:rsidR="00F54033">
        <w:rPr>
          <w:rFonts w:ascii="PT Astra Serif" w:hAnsi="PT Astra Serif"/>
          <w:sz w:val="28"/>
          <w:szCs w:val="28"/>
        </w:rPr>
        <w:t>пер</w:t>
      </w:r>
      <w:r w:rsidRPr="00A742F2">
        <w:rPr>
          <w:rFonts w:ascii="PT Astra Serif" w:hAnsi="PT Astra Serif"/>
          <w:sz w:val="28"/>
          <w:szCs w:val="28"/>
        </w:rPr>
        <w:t>. Школьн</w:t>
      </w:r>
      <w:r w:rsidR="00F54033">
        <w:rPr>
          <w:rFonts w:ascii="PT Astra Serif" w:hAnsi="PT Astra Serif"/>
          <w:sz w:val="28"/>
          <w:szCs w:val="28"/>
        </w:rPr>
        <w:t>ый</w:t>
      </w:r>
      <w:r w:rsidRPr="00A742F2">
        <w:rPr>
          <w:rFonts w:ascii="PT Astra Serif" w:hAnsi="PT Astra Serif"/>
          <w:sz w:val="28"/>
          <w:szCs w:val="28"/>
        </w:rPr>
        <w:t>, д.</w:t>
      </w:r>
      <w:r w:rsidR="00F54033">
        <w:rPr>
          <w:rFonts w:ascii="PT Astra Serif" w:hAnsi="PT Astra Serif"/>
          <w:sz w:val="28"/>
          <w:szCs w:val="28"/>
        </w:rPr>
        <w:t>2</w:t>
      </w:r>
      <w:r w:rsidRPr="00A742F2">
        <w:rPr>
          <w:rFonts w:ascii="PT Astra Serif" w:hAnsi="PT Astra Serif"/>
          <w:sz w:val="28"/>
          <w:szCs w:val="28"/>
        </w:rPr>
        <w:t>.</w:t>
      </w:r>
      <w:proofErr w:type="gramEnd"/>
      <w:r w:rsidRPr="00A742F2">
        <w:rPr>
          <w:rFonts w:ascii="PT Astra Serif" w:hAnsi="PT Astra Serif"/>
          <w:sz w:val="28"/>
          <w:szCs w:val="28"/>
        </w:rPr>
        <w:t xml:space="preserve"> Кадастровый номер 66</w:t>
      </w:r>
      <w:r w:rsidR="00F54033">
        <w:rPr>
          <w:rFonts w:ascii="PT Astra Serif" w:hAnsi="PT Astra Serif"/>
          <w:sz w:val="28"/>
          <w:szCs w:val="28"/>
        </w:rPr>
        <w:t>:11</w:t>
      </w:r>
      <w:r w:rsidRPr="00A742F2">
        <w:rPr>
          <w:rFonts w:ascii="PT Astra Serif" w:hAnsi="PT Astra Serif"/>
          <w:sz w:val="28"/>
          <w:szCs w:val="28"/>
        </w:rPr>
        <w:t>000</w:t>
      </w:r>
      <w:r w:rsidR="00F54033">
        <w:rPr>
          <w:rFonts w:ascii="PT Astra Serif" w:hAnsi="PT Astra Serif"/>
          <w:sz w:val="28"/>
          <w:szCs w:val="28"/>
        </w:rPr>
        <w:t>0000:73</w:t>
      </w:r>
      <w:r w:rsidRPr="00A742F2">
        <w:rPr>
          <w:rFonts w:ascii="PT Astra Serif" w:hAnsi="PT Astra Serif"/>
          <w:sz w:val="28"/>
          <w:szCs w:val="28"/>
        </w:rPr>
        <w:t xml:space="preserve">1. Акт приема передачи </w:t>
      </w:r>
      <w:r w:rsidR="00F54033">
        <w:rPr>
          <w:rFonts w:ascii="PT Astra Serif" w:hAnsi="PT Astra Serif"/>
          <w:sz w:val="28"/>
          <w:szCs w:val="28"/>
        </w:rPr>
        <w:t>помещения</w:t>
      </w:r>
      <w:r w:rsidRPr="00A742F2">
        <w:rPr>
          <w:rFonts w:ascii="PT Astra Serif" w:hAnsi="PT Astra Serif"/>
          <w:sz w:val="28"/>
          <w:szCs w:val="28"/>
        </w:rPr>
        <w:t xml:space="preserve"> от 2</w:t>
      </w:r>
      <w:r w:rsidR="00F54033">
        <w:rPr>
          <w:rFonts w:ascii="PT Astra Serif" w:hAnsi="PT Astra Serif"/>
          <w:sz w:val="28"/>
          <w:szCs w:val="28"/>
        </w:rPr>
        <w:t>2</w:t>
      </w:r>
      <w:r w:rsidRPr="00A742F2">
        <w:rPr>
          <w:rFonts w:ascii="PT Astra Serif" w:hAnsi="PT Astra Serif"/>
          <w:sz w:val="28"/>
          <w:szCs w:val="28"/>
        </w:rPr>
        <w:t>.</w:t>
      </w:r>
      <w:r w:rsidR="00F54033">
        <w:rPr>
          <w:rFonts w:ascii="PT Astra Serif" w:hAnsi="PT Astra Serif"/>
          <w:sz w:val="28"/>
          <w:szCs w:val="28"/>
        </w:rPr>
        <w:t>0</w:t>
      </w:r>
      <w:r w:rsidRPr="00A742F2">
        <w:rPr>
          <w:rFonts w:ascii="PT Astra Serif" w:hAnsi="PT Astra Serif"/>
          <w:sz w:val="28"/>
          <w:szCs w:val="28"/>
        </w:rPr>
        <w:t>1.20</w:t>
      </w:r>
      <w:r w:rsidR="00F54033">
        <w:rPr>
          <w:rFonts w:ascii="PT Astra Serif" w:hAnsi="PT Astra Serif"/>
          <w:sz w:val="28"/>
          <w:szCs w:val="28"/>
        </w:rPr>
        <w:t>21</w:t>
      </w:r>
      <w:r w:rsidRPr="00A742F2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>. Вид права: оперативное управление.</w:t>
      </w:r>
    </w:p>
    <w:p w:rsidR="00F54033" w:rsidRPr="00A742F2" w:rsidRDefault="00F54033" w:rsidP="00F54033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A742F2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A742F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742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 от 17</w:t>
      </w:r>
      <w:r w:rsidRPr="00A742F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A742F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Pr="00A742F2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г. № 103</w:t>
      </w:r>
      <w:r w:rsidRPr="00A742F2">
        <w:rPr>
          <w:rFonts w:ascii="PT Astra Serif" w:hAnsi="PT Astra Serif"/>
          <w:sz w:val="28"/>
          <w:szCs w:val="28"/>
        </w:rPr>
        <w:t>-РА</w:t>
      </w:r>
      <w:r w:rsidRPr="00320D35">
        <w:rPr>
          <w:rFonts w:ascii="PT Astra Serif" w:hAnsi="PT Astra Serif"/>
          <w:sz w:val="28"/>
          <w:szCs w:val="28"/>
        </w:rPr>
        <w:t xml:space="preserve"> </w:t>
      </w:r>
      <w:r w:rsidR="00C771E8">
        <w:rPr>
          <w:rFonts w:ascii="PT Astra Serif" w:hAnsi="PT Astra Serif"/>
          <w:sz w:val="28"/>
          <w:szCs w:val="28"/>
        </w:rPr>
        <w:t>(Дополнительное соглашение №8</w:t>
      </w:r>
      <w:r w:rsidR="00C771E8" w:rsidRPr="0007659B">
        <w:rPr>
          <w:rFonts w:ascii="PT Astra Serif" w:hAnsi="PT Astra Serif"/>
          <w:sz w:val="28"/>
          <w:szCs w:val="28"/>
        </w:rPr>
        <w:t xml:space="preserve"> от </w:t>
      </w:r>
      <w:r w:rsidR="00C771E8">
        <w:rPr>
          <w:rFonts w:ascii="PT Astra Serif" w:hAnsi="PT Astra Serif"/>
          <w:sz w:val="28"/>
          <w:szCs w:val="28"/>
        </w:rPr>
        <w:t>17</w:t>
      </w:r>
      <w:r w:rsidR="00C771E8" w:rsidRPr="00A742F2">
        <w:rPr>
          <w:rFonts w:ascii="PT Astra Serif" w:hAnsi="PT Astra Serif"/>
          <w:sz w:val="28"/>
          <w:szCs w:val="28"/>
        </w:rPr>
        <w:t>.</w:t>
      </w:r>
      <w:r w:rsidR="00C771E8">
        <w:rPr>
          <w:rFonts w:ascii="PT Astra Serif" w:hAnsi="PT Astra Serif"/>
          <w:sz w:val="28"/>
          <w:szCs w:val="28"/>
        </w:rPr>
        <w:t>03</w:t>
      </w:r>
      <w:r w:rsidR="00C771E8" w:rsidRPr="00A742F2">
        <w:rPr>
          <w:rFonts w:ascii="PT Astra Serif" w:hAnsi="PT Astra Serif"/>
          <w:sz w:val="28"/>
          <w:szCs w:val="28"/>
        </w:rPr>
        <w:t>.20</w:t>
      </w:r>
      <w:r w:rsidR="00C771E8">
        <w:rPr>
          <w:rFonts w:ascii="PT Astra Serif" w:hAnsi="PT Astra Serif"/>
          <w:sz w:val="28"/>
          <w:szCs w:val="28"/>
        </w:rPr>
        <w:t>2</w:t>
      </w:r>
      <w:r w:rsidR="00C771E8" w:rsidRPr="00A742F2">
        <w:rPr>
          <w:rFonts w:ascii="PT Astra Serif" w:hAnsi="PT Astra Serif"/>
          <w:sz w:val="28"/>
          <w:szCs w:val="28"/>
        </w:rPr>
        <w:t>1</w:t>
      </w:r>
      <w:r w:rsidR="00C771E8" w:rsidRPr="0007659B">
        <w:rPr>
          <w:rFonts w:ascii="PT Astra Serif" w:hAnsi="PT Astra Serif"/>
          <w:sz w:val="28"/>
          <w:szCs w:val="28"/>
        </w:rPr>
        <w:t xml:space="preserve"> года к договору о передаче муниципального имущества на праве оперативного управления от </w:t>
      </w:r>
      <w:r w:rsidR="00C771E8">
        <w:rPr>
          <w:rFonts w:ascii="PT Astra Serif" w:hAnsi="PT Astra Serif"/>
          <w:sz w:val="28"/>
          <w:szCs w:val="28"/>
        </w:rPr>
        <w:t>23</w:t>
      </w:r>
      <w:r w:rsidR="00C771E8" w:rsidRPr="0007659B">
        <w:rPr>
          <w:rFonts w:ascii="PT Astra Serif" w:hAnsi="PT Astra Serif"/>
          <w:sz w:val="28"/>
          <w:szCs w:val="28"/>
        </w:rPr>
        <w:t>.1</w:t>
      </w:r>
      <w:r w:rsidR="00C771E8">
        <w:rPr>
          <w:rFonts w:ascii="PT Astra Serif" w:hAnsi="PT Astra Serif"/>
          <w:sz w:val="28"/>
          <w:szCs w:val="28"/>
        </w:rPr>
        <w:t>1</w:t>
      </w:r>
      <w:r w:rsidR="00C771E8" w:rsidRPr="0007659B">
        <w:rPr>
          <w:rFonts w:ascii="PT Astra Serif" w:hAnsi="PT Astra Serif"/>
          <w:sz w:val="28"/>
          <w:szCs w:val="28"/>
        </w:rPr>
        <w:t>.2000года)</w:t>
      </w:r>
      <w:r w:rsidR="00A00CF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переданы нежилые помещения</w:t>
      </w:r>
      <w:r w:rsidRPr="00F54033">
        <w:rPr>
          <w:rFonts w:ascii="PT Astra Serif" w:hAnsi="PT Astra Serif"/>
          <w:sz w:val="28"/>
          <w:szCs w:val="28"/>
        </w:rPr>
        <w:t xml:space="preserve"> </w:t>
      </w:r>
      <w:r w:rsidRPr="00A742F2">
        <w:rPr>
          <w:rFonts w:ascii="PT Astra Serif" w:hAnsi="PT Astra Serif"/>
          <w:sz w:val="28"/>
          <w:szCs w:val="28"/>
        </w:rPr>
        <w:t>общей площадью</w:t>
      </w:r>
      <w:r>
        <w:rPr>
          <w:rFonts w:ascii="PT Astra Serif" w:hAnsi="PT Astra Serif"/>
          <w:sz w:val="28"/>
          <w:szCs w:val="28"/>
        </w:rPr>
        <w:t xml:space="preserve"> 127</w:t>
      </w:r>
      <w:r w:rsidRPr="00A742F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4 кв.м., в том числе: № 16 </w:t>
      </w:r>
      <w:r w:rsidRPr="00A742F2">
        <w:rPr>
          <w:rFonts w:ascii="PT Astra Serif" w:hAnsi="PT Astra Serif"/>
          <w:sz w:val="28"/>
          <w:szCs w:val="28"/>
        </w:rPr>
        <w:t>площадью</w:t>
      </w:r>
      <w:r>
        <w:rPr>
          <w:rFonts w:ascii="PT Astra Serif" w:hAnsi="PT Astra Serif"/>
          <w:sz w:val="28"/>
          <w:szCs w:val="28"/>
        </w:rPr>
        <w:t xml:space="preserve"> </w:t>
      </w:r>
      <w:r w:rsidR="003024D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4</w:t>
      </w:r>
      <w:r w:rsidRPr="00A742F2">
        <w:rPr>
          <w:rFonts w:ascii="PT Astra Serif" w:hAnsi="PT Astra Serif"/>
          <w:sz w:val="28"/>
          <w:szCs w:val="28"/>
        </w:rPr>
        <w:t>,</w:t>
      </w:r>
      <w:r w:rsidR="003024D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кв.м.</w:t>
      </w:r>
      <w:r w:rsidR="003024D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3024DD">
        <w:rPr>
          <w:rFonts w:ascii="PT Astra Serif" w:hAnsi="PT Astra Serif"/>
          <w:sz w:val="28"/>
          <w:szCs w:val="28"/>
        </w:rPr>
        <w:t xml:space="preserve">№ 25 </w:t>
      </w:r>
      <w:r w:rsidR="003024DD" w:rsidRPr="00A742F2">
        <w:rPr>
          <w:rFonts w:ascii="PT Astra Serif" w:hAnsi="PT Astra Serif"/>
          <w:sz w:val="28"/>
          <w:szCs w:val="28"/>
        </w:rPr>
        <w:t>площадью</w:t>
      </w:r>
      <w:r w:rsidR="003024DD">
        <w:rPr>
          <w:rFonts w:ascii="PT Astra Serif" w:hAnsi="PT Astra Serif"/>
          <w:sz w:val="28"/>
          <w:szCs w:val="28"/>
        </w:rPr>
        <w:t xml:space="preserve"> 14</w:t>
      </w:r>
      <w:r w:rsidR="003024DD" w:rsidRPr="00A742F2">
        <w:rPr>
          <w:rFonts w:ascii="PT Astra Serif" w:hAnsi="PT Astra Serif"/>
          <w:sz w:val="28"/>
          <w:szCs w:val="28"/>
        </w:rPr>
        <w:t>,</w:t>
      </w:r>
      <w:r w:rsidR="003024DD">
        <w:rPr>
          <w:rFonts w:ascii="PT Astra Serif" w:hAnsi="PT Astra Serif"/>
          <w:sz w:val="28"/>
          <w:szCs w:val="28"/>
        </w:rPr>
        <w:t xml:space="preserve">9 </w:t>
      </w:r>
      <w:proofErr w:type="spellStart"/>
      <w:r w:rsidR="003024DD">
        <w:rPr>
          <w:rFonts w:ascii="PT Astra Serif" w:hAnsi="PT Astra Serif"/>
          <w:sz w:val="28"/>
          <w:szCs w:val="28"/>
        </w:rPr>
        <w:t>кв.м</w:t>
      </w:r>
      <w:proofErr w:type="spellEnd"/>
      <w:r w:rsidR="003024DD">
        <w:rPr>
          <w:rFonts w:ascii="PT Astra Serif" w:hAnsi="PT Astra Serif"/>
          <w:sz w:val="28"/>
          <w:szCs w:val="28"/>
        </w:rPr>
        <w:t xml:space="preserve">., №26 </w:t>
      </w:r>
      <w:r w:rsidR="003024DD" w:rsidRPr="00A742F2">
        <w:rPr>
          <w:rFonts w:ascii="PT Astra Serif" w:hAnsi="PT Astra Serif"/>
          <w:sz w:val="28"/>
          <w:szCs w:val="28"/>
        </w:rPr>
        <w:t>площадью</w:t>
      </w:r>
      <w:r w:rsidR="003024DD">
        <w:rPr>
          <w:rFonts w:ascii="PT Astra Serif" w:hAnsi="PT Astra Serif"/>
          <w:sz w:val="28"/>
          <w:szCs w:val="28"/>
        </w:rPr>
        <w:t xml:space="preserve"> 11</w:t>
      </w:r>
      <w:r w:rsidR="003024DD" w:rsidRPr="00A742F2">
        <w:rPr>
          <w:rFonts w:ascii="PT Astra Serif" w:hAnsi="PT Astra Serif"/>
          <w:sz w:val="28"/>
          <w:szCs w:val="28"/>
        </w:rPr>
        <w:t>,</w:t>
      </w:r>
      <w:r w:rsidR="003024DD">
        <w:rPr>
          <w:rFonts w:ascii="PT Astra Serif" w:hAnsi="PT Astra Serif"/>
          <w:sz w:val="28"/>
          <w:szCs w:val="28"/>
        </w:rPr>
        <w:t xml:space="preserve">3 </w:t>
      </w:r>
      <w:proofErr w:type="spellStart"/>
      <w:r w:rsidR="003024DD">
        <w:rPr>
          <w:rFonts w:ascii="PT Astra Serif" w:hAnsi="PT Astra Serif"/>
          <w:sz w:val="28"/>
          <w:szCs w:val="28"/>
        </w:rPr>
        <w:t>кв.м</w:t>
      </w:r>
      <w:proofErr w:type="spellEnd"/>
      <w:r w:rsidR="003024DD">
        <w:rPr>
          <w:rFonts w:ascii="PT Astra Serif" w:hAnsi="PT Astra Serif"/>
          <w:sz w:val="28"/>
          <w:szCs w:val="28"/>
        </w:rPr>
        <w:t xml:space="preserve">., № 29 </w:t>
      </w:r>
      <w:r w:rsidR="003024DD" w:rsidRPr="00A742F2">
        <w:rPr>
          <w:rFonts w:ascii="PT Astra Serif" w:hAnsi="PT Astra Serif"/>
          <w:sz w:val="28"/>
          <w:szCs w:val="28"/>
        </w:rPr>
        <w:t>площадью</w:t>
      </w:r>
      <w:r w:rsidR="003024DD">
        <w:rPr>
          <w:rFonts w:ascii="PT Astra Serif" w:hAnsi="PT Astra Serif"/>
          <w:sz w:val="28"/>
          <w:szCs w:val="28"/>
        </w:rPr>
        <w:t xml:space="preserve"> 11 кв.м., № 30</w:t>
      </w:r>
      <w:proofErr w:type="gramEnd"/>
      <w:r w:rsidR="003024D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024DD" w:rsidRPr="00A742F2">
        <w:rPr>
          <w:rFonts w:ascii="PT Astra Serif" w:hAnsi="PT Astra Serif"/>
          <w:sz w:val="28"/>
          <w:szCs w:val="28"/>
        </w:rPr>
        <w:t>площадью</w:t>
      </w:r>
      <w:r w:rsidR="003024DD">
        <w:rPr>
          <w:rFonts w:ascii="PT Astra Serif" w:hAnsi="PT Astra Serif"/>
          <w:sz w:val="28"/>
          <w:szCs w:val="28"/>
        </w:rPr>
        <w:t xml:space="preserve"> 21</w:t>
      </w:r>
      <w:r w:rsidR="003024DD" w:rsidRPr="00A742F2">
        <w:rPr>
          <w:rFonts w:ascii="PT Astra Serif" w:hAnsi="PT Astra Serif"/>
          <w:sz w:val="28"/>
          <w:szCs w:val="28"/>
        </w:rPr>
        <w:t>,</w:t>
      </w:r>
      <w:r w:rsidR="003024DD">
        <w:rPr>
          <w:rFonts w:ascii="PT Astra Serif" w:hAnsi="PT Astra Serif"/>
          <w:sz w:val="28"/>
          <w:szCs w:val="28"/>
        </w:rPr>
        <w:t xml:space="preserve">3 </w:t>
      </w:r>
      <w:proofErr w:type="spellStart"/>
      <w:r w:rsidR="003024DD">
        <w:rPr>
          <w:rFonts w:ascii="PT Astra Serif" w:hAnsi="PT Astra Serif"/>
          <w:sz w:val="28"/>
          <w:szCs w:val="28"/>
        </w:rPr>
        <w:t>кв.м</w:t>
      </w:r>
      <w:proofErr w:type="spellEnd"/>
      <w:r w:rsidR="003024DD">
        <w:rPr>
          <w:rFonts w:ascii="PT Astra Serif" w:hAnsi="PT Astra Serif"/>
          <w:sz w:val="28"/>
          <w:szCs w:val="28"/>
        </w:rPr>
        <w:t xml:space="preserve">., №31 </w:t>
      </w:r>
      <w:r w:rsidR="003024DD" w:rsidRPr="00A742F2">
        <w:rPr>
          <w:rFonts w:ascii="PT Astra Serif" w:hAnsi="PT Astra Serif"/>
          <w:sz w:val="28"/>
          <w:szCs w:val="28"/>
        </w:rPr>
        <w:t>площадью</w:t>
      </w:r>
      <w:r w:rsidR="003024DD">
        <w:rPr>
          <w:rFonts w:ascii="PT Astra Serif" w:hAnsi="PT Astra Serif"/>
          <w:sz w:val="28"/>
          <w:szCs w:val="28"/>
        </w:rPr>
        <w:t xml:space="preserve"> 31</w:t>
      </w:r>
      <w:r w:rsidR="003024DD" w:rsidRPr="00A742F2">
        <w:rPr>
          <w:rFonts w:ascii="PT Astra Serif" w:hAnsi="PT Astra Serif"/>
          <w:sz w:val="28"/>
          <w:szCs w:val="28"/>
        </w:rPr>
        <w:t>,</w:t>
      </w:r>
      <w:r w:rsidR="003024DD">
        <w:rPr>
          <w:rFonts w:ascii="PT Astra Serif" w:hAnsi="PT Astra Serif"/>
          <w:sz w:val="28"/>
          <w:szCs w:val="28"/>
        </w:rPr>
        <w:t xml:space="preserve">5 </w:t>
      </w:r>
      <w:proofErr w:type="spellStart"/>
      <w:r w:rsidR="003024DD">
        <w:rPr>
          <w:rFonts w:ascii="PT Astra Serif" w:hAnsi="PT Astra Serif"/>
          <w:sz w:val="28"/>
          <w:szCs w:val="28"/>
        </w:rPr>
        <w:t>кв.м</w:t>
      </w:r>
      <w:proofErr w:type="spellEnd"/>
      <w:r w:rsidR="003024DD">
        <w:rPr>
          <w:rFonts w:ascii="PT Astra Serif" w:hAnsi="PT Astra Serif"/>
          <w:sz w:val="28"/>
          <w:szCs w:val="28"/>
        </w:rPr>
        <w:t xml:space="preserve">., </w:t>
      </w:r>
      <w:r w:rsidR="003024DD" w:rsidRPr="00116674">
        <w:rPr>
          <w:rFonts w:ascii="PT Astra Serif" w:hAnsi="PT Astra Serif"/>
          <w:sz w:val="28"/>
          <w:szCs w:val="28"/>
        </w:rPr>
        <w:t xml:space="preserve">часть помещения № 27 (коридор) площадью 30 кв.м. </w:t>
      </w:r>
      <w:r w:rsidR="00B81DAC" w:rsidRPr="00116674">
        <w:rPr>
          <w:rFonts w:ascii="PT Astra Serif" w:hAnsi="PT Astra Serif"/>
          <w:sz w:val="28"/>
          <w:szCs w:val="28"/>
        </w:rPr>
        <w:t xml:space="preserve">балансовой стоимостью </w:t>
      </w:r>
      <w:r w:rsidR="00116674" w:rsidRPr="00116674">
        <w:rPr>
          <w:rFonts w:ascii="PT Astra Serif" w:hAnsi="PT Astra Serif"/>
          <w:sz w:val="28"/>
          <w:szCs w:val="28"/>
        </w:rPr>
        <w:t xml:space="preserve">4 256 265 </w:t>
      </w:r>
      <w:r w:rsidRPr="00116674">
        <w:rPr>
          <w:rFonts w:ascii="PT Astra Serif" w:hAnsi="PT Astra Serif"/>
          <w:sz w:val="28"/>
          <w:szCs w:val="28"/>
        </w:rPr>
        <w:t>руб.</w:t>
      </w:r>
      <w:r w:rsidR="00A00CF3" w:rsidRPr="00116674">
        <w:rPr>
          <w:rFonts w:ascii="PT Astra Serif" w:hAnsi="PT Astra Serif"/>
          <w:sz w:val="28"/>
          <w:szCs w:val="28"/>
        </w:rPr>
        <w:t>, расположенны</w:t>
      </w:r>
      <w:r w:rsidRPr="00116674">
        <w:rPr>
          <w:rFonts w:ascii="PT Astra Serif" w:hAnsi="PT Astra Serif"/>
          <w:sz w:val="28"/>
          <w:szCs w:val="28"/>
        </w:rPr>
        <w:t xml:space="preserve">е по адресу Свердловская область, </w:t>
      </w:r>
      <w:proofErr w:type="spellStart"/>
      <w:r w:rsidRPr="00116674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16674">
        <w:rPr>
          <w:rFonts w:ascii="PT Astra Serif" w:hAnsi="PT Astra Serif"/>
          <w:sz w:val="28"/>
          <w:szCs w:val="28"/>
        </w:rPr>
        <w:t xml:space="preserve"> район, п. </w:t>
      </w:r>
      <w:proofErr w:type="spellStart"/>
      <w:r w:rsidRPr="00116674">
        <w:rPr>
          <w:rFonts w:ascii="PT Astra Serif" w:hAnsi="PT Astra Serif"/>
          <w:sz w:val="28"/>
          <w:szCs w:val="28"/>
        </w:rPr>
        <w:t>Лопатково</w:t>
      </w:r>
      <w:proofErr w:type="spellEnd"/>
      <w:r w:rsidRPr="00A742F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пер</w:t>
      </w:r>
      <w:r w:rsidRPr="00A742F2">
        <w:rPr>
          <w:rFonts w:ascii="PT Astra Serif" w:hAnsi="PT Astra Serif"/>
          <w:sz w:val="28"/>
          <w:szCs w:val="28"/>
        </w:rPr>
        <w:t>. Школьн</w:t>
      </w:r>
      <w:r>
        <w:rPr>
          <w:rFonts w:ascii="PT Astra Serif" w:hAnsi="PT Astra Serif"/>
          <w:sz w:val="28"/>
          <w:szCs w:val="28"/>
        </w:rPr>
        <w:t>ый</w:t>
      </w:r>
      <w:r w:rsidRPr="00A742F2">
        <w:rPr>
          <w:rFonts w:ascii="PT Astra Serif" w:hAnsi="PT Astra Serif"/>
          <w:sz w:val="28"/>
          <w:szCs w:val="28"/>
        </w:rPr>
        <w:t>, д.</w:t>
      </w:r>
      <w:r>
        <w:rPr>
          <w:rFonts w:ascii="PT Astra Serif" w:hAnsi="PT Astra Serif"/>
          <w:sz w:val="28"/>
          <w:szCs w:val="28"/>
        </w:rPr>
        <w:t>2</w:t>
      </w:r>
      <w:r w:rsidRPr="00A742F2">
        <w:rPr>
          <w:rFonts w:ascii="PT Astra Serif" w:hAnsi="PT Astra Serif"/>
          <w:sz w:val="28"/>
          <w:szCs w:val="28"/>
        </w:rPr>
        <w:t>.</w:t>
      </w:r>
      <w:proofErr w:type="gramEnd"/>
      <w:r w:rsidRPr="00A742F2">
        <w:rPr>
          <w:rFonts w:ascii="PT Astra Serif" w:hAnsi="PT Astra Serif"/>
          <w:sz w:val="28"/>
          <w:szCs w:val="28"/>
        </w:rPr>
        <w:t xml:space="preserve"> Акт приема передачи от </w:t>
      </w:r>
      <w:r w:rsidR="003024DD">
        <w:rPr>
          <w:rFonts w:ascii="PT Astra Serif" w:hAnsi="PT Astra Serif"/>
          <w:sz w:val="28"/>
          <w:szCs w:val="28"/>
        </w:rPr>
        <w:t>17</w:t>
      </w:r>
      <w:r w:rsidR="003024DD" w:rsidRPr="00A742F2">
        <w:rPr>
          <w:rFonts w:ascii="PT Astra Serif" w:hAnsi="PT Astra Serif"/>
          <w:sz w:val="28"/>
          <w:szCs w:val="28"/>
        </w:rPr>
        <w:t>.</w:t>
      </w:r>
      <w:r w:rsidR="003024DD">
        <w:rPr>
          <w:rFonts w:ascii="PT Astra Serif" w:hAnsi="PT Astra Serif"/>
          <w:sz w:val="28"/>
          <w:szCs w:val="28"/>
        </w:rPr>
        <w:t>03</w:t>
      </w:r>
      <w:r w:rsidR="003024DD" w:rsidRPr="00A742F2">
        <w:rPr>
          <w:rFonts w:ascii="PT Astra Serif" w:hAnsi="PT Astra Serif"/>
          <w:sz w:val="28"/>
          <w:szCs w:val="28"/>
        </w:rPr>
        <w:t>.20</w:t>
      </w:r>
      <w:r w:rsidR="003024DD">
        <w:rPr>
          <w:rFonts w:ascii="PT Astra Serif" w:hAnsi="PT Astra Serif"/>
          <w:sz w:val="28"/>
          <w:szCs w:val="28"/>
        </w:rPr>
        <w:t>2</w:t>
      </w:r>
      <w:r w:rsidR="003024DD" w:rsidRPr="00A742F2">
        <w:rPr>
          <w:rFonts w:ascii="PT Astra Serif" w:hAnsi="PT Astra Serif"/>
          <w:sz w:val="28"/>
          <w:szCs w:val="28"/>
        </w:rPr>
        <w:t>1</w:t>
      </w:r>
      <w:r w:rsidRPr="00A742F2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>. Вид права: оперативное управление.</w:t>
      </w:r>
    </w:p>
    <w:p w:rsidR="00C771E8" w:rsidRPr="00C771E8" w:rsidRDefault="00C771E8" w:rsidP="00C771E8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771E8">
        <w:rPr>
          <w:rFonts w:ascii="PT Astra Serif" w:hAnsi="PT Astra Serif"/>
          <w:sz w:val="28"/>
          <w:szCs w:val="28"/>
        </w:rPr>
        <w:t xml:space="preserve">Постановлением Главы </w:t>
      </w:r>
      <w:proofErr w:type="spellStart"/>
      <w:r w:rsidRPr="00C771E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771E8">
        <w:rPr>
          <w:rFonts w:ascii="PT Astra Serif" w:hAnsi="PT Astra Serif"/>
          <w:sz w:val="28"/>
          <w:szCs w:val="28"/>
        </w:rPr>
        <w:t xml:space="preserve"> муниципального образования от 11.04.2011г. № 120-ПГ сформирован земельный участок площадью 5581,0 кв.м., расположенный по адресу Свердловская область, </w:t>
      </w:r>
      <w:proofErr w:type="spellStart"/>
      <w:r w:rsidRPr="00C771E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771E8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C771E8">
        <w:rPr>
          <w:rFonts w:ascii="PT Astra Serif" w:hAnsi="PT Astra Serif"/>
          <w:sz w:val="28"/>
          <w:szCs w:val="28"/>
        </w:rPr>
        <w:t>д</w:t>
      </w:r>
      <w:proofErr w:type="gramStart"/>
      <w:r w:rsidRPr="00C771E8">
        <w:rPr>
          <w:rFonts w:ascii="PT Astra Serif" w:hAnsi="PT Astra Serif"/>
          <w:sz w:val="28"/>
          <w:szCs w:val="28"/>
        </w:rPr>
        <w:t>.Б</w:t>
      </w:r>
      <w:proofErr w:type="gramEnd"/>
      <w:r w:rsidRPr="00C771E8">
        <w:rPr>
          <w:rFonts w:ascii="PT Astra Serif" w:hAnsi="PT Astra Serif"/>
          <w:sz w:val="28"/>
          <w:szCs w:val="28"/>
        </w:rPr>
        <w:t>ердюгина</w:t>
      </w:r>
      <w:proofErr w:type="spellEnd"/>
      <w:r w:rsidRPr="00C771E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771E8">
        <w:rPr>
          <w:rFonts w:ascii="PT Astra Serif" w:hAnsi="PT Astra Serif"/>
          <w:sz w:val="28"/>
          <w:szCs w:val="28"/>
        </w:rPr>
        <w:t>ул.Школьная</w:t>
      </w:r>
      <w:proofErr w:type="spellEnd"/>
      <w:r w:rsidRPr="00C771E8">
        <w:rPr>
          <w:rFonts w:ascii="PT Astra Serif" w:hAnsi="PT Astra Serif"/>
          <w:sz w:val="28"/>
          <w:szCs w:val="28"/>
        </w:rPr>
        <w:t>, д.6. Кадастровый номер 66:11:1501001:142. Разрешённое использование: под объектами народного образования – детский сад. Вид права: постоянное (бессрочное) пользование.</w:t>
      </w:r>
    </w:p>
    <w:p w:rsidR="00094313" w:rsidRDefault="00A44BB2" w:rsidP="00C55024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44BB2">
        <w:rPr>
          <w:rFonts w:ascii="PT Astra Serif" w:hAnsi="PT Astra Serif"/>
          <w:sz w:val="28"/>
          <w:szCs w:val="28"/>
        </w:rPr>
        <w:t xml:space="preserve">Перечень особо ценного движимого имущества утвержден Распоряжением администрации </w:t>
      </w:r>
      <w:proofErr w:type="spellStart"/>
      <w:r w:rsidRPr="00A44BB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44BB2">
        <w:rPr>
          <w:rFonts w:ascii="PT Astra Serif" w:hAnsi="PT Astra Serif"/>
          <w:sz w:val="28"/>
          <w:szCs w:val="28"/>
        </w:rPr>
        <w:t xml:space="preserve"> муниципального образования от 27.04.2018г. № 270 – РА «Об утверждении перечня особо ценного движимого имущества </w:t>
      </w:r>
      <w:r w:rsidRPr="00A44BB2">
        <w:rPr>
          <w:rFonts w:ascii="PT Astra Serif" w:eastAsiaTheme="minorEastAsia" w:hAnsi="PT Astra Serif"/>
          <w:sz w:val="28"/>
          <w:szCs w:val="28"/>
        </w:rPr>
        <w:t>МДОУ</w:t>
      </w:r>
      <w:r w:rsidRPr="00A44BB2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A44BB2">
        <w:rPr>
          <w:rFonts w:ascii="PT Astra Serif" w:eastAsiaTheme="minorEastAsia" w:hAnsi="PT Astra Serif"/>
          <w:sz w:val="28"/>
          <w:szCs w:val="28"/>
        </w:rPr>
        <w:t>Бердюгинский</w:t>
      </w:r>
      <w:proofErr w:type="spellEnd"/>
      <w:r w:rsidRPr="00A44BB2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Pr="00A44BB2">
        <w:rPr>
          <w:rFonts w:ascii="PT Astra Serif" w:hAnsi="PT Astra Serif"/>
          <w:sz w:val="28"/>
          <w:szCs w:val="28"/>
        </w:rPr>
        <w:t>»</w:t>
      </w:r>
      <w:r w:rsidR="00A00CF3">
        <w:rPr>
          <w:rFonts w:ascii="PT Astra Serif" w:hAnsi="PT Astra Serif"/>
          <w:sz w:val="28"/>
          <w:szCs w:val="28"/>
        </w:rPr>
        <w:t xml:space="preserve"> (с изменениями от 12.07.2022г., от 12.01.2023г., 17.05.2023г</w:t>
      </w:r>
      <w:r w:rsidRPr="00A44BB2">
        <w:rPr>
          <w:rFonts w:ascii="PT Astra Serif" w:hAnsi="PT Astra Serif"/>
          <w:sz w:val="28"/>
          <w:szCs w:val="28"/>
        </w:rPr>
        <w:t>.</w:t>
      </w:r>
      <w:r w:rsidR="00A00CF3">
        <w:rPr>
          <w:rFonts w:ascii="PT Astra Serif" w:hAnsi="PT Astra Serif"/>
          <w:sz w:val="28"/>
          <w:szCs w:val="28"/>
        </w:rPr>
        <w:t>)</w:t>
      </w:r>
      <w:r w:rsidR="00925C9C">
        <w:rPr>
          <w:rFonts w:ascii="PT Astra Serif" w:hAnsi="PT Astra Serif"/>
          <w:sz w:val="28"/>
          <w:szCs w:val="28"/>
        </w:rPr>
        <w:t>.</w:t>
      </w:r>
    </w:p>
    <w:p w:rsidR="00BC6284" w:rsidRDefault="00BC6284" w:rsidP="00BC628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14786">
        <w:rPr>
          <w:rStyle w:val="141"/>
          <w:rFonts w:eastAsiaTheme="minorHAnsi"/>
        </w:rPr>
        <w:t>В нарушение</w:t>
      </w:r>
      <w:r>
        <w:rPr>
          <w:rStyle w:val="141"/>
          <w:rFonts w:eastAsiaTheme="minorHAnsi"/>
        </w:rPr>
        <w:t xml:space="preserve"> пункта </w:t>
      </w:r>
      <w:r>
        <w:rPr>
          <w:rFonts w:ascii="PT Astra Serif" w:hAnsi="PT Astra Serif" w:cs="PT Astra Serif"/>
          <w:sz w:val="28"/>
          <w:szCs w:val="28"/>
        </w:rPr>
        <w:t xml:space="preserve">373 </w:t>
      </w:r>
      <w:r w:rsidRPr="00BC6284">
        <w:rPr>
          <w:rFonts w:ascii="PT Astra Serif" w:hAnsi="PT Astra Serif" w:cs="PT Astra Serif"/>
          <w:sz w:val="28"/>
          <w:szCs w:val="28"/>
        </w:rPr>
        <w:t>Приказ</w:t>
      </w:r>
      <w:r>
        <w:rPr>
          <w:rFonts w:ascii="PT Astra Serif" w:hAnsi="PT Astra Serif" w:cs="PT Astra Serif"/>
          <w:sz w:val="28"/>
          <w:szCs w:val="28"/>
        </w:rPr>
        <w:t>а</w:t>
      </w:r>
      <w:r w:rsidRPr="00BC6284">
        <w:rPr>
          <w:rFonts w:ascii="PT Astra Serif" w:hAnsi="PT Astra Serif" w:cs="PT Astra Serif"/>
          <w:sz w:val="28"/>
          <w:szCs w:val="28"/>
        </w:rPr>
        <w:t xml:space="preserve"> Минфина России от 01.12.20</w:t>
      </w:r>
      <w:r w:rsidR="00925C9C">
        <w:rPr>
          <w:rFonts w:ascii="PT Astra Serif" w:hAnsi="PT Astra Serif" w:cs="PT Astra Serif"/>
          <w:sz w:val="28"/>
          <w:szCs w:val="28"/>
        </w:rPr>
        <w:t>10 N 157н (ред. от 27.04.2023) «</w:t>
      </w:r>
      <w:r w:rsidRPr="00BC6284">
        <w:rPr>
          <w:rFonts w:ascii="PT Astra Serif" w:hAnsi="PT Astra Serif" w:cs="PT Astra Serif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925C9C">
        <w:rPr>
          <w:rFonts w:ascii="PT Astra Serif" w:hAnsi="PT Astra Serif" w:cs="PT Astra Serif"/>
          <w:sz w:val="28"/>
          <w:szCs w:val="28"/>
        </w:rPr>
        <w:t xml:space="preserve">и Инструкции по его применению» </w:t>
      </w:r>
      <w:r w:rsidR="00271B0A" w:rsidRP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>(далее – Приказ № 157н)</w:t>
      </w:r>
      <w:r>
        <w:rPr>
          <w:rFonts w:ascii="PT Astra Serif" w:hAnsi="PT Astra Serif" w:cs="PT Astra Serif"/>
          <w:sz w:val="28"/>
          <w:szCs w:val="28"/>
        </w:rPr>
        <w:t xml:space="preserve"> и Учетной политики учреждения (раздел «Основные средства») </w:t>
      </w:r>
      <w:r w:rsidR="00925C9C">
        <w:rPr>
          <w:rFonts w:ascii="PT Astra Serif" w:hAnsi="PT Astra Serif" w:cs="PT Astra Serif"/>
          <w:sz w:val="28"/>
          <w:szCs w:val="28"/>
        </w:rPr>
        <w:t>на счете 101.24</w:t>
      </w:r>
      <w:r w:rsidR="00D61D1C">
        <w:rPr>
          <w:rFonts w:ascii="PT Astra Serif" w:hAnsi="PT Astra Serif" w:cs="PT Astra Serif"/>
          <w:sz w:val="28"/>
          <w:szCs w:val="28"/>
        </w:rPr>
        <w:t xml:space="preserve"> </w:t>
      </w:r>
      <w:r w:rsidR="00925C9C">
        <w:rPr>
          <w:rFonts w:ascii="PT Astra Serif" w:hAnsi="PT Astra Serif" w:cs="PT Astra Serif"/>
          <w:sz w:val="28"/>
          <w:szCs w:val="28"/>
        </w:rPr>
        <w:t>учтен</w:t>
      </w:r>
      <w:proofErr w:type="gramEnd"/>
      <w:r w:rsidR="00925C9C">
        <w:rPr>
          <w:rFonts w:ascii="PT Astra Serif" w:hAnsi="PT Astra Serif" w:cs="PT Astra Serif"/>
          <w:sz w:val="28"/>
          <w:szCs w:val="28"/>
        </w:rPr>
        <w:t xml:space="preserve"> объект основных сре</w:t>
      </w:r>
      <w:proofErr w:type="gramStart"/>
      <w:r w:rsidR="00925C9C">
        <w:rPr>
          <w:rFonts w:ascii="PT Astra Serif" w:hAnsi="PT Astra Serif" w:cs="PT Astra Serif"/>
          <w:sz w:val="28"/>
          <w:szCs w:val="28"/>
        </w:rPr>
        <w:t>дств ст</w:t>
      </w:r>
      <w:proofErr w:type="gramEnd"/>
      <w:r w:rsidR="00925C9C">
        <w:rPr>
          <w:rFonts w:ascii="PT Astra Serif" w:hAnsi="PT Astra Serif" w:cs="PT Astra Serif"/>
          <w:sz w:val="28"/>
          <w:szCs w:val="28"/>
        </w:rPr>
        <w:t>оимостью меньше 10 000 руб., а именно счетчик Агат 3-1.5.0 в количестве 3 штуки</w:t>
      </w:r>
      <w:r w:rsidR="00D61D1C">
        <w:rPr>
          <w:rFonts w:ascii="PT Astra Serif" w:hAnsi="PT Astra Serif" w:cs="PT Astra Serif"/>
          <w:sz w:val="28"/>
          <w:szCs w:val="28"/>
        </w:rPr>
        <w:t xml:space="preserve"> стоимостью 8 841 руб.</w:t>
      </w:r>
    </w:p>
    <w:p w:rsidR="00E70312" w:rsidRPr="00C55024" w:rsidRDefault="00E70312" w:rsidP="00C55024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4C3CD9" w:rsidRPr="007C55A0" w:rsidRDefault="004C3CD9" w:rsidP="00C55024">
      <w:pPr>
        <w:pStyle w:val="a9"/>
        <w:ind w:firstLine="709"/>
        <w:rPr>
          <w:rFonts w:ascii="PT Astra Serif" w:hAnsi="PT Astra Serif"/>
          <w:highlight w:val="lightGray"/>
        </w:rPr>
      </w:pPr>
      <w:r w:rsidRPr="00F14270">
        <w:rPr>
          <w:rStyle w:val="141"/>
          <w:rFonts w:eastAsiaTheme="majorEastAsia"/>
        </w:rPr>
        <w:lastRenderedPageBreak/>
        <w:t>Проведена проверка полноты оприходования</w:t>
      </w:r>
      <w:r w:rsidRPr="00F14270">
        <w:rPr>
          <w:rFonts w:ascii="PT Astra Serif" w:eastAsiaTheme="majorEastAsia" w:hAnsi="PT Astra Serif"/>
        </w:rPr>
        <w:t xml:space="preserve"> и списания продуктов питания, </w:t>
      </w:r>
      <w:r w:rsidRPr="00F14270">
        <w:rPr>
          <w:rFonts w:ascii="PT Astra Serif" w:hAnsi="PT Astra Serif"/>
        </w:rPr>
        <w:t xml:space="preserve">проверкой установлено: полученные продукты приходуются  </w:t>
      </w:r>
      <w:r w:rsidR="00925C9C">
        <w:rPr>
          <w:rFonts w:ascii="PT Astra Serif" w:hAnsi="PT Astra Serif"/>
        </w:rPr>
        <w:t>на основании товарных накладных</w:t>
      </w:r>
      <w:r w:rsidRPr="00F14270">
        <w:rPr>
          <w:rFonts w:ascii="PT Astra Serif" w:hAnsi="PT Astra Serif"/>
        </w:rPr>
        <w:t>. 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(ф. 0504038).</w:t>
      </w:r>
      <w:r w:rsidRPr="007C55A0">
        <w:rPr>
          <w:rFonts w:ascii="PT Astra Serif" w:hAnsi="PT Astra Serif"/>
          <w:highlight w:val="lightGray"/>
        </w:rPr>
        <w:t xml:space="preserve"> </w:t>
      </w:r>
    </w:p>
    <w:p w:rsidR="00A4542F" w:rsidRPr="00C55024" w:rsidRDefault="0024142C" w:rsidP="00C550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57B1">
        <w:rPr>
          <w:rFonts w:ascii="PT Astra Serif" w:hAnsi="PT Astra Serif"/>
          <w:sz w:val="28"/>
          <w:szCs w:val="28"/>
        </w:rPr>
        <w:t>В ходе контрольного мероприятия н</w:t>
      </w:r>
      <w:r w:rsidR="00A4542F" w:rsidRPr="005D57B1">
        <w:rPr>
          <w:rFonts w:ascii="PT Astra Serif" w:hAnsi="PT Astra Serif"/>
          <w:sz w:val="28"/>
          <w:szCs w:val="28"/>
        </w:rPr>
        <w:t xml:space="preserve">а основании приказа от </w:t>
      </w:r>
      <w:r w:rsidR="004923BA" w:rsidRPr="005D57B1">
        <w:rPr>
          <w:rFonts w:ascii="PT Astra Serif" w:hAnsi="PT Astra Serif"/>
          <w:sz w:val="28"/>
          <w:szCs w:val="28"/>
        </w:rPr>
        <w:t>1</w:t>
      </w:r>
      <w:r w:rsidR="005D57B1" w:rsidRPr="005D57B1">
        <w:rPr>
          <w:rFonts w:ascii="PT Astra Serif" w:hAnsi="PT Astra Serif"/>
          <w:sz w:val="28"/>
          <w:szCs w:val="28"/>
        </w:rPr>
        <w:t>4</w:t>
      </w:r>
      <w:r w:rsidR="004923BA" w:rsidRPr="005D57B1">
        <w:rPr>
          <w:rFonts w:ascii="PT Astra Serif" w:hAnsi="PT Astra Serif"/>
          <w:sz w:val="28"/>
          <w:szCs w:val="28"/>
        </w:rPr>
        <w:t>.1</w:t>
      </w:r>
      <w:r w:rsidR="005D57B1" w:rsidRPr="005D57B1">
        <w:rPr>
          <w:rFonts w:ascii="PT Astra Serif" w:hAnsi="PT Astra Serif"/>
          <w:sz w:val="28"/>
          <w:szCs w:val="28"/>
        </w:rPr>
        <w:t>2</w:t>
      </w:r>
      <w:r w:rsidR="004923BA" w:rsidRPr="005D57B1">
        <w:rPr>
          <w:rFonts w:ascii="PT Astra Serif" w:hAnsi="PT Astra Serif"/>
          <w:sz w:val="28"/>
          <w:szCs w:val="28"/>
        </w:rPr>
        <w:t>.202</w:t>
      </w:r>
      <w:r w:rsidR="005D57B1" w:rsidRPr="005D57B1">
        <w:rPr>
          <w:rFonts w:ascii="PT Astra Serif" w:hAnsi="PT Astra Serif"/>
          <w:sz w:val="28"/>
          <w:szCs w:val="28"/>
        </w:rPr>
        <w:t>3</w:t>
      </w:r>
      <w:r w:rsidR="004923BA" w:rsidRPr="005D57B1">
        <w:rPr>
          <w:rFonts w:ascii="PT Astra Serif" w:hAnsi="PT Astra Serif"/>
          <w:sz w:val="28"/>
          <w:szCs w:val="28"/>
        </w:rPr>
        <w:t>г.</w:t>
      </w:r>
      <w:r w:rsidR="00A4542F" w:rsidRPr="005D57B1">
        <w:rPr>
          <w:rFonts w:ascii="PT Astra Serif" w:hAnsi="PT Astra Serif"/>
          <w:sz w:val="28"/>
          <w:szCs w:val="28"/>
        </w:rPr>
        <w:t xml:space="preserve"> № </w:t>
      </w:r>
      <w:r w:rsidR="005D57B1" w:rsidRPr="005D57B1">
        <w:rPr>
          <w:rFonts w:ascii="PT Astra Serif" w:hAnsi="PT Astra Serif"/>
          <w:sz w:val="28"/>
          <w:szCs w:val="28"/>
        </w:rPr>
        <w:t>97</w:t>
      </w:r>
      <w:r w:rsidR="00B80155" w:rsidRPr="005D57B1">
        <w:rPr>
          <w:rFonts w:ascii="PT Astra Serif" w:hAnsi="PT Astra Serif"/>
          <w:sz w:val="28"/>
          <w:szCs w:val="28"/>
        </w:rPr>
        <w:t>-</w:t>
      </w:r>
      <w:r w:rsidR="005D57B1" w:rsidRPr="005D57B1">
        <w:rPr>
          <w:rFonts w:ascii="PT Astra Serif" w:hAnsi="PT Astra Serif"/>
          <w:sz w:val="28"/>
          <w:szCs w:val="28"/>
        </w:rPr>
        <w:t>А</w:t>
      </w:r>
      <w:r w:rsidR="00140388" w:rsidRPr="005D57B1">
        <w:rPr>
          <w:rFonts w:ascii="PT Astra Serif" w:hAnsi="PT Astra Serif"/>
          <w:sz w:val="28"/>
          <w:szCs w:val="28"/>
        </w:rPr>
        <w:t xml:space="preserve"> «О </w:t>
      </w:r>
      <w:r w:rsidR="00B80155" w:rsidRPr="005D57B1">
        <w:rPr>
          <w:rFonts w:ascii="PT Astra Serif" w:hAnsi="PT Astra Serif"/>
          <w:sz w:val="28"/>
          <w:szCs w:val="28"/>
        </w:rPr>
        <w:t>в</w:t>
      </w:r>
      <w:r w:rsidR="005D57B1" w:rsidRPr="005D57B1">
        <w:rPr>
          <w:rFonts w:ascii="PT Astra Serif" w:hAnsi="PT Astra Serif"/>
          <w:sz w:val="28"/>
          <w:szCs w:val="28"/>
        </w:rPr>
        <w:t>ыбор</w:t>
      </w:r>
      <w:r w:rsidR="00B80155" w:rsidRPr="005D57B1">
        <w:rPr>
          <w:rFonts w:ascii="PT Astra Serif" w:hAnsi="PT Astra Serif"/>
          <w:sz w:val="28"/>
          <w:szCs w:val="28"/>
        </w:rPr>
        <w:t>о</w:t>
      </w:r>
      <w:r w:rsidR="005D57B1" w:rsidRPr="005D57B1">
        <w:rPr>
          <w:rFonts w:ascii="PT Astra Serif" w:hAnsi="PT Astra Serif"/>
          <w:sz w:val="28"/>
          <w:szCs w:val="28"/>
        </w:rPr>
        <w:t>чн</w:t>
      </w:r>
      <w:r w:rsidR="00B80155" w:rsidRPr="005D57B1">
        <w:rPr>
          <w:rFonts w:ascii="PT Astra Serif" w:hAnsi="PT Astra Serif"/>
          <w:sz w:val="28"/>
          <w:szCs w:val="28"/>
        </w:rPr>
        <w:t>ой инвентаризации</w:t>
      </w:r>
      <w:r w:rsidR="00140388" w:rsidRPr="005D57B1">
        <w:rPr>
          <w:rFonts w:ascii="PT Astra Serif" w:hAnsi="PT Astra Serif"/>
          <w:sz w:val="28"/>
          <w:szCs w:val="28"/>
        </w:rPr>
        <w:t>»</w:t>
      </w:r>
      <w:r w:rsidR="005D57B1" w:rsidRPr="005D57B1">
        <w:rPr>
          <w:rFonts w:ascii="PT Astra Serif" w:hAnsi="PT Astra Serif"/>
          <w:sz w:val="28"/>
          <w:szCs w:val="28"/>
        </w:rPr>
        <w:t xml:space="preserve"> </w:t>
      </w:r>
      <w:r w:rsidR="00A4542F" w:rsidRPr="005D57B1">
        <w:rPr>
          <w:rFonts w:ascii="PT Astra Serif" w:hAnsi="PT Astra Serif"/>
          <w:sz w:val="28"/>
          <w:szCs w:val="28"/>
        </w:rPr>
        <w:t>проведена выборочная инвентаризация основных сред</w:t>
      </w:r>
      <w:r w:rsidR="00140388" w:rsidRPr="005D57B1">
        <w:rPr>
          <w:rFonts w:ascii="PT Astra Serif" w:hAnsi="PT Astra Serif"/>
          <w:sz w:val="28"/>
          <w:szCs w:val="28"/>
        </w:rPr>
        <w:t xml:space="preserve">ств и </w:t>
      </w:r>
      <w:r w:rsidR="00A00CF3" w:rsidRPr="0007659B">
        <w:rPr>
          <w:rFonts w:ascii="PT Astra Serif" w:hAnsi="PT Astra Serif"/>
          <w:sz w:val="28"/>
          <w:szCs w:val="28"/>
        </w:rPr>
        <w:t>продуктов питания</w:t>
      </w:r>
      <w:r w:rsidR="00140388" w:rsidRPr="005D57B1">
        <w:rPr>
          <w:rFonts w:ascii="PT Astra Serif" w:hAnsi="PT Astra Serif"/>
          <w:sz w:val="28"/>
          <w:szCs w:val="28"/>
        </w:rPr>
        <w:t xml:space="preserve"> </w:t>
      </w:r>
      <w:r w:rsidR="00C30C6D" w:rsidRPr="005D57B1">
        <w:rPr>
          <w:rFonts w:ascii="PT Astra Serif" w:eastAsiaTheme="minorEastAsia" w:hAnsi="PT Astra Serif"/>
          <w:sz w:val="28"/>
          <w:szCs w:val="28"/>
        </w:rPr>
        <w:t>МДОУ</w:t>
      </w:r>
      <w:r w:rsidR="00C30C6D" w:rsidRPr="005D57B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DC1330" w:rsidRPr="005D57B1">
        <w:rPr>
          <w:rFonts w:ascii="PT Astra Serif" w:eastAsiaTheme="minorEastAsia" w:hAnsi="PT Astra Serif"/>
          <w:sz w:val="28"/>
          <w:szCs w:val="28"/>
        </w:rPr>
        <w:t>Бердюгинский</w:t>
      </w:r>
      <w:proofErr w:type="spellEnd"/>
      <w:r w:rsidR="00C30C6D" w:rsidRPr="005D57B1">
        <w:rPr>
          <w:rFonts w:ascii="PT Astra Serif" w:eastAsiaTheme="minorEastAsia" w:hAnsi="PT Astra Serif"/>
          <w:sz w:val="28"/>
          <w:szCs w:val="28"/>
        </w:rPr>
        <w:t xml:space="preserve"> детски</w:t>
      </w:r>
      <w:r w:rsidR="00C30C6D" w:rsidRPr="00A00CF3">
        <w:rPr>
          <w:rFonts w:ascii="PT Astra Serif" w:eastAsiaTheme="minorEastAsia" w:hAnsi="PT Astra Serif"/>
          <w:sz w:val="28"/>
          <w:szCs w:val="28"/>
        </w:rPr>
        <w:t>й сад</w:t>
      </w:r>
      <w:r w:rsidR="00C30C6D" w:rsidRPr="00A00CF3">
        <w:rPr>
          <w:rFonts w:ascii="PT Astra Serif" w:hAnsi="PT Astra Serif"/>
          <w:sz w:val="28"/>
          <w:szCs w:val="28"/>
        </w:rPr>
        <w:t xml:space="preserve">» </w:t>
      </w:r>
      <w:r w:rsidR="00140388" w:rsidRPr="00A00CF3">
        <w:rPr>
          <w:rFonts w:ascii="PT Astra Serif" w:hAnsi="PT Astra Serif"/>
          <w:sz w:val="28"/>
          <w:szCs w:val="28"/>
        </w:rPr>
        <w:t xml:space="preserve">на </w:t>
      </w:r>
      <w:r w:rsidR="005D57B1" w:rsidRPr="00A00CF3">
        <w:rPr>
          <w:rFonts w:ascii="PT Astra Serif" w:hAnsi="PT Astra Serif"/>
          <w:sz w:val="28"/>
          <w:szCs w:val="28"/>
        </w:rPr>
        <w:t>14.12.2023г.</w:t>
      </w:r>
      <w:r w:rsidR="00A4542F" w:rsidRPr="00A00CF3">
        <w:rPr>
          <w:rFonts w:ascii="PT Astra Serif" w:hAnsi="PT Astra Serif"/>
          <w:sz w:val="28"/>
          <w:szCs w:val="28"/>
        </w:rPr>
        <w:t>, недостачи основных средств не установлено, все основные средства</w:t>
      </w:r>
      <w:r w:rsidR="001F0AA7" w:rsidRPr="00A00CF3">
        <w:rPr>
          <w:rFonts w:ascii="PT Astra Serif" w:hAnsi="PT Astra Serif"/>
          <w:sz w:val="28"/>
          <w:szCs w:val="28"/>
        </w:rPr>
        <w:t xml:space="preserve"> поставлены на бухгалтерский учет и</w:t>
      </w:r>
      <w:r w:rsidR="00A4542F" w:rsidRPr="00A00CF3">
        <w:rPr>
          <w:rFonts w:ascii="PT Astra Serif" w:hAnsi="PT Astra Serif"/>
          <w:sz w:val="28"/>
          <w:szCs w:val="28"/>
        </w:rPr>
        <w:t xml:space="preserve"> имеют инвентарные номер</w:t>
      </w:r>
      <w:r w:rsidR="00B80155" w:rsidRPr="00A00CF3">
        <w:rPr>
          <w:rFonts w:ascii="PT Astra Serif" w:hAnsi="PT Astra Serif"/>
          <w:sz w:val="28"/>
          <w:szCs w:val="28"/>
        </w:rPr>
        <w:t>а.</w:t>
      </w:r>
      <w:r w:rsidR="00A00CF3" w:rsidRPr="00A00CF3">
        <w:rPr>
          <w:rFonts w:ascii="PT Astra Serif" w:hAnsi="PT Astra Serif"/>
          <w:sz w:val="28"/>
          <w:szCs w:val="28"/>
        </w:rPr>
        <w:t xml:space="preserve"> </w:t>
      </w:r>
      <w:r w:rsidR="00A00CF3" w:rsidRPr="0007659B">
        <w:rPr>
          <w:rFonts w:ascii="PT Astra Serif" w:hAnsi="PT Astra Serif"/>
          <w:sz w:val="28"/>
          <w:szCs w:val="28"/>
        </w:rPr>
        <w:t>Излишков и недостачи продуктов питания не обнаружено. Инвентаризационные описи</w:t>
      </w:r>
      <w:r w:rsidR="00C55024">
        <w:rPr>
          <w:rFonts w:ascii="PT Astra Serif" w:hAnsi="PT Astra Serif"/>
          <w:sz w:val="28"/>
          <w:szCs w:val="28"/>
        </w:rPr>
        <w:t xml:space="preserve"> </w:t>
      </w:r>
      <w:r w:rsidR="00A00CF3" w:rsidRPr="0007659B">
        <w:rPr>
          <w:rFonts w:ascii="PT Astra Serif" w:hAnsi="PT Astra Serif"/>
          <w:sz w:val="28"/>
          <w:szCs w:val="28"/>
        </w:rPr>
        <w:t>№ 0000-000001, </w:t>
      </w:r>
      <w:r w:rsidR="00925C9C">
        <w:rPr>
          <w:rFonts w:ascii="PT Astra Serif" w:hAnsi="PT Astra Serif"/>
          <w:sz w:val="28"/>
          <w:szCs w:val="28"/>
        </w:rPr>
        <w:t xml:space="preserve">                       </w:t>
      </w:r>
      <w:r w:rsidR="00A00CF3" w:rsidRPr="0007659B">
        <w:rPr>
          <w:rFonts w:ascii="PT Astra Serif" w:hAnsi="PT Astra Serif"/>
          <w:sz w:val="28"/>
          <w:szCs w:val="28"/>
        </w:rPr>
        <w:t>0000-000002</w:t>
      </w:r>
      <w:r w:rsidR="00190D55">
        <w:rPr>
          <w:rFonts w:ascii="PT Astra Serif" w:hAnsi="PT Astra Serif"/>
          <w:sz w:val="28"/>
          <w:szCs w:val="28"/>
        </w:rPr>
        <w:t>,</w:t>
      </w:r>
      <w:r w:rsidR="00190D55" w:rsidRPr="0007659B">
        <w:rPr>
          <w:rFonts w:ascii="PT Astra Serif" w:hAnsi="PT Astra Serif"/>
          <w:sz w:val="28"/>
          <w:szCs w:val="28"/>
        </w:rPr>
        <w:t> 0000-00000</w:t>
      </w:r>
      <w:r w:rsidR="00190D55">
        <w:rPr>
          <w:rFonts w:ascii="PT Astra Serif" w:hAnsi="PT Astra Serif"/>
          <w:sz w:val="28"/>
          <w:szCs w:val="28"/>
        </w:rPr>
        <w:t>4</w:t>
      </w:r>
      <w:r w:rsidR="00190D55" w:rsidRPr="0007659B">
        <w:rPr>
          <w:rFonts w:ascii="PT Astra Serif" w:hAnsi="PT Astra Serif"/>
          <w:sz w:val="28"/>
          <w:szCs w:val="28"/>
        </w:rPr>
        <w:t xml:space="preserve"> </w:t>
      </w:r>
      <w:r w:rsidR="00A00CF3" w:rsidRPr="0007659B">
        <w:rPr>
          <w:rFonts w:ascii="PT Astra Serif" w:hAnsi="PT Astra Serif"/>
          <w:sz w:val="28"/>
          <w:szCs w:val="28"/>
        </w:rPr>
        <w:t xml:space="preserve"> </w:t>
      </w:r>
      <w:r w:rsidR="00F14270">
        <w:rPr>
          <w:rFonts w:ascii="PT Astra Serif" w:hAnsi="PT Astra Serif"/>
          <w:sz w:val="28"/>
          <w:szCs w:val="28"/>
        </w:rPr>
        <w:t xml:space="preserve">от </w:t>
      </w:r>
      <w:r w:rsidR="00F14270" w:rsidRPr="005D57B1">
        <w:rPr>
          <w:rFonts w:ascii="PT Astra Serif" w:hAnsi="PT Astra Serif"/>
          <w:sz w:val="28"/>
          <w:szCs w:val="28"/>
        </w:rPr>
        <w:t>14.12.2023</w:t>
      </w:r>
      <w:r w:rsidR="00C55024">
        <w:rPr>
          <w:rFonts w:ascii="PT Astra Serif" w:hAnsi="PT Astra Serif"/>
          <w:sz w:val="28"/>
          <w:szCs w:val="28"/>
        </w:rPr>
        <w:t xml:space="preserve"> года </w:t>
      </w:r>
      <w:r w:rsidR="00A4542F" w:rsidRPr="00C55024">
        <w:rPr>
          <w:rFonts w:ascii="PT Astra Serif" w:hAnsi="PT Astra Serif"/>
          <w:sz w:val="28"/>
          <w:szCs w:val="28"/>
        </w:rPr>
        <w:t xml:space="preserve">(Приложение № </w:t>
      </w:r>
      <w:r w:rsidR="00C55024" w:rsidRPr="00C55024">
        <w:rPr>
          <w:rFonts w:ascii="PT Astra Serif" w:hAnsi="PT Astra Serif"/>
          <w:sz w:val="28"/>
          <w:szCs w:val="28"/>
        </w:rPr>
        <w:t>1</w:t>
      </w:r>
      <w:r w:rsidR="00953D81" w:rsidRPr="00C55024">
        <w:rPr>
          <w:rFonts w:ascii="PT Astra Serif" w:hAnsi="PT Astra Serif"/>
          <w:sz w:val="28"/>
          <w:szCs w:val="28"/>
        </w:rPr>
        <w:t>,</w:t>
      </w:r>
      <w:r w:rsidR="00B80155" w:rsidRPr="00C55024">
        <w:rPr>
          <w:rFonts w:ascii="PT Astra Serif" w:hAnsi="PT Astra Serif"/>
          <w:sz w:val="28"/>
          <w:szCs w:val="28"/>
        </w:rPr>
        <w:t xml:space="preserve"> </w:t>
      </w:r>
      <w:r w:rsidR="00C55024" w:rsidRPr="00C55024">
        <w:rPr>
          <w:rFonts w:ascii="PT Astra Serif" w:hAnsi="PT Astra Serif"/>
          <w:sz w:val="28"/>
          <w:szCs w:val="28"/>
        </w:rPr>
        <w:t>2</w:t>
      </w:r>
      <w:r w:rsidR="00A4542F" w:rsidRPr="00C55024">
        <w:rPr>
          <w:rFonts w:ascii="PT Astra Serif" w:hAnsi="PT Astra Serif"/>
          <w:sz w:val="28"/>
          <w:szCs w:val="28"/>
        </w:rPr>
        <w:t xml:space="preserve">, </w:t>
      </w:r>
      <w:r w:rsidR="00C55024" w:rsidRPr="00C55024">
        <w:rPr>
          <w:rFonts w:ascii="PT Astra Serif" w:hAnsi="PT Astra Serif"/>
          <w:sz w:val="28"/>
          <w:szCs w:val="28"/>
        </w:rPr>
        <w:t>3</w:t>
      </w:r>
      <w:r w:rsidR="00A4542F" w:rsidRPr="00C55024">
        <w:rPr>
          <w:rFonts w:ascii="PT Astra Serif" w:hAnsi="PT Astra Serif"/>
          <w:sz w:val="28"/>
          <w:szCs w:val="28"/>
        </w:rPr>
        <w:t>).</w:t>
      </w:r>
      <w:r w:rsidR="004C3CD9" w:rsidRPr="00C55024">
        <w:rPr>
          <w:rFonts w:ascii="PT Astra Serif" w:hAnsi="PT Astra Serif"/>
          <w:sz w:val="28"/>
          <w:szCs w:val="28"/>
        </w:rPr>
        <w:t xml:space="preserve">  </w:t>
      </w:r>
    </w:p>
    <w:p w:rsidR="009023FC" w:rsidRDefault="009023FC" w:rsidP="00DD0C66">
      <w:pPr>
        <w:pStyle w:val="a3"/>
        <w:numPr>
          <w:ilvl w:val="0"/>
          <w:numId w:val="42"/>
        </w:numPr>
        <w:autoSpaceDE w:val="0"/>
        <w:autoSpaceDN w:val="0"/>
        <w:adjustRightInd w:val="0"/>
        <w:spacing w:before="200" w:line="240" w:lineRule="auto"/>
        <w:ind w:left="862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B55ADB">
        <w:rPr>
          <w:rFonts w:ascii="PT Astra Serif" w:eastAsiaTheme="minorHAnsi" w:hAnsi="PT Astra Serif" w:cs="PT Astra Serif"/>
          <w:i/>
          <w:sz w:val="28"/>
          <w:szCs w:val="28"/>
        </w:rPr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DD57C5" w:rsidRPr="001A5EBF" w:rsidRDefault="00DD57C5" w:rsidP="00DD57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5EBF">
        <w:rPr>
          <w:rFonts w:ascii="PT Astra Serif" w:hAnsi="PT Astra Serif"/>
          <w:sz w:val="28"/>
          <w:szCs w:val="28"/>
        </w:rPr>
        <w:t xml:space="preserve">Бухгалтерский учет осуществлялся </w:t>
      </w:r>
      <w:r>
        <w:rPr>
          <w:rFonts w:ascii="PT Astra Serif" w:hAnsi="PT Astra Serif"/>
          <w:sz w:val="28"/>
          <w:szCs w:val="28"/>
        </w:rPr>
        <w:t>на основании «Учетной политики м</w:t>
      </w:r>
      <w:r w:rsidRPr="001A5EBF">
        <w:rPr>
          <w:rFonts w:ascii="PT Astra Serif" w:hAnsi="PT Astra Serif"/>
          <w:sz w:val="28"/>
          <w:szCs w:val="28"/>
        </w:rPr>
        <w:t xml:space="preserve">униципального дошкольного образовательного учреждения </w:t>
      </w:r>
      <w:r w:rsidRPr="00DD57C5">
        <w:rPr>
          <w:rFonts w:ascii="PT Astra Serif" w:hAnsi="PT Astra Serif"/>
          <w:sz w:val="28"/>
          <w:szCs w:val="28"/>
        </w:rPr>
        <w:t>«</w:t>
      </w:r>
      <w:proofErr w:type="spellStart"/>
      <w:r w:rsidRPr="00DD57C5">
        <w:rPr>
          <w:rFonts w:ascii="PT Astra Serif" w:hAnsi="PT Astra Serif"/>
          <w:sz w:val="28"/>
          <w:szCs w:val="28"/>
        </w:rPr>
        <w:t>Бердюгинский</w:t>
      </w:r>
      <w:proofErr w:type="spellEnd"/>
      <w:r w:rsidRPr="00DD57C5">
        <w:rPr>
          <w:rFonts w:ascii="PT Astra Serif" w:hAnsi="PT Astra Serif"/>
          <w:sz w:val="28"/>
          <w:szCs w:val="28"/>
        </w:rPr>
        <w:t xml:space="preserve"> детский са</w:t>
      </w:r>
      <w:r w:rsidRPr="00C55024">
        <w:rPr>
          <w:rFonts w:ascii="PT Astra Serif" w:hAnsi="PT Astra Serif"/>
          <w:sz w:val="28"/>
          <w:szCs w:val="28"/>
        </w:rPr>
        <w:t>д» на 2022 год», утв</w:t>
      </w:r>
      <w:r w:rsidR="00DA5F92">
        <w:rPr>
          <w:rFonts w:ascii="PT Astra Serif" w:hAnsi="PT Astra Serif"/>
          <w:sz w:val="28"/>
          <w:szCs w:val="28"/>
        </w:rPr>
        <w:t xml:space="preserve">ержденной Приказом </w:t>
      </w:r>
      <w:r w:rsidR="008145CB">
        <w:rPr>
          <w:rFonts w:ascii="PT Astra Serif" w:hAnsi="PT Astra Serif"/>
          <w:sz w:val="28"/>
          <w:szCs w:val="28"/>
        </w:rPr>
        <w:t>от</w:t>
      </w:r>
      <w:r w:rsidR="00DA5F92">
        <w:rPr>
          <w:rFonts w:ascii="PT Astra Serif" w:hAnsi="PT Astra Serif"/>
          <w:sz w:val="28"/>
          <w:szCs w:val="28"/>
        </w:rPr>
        <w:t xml:space="preserve"> 28</w:t>
      </w:r>
      <w:r w:rsidRPr="00C55024">
        <w:rPr>
          <w:rFonts w:ascii="PT Astra Serif" w:hAnsi="PT Astra Serif"/>
          <w:sz w:val="28"/>
          <w:szCs w:val="28"/>
        </w:rPr>
        <w:t xml:space="preserve">.12.2021 года № </w:t>
      </w:r>
      <w:r w:rsidR="00C55024" w:rsidRPr="00C55024">
        <w:rPr>
          <w:rFonts w:ascii="PT Astra Serif" w:hAnsi="PT Astra Serif"/>
          <w:sz w:val="28"/>
          <w:szCs w:val="28"/>
        </w:rPr>
        <w:t>7</w:t>
      </w:r>
      <w:r w:rsidR="00DA5F92">
        <w:rPr>
          <w:rFonts w:ascii="PT Astra Serif" w:hAnsi="PT Astra Serif"/>
          <w:sz w:val="28"/>
          <w:szCs w:val="28"/>
        </w:rPr>
        <w:t>9</w:t>
      </w:r>
      <w:r w:rsidRPr="00DD57C5">
        <w:rPr>
          <w:rFonts w:ascii="PT Astra Serif" w:hAnsi="PT Astra Serif"/>
          <w:sz w:val="28"/>
          <w:szCs w:val="28"/>
        </w:rPr>
        <w:t xml:space="preserve"> «Об утверждении учетной политики на 2022 год».</w:t>
      </w:r>
    </w:p>
    <w:p w:rsidR="00A858F4" w:rsidRPr="00214786" w:rsidRDefault="00A858F4" w:rsidP="00A858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 нарушение </w:t>
      </w:r>
      <w:hyperlink r:id="rId9" w:history="1">
        <w:r w:rsidRPr="0021478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 статьи 20</w:t>
        </w:r>
      </w:hyperlink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21478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 части 1</w:t>
        </w:r>
      </w:hyperlink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21478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частей 2</w:t>
        </w:r>
      </w:hyperlink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21478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2.1 статьи 21</w:t>
        </w:r>
      </w:hyperlink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06.12.2011 </w:t>
      </w:r>
      <w:r w:rsid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</w:t>
      </w:r>
      <w:r w:rsidRP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402-ФЗ (ред. от 30.12.2021) «О бухгалтерском учете» (далее – ФЗ № 402-ФЗ)</w:t>
      </w:r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r w:rsidRPr="00214786">
        <w:rPr>
          <w:rFonts w:ascii="PT Astra Serif" w:hAnsi="PT Astra Serif"/>
          <w:sz w:val="28"/>
          <w:szCs w:val="28"/>
        </w:rPr>
        <w:t xml:space="preserve">В нарушение </w:t>
      </w:r>
      <w:hyperlink r:id="rId13" w:history="1">
        <w:r w:rsidRPr="0021478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18</w:t>
        </w:r>
      </w:hyperlink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Приказа </w:t>
      </w:r>
      <w:r w:rsidRP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>Минфина России от 31.12.2016 № 256н (ред. от 30.06.2020)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</w:t>
      </w:r>
      <w:proofErr w:type="gramEnd"/>
      <w:r w:rsidRP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сектора» (далее – Приказ № 256н)</w:t>
      </w:r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21478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пункта 202</w:t>
        </w:r>
      </w:hyperlink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</w:t>
      </w:r>
      <w:r w:rsidR="00271B0A" w:rsidRP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>№ 157н</w:t>
      </w:r>
      <w:r w:rsidRPr="0021478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8145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проверяемом периоде </w:t>
      </w:r>
      <w:proofErr w:type="gramStart"/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авансовые платежи, перечисленные в соответствии с договорами не отражаются</w:t>
      </w:r>
      <w:proofErr w:type="gramEnd"/>
      <w:r w:rsidRPr="0021478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на счете 206 «Расчеты по выданным авансам»: </w:t>
      </w:r>
    </w:p>
    <w:p w:rsidR="00A858F4" w:rsidRPr="00214786" w:rsidRDefault="008145CB" w:rsidP="00A858F4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согласно пункта </w:t>
      </w:r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>2.7  договора № 212 от 13.04.2022 года ИРО ВДПО</w:t>
      </w:r>
      <w:r>
        <w:rPr>
          <w:rFonts w:ascii="PT Astra Serif" w:eastAsiaTheme="minorHAnsi" w:hAnsi="PT Astra Serif" w:cs="PT Astra Serif"/>
          <w:sz w:val="28"/>
          <w:szCs w:val="28"/>
        </w:rPr>
        <w:t>,</w:t>
      </w:r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 xml:space="preserve"> авансовый платеж в размере 30% на сумму 78 639,90 руб.</w:t>
      </w:r>
      <w:r>
        <w:rPr>
          <w:rFonts w:ascii="PT Astra Serif" w:eastAsiaTheme="minorHAnsi" w:hAnsi="PT Astra Serif" w:cs="PT Astra Serif"/>
          <w:sz w:val="28"/>
          <w:szCs w:val="28"/>
        </w:rPr>
        <w:t>,</w:t>
      </w:r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 xml:space="preserve"> перечисленный </w:t>
      </w:r>
      <w:proofErr w:type="gramStart"/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 xml:space="preserve">/п № 163 от 21.04.2022года,  отражен  в бухгалтерском учете по дебету счета 302.28 «Расчеты по услугам, работам для целей капитальных вложений», а не по дебету счета 206.28 «Расчеты по выданным авансам по услугам, работам для целей капитальных вложений». </w:t>
      </w:r>
    </w:p>
    <w:p w:rsidR="00A858F4" w:rsidRPr="00214786" w:rsidRDefault="008145CB" w:rsidP="00A858F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пункта </w:t>
      </w:r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>2.</w:t>
      </w:r>
      <w:r w:rsidR="00DA5F92">
        <w:rPr>
          <w:rFonts w:ascii="PT Astra Serif" w:eastAsiaTheme="minorHAnsi" w:hAnsi="PT Astra Serif" w:cs="PT Astra Serif"/>
          <w:sz w:val="28"/>
          <w:szCs w:val="28"/>
        </w:rPr>
        <w:t>7</w:t>
      </w:r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 xml:space="preserve">  договора № 225 от 20.04.2022 года ИРО ВДПО</w:t>
      </w:r>
      <w:r>
        <w:rPr>
          <w:rFonts w:ascii="PT Astra Serif" w:eastAsiaTheme="minorHAnsi" w:hAnsi="PT Astra Serif" w:cs="PT Astra Serif"/>
          <w:sz w:val="28"/>
          <w:szCs w:val="28"/>
        </w:rPr>
        <w:t>,</w:t>
      </w:r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 xml:space="preserve"> авансовый платеж в размере 30% на сумму 10 486,20 руб., перечисленный  </w:t>
      </w:r>
      <w:proofErr w:type="gramStart"/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="00A858F4" w:rsidRPr="00214786">
        <w:rPr>
          <w:rFonts w:ascii="PT Astra Serif" w:eastAsiaTheme="minorHAnsi" w:hAnsi="PT Astra Serif" w:cs="PT Astra Serif"/>
          <w:sz w:val="28"/>
          <w:szCs w:val="28"/>
        </w:rPr>
        <w:t>/п № 168 от 26.04.2022года, отражен в бухгалтерском учете по дебету счета 302.26 «Расчеты по прочим работам, услугам», а не по дебету счета 206.26 «Расчеты по авансам по прочим работам и услугам».</w:t>
      </w:r>
    </w:p>
    <w:p w:rsidR="00CD3F62" w:rsidRDefault="008145CB" w:rsidP="00CD3F6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согласно пункта </w:t>
      </w:r>
      <w:r w:rsidR="00395EB9">
        <w:rPr>
          <w:rFonts w:ascii="PT Astra Serif" w:eastAsiaTheme="minorHAnsi" w:hAnsi="PT Astra Serif" w:cs="PT Astra Serif"/>
          <w:sz w:val="28"/>
          <w:szCs w:val="28"/>
        </w:rPr>
        <w:t>4</w:t>
      </w:r>
      <w:r w:rsidR="00CD3F62" w:rsidRPr="00214786">
        <w:rPr>
          <w:rFonts w:ascii="PT Astra Serif" w:eastAsiaTheme="minorHAnsi" w:hAnsi="PT Astra Serif" w:cs="PT Astra Serif"/>
          <w:sz w:val="28"/>
          <w:szCs w:val="28"/>
        </w:rPr>
        <w:t>.2</w:t>
      </w:r>
      <w:r w:rsidR="00395EB9">
        <w:rPr>
          <w:rFonts w:ascii="PT Astra Serif" w:eastAsiaTheme="minorHAnsi" w:hAnsi="PT Astra Serif" w:cs="PT Astra Serif"/>
          <w:sz w:val="28"/>
          <w:szCs w:val="28"/>
        </w:rPr>
        <w:t>.1</w:t>
      </w:r>
      <w:r w:rsidR="00CD3F62" w:rsidRPr="00214786">
        <w:rPr>
          <w:rFonts w:ascii="PT Astra Serif" w:eastAsiaTheme="minorHAnsi" w:hAnsi="PT Astra Serif" w:cs="PT Astra Serif"/>
          <w:sz w:val="28"/>
          <w:szCs w:val="28"/>
        </w:rPr>
        <w:t xml:space="preserve">  договора № 41 от 19.01.2023 года ООО "Терминал-сервис"</w:t>
      </w:r>
      <w:r>
        <w:rPr>
          <w:rFonts w:ascii="PT Astra Serif" w:eastAsiaTheme="minorHAnsi" w:hAnsi="PT Astra Serif" w:cs="PT Astra Serif"/>
          <w:sz w:val="28"/>
          <w:szCs w:val="28"/>
        </w:rPr>
        <w:t>,</w:t>
      </w:r>
      <w:r w:rsidR="00CD3F62" w:rsidRPr="00214786">
        <w:rPr>
          <w:rFonts w:ascii="PT Astra Serif" w:eastAsiaTheme="minorHAnsi" w:hAnsi="PT Astra Serif" w:cs="PT Astra Serif"/>
          <w:sz w:val="28"/>
          <w:szCs w:val="28"/>
        </w:rPr>
        <w:t xml:space="preserve"> авансовый платеж в размере 30% на сумму 7 730,40 руб., перечисленный  </w:t>
      </w:r>
      <w:proofErr w:type="gramStart"/>
      <w:r w:rsidR="00CD3F62" w:rsidRPr="00214786">
        <w:rPr>
          <w:rFonts w:ascii="PT Astra Serif" w:eastAsiaTheme="minorHAnsi" w:hAnsi="PT Astra Serif" w:cs="PT Astra Serif"/>
          <w:sz w:val="28"/>
          <w:szCs w:val="28"/>
        </w:rPr>
        <w:t>п</w:t>
      </w:r>
      <w:proofErr w:type="gramEnd"/>
      <w:r w:rsidR="00CD3F62" w:rsidRPr="00214786">
        <w:rPr>
          <w:rFonts w:ascii="PT Astra Serif" w:eastAsiaTheme="minorHAnsi" w:hAnsi="PT Astra Serif" w:cs="PT Astra Serif"/>
          <w:sz w:val="28"/>
          <w:szCs w:val="28"/>
        </w:rPr>
        <w:t>/п № 14 от 30.01.2023года, отражен в бухгалтерском учете по дебету счета 302.26 «Расчеты по прочим работам, услугам»,  а не по дебету счета 206.26 «Расчеты по авансам по прочим работам и услугам».</w:t>
      </w:r>
    </w:p>
    <w:p w:rsidR="008145CB" w:rsidRPr="00214786" w:rsidRDefault="008145CB" w:rsidP="008145CB">
      <w:pPr>
        <w:pStyle w:val="a3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EC11AC" w:rsidRPr="00B55ADB" w:rsidRDefault="00EC11AC" w:rsidP="00DD0C66">
      <w:pPr>
        <w:pStyle w:val="a3"/>
        <w:numPr>
          <w:ilvl w:val="0"/>
          <w:numId w:val="42"/>
        </w:numPr>
        <w:autoSpaceDE w:val="0"/>
        <w:autoSpaceDN w:val="0"/>
        <w:adjustRightInd w:val="0"/>
        <w:spacing w:before="200" w:line="240" w:lineRule="auto"/>
        <w:ind w:left="862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>
        <w:rPr>
          <w:rFonts w:ascii="PT Astra Serif" w:eastAsiaTheme="minorHAnsi" w:hAnsi="PT Astra Serif" w:cs="PT Astra Serif"/>
          <w:i/>
          <w:sz w:val="28"/>
          <w:szCs w:val="28"/>
        </w:rPr>
        <w:t>Проверка устранения нарушений выявленных предыдущей проверкой.</w:t>
      </w:r>
    </w:p>
    <w:p w:rsidR="00257F7C" w:rsidRPr="007C55A0" w:rsidRDefault="00257F7C" w:rsidP="00257F7C">
      <w:pPr>
        <w:pStyle w:val="a3"/>
        <w:autoSpaceDE w:val="0"/>
        <w:autoSpaceDN w:val="0"/>
        <w:adjustRightInd w:val="0"/>
        <w:spacing w:line="240" w:lineRule="auto"/>
        <w:ind w:left="357"/>
        <w:jc w:val="both"/>
        <w:rPr>
          <w:rFonts w:ascii="PT Astra Serif" w:eastAsiaTheme="minorHAnsi" w:hAnsi="PT Astra Serif" w:cs="PT Astra Serif"/>
          <w:sz w:val="16"/>
          <w:szCs w:val="16"/>
          <w:highlight w:val="lightGray"/>
        </w:rPr>
      </w:pPr>
    </w:p>
    <w:p w:rsidR="00307596" w:rsidRDefault="008145CB" w:rsidP="00271B0A">
      <w:pPr>
        <w:pStyle w:val="140"/>
        <w:rPr>
          <w:rFonts w:eastAsia="PT Astra Serif" w:cs="PT Astra Serif"/>
        </w:rPr>
      </w:pPr>
      <w:bookmarkStart w:id="4" w:name="_Toc22108757"/>
      <w:bookmarkStart w:id="5" w:name="_Toc29452210"/>
      <w:r>
        <w:rPr>
          <w:rFonts w:eastAsia="Calibri"/>
        </w:rPr>
        <w:lastRenderedPageBreak/>
        <w:t>Н</w:t>
      </w:r>
      <w:r w:rsidR="00271B0A" w:rsidRPr="00271B0A">
        <w:rPr>
          <w:rFonts w:eastAsia="Calibri"/>
        </w:rPr>
        <w:t>арушения</w:t>
      </w:r>
      <w:r>
        <w:rPr>
          <w:rFonts w:eastAsia="Calibri"/>
        </w:rPr>
        <w:t>, установленные в ходе</w:t>
      </w:r>
      <w:r w:rsidR="00271B0A" w:rsidRPr="00271B0A">
        <w:rPr>
          <w:rFonts w:eastAsia="PT Astra Serif" w:cs="PT Astra Serif"/>
        </w:rPr>
        <w:t xml:space="preserve"> </w:t>
      </w:r>
      <w:r>
        <w:rPr>
          <w:rFonts w:eastAsia="Calibri"/>
        </w:rPr>
        <w:t>ревизии</w:t>
      </w:r>
      <w:r w:rsidR="00271B0A" w:rsidRPr="00271B0A">
        <w:rPr>
          <w:rFonts w:eastAsia="PT Astra Serif" w:cs="PT Astra Serif"/>
        </w:rPr>
        <w:t xml:space="preserve"> </w:t>
      </w:r>
      <w:r w:rsidR="00271B0A" w:rsidRPr="00271B0A">
        <w:rPr>
          <w:rFonts w:eastAsia="Calibri"/>
        </w:rPr>
        <w:t>финансово</w:t>
      </w:r>
      <w:r w:rsidR="00271B0A" w:rsidRPr="00271B0A">
        <w:rPr>
          <w:rFonts w:eastAsia="PT Astra Serif" w:cs="PT Astra Serif"/>
        </w:rPr>
        <w:t>-</w:t>
      </w:r>
      <w:r w:rsidR="00271B0A" w:rsidRPr="00271B0A">
        <w:rPr>
          <w:rFonts w:eastAsia="Calibri"/>
        </w:rPr>
        <w:t>хозяйственной</w:t>
      </w:r>
      <w:r w:rsidR="00271B0A" w:rsidRPr="00271B0A">
        <w:rPr>
          <w:rFonts w:eastAsia="PT Astra Serif" w:cs="PT Astra Serif"/>
        </w:rPr>
        <w:t xml:space="preserve"> </w:t>
      </w:r>
      <w:r w:rsidR="00271B0A" w:rsidRPr="00271B0A">
        <w:rPr>
          <w:rFonts w:eastAsia="Calibri"/>
        </w:rPr>
        <w:t>деятельности</w:t>
      </w:r>
      <w:r w:rsidR="00271B0A" w:rsidRPr="00271B0A">
        <w:rPr>
          <w:rFonts w:eastAsia="PT Astra Serif" w:cs="PT Astra Serif"/>
        </w:rPr>
        <w:t xml:space="preserve">,  </w:t>
      </w:r>
      <w:r w:rsidR="00271B0A" w:rsidRPr="00271B0A">
        <w:rPr>
          <w:rFonts w:eastAsia="Calibri"/>
        </w:rPr>
        <w:t>проведенной</w:t>
      </w:r>
      <w:r w:rsidR="00271B0A" w:rsidRPr="00271B0A">
        <w:rPr>
          <w:rFonts w:eastAsia="PT Astra Serif" w:cs="PT Astra Serif"/>
        </w:rPr>
        <w:t xml:space="preserve">  </w:t>
      </w:r>
      <w:r w:rsidR="00271B0A" w:rsidRPr="00271B0A">
        <w:rPr>
          <w:rFonts w:eastAsia="Calibri"/>
        </w:rPr>
        <w:t>в</w:t>
      </w:r>
      <w:r w:rsidR="00271B0A" w:rsidRPr="00271B0A">
        <w:rPr>
          <w:rFonts w:eastAsia="PT Astra Serif" w:cs="PT Astra Serif"/>
        </w:rPr>
        <w:t xml:space="preserve"> ф</w:t>
      </w:r>
      <w:r w:rsidR="00271B0A" w:rsidRPr="00271B0A">
        <w:t>еврал</w:t>
      </w:r>
      <w:r w:rsidR="00271B0A" w:rsidRPr="00271B0A">
        <w:rPr>
          <w:rFonts w:eastAsia="PT Astra Serif" w:cs="PT Astra Serif"/>
        </w:rPr>
        <w:t>е</w:t>
      </w:r>
      <w:r w:rsidR="00271B0A" w:rsidRPr="00271B0A">
        <w:t xml:space="preserve"> 2020</w:t>
      </w:r>
      <w:r w:rsidR="00271B0A" w:rsidRPr="00271B0A">
        <w:rPr>
          <w:rFonts w:eastAsia="Calibri"/>
        </w:rPr>
        <w:t xml:space="preserve">года за период </w:t>
      </w:r>
      <w:r w:rsidR="00271B0A" w:rsidRPr="00271B0A">
        <w:t>с 01</w:t>
      </w:r>
      <w:r>
        <w:t>.01.2018года по 31.12.2019 года</w:t>
      </w:r>
      <w:r w:rsidR="00271B0A" w:rsidRPr="00271B0A">
        <w:t xml:space="preserve"> </w:t>
      </w:r>
      <w:r w:rsidR="00271B0A" w:rsidRPr="00271B0A">
        <w:rPr>
          <w:rFonts w:eastAsia="Calibri"/>
        </w:rPr>
        <w:t xml:space="preserve">(Акт  от 14.02.2020 </w:t>
      </w:r>
      <w:r w:rsidR="00271B0A" w:rsidRPr="00271B0A">
        <w:t>года</w:t>
      </w:r>
      <w:r w:rsidR="00271B0A" w:rsidRPr="00271B0A">
        <w:rPr>
          <w:rFonts w:eastAsia="Calibri"/>
        </w:rPr>
        <w:t>)</w:t>
      </w:r>
      <w:r w:rsidR="00271B0A" w:rsidRPr="00271B0A">
        <w:rPr>
          <w:rFonts w:eastAsia="PT Astra Serif" w:cs="PT Astra Serif"/>
        </w:rPr>
        <w:t xml:space="preserve">  </w:t>
      </w:r>
      <w:r w:rsidR="00271B0A" w:rsidRPr="00271B0A">
        <w:rPr>
          <w:rFonts w:eastAsia="Calibri"/>
        </w:rPr>
        <w:t>устранены</w:t>
      </w:r>
      <w:r w:rsidR="00271B0A" w:rsidRPr="00271B0A">
        <w:rPr>
          <w:rFonts w:eastAsia="PT Astra Serif" w:cs="PT Astra Serif"/>
        </w:rPr>
        <w:t xml:space="preserve">. </w:t>
      </w:r>
    </w:p>
    <w:p w:rsidR="00581BAE" w:rsidRPr="007C55A0" w:rsidRDefault="00581BAE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16"/>
          <w:szCs w:val="16"/>
          <w:highlight w:val="lightGray"/>
        </w:rPr>
      </w:pPr>
    </w:p>
    <w:p w:rsidR="00B55ADB" w:rsidRDefault="00B55ADB" w:rsidP="00B55ADB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B55ADB">
        <w:rPr>
          <w:rFonts w:ascii="PT Astra Serif" w:eastAsiaTheme="majorEastAsia" w:hAnsi="PT Astra Serif"/>
          <w:sz w:val="28"/>
          <w:szCs w:val="28"/>
        </w:rPr>
        <w:t>Информация о результатах контрольного м</w:t>
      </w:r>
      <w:r w:rsidRPr="00307596">
        <w:rPr>
          <w:rFonts w:ascii="PT Astra Serif" w:eastAsiaTheme="majorEastAsia" w:hAnsi="PT Astra Serif"/>
          <w:sz w:val="28"/>
          <w:szCs w:val="28"/>
        </w:rPr>
        <w:t xml:space="preserve">ероприятия: </w:t>
      </w:r>
    </w:p>
    <w:p w:rsidR="005A02B7" w:rsidRPr="00307596" w:rsidRDefault="005A02B7" w:rsidP="00B55ADB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</w:p>
    <w:p w:rsidR="00DF464F" w:rsidRPr="00307596" w:rsidRDefault="005A02B7" w:rsidP="001935E8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ajorEastAsia" w:hAnsi="PT Astra Serif"/>
          <w:sz w:val="28"/>
          <w:szCs w:val="28"/>
        </w:rPr>
        <w:t xml:space="preserve">           </w:t>
      </w:r>
      <w:r w:rsidR="003C6122" w:rsidRPr="00307596">
        <w:rPr>
          <w:rFonts w:ascii="PT Astra Serif" w:eastAsiaTheme="majorEastAsia" w:hAnsi="PT Astra Serif"/>
          <w:sz w:val="28"/>
          <w:szCs w:val="28"/>
        </w:rPr>
        <w:t>П</w:t>
      </w:r>
      <w:r w:rsidR="001935E8" w:rsidRPr="00307596">
        <w:rPr>
          <w:rFonts w:ascii="PT Astra Serif" w:eastAsiaTheme="majorEastAsia" w:hAnsi="PT Astra Serif"/>
          <w:sz w:val="28"/>
          <w:szCs w:val="28"/>
        </w:rPr>
        <w:t>лановой камеральной ревизией</w:t>
      </w:r>
      <w:bookmarkEnd w:id="4"/>
      <w:bookmarkEnd w:id="5"/>
      <w:r w:rsidR="00260B99" w:rsidRPr="00307596">
        <w:rPr>
          <w:rFonts w:ascii="PT Astra Serif" w:hAnsi="PT Astra Serif"/>
          <w:sz w:val="28"/>
          <w:szCs w:val="28"/>
        </w:rPr>
        <w:t xml:space="preserve"> </w:t>
      </w:r>
      <w:r w:rsidR="00642F2D" w:rsidRPr="00307596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6E5CEE" w:rsidRPr="00307596">
        <w:rPr>
          <w:rFonts w:ascii="PT Astra Serif" w:eastAsiaTheme="minorEastAsia" w:hAnsi="PT Astra Serif"/>
          <w:sz w:val="28"/>
          <w:szCs w:val="28"/>
        </w:rPr>
        <w:t>МДОУ</w:t>
      </w:r>
      <w:r w:rsidR="006E5CEE" w:rsidRPr="00307596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DC1330" w:rsidRPr="00307596">
        <w:rPr>
          <w:rFonts w:ascii="PT Astra Serif" w:eastAsiaTheme="minorEastAsia" w:hAnsi="PT Astra Serif"/>
          <w:sz w:val="28"/>
          <w:szCs w:val="28"/>
        </w:rPr>
        <w:t>Бердюгинский</w:t>
      </w:r>
      <w:proofErr w:type="spellEnd"/>
      <w:r w:rsidR="006E5CEE" w:rsidRPr="00307596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6E5CEE" w:rsidRPr="00307596">
        <w:rPr>
          <w:rFonts w:ascii="PT Astra Serif" w:hAnsi="PT Astra Serif"/>
          <w:sz w:val="28"/>
          <w:szCs w:val="28"/>
        </w:rPr>
        <w:t>»</w:t>
      </w:r>
      <w:r w:rsidR="008145CB">
        <w:rPr>
          <w:rFonts w:ascii="PT Astra Serif" w:hAnsi="PT Astra Serif"/>
          <w:sz w:val="28"/>
          <w:szCs w:val="28"/>
        </w:rPr>
        <w:t>, проведенной з</w:t>
      </w:r>
      <w:r w:rsidR="00642F2D" w:rsidRPr="00307596">
        <w:rPr>
          <w:rFonts w:ascii="PT Astra Serif" w:hAnsi="PT Astra Serif"/>
          <w:sz w:val="28"/>
          <w:szCs w:val="28"/>
        </w:rPr>
        <w:t xml:space="preserve">а период с </w:t>
      </w:r>
      <w:r w:rsidR="00EF454A" w:rsidRPr="00307596">
        <w:rPr>
          <w:rFonts w:ascii="PT Astra Serif" w:hAnsi="PT Astra Serif"/>
          <w:sz w:val="28"/>
          <w:szCs w:val="28"/>
        </w:rPr>
        <w:t>01.01.20</w:t>
      </w:r>
      <w:r w:rsidR="006E5CEE" w:rsidRPr="00307596">
        <w:rPr>
          <w:rFonts w:ascii="PT Astra Serif" w:hAnsi="PT Astra Serif"/>
          <w:sz w:val="28"/>
          <w:szCs w:val="28"/>
        </w:rPr>
        <w:t>2</w:t>
      </w:r>
      <w:r w:rsidR="00307596" w:rsidRPr="00307596">
        <w:rPr>
          <w:rFonts w:ascii="PT Astra Serif" w:hAnsi="PT Astra Serif"/>
          <w:sz w:val="28"/>
          <w:szCs w:val="28"/>
        </w:rPr>
        <w:t>2</w:t>
      </w:r>
      <w:r w:rsidR="00EF454A" w:rsidRPr="00307596">
        <w:rPr>
          <w:rFonts w:ascii="PT Astra Serif" w:hAnsi="PT Astra Serif"/>
          <w:sz w:val="28"/>
          <w:szCs w:val="28"/>
        </w:rPr>
        <w:t xml:space="preserve">года по </w:t>
      </w:r>
      <w:r w:rsidR="00307596" w:rsidRPr="00307596">
        <w:rPr>
          <w:rFonts w:ascii="PT Astra Serif" w:hAnsi="PT Astra Serif"/>
          <w:sz w:val="28"/>
          <w:szCs w:val="28"/>
        </w:rPr>
        <w:t>30.09.2023</w:t>
      </w:r>
      <w:r w:rsidR="000E0006" w:rsidRPr="00307596">
        <w:rPr>
          <w:rFonts w:ascii="PT Astra Serif" w:hAnsi="PT Astra Serif"/>
          <w:sz w:val="28"/>
          <w:szCs w:val="28"/>
        </w:rPr>
        <w:t>г</w:t>
      </w:r>
      <w:r w:rsidR="00A606E9" w:rsidRPr="00307596">
        <w:rPr>
          <w:rFonts w:ascii="PT Astra Serif" w:hAnsi="PT Astra Serif"/>
          <w:sz w:val="28"/>
          <w:szCs w:val="28"/>
        </w:rPr>
        <w:t xml:space="preserve">ода </w:t>
      </w:r>
      <w:r w:rsidR="001935E8" w:rsidRPr="00307596">
        <w:rPr>
          <w:rFonts w:ascii="PT Astra Serif" w:hAnsi="PT Astra Serif"/>
          <w:sz w:val="28"/>
          <w:szCs w:val="28"/>
        </w:rPr>
        <w:t xml:space="preserve"> установлены</w:t>
      </w:r>
      <w:r w:rsidR="00634620" w:rsidRPr="00307596">
        <w:rPr>
          <w:rFonts w:ascii="PT Astra Serif" w:hAnsi="PT Astra Serif"/>
          <w:sz w:val="28"/>
          <w:szCs w:val="28"/>
        </w:rPr>
        <w:t xml:space="preserve"> иные нарушения законодательства</w:t>
      </w:r>
      <w:r w:rsidR="00642F2D" w:rsidRPr="00307596">
        <w:rPr>
          <w:rFonts w:ascii="PT Astra Serif" w:hAnsi="PT Astra Serif"/>
          <w:sz w:val="28"/>
          <w:szCs w:val="28"/>
        </w:rPr>
        <w:t>:</w:t>
      </w:r>
    </w:p>
    <w:p w:rsidR="00D6482A" w:rsidRPr="009D6D58" w:rsidRDefault="00D6482A" w:rsidP="00547189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</w:rPr>
      </w:pPr>
      <w:r w:rsidRPr="009D6D58">
        <w:rPr>
          <w:rFonts w:ascii="PT Astra Serif" w:hAnsi="PT Astra Serif" w:cs="Calibri"/>
          <w:sz w:val="28"/>
          <w:szCs w:val="28"/>
        </w:rPr>
        <w:t xml:space="preserve">Нарушения по начислению заработной платы </w:t>
      </w:r>
      <w:r w:rsidR="003D2EE7" w:rsidRPr="009D6D58">
        <w:rPr>
          <w:rFonts w:ascii="PT Astra Serif" w:hAnsi="PT Astra Serif"/>
          <w:sz w:val="28"/>
          <w:szCs w:val="28"/>
        </w:rPr>
        <w:t>составили  11</w:t>
      </w:r>
      <w:r w:rsidRPr="009D6D58">
        <w:rPr>
          <w:rFonts w:ascii="PT Astra Serif" w:hAnsi="PT Astra Serif"/>
          <w:sz w:val="28"/>
          <w:szCs w:val="28"/>
        </w:rPr>
        <w:t> </w:t>
      </w:r>
      <w:r w:rsidR="003D2EE7" w:rsidRPr="009D6D58">
        <w:rPr>
          <w:rFonts w:ascii="PT Astra Serif" w:hAnsi="PT Astra Serif"/>
          <w:sz w:val="28"/>
          <w:szCs w:val="28"/>
        </w:rPr>
        <w:t>900</w:t>
      </w:r>
      <w:r w:rsidRPr="009D6D58">
        <w:rPr>
          <w:rFonts w:ascii="PT Astra Serif" w:hAnsi="PT Astra Serif"/>
          <w:sz w:val="28"/>
          <w:szCs w:val="28"/>
        </w:rPr>
        <w:t>,</w:t>
      </w:r>
      <w:r w:rsidR="003D2EE7" w:rsidRPr="009D6D58">
        <w:rPr>
          <w:rFonts w:ascii="PT Astra Serif" w:hAnsi="PT Astra Serif"/>
          <w:sz w:val="28"/>
          <w:szCs w:val="28"/>
        </w:rPr>
        <w:t>6</w:t>
      </w:r>
      <w:r w:rsidR="009D6D58">
        <w:rPr>
          <w:rFonts w:ascii="PT Astra Serif" w:hAnsi="PT Astra Serif"/>
          <w:sz w:val="28"/>
          <w:szCs w:val="28"/>
        </w:rPr>
        <w:t>1</w:t>
      </w:r>
      <w:r w:rsidRPr="009D6D58">
        <w:rPr>
          <w:rFonts w:ascii="PT Astra Serif" w:hAnsi="PT Astra Serif"/>
          <w:sz w:val="28"/>
          <w:szCs w:val="28"/>
        </w:rPr>
        <w:t xml:space="preserve"> руб. в том числе:</w:t>
      </w:r>
    </w:p>
    <w:p w:rsidR="00547189" w:rsidRPr="009D6D58" w:rsidRDefault="008145CB" w:rsidP="00D6482A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Переплаты в сумме</w:t>
      </w:r>
      <w:r w:rsidR="00547189" w:rsidRPr="009D6D58">
        <w:rPr>
          <w:rFonts w:ascii="PT Astra Serif" w:hAnsi="PT Astra Serif"/>
          <w:sz w:val="28"/>
          <w:szCs w:val="28"/>
        </w:rPr>
        <w:t xml:space="preserve"> </w:t>
      </w:r>
      <w:r w:rsidR="003D2EE7" w:rsidRPr="009D6D58">
        <w:rPr>
          <w:rFonts w:ascii="PT Astra Serif" w:hAnsi="PT Astra Serif"/>
          <w:sz w:val="28"/>
          <w:szCs w:val="28"/>
        </w:rPr>
        <w:t>7</w:t>
      </w:r>
      <w:r w:rsidR="008F6BE3" w:rsidRPr="009D6D58">
        <w:rPr>
          <w:rFonts w:ascii="PT Astra Serif" w:hAnsi="PT Astra Serif"/>
          <w:sz w:val="28"/>
          <w:szCs w:val="28"/>
        </w:rPr>
        <w:t> </w:t>
      </w:r>
      <w:r w:rsidR="003D2EE7" w:rsidRPr="009D6D58">
        <w:rPr>
          <w:rFonts w:ascii="PT Astra Serif" w:hAnsi="PT Astra Serif"/>
          <w:sz w:val="28"/>
          <w:szCs w:val="28"/>
        </w:rPr>
        <w:t>944</w:t>
      </w:r>
      <w:r w:rsidR="008F6BE3" w:rsidRPr="009D6D58">
        <w:rPr>
          <w:rFonts w:ascii="PT Astra Serif" w:hAnsi="PT Astra Serif"/>
          <w:sz w:val="28"/>
          <w:szCs w:val="28"/>
        </w:rPr>
        <w:t>,</w:t>
      </w:r>
      <w:r w:rsidR="003D2EE7" w:rsidRPr="009D6D58">
        <w:rPr>
          <w:rFonts w:ascii="PT Astra Serif" w:hAnsi="PT Astra Serif"/>
          <w:sz w:val="28"/>
          <w:szCs w:val="28"/>
        </w:rPr>
        <w:t>80</w:t>
      </w:r>
      <w:r w:rsidR="008F6BE3" w:rsidRPr="009D6D58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>,</w:t>
      </w:r>
      <w:r w:rsidR="008F6BE3" w:rsidRPr="009D6D58">
        <w:rPr>
          <w:rFonts w:ascii="PT Astra Serif" w:hAnsi="PT Astra Serif"/>
          <w:sz w:val="28"/>
          <w:szCs w:val="28"/>
        </w:rPr>
        <w:t xml:space="preserve"> </w:t>
      </w:r>
      <w:r w:rsidR="00D6482A" w:rsidRPr="009D6D58">
        <w:rPr>
          <w:rFonts w:ascii="PT Astra Serif" w:hAnsi="PT Astra Serif"/>
          <w:sz w:val="28"/>
          <w:szCs w:val="28"/>
        </w:rPr>
        <w:t>на</w:t>
      </w:r>
      <w:r w:rsidR="008F6BE3" w:rsidRPr="009D6D58">
        <w:rPr>
          <w:rFonts w:ascii="PT Astra Serif" w:hAnsi="PT Astra Serif"/>
          <w:sz w:val="28"/>
          <w:szCs w:val="28"/>
        </w:rPr>
        <w:t>числе</w:t>
      </w:r>
      <w:r>
        <w:rPr>
          <w:rFonts w:ascii="PT Astra Serif" w:hAnsi="PT Astra Serif"/>
          <w:sz w:val="28"/>
          <w:szCs w:val="28"/>
        </w:rPr>
        <w:t>ния на фонд оплаты труда в размере 30,2%</w:t>
      </w:r>
      <w:r w:rsidR="008F6BE3" w:rsidRPr="009D6D58">
        <w:rPr>
          <w:rFonts w:ascii="PT Astra Serif" w:hAnsi="PT Astra Serif"/>
          <w:sz w:val="28"/>
          <w:szCs w:val="28"/>
        </w:rPr>
        <w:t xml:space="preserve"> в сумме </w:t>
      </w:r>
      <w:r w:rsidR="003D2EE7" w:rsidRPr="009D6D58">
        <w:rPr>
          <w:rFonts w:ascii="PT Astra Serif" w:hAnsi="PT Astra Serif"/>
          <w:sz w:val="28"/>
          <w:szCs w:val="28"/>
        </w:rPr>
        <w:t>2 399,</w:t>
      </w:r>
      <w:r w:rsidR="008F6BE3" w:rsidRPr="009D6D58">
        <w:rPr>
          <w:rFonts w:ascii="PT Astra Serif" w:hAnsi="PT Astra Serif"/>
          <w:sz w:val="28"/>
          <w:szCs w:val="28"/>
        </w:rPr>
        <w:t xml:space="preserve">33 руб. </w:t>
      </w:r>
      <w:r w:rsidR="00547189" w:rsidRPr="009D6D58">
        <w:rPr>
          <w:rFonts w:ascii="PT Astra Serif" w:hAnsi="PT Astra Serif"/>
          <w:sz w:val="28"/>
          <w:szCs w:val="28"/>
        </w:rPr>
        <w:t xml:space="preserve"> (</w:t>
      </w:r>
      <w:r w:rsidR="00D73A7A" w:rsidRPr="009D6D58">
        <w:rPr>
          <w:rFonts w:ascii="PT Astra Serif" w:hAnsi="PT Astra Serif"/>
          <w:sz w:val="28"/>
          <w:szCs w:val="28"/>
        </w:rPr>
        <w:t xml:space="preserve">БК  </w:t>
      </w:r>
      <w:r w:rsidR="00547189" w:rsidRPr="009D6D58">
        <w:rPr>
          <w:rFonts w:ascii="PT Astra Serif" w:hAnsi="PT Astra Serif"/>
          <w:sz w:val="28"/>
          <w:szCs w:val="28"/>
        </w:rPr>
        <w:t>906 0701 0910245110 111 211)</w:t>
      </w:r>
      <w:r>
        <w:rPr>
          <w:rFonts w:ascii="PT Astra Serif" w:hAnsi="PT Astra Serif"/>
          <w:sz w:val="28"/>
          <w:szCs w:val="28"/>
        </w:rPr>
        <w:t>.</w:t>
      </w:r>
    </w:p>
    <w:p w:rsidR="00D73A7A" w:rsidRPr="009D6D58" w:rsidRDefault="008145CB" w:rsidP="00D6482A">
      <w:pPr>
        <w:pStyle w:val="a3"/>
        <w:numPr>
          <w:ilvl w:val="0"/>
          <w:numId w:val="41"/>
        </w:numPr>
        <w:tabs>
          <w:tab w:val="left" w:pos="284"/>
        </w:tabs>
        <w:spacing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Недоплаты в сумме</w:t>
      </w:r>
      <w:r w:rsidR="009D6D58" w:rsidRPr="009D6D58">
        <w:rPr>
          <w:rFonts w:ascii="PT Astra Serif" w:hAnsi="PT Astra Serif" w:cs="PT Astra Serif"/>
          <w:sz w:val="28"/>
          <w:szCs w:val="28"/>
        </w:rPr>
        <w:t xml:space="preserve">  1</w:t>
      </w:r>
      <w:r w:rsidR="00D73A7A" w:rsidRPr="009D6D58">
        <w:rPr>
          <w:rFonts w:ascii="PT Astra Serif" w:hAnsi="PT Astra Serif" w:cs="PT Astra Serif"/>
          <w:sz w:val="28"/>
          <w:szCs w:val="28"/>
        </w:rPr>
        <w:t> </w:t>
      </w:r>
      <w:r w:rsidR="009D6D58" w:rsidRPr="009D6D58">
        <w:rPr>
          <w:rFonts w:ascii="PT Astra Serif" w:hAnsi="PT Astra Serif" w:cs="PT Astra Serif"/>
          <w:sz w:val="28"/>
          <w:szCs w:val="28"/>
        </w:rPr>
        <w:t>5</w:t>
      </w:r>
      <w:r w:rsidR="00D6482A" w:rsidRPr="009D6D58">
        <w:rPr>
          <w:rFonts w:ascii="PT Astra Serif" w:hAnsi="PT Astra Serif" w:cs="PT Astra Serif"/>
          <w:sz w:val="28"/>
          <w:szCs w:val="28"/>
        </w:rPr>
        <w:t>5</w:t>
      </w:r>
      <w:r w:rsidR="009D6D58" w:rsidRPr="009D6D58">
        <w:rPr>
          <w:rFonts w:ascii="PT Astra Serif" w:hAnsi="PT Astra Serif" w:cs="PT Astra Serif"/>
          <w:sz w:val="28"/>
          <w:szCs w:val="28"/>
        </w:rPr>
        <w:t>6</w:t>
      </w:r>
      <w:r w:rsidR="00D73A7A" w:rsidRPr="009D6D58">
        <w:rPr>
          <w:rFonts w:ascii="PT Astra Serif" w:hAnsi="PT Astra Serif" w:cs="PT Astra Serif"/>
          <w:sz w:val="28"/>
          <w:szCs w:val="28"/>
        </w:rPr>
        <w:t>,</w:t>
      </w:r>
      <w:r w:rsidR="009D6D58" w:rsidRPr="009D6D58">
        <w:rPr>
          <w:rFonts w:ascii="PT Astra Serif" w:hAnsi="PT Astra Serif" w:cs="PT Astra Serif"/>
          <w:sz w:val="28"/>
          <w:szCs w:val="28"/>
        </w:rPr>
        <w:t>48</w:t>
      </w:r>
      <w:r w:rsidR="00D73A7A" w:rsidRPr="009D6D58">
        <w:rPr>
          <w:rFonts w:ascii="PT Astra Serif" w:hAnsi="PT Astra Serif" w:cs="PT Astra Serif"/>
          <w:sz w:val="28"/>
          <w:szCs w:val="28"/>
        </w:rPr>
        <w:t xml:space="preserve"> руб.</w:t>
      </w:r>
      <w:r w:rsidR="00D6482A" w:rsidRPr="009D6D58">
        <w:rPr>
          <w:rFonts w:ascii="PT Astra Serif" w:hAnsi="PT Astra Serif"/>
          <w:sz w:val="28"/>
          <w:szCs w:val="28"/>
        </w:rPr>
        <w:t xml:space="preserve"> </w:t>
      </w:r>
      <w:r w:rsidR="00D73A7A" w:rsidRPr="009D6D58">
        <w:rPr>
          <w:rFonts w:ascii="PT Astra Serif" w:hAnsi="PT Astra Serif"/>
          <w:sz w:val="28"/>
          <w:szCs w:val="28"/>
        </w:rPr>
        <w:t xml:space="preserve">(БК 906 0701 </w:t>
      </w:r>
      <w:r w:rsidR="00D73A7A" w:rsidRPr="009D6D58">
        <w:rPr>
          <w:rFonts w:ascii="PT Astra Serif" w:hAnsi="PT Astra Serif" w:cs="Segoe UI"/>
          <w:sz w:val="28"/>
          <w:szCs w:val="28"/>
        </w:rPr>
        <w:t xml:space="preserve">0910325030 </w:t>
      </w:r>
      <w:r w:rsidR="00D73A7A" w:rsidRPr="009D6D58">
        <w:rPr>
          <w:rFonts w:ascii="PT Astra Serif" w:hAnsi="PT Astra Serif"/>
          <w:sz w:val="28"/>
          <w:szCs w:val="28"/>
        </w:rPr>
        <w:t>111 211)</w:t>
      </w:r>
      <w:r>
        <w:rPr>
          <w:rFonts w:ascii="PT Astra Serif" w:hAnsi="PT Astra Serif"/>
          <w:sz w:val="28"/>
          <w:szCs w:val="28"/>
        </w:rPr>
        <w:t>.</w:t>
      </w:r>
    </w:p>
    <w:p w:rsidR="00B536A5" w:rsidRPr="00B536A5" w:rsidRDefault="00B536A5" w:rsidP="00B536A5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536A5">
        <w:rPr>
          <w:rFonts w:ascii="PT Astra Serif" w:hAnsi="PT Astra Serif"/>
          <w:sz w:val="28"/>
          <w:szCs w:val="28"/>
        </w:rPr>
        <w:t xml:space="preserve">В нарушение статьи 153 Трудового кодекса РФ в проверяемый период сторожам  не производилась оплата в двойном размере за часы работы в ночное время в праздничные дни.    </w:t>
      </w:r>
    </w:p>
    <w:p w:rsidR="008145CB" w:rsidRPr="00B536A5" w:rsidRDefault="00271B0A" w:rsidP="00B536A5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536A5">
        <w:rPr>
          <w:rFonts w:ascii="PT Astra Serif" w:hAnsi="PT Astra Serif" w:cs="Calibri"/>
          <w:sz w:val="28"/>
          <w:szCs w:val="28"/>
        </w:rPr>
        <w:t>Нарушения</w:t>
      </w:r>
      <w:r w:rsidRPr="00B536A5">
        <w:rPr>
          <w:rStyle w:val="141"/>
          <w:rFonts w:eastAsiaTheme="minorHAnsi"/>
        </w:rPr>
        <w:t xml:space="preserve"> пункта </w:t>
      </w:r>
      <w:r w:rsidRPr="00B536A5">
        <w:rPr>
          <w:rFonts w:ascii="PT Astra Serif" w:hAnsi="PT Astra Serif" w:cs="PT Astra Serif"/>
          <w:sz w:val="28"/>
          <w:szCs w:val="28"/>
        </w:rPr>
        <w:t xml:space="preserve">373 Приказа </w:t>
      </w:r>
      <w:r w:rsidRPr="00B536A5">
        <w:rPr>
          <w:rFonts w:ascii="PT Astra Serif" w:eastAsiaTheme="minorHAnsi" w:hAnsi="PT Astra Serif" w:cs="PT Astra Serif"/>
          <w:sz w:val="28"/>
          <w:szCs w:val="28"/>
        </w:rPr>
        <w:t>№ 157н</w:t>
      </w:r>
      <w:r w:rsidRPr="00B536A5">
        <w:rPr>
          <w:rFonts w:ascii="PT Astra Serif" w:hAnsi="PT Astra Serif" w:cs="PT Astra Serif"/>
          <w:sz w:val="28"/>
          <w:szCs w:val="28"/>
        </w:rPr>
        <w:t xml:space="preserve"> и Учетной политики учреждения (раздел «Основные средства»)  </w:t>
      </w:r>
      <w:r w:rsidR="008145CB" w:rsidRPr="00B536A5">
        <w:rPr>
          <w:rFonts w:ascii="PT Astra Serif" w:hAnsi="PT Astra Serif" w:cs="PT Astra Serif"/>
          <w:sz w:val="28"/>
          <w:szCs w:val="28"/>
        </w:rPr>
        <w:t>на счете 101.24 учтен объект основных сре</w:t>
      </w:r>
      <w:proofErr w:type="gramStart"/>
      <w:r w:rsidR="008145CB" w:rsidRPr="00B536A5">
        <w:rPr>
          <w:rFonts w:ascii="PT Astra Serif" w:hAnsi="PT Astra Serif" w:cs="PT Astra Serif"/>
          <w:sz w:val="28"/>
          <w:szCs w:val="28"/>
        </w:rPr>
        <w:t>дств ст</w:t>
      </w:r>
      <w:proofErr w:type="gramEnd"/>
      <w:r w:rsidR="008145CB" w:rsidRPr="00B536A5">
        <w:rPr>
          <w:rFonts w:ascii="PT Astra Serif" w:hAnsi="PT Astra Serif" w:cs="PT Astra Serif"/>
          <w:sz w:val="28"/>
          <w:szCs w:val="28"/>
        </w:rPr>
        <w:t>оимостью меньше 10 000 руб., а именно счетчик Агат 3-1.5.0 в количестве 3 штуки стоимостью 8 841 руб.</w:t>
      </w:r>
    </w:p>
    <w:p w:rsidR="00EF26C2" w:rsidRPr="007F642D" w:rsidRDefault="007F642D" w:rsidP="00175E34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7F642D">
        <w:rPr>
          <w:rFonts w:ascii="PT Astra Serif" w:eastAsiaTheme="minorHAnsi" w:hAnsi="PT Astra Serif" w:cs="PT Astra Serif"/>
          <w:sz w:val="28"/>
          <w:szCs w:val="28"/>
        </w:rPr>
        <w:t xml:space="preserve">В нарушение пункта 2 статьи 20, пункта 1 части 1, частей 2, 2.1 статьи 21 ФЗ </w:t>
      </w:r>
      <w:r w:rsidR="008145CB">
        <w:rPr>
          <w:rFonts w:ascii="PT Astra Serif" w:eastAsiaTheme="minorHAnsi" w:hAnsi="PT Astra Serif" w:cs="PT Astra Serif"/>
          <w:sz w:val="28"/>
          <w:szCs w:val="28"/>
        </w:rPr>
        <w:t xml:space="preserve">            </w:t>
      </w:r>
      <w:r w:rsidRPr="007F642D">
        <w:rPr>
          <w:rFonts w:ascii="PT Astra Serif" w:eastAsiaTheme="minorHAnsi" w:hAnsi="PT Astra Serif" w:cs="PT Astra Serif"/>
          <w:sz w:val="28"/>
          <w:szCs w:val="28"/>
        </w:rPr>
        <w:t>№402-ФЗ, пункта 18 Приказа Минфина № 256</w:t>
      </w:r>
      <w:r w:rsidR="00271B0A">
        <w:rPr>
          <w:rFonts w:ascii="PT Astra Serif" w:eastAsiaTheme="minorHAnsi" w:hAnsi="PT Astra Serif" w:cs="PT Astra Serif"/>
          <w:sz w:val="28"/>
          <w:szCs w:val="28"/>
        </w:rPr>
        <w:t xml:space="preserve">н, пункта 202 Приказа Минфина </w:t>
      </w:r>
      <w:r w:rsidR="008145CB">
        <w:rPr>
          <w:rFonts w:ascii="PT Astra Serif" w:eastAsiaTheme="minorHAnsi" w:hAnsi="PT Astra Serif" w:cs="PT Astra Serif"/>
          <w:sz w:val="28"/>
          <w:szCs w:val="28"/>
        </w:rPr>
        <w:t xml:space="preserve">              </w:t>
      </w:r>
      <w:r w:rsidRPr="007F642D">
        <w:rPr>
          <w:rFonts w:ascii="PT Astra Serif" w:eastAsiaTheme="minorHAnsi" w:hAnsi="PT Astra Serif" w:cs="PT Astra Serif"/>
          <w:sz w:val="28"/>
          <w:szCs w:val="28"/>
        </w:rPr>
        <w:t>№ 157н  авансовые платежи по договорам за поставленные товары, выполненные работы, оказанные услуги отражаются по дебету счета 302, а не 206.</w:t>
      </w:r>
    </w:p>
    <w:p w:rsidR="00E51746" w:rsidRPr="007C55A0" w:rsidRDefault="00E51746" w:rsidP="001652F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91DD0" w:rsidRPr="007C55A0" w:rsidRDefault="00B91DD0" w:rsidP="001652F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bookmarkStart w:id="6" w:name="_GoBack"/>
      <w:bookmarkEnd w:id="6"/>
    </w:p>
    <w:sectPr w:rsidR="00B91DD0" w:rsidRPr="007C55A0" w:rsidSect="00921196">
      <w:pgSz w:w="11906" w:h="16838" w:code="9"/>
      <w:pgMar w:top="397" w:right="39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7A" w:rsidRDefault="00B71C7A" w:rsidP="00E77F7F">
      <w:r>
        <w:separator/>
      </w:r>
    </w:p>
  </w:endnote>
  <w:endnote w:type="continuationSeparator" w:id="0">
    <w:p w:rsidR="00B71C7A" w:rsidRDefault="00B71C7A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7A" w:rsidRDefault="00B71C7A" w:rsidP="00E77F7F">
      <w:r>
        <w:separator/>
      </w:r>
    </w:p>
  </w:footnote>
  <w:footnote w:type="continuationSeparator" w:id="0">
    <w:p w:rsidR="00B71C7A" w:rsidRDefault="00B71C7A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5B"/>
    <w:multiLevelType w:val="hybridMultilevel"/>
    <w:tmpl w:val="72B4D6CE"/>
    <w:lvl w:ilvl="0" w:tplc="96408A02">
      <w:start w:val="1"/>
      <w:numFmt w:val="bullet"/>
      <w:lvlText w:val=""/>
      <w:lvlJc w:val="left"/>
      <w:pPr>
        <w:tabs>
          <w:tab w:val="num" w:pos="1500"/>
        </w:tabs>
        <w:ind w:left="1500" w:hanging="10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841"/>
    <w:multiLevelType w:val="hybridMultilevel"/>
    <w:tmpl w:val="0188400A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874"/>
    <w:multiLevelType w:val="hybridMultilevel"/>
    <w:tmpl w:val="8186641E"/>
    <w:lvl w:ilvl="0" w:tplc="687A8F2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2C92"/>
    <w:multiLevelType w:val="hybridMultilevel"/>
    <w:tmpl w:val="3F0C0B66"/>
    <w:lvl w:ilvl="0" w:tplc="0272181C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3A27"/>
    <w:multiLevelType w:val="hybridMultilevel"/>
    <w:tmpl w:val="75E2C876"/>
    <w:lvl w:ilvl="0" w:tplc="462A41A2">
      <w:start w:val="1"/>
      <w:numFmt w:val="decimal"/>
      <w:lvlText w:val="%1."/>
      <w:lvlJc w:val="right"/>
      <w:pPr>
        <w:ind w:left="1429" w:hanging="360"/>
      </w:pPr>
      <w:rPr>
        <w:rFonts w:ascii="PT Astra Serif" w:hAnsi="PT Astra Serif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90F80"/>
    <w:multiLevelType w:val="hybridMultilevel"/>
    <w:tmpl w:val="495230BC"/>
    <w:lvl w:ilvl="0" w:tplc="22F8F6A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409A7"/>
    <w:multiLevelType w:val="hybridMultilevel"/>
    <w:tmpl w:val="1D62A5A2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2869"/>
    <w:multiLevelType w:val="hybridMultilevel"/>
    <w:tmpl w:val="4AA87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D4D"/>
    <w:multiLevelType w:val="hybridMultilevel"/>
    <w:tmpl w:val="E3C47DF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505F3D"/>
    <w:multiLevelType w:val="hybridMultilevel"/>
    <w:tmpl w:val="AC409FB4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96EF8"/>
    <w:multiLevelType w:val="hybridMultilevel"/>
    <w:tmpl w:val="718C9F12"/>
    <w:lvl w:ilvl="0" w:tplc="8AC073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651C0"/>
    <w:multiLevelType w:val="hybridMultilevel"/>
    <w:tmpl w:val="105A9540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4630BA"/>
    <w:multiLevelType w:val="hybridMultilevel"/>
    <w:tmpl w:val="0ACC7DDC"/>
    <w:lvl w:ilvl="0" w:tplc="E5EAC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1936A1"/>
    <w:multiLevelType w:val="hybridMultilevel"/>
    <w:tmpl w:val="0BF89E72"/>
    <w:lvl w:ilvl="0" w:tplc="B41628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F2E5C"/>
    <w:multiLevelType w:val="hybridMultilevel"/>
    <w:tmpl w:val="02BE899A"/>
    <w:lvl w:ilvl="0" w:tplc="E55E00EA">
      <w:start w:val="1"/>
      <w:numFmt w:val="decimal"/>
      <w:lvlText w:val="%1."/>
      <w:lvlJc w:val="left"/>
      <w:pPr>
        <w:tabs>
          <w:tab w:val="num" w:pos="1500"/>
        </w:tabs>
        <w:ind w:left="1500" w:hanging="1020"/>
      </w:p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4">
    <w:nsid w:val="3E405707"/>
    <w:multiLevelType w:val="hybridMultilevel"/>
    <w:tmpl w:val="C752303A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A0E6F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D736A"/>
    <w:multiLevelType w:val="hybridMultilevel"/>
    <w:tmpl w:val="F8C2B2A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60A14"/>
    <w:multiLevelType w:val="hybridMultilevel"/>
    <w:tmpl w:val="81AC387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4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6ADC4CAA"/>
    <w:multiLevelType w:val="hybridMultilevel"/>
    <w:tmpl w:val="BF54B514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5033E"/>
    <w:multiLevelType w:val="hybridMultilevel"/>
    <w:tmpl w:val="EFD8F4DC"/>
    <w:lvl w:ilvl="0" w:tplc="E1E8F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64839"/>
    <w:multiLevelType w:val="hybridMultilevel"/>
    <w:tmpl w:val="E09A3306"/>
    <w:lvl w:ilvl="0" w:tplc="06BE1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1D37BFD"/>
    <w:multiLevelType w:val="hybridMultilevel"/>
    <w:tmpl w:val="FB3CB640"/>
    <w:lvl w:ilvl="0" w:tplc="AC2213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33B709F"/>
    <w:multiLevelType w:val="hybridMultilevel"/>
    <w:tmpl w:val="BFE89998"/>
    <w:lvl w:ilvl="0" w:tplc="136201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52CF6"/>
    <w:multiLevelType w:val="multilevel"/>
    <w:tmpl w:val="25F45A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CF4AEA"/>
    <w:multiLevelType w:val="hybridMultilevel"/>
    <w:tmpl w:val="60F04D3E"/>
    <w:lvl w:ilvl="0" w:tplc="089ED53C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4"/>
  </w:num>
  <w:num w:numId="4">
    <w:abstractNumId w:val="16"/>
  </w:num>
  <w:num w:numId="5">
    <w:abstractNumId w:val="46"/>
  </w:num>
  <w:num w:numId="6">
    <w:abstractNumId w:val="15"/>
  </w:num>
  <w:num w:numId="7">
    <w:abstractNumId w:val="32"/>
  </w:num>
  <w:num w:numId="8">
    <w:abstractNumId w:val="11"/>
  </w:num>
  <w:num w:numId="9">
    <w:abstractNumId w:val="36"/>
  </w:num>
  <w:num w:numId="10">
    <w:abstractNumId w:val="25"/>
  </w:num>
  <w:num w:numId="11">
    <w:abstractNumId w:val="9"/>
  </w:num>
  <w:num w:numId="12">
    <w:abstractNumId w:val="14"/>
  </w:num>
  <w:num w:numId="13">
    <w:abstractNumId w:val="8"/>
  </w:num>
  <w:num w:numId="14">
    <w:abstractNumId w:val="20"/>
  </w:num>
  <w:num w:numId="15">
    <w:abstractNumId w:val="31"/>
  </w:num>
  <w:num w:numId="16">
    <w:abstractNumId w:val="39"/>
  </w:num>
  <w:num w:numId="17">
    <w:abstractNumId w:val="28"/>
  </w:num>
  <w:num w:numId="18">
    <w:abstractNumId w:val="21"/>
  </w:num>
  <w:num w:numId="19">
    <w:abstractNumId w:val="1"/>
  </w:num>
  <w:num w:numId="20">
    <w:abstractNumId w:val="24"/>
  </w:num>
  <w:num w:numId="21">
    <w:abstractNumId w:val="26"/>
  </w:num>
  <w:num w:numId="22">
    <w:abstractNumId w:val="29"/>
  </w:num>
  <w:num w:numId="23">
    <w:abstractNumId w:val="35"/>
  </w:num>
  <w:num w:numId="24">
    <w:abstractNumId w:val="7"/>
  </w:num>
  <w:num w:numId="25">
    <w:abstractNumId w:val="45"/>
  </w:num>
  <w:num w:numId="26">
    <w:abstractNumId w:val="43"/>
  </w:num>
  <w:num w:numId="27">
    <w:abstractNumId w:val="41"/>
  </w:num>
  <w:num w:numId="28">
    <w:abstractNumId w:val="17"/>
  </w:num>
  <w:num w:numId="29">
    <w:abstractNumId w:val="22"/>
  </w:num>
  <w:num w:numId="30">
    <w:abstractNumId w:val="44"/>
  </w:num>
  <w:num w:numId="31">
    <w:abstractNumId w:val="42"/>
  </w:num>
  <w:num w:numId="32">
    <w:abstractNumId w:val="27"/>
  </w:num>
  <w:num w:numId="33">
    <w:abstractNumId w:val="12"/>
  </w:num>
  <w:num w:numId="34">
    <w:abstractNumId w:val="30"/>
  </w:num>
  <w:num w:numId="35">
    <w:abstractNumId w:val="4"/>
  </w:num>
  <w:num w:numId="36">
    <w:abstractNumId w:val="13"/>
  </w:num>
  <w:num w:numId="37">
    <w:abstractNumId w:val="38"/>
  </w:num>
  <w:num w:numId="3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"/>
  </w:num>
  <w:num w:numId="41">
    <w:abstractNumId w:val="40"/>
  </w:num>
  <w:num w:numId="42">
    <w:abstractNumId w:val="48"/>
  </w:num>
  <w:num w:numId="43">
    <w:abstractNumId w:val="5"/>
  </w:num>
  <w:num w:numId="44">
    <w:abstractNumId w:val="47"/>
  </w:num>
  <w:num w:numId="45">
    <w:abstractNumId w:val="33"/>
  </w:num>
  <w:num w:numId="46">
    <w:abstractNumId w:val="6"/>
  </w:num>
  <w:num w:numId="47">
    <w:abstractNumId w:val="18"/>
  </w:num>
  <w:num w:numId="48">
    <w:abstractNumId w:val="19"/>
  </w:num>
  <w:num w:numId="49">
    <w:abstractNumId w:val="23"/>
  </w:num>
  <w:num w:numId="5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1B6"/>
    <w:rsid w:val="00000393"/>
    <w:rsid w:val="0000089F"/>
    <w:rsid w:val="00001B22"/>
    <w:rsid w:val="00002276"/>
    <w:rsid w:val="0000243D"/>
    <w:rsid w:val="000043B6"/>
    <w:rsid w:val="000044B6"/>
    <w:rsid w:val="0000501B"/>
    <w:rsid w:val="000055EB"/>
    <w:rsid w:val="000066F2"/>
    <w:rsid w:val="00006FA1"/>
    <w:rsid w:val="000078E4"/>
    <w:rsid w:val="00007B85"/>
    <w:rsid w:val="00010DF1"/>
    <w:rsid w:val="000111B3"/>
    <w:rsid w:val="000114DB"/>
    <w:rsid w:val="000123BB"/>
    <w:rsid w:val="00012787"/>
    <w:rsid w:val="00013412"/>
    <w:rsid w:val="0001344D"/>
    <w:rsid w:val="00013EFE"/>
    <w:rsid w:val="00014815"/>
    <w:rsid w:val="00014F51"/>
    <w:rsid w:val="00015186"/>
    <w:rsid w:val="000155E0"/>
    <w:rsid w:val="0001780D"/>
    <w:rsid w:val="00017FAA"/>
    <w:rsid w:val="00020055"/>
    <w:rsid w:val="00020420"/>
    <w:rsid w:val="0002075E"/>
    <w:rsid w:val="00020BB6"/>
    <w:rsid w:val="00021B66"/>
    <w:rsid w:val="00021E5C"/>
    <w:rsid w:val="0002240F"/>
    <w:rsid w:val="0002256E"/>
    <w:rsid w:val="00022B9B"/>
    <w:rsid w:val="00022D7C"/>
    <w:rsid w:val="00023197"/>
    <w:rsid w:val="00023309"/>
    <w:rsid w:val="00023775"/>
    <w:rsid w:val="00023D22"/>
    <w:rsid w:val="0002469B"/>
    <w:rsid w:val="00025892"/>
    <w:rsid w:val="00025BEF"/>
    <w:rsid w:val="00025CFC"/>
    <w:rsid w:val="00025E6A"/>
    <w:rsid w:val="00026622"/>
    <w:rsid w:val="000267B6"/>
    <w:rsid w:val="00026883"/>
    <w:rsid w:val="0002751A"/>
    <w:rsid w:val="00027899"/>
    <w:rsid w:val="0003014D"/>
    <w:rsid w:val="00030166"/>
    <w:rsid w:val="000303E0"/>
    <w:rsid w:val="000304BB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3844"/>
    <w:rsid w:val="00034536"/>
    <w:rsid w:val="000346DC"/>
    <w:rsid w:val="00034FFB"/>
    <w:rsid w:val="000352B3"/>
    <w:rsid w:val="000353A4"/>
    <w:rsid w:val="00036098"/>
    <w:rsid w:val="000367A6"/>
    <w:rsid w:val="00036D75"/>
    <w:rsid w:val="00037235"/>
    <w:rsid w:val="0003752D"/>
    <w:rsid w:val="000403F4"/>
    <w:rsid w:val="0004185B"/>
    <w:rsid w:val="00041A33"/>
    <w:rsid w:val="00042823"/>
    <w:rsid w:val="00042C75"/>
    <w:rsid w:val="00042ED9"/>
    <w:rsid w:val="0004321F"/>
    <w:rsid w:val="00043828"/>
    <w:rsid w:val="0004393F"/>
    <w:rsid w:val="0004415B"/>
    <w:rsid w:val="00044302"/>
    <w:rsid w:val="000445F0"/>
    <w:rsid w:val="00044B59"/>
    <w:rsid w:val="00045897"/>
    <w:rsid w:val="00045CE9"/>
    <w:rsid w:val="000460A0"/>
    <w:rsid w:val="00046CC3"/>
    <w:rsid w:val="00047868"/>
    <w:rsid w:val="00047A3F"/>
    <w:rsid w:val="00050159"/>
    <w:rsid w:val="00050751"/>
    <w:rsid w:val="00051B7B"/>
    <w:rsid w:val="0005234C"/>
    <w:rsid w:val="00052958"/>
    <w:rsid w:val="00052B64"/>
    <w:rsid w:val="00053B31"/>
    <w:rsid w:val="000550AD"/>
    <w:rsid w:val="00055DCB"/>
    <w:rsid w:val="0005661F"/>
    <w:rsid w:val="00056626"/>
    <w:rsid w:val="000569C8"/>
    <w:rsid w:val="00056C4C"/>
    <w:rsid w:val="00056E48"/>
    <w:rsid w:val="000570BD"/>
    <w:rsid w:val="000570D7"/>
    <w:rsid w:val="000571AE"/>
    <w:rsid w:val="00057931"/>
    <w:rsid w:val="00057EE1"/>
    <w:rsid w:val="00060FFB"/>
    <w:rsid w:val="00061D5A"/>
    <w:rsid w:val="00061E4D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2C51"/>
    <w:rsid w:val="00073465"/>
    <w:rsid w:val="00074DC6"/>
    <w:rsid w:val="00074E31"/>
    <w:rsid w:val="00075830"/>
    <w:rsid w:val="000758DA"/>
    <w:rsid w:val="000759BA"/>
    <w:rsid w:val="00075DE7"/>
    <w:rsid w:val="00075E2A"/>
    <w:rsid w:val="00076E0D"/>
    <w:rsid w:val="00076E9C"/>
    <w:rsid w:val="0007775A"/>
    <w:rsid w:val="00081193"/>
    <w:rsid w:val="0008202B"/>
    <w:rsid w:val="000824D9"/>
    <w:rsid w:val="000828B2"/>
    <w:rsid w:val="00082C2A"/>
    <w:rsid w:val="00083F82"/>
    <w:rsid w:val="00084459"/>
    <w:rsid w:val="0008484E"/>
    <w:rsid w:val="00085174"/>
    <w:rsid w:val="000854D7"/>
    <w:rsid w:val="00085BAE"/>
    <w:rsid w:val="00086074"/>
    <w:rsid w:val="00086A25"/>
    <w:rsid w:val="00086F31"/>
    <w:rsid w:val="00086FF1"/>
    <w:rsid w:val="00087332"/>
    <w:rsid w:val="0008739D"/>
    <w:rsid w:val="000879E0"/>
    <w:rsid w:val="0009021F"/>
    <w:rsid w:val="0009052E"/>
    <w:rsid w:val="000906F8"/>
    <w:rsid w:val="00090CCD"/>
    <w:rsid w:val="00090D2B"/>
    <w:rsid w:val="00091666"/>
    <w:rsid w:val="00091F04"/>
    <w:rsid w:val="000922DB"/>
    <w:rsid w:val="00092EA7"/>
    <w:rsid w:val="0009325C"/>
    <w:rsid w:val="000941A6"/>
    <w:rsid w:val="00094313"/>
    <w:rsid w:val="00094911"/>
    <w:rsid w:val="00094ACB"/>
    <w:rsid w:val="00094C55"/>
    <w:rsid w:val="00094C5C"/>
    <w:rsid w:val="000956A8"/>
    <w:rsid w:val="00095DA8"/>
    <w:rsid w:val="000962CA"/>
    <w:rsid w:val="00096461"/>
    <w:rsid w:val="00096702"/>
    <w:rsid w:val="00096CDE"/>
    <w:rsid w:val="00096EC5"/>
    <w:rsid w:val="000A0EB1"/>
    <w:rsid w:val="000A17CF"/>
    <w:rsid w:val="000A25A4"/>
    <w:rsid w:val="000A2D1E"/>
    <w:rsid w:val="000A3922"/>
    <w:rsid w:val="000A39F9"/>
    <w:rsid w:val="000A3D9B"/>
    <w:rsid w:val="000A4B74"/>
    <w:rsid w:val="000A525C"/>
    <w:rsid w:val="000A5F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5831"/>
    <w:rsid w:val="000B6EEF"/>
    <w:rsid w:val="000B702E"/>
    <w:rsid w:val="000B7A30"/>
    <w:rsid w:val="000C0B8D"/>
    <w:rsid w:val="000C0E43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2D46"/>
    <w:rsid w:val="000C30AA"/>
    <w:rsid w:val="000C3105"/>
    <w:rsid w:val="000C3F20"/>
    <w:rsid w:val="000C4078"/>
    <w:rsid w:val="000C54E5"/>
    <w:rsid w:val="000C57E8"/>
    <w:rsid w:val="000C5C5E"/>
    <w:rsid w:val="000C5F90"/>
    <w:rsid w:val="000C60BF"/>
    <w:rsid w:val="000C629F"/>
    <w:rsid w:val="000C6542"/>
    <w:rsid w:val="000C6878"/>
    <w:rsid w:val="000C76E2"/>
    <w:rsid w:val="000C7F71"/>
    <w:rsid w:val="000C7FD6"/>
    <w:rsid w:val="000D030D"/>
    <w:rsid w:val="000D068D"/>
    <w:rsid w:val="000D0699"/>
    <w:rsid w:val="000D2B11"/>
    <w:rsid w:val="000D32C7"/>
    <w:rsid w:val="000D3698"/>
    <w:rsid w:val="000D3CD8"/>
    <w:rsid w:val="000D4177"/>
    <w:rsid w:val="000D5020"/>
    <w:rsid w:val="000D5796"/>
    <w:rsid w:val="000D5B5F"/>
    <w:rsid w:val="000D624F"/>
    <w:rsid w:val="000D6553"/>
    <w:rsid w:val="000D67F6"/>
    <w:rsid w:val="000D697B"/>
    <w:rsid w:val="000E0006"/>
    <w:rsid w:val="000E04B3"/>
    <w:rsid w:val="000E062F"/>
    <w:rsid w:val="000E09DB"/>
    <w:rsid w:val="000E1D5F"/>
    <w:rsid w:val="000E2C97"/>
    <w:rsid w:val="000E31FA"/>
    <w:rsid w:val="000E4318"/>
    <w:rsid w:val="000E4720"/>
    <w:rsid w:val="000E4FE1"/>
    <w:rsid w:val="000E52DD"/>
    <w:rsid w:val="000E56A1"/>
    <w:rsid w:val="000E62AE"/>
    <w:rsid w:val="000E6579"/>
    <w:rsid w:val="000E6845"/>
    <w:rsid w:val="000E6BF4"/>
    <w:rsid w:val="000E6DAC"/>
    <w:rsid w:val="000E6F7F"/>
    <w:rsid w:val="000E7EE5"/>
    <w:rsid w:val="000F052D"/>
    <w:rsid w:val="000F158E"/>
    <w:rsid w:val="000F15FC"/>
    <w:rsid w:val="000F1E81"/>
    <w:rsid w:val="000F2102"/>
    <w:rsid w:val="000F269D"/>
    <w:rsid w:val="000F2F49"/>
    <w:rsid w:val="000F4495"/>
    <w:rsid w:val="000F4FDE"/>
    <w:rsid w:val="000F5032"/>
    <w:rsid w:val="000F5169"/>
    <w:rsid w:val="000F5193"/>
    <w:rsid w:val="000F525E"/>
    <w:rsid w:val="000F557F"/>
    <w:rsid w:val="000F5DC9"/>
    <w:rsid w:val="000F5E7F"/>
    <w:rsid w:val="000F665B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0948"/>
    <w:rsid w:val="00101E28"/>
    <w:rsid w:val="001021E9"/>
    <w:rsid w:val="001022C7"/>
    <w:rsid w:val="001023C7"/>
    <w:rsid w:val="0010283F"/>
    <w:rsid w:val="001028B3"/>
    <w:rsid w:val="00102DFE"/>
    <w:rsid w:val="00103065"/>
    <w:rsid w:val="00103776"/>
    <w:rsid w:val="0010384D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5D1"/>
    <w:rsid w:val="00107DC5"/>
    <w:rsid w:val="00107E3F"/>
    <w:rsid w:val="00110F67"/>
    <w:rsid w:val="00111093"/>
    <w:rsid w:val="001114CB"/>
    <w:rsid w:val="0011264E"/>
    <w:rsid w:val="00112D1B"/>
    <w:rsid w:val="001133B2"/>
    <w:rsid w:val="00113447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674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23F"/>
    <w:rsid w:val="001226B7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27C78"/>
    <w:rsid w:val="0013014B"/>
    <w:rsid w:val="00130242"/>
    <w:rsid w:val="00130A77"/>
    <w:rsid w:val="00130C5B"/>
    <w:rsid w:val="00130EB9"/>
    <w:rsid w:val="00131476"/>
    <w:rsid w:val="001316B1"/>
    <w:rsid w:val="0013209E"/>
    <w:rsid w:val="001333FE"/>
    <w:rsid w:val="00133B96"/>
    <w:rsid w:val="001349C1"/>
    <w:rsid w:val="0013596A"/>
    <w:rsid w:val="001359A8"/>
    <w:rsid w:val="00135A62"/>
    <w:rsid w:val="00135C1F"/>
    <w:rsid w:val="00136AE6"/>
    <w:rsid w:val="00137354"/>
    <w:rsid w:val="0013778C"/>
    <w:rsid w:val="00137CB2"/>
    <w:rsid w:val="00140074"/>
    <w:rsid w:val="00140388"/>
    <w:rsid w:val="001407A7"/>
    <w:rsid w:val="0014251D"/>
    <w:rsid w:val="001429F8"/>
    <w:rsid w:val="00142A23"/>
    <w:rsid w:val="00143844"/>
    <w:rsid w:val="00144048"/>
    <w:rsid w:val="001447D2"/>
    <w:rsid w:val="001449C6"/>
    <w:rsid w:val="00145565"/>
    <w:rsid w:val="001458C8"/>
    <w:rsid w:val="00145DB5"/>
    <w:rsid w:val="001471B0"/>
    <w:rsid w:val="001472AD"/>
    <w:rsid w:val="00147859"/>
    <w:rsid w:val="00150658"/>
    <w:rsid w:val="001506A1"/>
    <w:rsid w:val="00150738"/>
    <w:rsid w:val="00150919"/>
    <w:rsid w:val="00150F72"/>
    <w:rsid w:val="001513AA"/>
    <w:rsid w:val="00151B29"/>
    <w:rsid w:val="001520D8"/>
    <w:rsid w:val="001523A5"/>
    <w:rsid w:val="00152604"/>
    <w:rsid w:val="001532BA"/>
    <w:rsid w:val="00153516"/>
    <w:rsid w:val="001536C4"/>
    <w:rsid w:val="001547B0"/>
    <w:rsid w:val="001547D3"/>
    <w:rsid w:val="001548E1"/>
    <w:rsid w:val="00155DDB"/>
    <w:rsid w:val="0015694A"/>
    <w:rsid w:val="001576E9"/>
    <w:rsid w:val="00160E5A"/>
    <w:rsid w:val="00161752"/>
    <w:rsid w:val="00161BC1"/>
    <w:rsid w:val="00162829"/>
    <w:rsid w:val="0016285A"/>
    <w:rsid w:val="00162EF4"/>
    <w:rsid w:val="00163170"/>
    <w:rsid w:val="001643C7"/>
    <w:rsid w:val="00165003"/>
    <w:rsid w:val="0016501E"/>
    <w:rsid w:val="001652FC"/>
    <w:rsid w:val="00165415"/>
    <w:rsid w:val="00165C8A"/>
    <w:rsid w:val="00165C93"/>
    <w:rsid w:val="00165CD7"/>
    <w:rsid w:val="00165FD8"/>
    <w:rsid w:val="00166815"/>
    <w:rsid w:val="00166BDE"/>
    <w:rsid w:val="00166F90"/>
    <w:rsid w:val="00167139"/>
    <w:rsid w:val="00167F6F"/>
    <w:rsid w:val="00167F94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5E34"/>
    <w:rsid w:val="001763B2"/>
    <w:rsid w:val="001765A7"/>
    <w:rsid w:val="00176E31"/>
    <w:rsid w:val="0017747E"/>
    <w:rsid w:val="001779BD"/>
    <w:rsid w:val="0018067F"/>
    <w:rsid w:val="00180E99"/>
    <w:rsid w:val="001813A2"/>
    <w:rsid w:val="001816C4"/>
    <w:rsid w:val="00182F1B"/>
    <w:rsid w:val="001836F6"/>
    <w:rsid w:val="00184F73"/>
    <w:rsid w:val="00185104"/>
    <w:rsid w:val="001859B7"/>
    <w:rsid w:val="00186488"/>
    <w:rsid w:val="00186B4C"/>
    <w:rsid w:val="00186DCA"/>
    <w:rsid w:val="001875A7"/>
    <w:rsid w:val="0019038F"/>
    <w:rsid w:val="001905BF"/>
    <w:rsid w:val="00190D55"/>
    <w:rsid w:val="00190DB2"/>
    <w:rsid w:val="00191183"/>
    <w:rsid w:val="00191406"/>
    <w:rsid w:val="00192152"/>
    <w:rsid w:val="001924F0"/>
    <w:rsid w:val="0019277E"/>
    <w:rsid w:val="00192B11"/>
    <w:rsid w:val="00192D7E"/>
    <w:rsid w:val="00192EC3"/>
    <w:rsid w:val="001935E8"/>
    <w:rsid w:val="0019373F"/>
    <w:rsid w:val="00193972"/>
    <w:rsid w:val="00194083"/>
    <w:rsid w:val="00194571"/>
    <w:rsid w:val="00194750"/>
    <w:rsid w:val="001948DD"/>
    <w:rsid w:val="0019494A"/>
    <w:rsid w:val="001951B8"/>
    <w:rsid w:val="00195C9E"/>
    <w:rsid w:val="00195F5D"/>
    <w:rsid w:val="0019649C"/>
    <w:rsid w:val="00196562"/>
    <w:rsid w:val="00196A8B"/>
    <w:rsid w:val="00196C81"/>
    <w:rsid w:val="00196F4C"/>
    <w:rsid w:val="00196FFB"/>
    <w:rsid w:val="001A040A"/>
    <w:rsid w:val="001A0471"/>
    <w:rsid w:val="001A053D"/>
    <w:rsid w:val="001A0D04"/>
    <w:rsid w:val="001A154D"/>
    <w:rsid w:val="001A1E43"/>
    <w:rsid w:val="001A1E47"/>
    <w:rsid w:val="001A2124"/>
    <w:rsid w:val="001A2167"/>
    <w:rsid w:val="001A291D"/>
    <w:rsid w:val="001A38B9"/>
    <w:rsid w:val="001A439A"/>
    <w:rsid w:val="001A4614"/>
    <w:rsid w:val="001A4ED2"/>
    <w:rsid w:val="001A5DF0"/>
    <w:rsid w:val="001A65D1"/>
    <w:rsid w:val="001A699E"/>
    <w:rsid w:val="001A6B70"/>
    <w:rsid w:val="001A6DB5"/>
    <w:rsid w:val="001A70A0"/>
    <w:rsid w:val="001A731C"/>
    <w:rsid w:val="001A7601"/>
    <w:rsid w:val="001A766E"/>
    <w:rsid w:val="001A7B68"/>
    <w:rsid w:val="001B0263"/>
    <w:rsid w:val="001B0522"/>
    <w:rsid w:val="001B0E48"/>
    <w:rsid w:val="001B1095"/>
    <w:rsid w:val="001B10CA"/>
    <w:rsid w:val="001B1402"/>
    <w:rsid w:val="001B1D38"/>
    <w:rsid w:val="001B20B9"/>
    <w:rsid w:val="001B3060"/>
    <w:rsid w:val="001B342C"/>
    <w:rsid w:val="001B3750"/>
    <w:rsid w:val="001B38D4"/>
    <w:rsid w:val="001B41D9"/>
    <w:rsid w:val="001B5096"/>
    <w:rsid w:val="001B6197"/>
    <w:rsid w:val="001B6956"/>
    <w:rsid w:val="001B6F82"/>
    <w:rsid w:val="001C0662"/>
    <w:rsid w:val="001C0D4F"/>
    <w:rsid w:val="001C11D7"/>
    <w:rsid w:val="001C1712"/>
    <w:rsid w:val="001C1905"/>
    <w:rsid w:val="001C1B3D"/>
    <w:rsid w:val="001C1E31"/>
    <w:rsid w:val="001C20B6"/>
    <w:rsid w:val="001C2C78"/>
    <w:rsid w:val="001C2D05"/>
    <w:rsid w:val="001C2D95"/>
    <w:rsid w:val="001C31FE"/>
    <w:rsid w:val="001C3243"/>
    <w:rsid w:val="001C443F"/>
    <w:rsid w:val="001C4557"/>
    <w:rsid w:val="001C466B"/>
    <w:rsid w:val="001C493D"/>
    <w:rsid w:val="001C56A8"/>
    <w:rsid w:val="001C6D84"/>
    <w:rsid w:val="001C6FB7"/>
    <w:rsid w:val="001C7915"/>
    <w:rsid w:val="001D05F9"/>
    <w:rsid w:val="001D1D69"/>
    <w:rsid w:val="001D1ED3"/>
    <w:rsid w:val="001D26C8"/>
    <w:rsid w:val="001D2A69"/>
    <w:rsid w:val="001D2CE5"/>
    <w:rsid w:val="001D3D60"/>
    <w:rsid w:val="001D469C"/>
    <w:rsid w:val="001D482F"/>
    <w:rsid w:val="001D555C"/>
    <w:rsid w:val="001D59A0"/>
    <w:rsid w:val="001D5A0F"/>
    <w:rsid w:val="001D6E09"/>
    <w:rsid w:val="001D773C"/>
    <w:rsid w:val="001D7A9F"/>
    <w:rsid w:val="001E00CB"/>
    <w:rsid w:val="001E0514"/>
    <w:rsid w:val="001E11EE"/>
    <w:rsid w:val="001E1650"/>
    <w:rsid w:val="001E19BA"/>
    <w:rsid w:val="001E1EC3"/>
    <w:rsid w:val="001E20A3"/>
    <w:rsid w:val="001E296C"/>
    <w:rsid w:val="001E347E"/>
    <w:rsid w:val="001E418F"/>
    <w:rsid w:val="001E4EAD"/>
    <w:rsid w:val="001E555F"/>
    <w:rsid w:val="001E5ABB"/>
    <w:rsid w:val="001E646D"/>
    <w:rsid w:val="001E6872"/>
    <w:rsid w:val="001E68C2"/>
    <w:rsid w:val="001E73A3"/>
    <w:rsid w:val="001F00D4"/>
    <w:rsid w:val="001F00F1"/>
    <w:rsid w:val="001F0AA7"/>
    <w:rsid w:val="001F0D97"/>
    <w:rsid w:val="001F107C"/>
    <w:rsid w:val="001F108C"/>
    <w:rsid w:val="001F1441"/>
    <w:rsid w:val="001F14E6"/>
    <w:rsid w:val="001F18C4"/>
    <w:rsid w:val="001F1A8A"/>
    <w:rsid w:val="001F1B1D"/>
    <w:rsid w:val="001F1E65"/>
    <w:rsid w:val="001F23FF"/>
    <w:rsid w:val="001F26BE"/>
    <w:rsid w:val="001F390F"/>
    <w:rsid w:val="001F3AED"/>
    <w:rsid w:val="001F40DA"/>
    <w:rsid w:val="001F5C52"/>
    <w:rsid w:val="001F5F6D"/>
    <w:rsid w:val="001F6126"/>
    <w:rsid w:val="001F70E4"/>
    <w:rsid w:val="001F73B3"/>
    <w:rsid w:val="001F76B6"/>
    <w:rsid w:val="001F771D"/>
    <w:rsid w:val="001F7CFB"/>
    <w:rsid w:val="00200B1C"/>
    <w:rsid w:val="00200CE1"/>
    <w:rsid w:val="002014BC"/>
    <w:rsid w:val="002021A5"/>
    <w:rsid w:val="00202D25"/>
    <w:rsid w:val="002035F3"/>
    <w:rsid w:val="00203A40"/>
    <w:rsid w:val="002040BC"/>
    <w:rsid w:val="0020435E"/>
    <w:rsid w:val="00204393"/>
    <w:rsid w:val="00204409"/>
    <w:rsid w:val="00204637"/>
    <w:rsid w:val="00205293"/>
    <w:rsid w:val="00205949"/>
    <w:rsid w:val="00206137"/>
    <w:rsid w:val="00206B2E"/>
    <w:rsid w:val="00207B73"/>
    <w:rsid w:val="00207F1B"/>
    <w:rsid w:val="002101CD"/>
    <w:rsid w:val="002101F0"/>
    <w:rsid w:val="00210276"/>
    <w:rsid w:val="002105BD"/>
    <w:rsid w:val="00210694"/>
    <w:rsid w:val="00210D28"/>
    <w:rsid w:val="00210F80"/>
    <w:rsid w:val="00211357"/>
    <w:rsid w:val="0021174C"/>
    <w:rsid w:val="00211CCA"/>
    <w:rsid w:val="0021210B"/>
    <w:rsid w:val="0021226F"/>
    <w:rsid w:val="002122B6"/>
    <w:rsid w:val="002125C1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786"/>
    <w:rsid w:val="00214A1E"/>
    <w:rsid w:val="00214D16"/>
    <w:rsid w:val="00215565"/>
    <w:rsid w:val="0021696B"/>
    <w:rsid w:val="00217112"/>
    <w:rsid w:val="00217137"/>
    <w:rsid w:val="002171BA"/>
    <w:rsid w:val="00217D8E"/>
    <w:rsid w:val="00217FDE"/>
    <w:rsid w:val="00220446"/>
    <w:rsid w:val="00220647"/>
    <w:rsid w:val="00220ADB"/>
    <w:rsid w:val="00220CD3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6A8"/>
    <w:rsid w:val="00225D32"/>
    <w:rsid w:val="00225DB7"/>
    <w:rsid w:val="002260E1"/>
    <w:rsid w:val="0022673C"/>
    <w:rsid w:val="002271B7"/>
    <w:rsid w:val="002274C4"/>
    <w:rsid w:val="00227C1D"/>
    <w:rsid w:val="00230318"/>
    <w:rsid w:val="0023087A"/>
    <w:rsid w:val="002308A5"/>
    <w:rsid w:val="002312B4"/>
    <w:rsid w:val="00231628"/>
    <w:rsid w:val="0023192E"/>
    <w:rsid w:val="0023244D"/>
    <w:rsid w:val="00233237"/>
    <w:rsid w:val="0023360E"/>
    <w:rsid w:val="00233C03"/>
    <w:rsid w:val="0023421F"/>
    <w:rsid w:val="002345AF"/>
    <w:rsid w:val="00234B61"/>
    <w:rsid w:val="00235C36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42C"/>
    <w:rsid w:val="0024186B"/>
    <w:rsid w:val="00241B72"/>
    <w:rsid w:val="0024203D"/>
    <w:rsid w:val="002425CA"/>
    <w:rsid w:val="00242796"/>
    <w:rsid w:val="002435DD"/>
    <w:rsid w:val="00243D79"/>
    <w:rsid w:val="00245EF5"/>
    <w:rsid w:val="00246104"/>
    <w:rsid w:val="00246178"/>
    <w:rsid w:val="00246F70"/>
    <w:rsid w:val="002472EF"/>
    <w:rsid w:val="00247AD7"/>
    <w:rsid w:val="00247C21"/>
    <w:rsid w:val="00247EE4"/>
    <w:rsid w:val="00250012"/>
    <w:rsid w:val="00250558"/>
    <w:rsid w:val="002510C3"/>
    <w:rsid w:val="00251B1D"/>
    <w:rsid w:val="0025292D"/>
    <w:rsid w:val="0025317E"/>
    <w:rsid w:val="00253944"/>
    <w:rsid w:val="00255B0E"/>
    <w:rsid w:val="00255B93"/>
    <w:rsid w:val="00255C77"/>
    <w:rsid w:val="00256D97"/>
    <w:rsid w:val="00257D09"/>
    <w:rsid w:val="00257F11"/>
    <w:rsid w:val="00257F7C"/>
    <w:rsid w:val="002605CD"/>
    <w:rsid w:val="00260B12"/>
    <w:rsid w:val="00260B99"/>
    <w:rsid w:val="00260E95"/>
    <w:rsid w:val="00261235"/>
    <w:rsid w:val="00261473"/>
    <w:rsid w:val="00261ED9"/>
    <w:rsid w:val="00262051"/>
    <w:rsid w:val="0026276A"/>
    <w:rsid w:val="00262811"/>
    <w:rsid w:val="0026297E"/>
    <w:rsid w:val="00262DA1"/>
    <w:rsid w:val="00262EDF"/>
    <w:rsid w:val="00263AC0"/>
    <w:rsid w:val="00263FAE"/>
    <w:rsid w:val="00264557"/>
    <w:rsid w:val="0026510C"/>
    <w:rsid w:val="002652A5"/>
    <w:rsid w:val="00265360"/>
    <w:rsid w:val="00265737"/>
    <w:rsid w:val="00265A7D"/>
    <w:rsid w:val="00266329"/>
    <w:rsid w:val="00266815"/>
    <w:rsid w:val="00266963"/>
    <w:rsid w:val="00266F5E"/>
    <w:rsid w:val="0026732E"/>
    <w:rsid w:val="0026755E"/>
    <w:rsid w:val="0026773D"/>
    <w:rsid w:val="00267EFD"/>
    <w:rsid w:val="002700FC"/>
    <w:rsid w:val="002719CA"/>
    <w:rsid w:val="00271B0A"/>
    <w:rsid w:val="00271E89"/>
    <w:rsid w:val="00272A0A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645"/>
    <w:rsid w:val="00276F0A"/>
    <w:rsid w:val="002778C5"/>
    <w:rsid w:val="002800C5"/>
    <w:rsid w:val="00280AFC"/>
    <w:rsid w:val="00280E5D"/>
    <w:rsid w:val="00281CE7"/>
    <w:rsid w:val="00282182"/>
    <w:rsid w:val="002821E7"/>
    <w:rsid w:val="00282B6D"/>
    <w:rsid w:val="002841D5"/>
    <w:rsid w:val="0028475A"/>
    <w:rsid w:val="002849AC"/>
    <w:rsid w:val="00284D3C"/>
    <w:rsid w:val="00284DC8"/>
    <w:rsid w:val="002852F9"/>
    <w:rsid w:val="00285DE1"/>
    <w:rsid w:val="0028642E"/>
    <w:rsid w:val="00286512"/>
    <w:rsid w:val="00287539"/>
    <w:rsid w:val="0028793D"/>
    <w:rsid w:val="00290308"/>
    <w:rsid w:val="00290332"/>
    <w:rsid w:val="002916C8"/>
    <w:rsid w:val="00292125"/>
    <w:rsid w:val="002929E3"/>
    <w:rsid w:val="00292ACF"/>
    <w:rsid w:val="00292E3B"/>
    <w:rsid w:val="00294C37"/>
    <w:rsid w:val="00294F4D"/>
    <w:rsid w:val="00295A27"/>
    <w:rsid w:val="00295D4D"/>
    <w:rsid w:val="0029623C"/>
    <w:rsid w:val="0029679F"/>
    <w:rsid w:val="00296E43"/>
    <w:rsid w:val="002A04B3"/>
    <w:rsid w:val="002A0A7C"/>
    <w:rsid w:val="002A0C9E"/>
    <w:rsid w:val="002A0F66"/>
    <w:rsid w:val="002A25CF"/>
    <w:rsid w:val="002A2605"/>
    <w:rsid w:val="002A33F8"/>
    <w:rsid w:val="002A340E"/>
    <w:rsid w:val="002A38D7"/>
    <w:rsid w:val="002A3D9D"/>
    <w:rsid w:val="002A492A"/>
    <w:rsid w:val="002A49B1"/>
    <w:rsid w:val="002A4D25"/>
    <w:rsid w:val="002A4E19"/>
    <w:rsid w:val="002A5375"/>
    <w:rsid w:val="002A5681"/>
    <w:rsid w:val="002A5997"/>
    <w:rsid w:val="002A6514"/>
    <w:rsid w:val="002A65E6"/>
    <w:rsid w:val="002A6B46"/>
    <w:rsid w:val="002A7698"/>
    <w:rsid w:val="002B018D"/>
    <w:rsid w:val="002B05D1"/>
    <w:rsid w:val="002B10D3"/>
    <w:rsid w:val="002B13B8"/>
    <w:rsid w:val="002B16A4"/>
    <w:rsid w:val="002B1F63"/>
    <w:rsid w:val="002B2549"/>
    <w:rsid w:val="002B2938"/>
    <w:rsid w:val="002B2B87"/>
    <w:rsid w:val="002B2DF3"/>
    <w:rsid w:val="002B6126"/>
    <w:rsid w:val="002B6348"/>
    <w:rsid w:val="002C158C"/>
    <w:rsid w:val="002C1E0E"/>
    <w:rsid w:val="002C2593"/>
    <w:rsid w:val="002C28A5"/>
    <w:rsid w:val="002C2CA4"/>
    <w:rsid w:val="002C2F30"/>
    <w:rsid w:val="002C336F"/>
    <w:rsid w:val="002C3EA6"/>
    <w:rsid w:val="002C3F85"/>
    <w:rsid w:val="002C4608"/>
    <w:rsid w:val="002C503E"/>
    <w:rsid w:val="002C5A94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826"/>
    <w:rsid w:val="002D2C59"/>
    <w:rsid w:val="002D3B52"/>
    <w:rsid w:val="002D3C4B"/>
    <w:rsid w:val="002D4178"/>
    <w:rsid w:val="002D44B8"/>
    <w:rsid w:val="002D5DDA"/>
    <w:rsid w:val="002D6810"/>
    <w:rsid w:val="002D6B82"/>
    <w:rsid w:val="002D6D2E"/>
    <w:rsid w:val="002D7B19"/>
    <w:rsid w:val="002E03C6"/>
    <w:rsid w:val="002E0A63"/>
    <w:rsid w:val="002E0CD1"/>
    <w:rsid w:val="002E0F34"/>
    <w:rsid w:val="002E20E7"/>
    <w:rsid w:val="002E2533"/>
    <w:rsid w:val="002E2BE8"/>
    <w:rsid w:val="002E2D1C"/>
    <w:rsid w:val="002E42FD"/>
    <w:rsid w:val="002E4303"/>
    <w:rsid w:val="002E49DA"/>
    <w:rsid w:val="002E4B9D"/>
    <w:rsid w:val="002E4DA7"/>
    <w:rsid w:val="002E52BF"/>
    <w:rsid w:val="002E5704"/>
    <w:rsid w:val="002E5A9C"/>
    <w:rsid w:val="002E5D05"/>
    <w:rsid w:val="002E5EB4"/>
    <w:rsid w:val="002E6093"/>
    <w:rsid w:val="002E60D9"/>
    <w:rsid w:val="002E6843"/>
    <w:rsid w:val="002E7170"/>
    <w:rsid w:val="002E7727"/>
    <w:rsid w:val="002E7C55"/>
    <w:rsid w:val="002F0458"/>
    <w:rsid w:val="002F0BCD"/>
    <w:rsid w:val="002F0E6F"/>
    <w:rsid w:val="002F1CA0"/>
    <w:rsid w:val="002F2C3F"/>
    <w:rsid w:val="002F30AE"/>
    <w:rsid w:val="002F3AD0"/>
    <w:rsid w:val="002F4D74"/>
    <w:rsid w:val="002F5761"/>
    <w:rsid w:val="002F6BF1"/>
    <w:rsid w:val="002F6C4F"/>
    <w:rsid w:val="002F6FF1"/>
    <w:rsid w:val="002F7173"/>
    <w:rsid w:val="002F7BF3"/>
    <w:rsid w:val="00300151"/>
    <w:rsid w:val="003009F1"/>
    <w:rsid w:val="00300AF5"/>
    <w:rsid w:val="00300B13"/>
    <w:rsid w:val="00300CC0"/>
    <w:rsid w:val="00300D25"/>
    <w:rsid w:val="00301713"/>
    <w:rsid w:val="00301BC3"/>
    <w:rsid w:val="00301D43"/>
    <w:rsid w:val="00301FDC"/>
    <w:rsid w:val="003024DD"/>
    <w:rsid w:val="003025C8"/>
    <w:rsid w:val="00302648"/>
    <w:rsid w:val="00302D29"/>
    <w:rsid w:val="003036F4"/>
    <w:rsid w:val="00303A6E"/>
    <w:rsid w:val="00303E89"/>
    <w:rsid w:val="00304597"/>
    <w:rsid w:val="00305055"/>
    <w:rsid w:val="0030509D"/>
    <w:rsid w:val="00305A48"/>
    <w:rsid w:val="00305B8B"/>
    <w:rsid w:val="003063FB"/>
    <w:rsid w:val="00306666"/>
    <w:rsid w:val="003066D5"/>
    <w:rsid w:val="00307387"/>
    <w:rsid w:val="00307596"/>
    <w:rsid w:val="003107E9"/>
    <w:rsid w:val="00310CD1"/>
    <w:rsid w:val="00311005"/>
    <w:rsid w:val="00311709"/>
    <w:rsid w:val="0031195B"/>
    <w:rsid w:val="00311FF0"/>
    <w:rsid w:val="00312032"/>
    <w:rsid w:val="003132F7"/>
    <w:rsid w:val="00313515"/>
    <w:rsid w:val="00313FD6"/>
    <w:rsid w:val="00314082"/>
    <w:rsid w:val="003146E9"/>
    <w:rsid w:val="00314CC9"/>
    <w:rsid w:val="00314FD1"/>
    <w:rsid w:val="003153B1"/>
    <w:rsid w:val="00316B90"/>
    <w:rsid w:val="00317B85"/>
    <w:rsid w:val="00317C3D"/>
    <w:rsid w:val="00317F2A"/>
    <w:rsid w:val="003202EF"/>
    <w:rsid w:val="00320348"/>
    <w:rsid w:val="003204C1"/>
    <w:rsid w:val="00320D35"/>
    <w:rsid w:val="00320EE9"/>
    <w:rsid w:val="00321085"/>
    <w:rsid w:val="00321249"/>
    <w:rsid w:val="00321258"/>
    <w:rsid w:val="0032154E"/>
    <w:rsid w:val="00321A89"/>
    <w:rsid w:val="00322088"/>
    <w:rsid w:val="0032211B"/>
    <w:rsid w:val="00322313"/>
    <w:rsid w:val="00322B52"/>
    <w:rsid w:val="003230A4"/>
    <w:rsid w:val="003234BF"/>
    <w:rsid w:val="00323C94"/>
    <w:rsid w:val="00323D96"/>
    <w:rsid w:val="00324308"/>
    <w:rsid w:val="00324411"/>
    <w:rsid w:val="00324982"/>
    <w:rsid w:val="0032549E"/>
    <w:rsid w:val="003257C2"/>
    <w:rsid w:val="00325BAC"/>
    <w:rsid w:val="00325D2F"/>
    <w:rsid w:val="003262FB"/>
    <w:rsid w:val="00326F1B"/>
    <w:rsid w:val="00326FC1"/>
    <w:rsid w:val="00327058"/>
    <w:rsid w:val="00327B7B"/>
    <w:rsid w:val="00330C42"/>
    <w:rsid w:val="00330DC3"/>
    <w:rsid w:val="00331B53"/>
    <w:rsid w:val="00332502"/>
    <w:rsid w:val="00332560"/>
    <w:rsid w:val="003326F1"/>
    <w:rsid w:val="003334E0"/>
    <w:rsid w:val="003346EC"/>
    <w:rsid w:val="003352DF"/>
    <w:rsid w:val="00335746"/>
    <w:rsid w:val="003357F8"/>
    <w:rsid w:val="00335EDD"/>
    <w:rsid w:val="0033648C"/>
    <w:rsid w:val="003373E4"/>
    <w:rsid w:val="00337904"/>
    <w:rsid w:val="00337A89"/>
    <w:rsid w:val="00340210"/>
    <w:rsid w:val="0034079F"/>
    <w:rsid w:val="00340AEE"/>
    <w:rsid w:val="00340DFC"/>
    <w:rsid w:val="00341162"/>
    <w:rsid w:val="00341C12"/>
    <w:rsid w:val="003421EF"/>
    <w:rsid w:val="00342555"/>
    <w:rsid w:val="003429B9"/>
    <w:rsid w:val="00342C6D"/>
    <w:rsid w:val="00342E7C"/>
    <w:rsid w:val="00343539"/>
    <w:rsid w:val="0034501F"/>
    <w:rsid w:val="003472A5"/>
    <w:rsid w:val="003472DA"/>
    <w:rsid w:val="00350015"/>
    <w:rsid w:val="003505F7"/>
    <w:rsid w:val="003506E8"/>
    <w:rsid w:val="00350A8A"/>
    <w:rsid w:val="00351002"/>
    <w:rsid w:val="00351608"/>
    <w:rsid w:val="00352586"/>
    <w:rsid w:val="00352D69"/>
    <w:rsid w:val="00352E6D"/>
    <w:rsid w:val="0035356F"/>
    <w:rsid w:val="0035381B"/>
    <w:rsid w:val="00354823"/>
    <w:rsid w:val="00354DC5"/>
    <w:rsid w:val="003554C6"/>
    <w:rsid w:val="003560DE"/>
    <w:rsid w:val="00356E45"/>
    <w:rsid w:val="003576F2"/>
    <w:rsid w:val="0036044A"/>
    <w:rsid w:val="003606D0"/>
    <w:rsid w:val="00360937"/>
    <w:rsid w:val="003623C9"/>
    <w:rsid w:val="00362DAD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05D"/>
    <w:rsid w:val="003655C7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6DA4"/>
    <w:rsid w:val="0036709F"/>
    <w:rsid w:val="00367A03"/>
    <w:rsid w:val="00367C11"/>
    <w:rsid w:val="00367DAD"/>
    <w:rsid w:val="0037019B"/>
    <w:rsid w:val="003706FC"/>
    <w:rsid w:val="00371699"/>
    <w:rsid w:val="00372799"/>
    <w:rsid w:val="00372D9E"/>
    <w:rsid w:val="00373D84"/>
    <w:rsid w:val="00374178"/>
    <w:rsid w:val="0037463B"/>
    <w:rsid w:val="003751F5"/>
    <w:rsid w:val="0037527D"/>
    <w:rsid w:val="003753CA"/>
    <w:rsid w:val="00375A1F"/>
    <w:rsid w:val="00375D51"/>
    <w:rsid w:val="0037648B"/>
    <w:rsid w:val="0037690E"/>
    <w:rsid w:val="00376917"/>
    <w:rsid w:val="00377231"/>
    <w:rsid w:val="00377832"/>
    <w:rsid w:val="003804D6"/>
    <w:rsid w:val="00380F33"/>
    <w:rsid w:val="003827B3"/>
    <w:rsid w:val="00382D29"/>
    <w:rsid w:val="00382D5E"/>
    <w:rsid w:val="0038340E"/>
    <w:rsid w:val="00383FE1"/>
    <w:rsid w:val="0038493D"/>
    <w:rsid w:val="003857F2"/>
    <w:rsid w:val="00385C6A"/>
    <w:rsid w:val="00385F0C"/>
    <w:rsid w:val="00386397"/>
    <w:rsid w:val="00386B37"/>
    <w:rsid w:val="003872A5"/>
    <w:rsid w:val="00387899"/>
    <w:rsid w:val="00387DA4"/>
    <w:rsid w:val="00390244"/>
    <w:rsid w:val="00390278"/>
    <w:rsid w:val="00391836"/>
    <w:rsid w:val="00391925"/>
    <w:rsid w:val="00391F8B"/>
    <w:rsid w:val="003921E0"/>
    <w:rsid w:val="003922E6"/>
    <w:rsid w:val="003929F2"/>
    <w:rsid w:val="00392AB0"/>
    <w:rsid w:val="00392B3C"/>
    <w:rsid w:val="0039370E"/>
    <w:rsid w:val="00393B30"/>
    <w:rsid w:val="00393CA8"/>
    <w:rsid w:val="00393F95"/>
    <w:rsid w:val="0039426D"/>
    <w:rsid w:val="00394F39"/>
    <w:rsid w:val="00395867"/>
    <w:rsid w:val="00395EB9"/>
    <w:rsid w:val="003964C1"/>
    <w:rsid w:val="003969AA"/>
    <w:rsid w:val="003A0137"/>
    <w:rsid w:val="003A0360"/>
    <w:rsid w:val="003A08F3"/>
    <w:rsid w:val="003A0EA1"/>
    <w:rsid w:val="003A17B0"/>
    <w:rsid w:val="003A1D4C"/>
    <w:rsid w:val="003A2723"/>
    <w:rsid w:val="003A2921"/>
    <w:rsid w:val="003A348E"/>
    <w:rsid w:val="003A3560"/>
    <w:rsid w:val="003A3998"/>
    <w:rsid w:val="003A482E"/>
    <w:rsid w:val="003A496C"/>
    <w:rsid w:val="003A4B72"/>
    <w:rsid w:val="003A589E"/>
    <w:rsid w:val="003A596B"/>
    <w:rsid w:val="003A5A61"/>
    <w:rsid w:val="003A5DA8"/>
    <w:rsid w:val="003A602A"/>
    <w:rsid w:val="003A684B"/>
    <w:rsid w:val="003A7CE2"/>
    <w:rsid w:val="003B05C9"/>
    <w:rsid w:val="003B244D"/>
    <w:rsid w:val="003B25DD"/>
    <w:rsid w:val="003B2613"/>
    <w:rsid w:val="003B2ECE"/>
    <w:rsid w:val="003B3E07"/>
    <w:rsid w:val="003B4A5B"/>
    <w:rsid w:val="003B4BF6"/>
    <w:rsid w:val="003B50EB"/>
    <w:rsid w:val="003B643F"/>
    <w:rsid w:val="003B6A86"/>
    <w:rsid w:val="003B72F8"/>
    <w:rsid w:val="003B745F"/>
    <w:rsid w:val="003B7ABB"/>
    <w:rsid w:val="003B7D2F"/>
    <w:rsid w:val="003C0A6A"/>
    <w:rsid w:val="003C186A"/>
    <w:rsid w:val="003C2FDF"/>
    <w:rsid w:val="003C3620"/>
    <w:rsid w:val="003C43E0"/>
    <w:rsid w:val="003C45B3"/>
    <w:rsid w:val="003C4738"/>
    <w:rsid w:val="003C48A4"/>
    <w:rsid w:val="003C4EAA"/>
    <w:rsid w:val="003C53CC"/>
    <w:rsid w:val="003C57DC"/>
    <w:rsid w:val="003C6122"/>
    <w:rsid w:val="003C62F1"/>
    <w:rsid w:val="003C68AF"/>
    <w:rsid w:val="003C6C5F"/>
    <w:rsid w:val="003C6DCF"/>
    <w:rsid w:val="003C6F0F"/>
    <w:rsid w:val="003C7087"/>
    <w:rsid w:val="003C7356"/>
    <w:rsid w:val="003C7694"/>
    <w:rsid w:val="003C7894"/>
    <w:rsid w:val="003C7A65"/>
    <w:rsid w:val="003C7F67"/>
    <w:rsid w:val="003D034C"/>
    <w:rsid w:val="003D07DA"/>
    <w:rsid w:val="003D0E3A"/>
    <w:rsid w:val="003D0EE3"/>
    <w:rsid w:val="003D20D0"/>
    <w:rsid w:val="003D2530"/>
    <w:rsid w:val="003D2EE7"/>
    <w:rsid w:val="003D4049"/>
    <w:rsid w:val="003D4F42"/>
    <w:rsid w:val="003D5355"/>
    <w:rsid w:val="003D559B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2A88"/>
    <w:rsid w:val="003E484B"/>
    <w:rsid w:val="003E4B34"/>
    <w:rsid w:val="003E4EB4"/>
    <w:rsid w:val="003E53DB"/>
    <w:rsid w:val="003E53F3"/>
    <w:rsid w:val="003E54A2"/>
    <w:rsid w:val="003E5F5A"/>
    <w:rsid w:val="003E637F"/>
    <w:rsid w:val="003E6975"/>
    <w:rsid w:val="003E71FE"/>
    <w:rsid w:val="003E7385"/>
    <w:rsid w:val="003E786A"/>
    <w:rsid w:val="003E7B2E"/>
    <w:rsid w:val="003F07D7"/>
    <w:rsid w:val="003F0A10"/>
    <w:rsid w:val="003F0CD4"/>
    <w:rsid w:val="003F12B9"/>
    <w:rsid w:val="003F1EB5"/>
    <w:rsid w:val="003F22A4"/>
    <w:rsid w:val="003F240A"/>
    <w:rsid w:val="003F252C"/>
    <w:rsid w:val="003F2A06"/>
    <w:rsid w:val="003F2F87"/>
    <w:rsid w:val="003F3034"/>
    <w:rsid w:val="003F3FDE"/>
    <w:rsid w:val="003F4AC9"/>
    <w:rsid w:val="003F4AF9"/>
    <w:rsid w:val="003F51F9"/>
    <w:rsid w:val="003F6D36"/>
    <w:rsid w:val="003F74D7"/>
    <w:rsid w:val="003F7BD9"/>
    <w:rsid w:val="003F7D9A"/>
    <w:rsid w:val="00400550"/>
    <w:rsid w:val="004006B6"/>
    <w:rsid w:val="00401C66"/>
    <w:rsid w:val="00401F1D"/>
    <w:rsid w:val="004026D4"/>
    <w:rsid w:val="00402BDD"/>
    <w:rsid w:val="00404AF6"/>
    <w:rsid w:val="00404F1C"/>
    <w:rsid w:val="00405CF6"/>
    <w:rsid w:val="004060DF"/>
    <w:rsid w:val="004061DA"/>
    <w:rsid w:val="004063C8"/>
    <w:rsid w:val="00406D30"/>
    <w:rsid w:val="00407671"/>
    <w:rsid w:val="00407D0D"/>
    <w:rsid w:val="00407D4B"/>
    <w:rsid w:val="00407F04"/>
    <w:rsid w:val="0041007A"/>
    <w:rsid w:val="004101B4"/>
    <w:rsid w:val="00410431"/>
    <w:rsid w:val="004106A8"/>
    <w:rsid w:val="00410A3E"/>
    <w:rsid w:val="0041111C"/>
    <w:rsid w:val="00411284"/>
    <w:rsid w:val="0041292B"/>
    <w:rsid w:val="0041297C"/>
    <w:rsid w:val="00412D51"/>
    <w:rsid w:val="0041411A"/>
    <w:rsid w:val="00414159"/>
    <w:rsid w:val="00414314"/>
    <w:rsid w:val="004147A6"/>
    <w:rsid w:val="004149C7"/>
    <w:rsid w:val="0041510A"/>
    <w:rsid w:val="00416079"/>
    <w:rsid w:val="00417835"/>
    <w:rsid w:val="00417A04"/>
    <w:rsid w:val="00417A5F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6F8"/>
    <w:rsid w:val="00425E35"/>
    <w:rsid w:val="00426000"/>
    <w:rsid w:val="00427848"/>
    <w:rsid w:val="00427A7A"/>
    <w:rsid w:val="00430074"/>
    <w:rsid w:val="00430A4D"/>
    <w:rsid w:val="00430C9E"/>
    <w:rsid w:val="00431C1E"/>
    <w:rsid w:val="00432114"/>
    <w:rsid w:val="0043218B"/>
    <w:rsid w:val="00432BE7"/>
    <w:rsid w:val="00432C37"/>
    <w:rsid w:val="00432DE7"/>
    <w:rsid w:val="0043346E"/>
    <w:rsid w:val="004341B8"/>
    <w:rsid w:val="0043465E"/>
    <w:rsid w:val="00434B67"/>
    <w:rsid w:val="00435844"/>
    <w:rsid w:val="00437DDF"/>
    <w:rsid w:val="00440401"/>
    <w:rsid w:val="00441255"/>
    <w:rsid w:val="004412AC"/>
    <w:rsid w:val="00441365"/>
    <w:rsid w:val="0044190D"/>
    <w:rsid w:val="00441931"/>
    <w:rsid w:val="00441AC6"/>
    <w:rsid w:val="00442EC3"/>
    <w:rsid w:val="004440EA"/>
    <w:rsid w:val="004441D2"/>
    <w:rsid w:val="0044423E"/>
    <w:rsid w:val="004446A2"/>
    <w:rsid w:val="00445911"/>
    <w:rsid w:val="00446A60"/>
    <w:rsid w:val="004477B5"/>
    <w:rsid w:val="00447C8C"/>
    <w:rsid w:val="00450030"/>
    <w:rsid w:val="00450742"/>
    <w:rsid w:val="00450DA7"/>
    <w:rsid w:val="00451174"/>
    <w:rsid w:val="004514EE"/>
    <w:rsid w:val="004515BB"/>
    <w:rsid w:val="00452197"/>
    <w:rsid w:val="004528E2"/>
    <w:rsid w:val="004529B9"/>
    <w:rsid w:val="00452E04"/>
    <w:rsid w:val="004531ED"/>
    <w:rsid w:val="00453280"/>
    <w:rsid w:val="00453B06"/>
    <w:rsid w:val="0045428E"/>
    <w:rsid w:val="0045655A"/>
    <w:rsid w:val="00456BFC"/>
    <w:rsid w:val="00456D5A"/>
    <w:rsid w:val="0045713F"/>
    <w:rsid w:val="00457501"/>
    <w:rsid w:val="00457693"/>
    <w:rsid w:val="00457969"/>
    <w:rsid w:val="00457BA0"/>
    <w:rsid w:val="00457BC0"/>
    <w:rsid w:val="0046033B"/>
    <w:rsid w:val="00460A50"/>
    <w:rsid w:val="00460BD0"/>
    <w:rsid w:val="00460FCB"/>
    <w:rsid w:val="0046106A"/>
    <w:rsid w:val="00461106"/>
    <w:rsid w:val="004619B7"/>
    <w:rsid w:val="00462756"/>
    <w:rsid w:val="00462C65"/>
    <w:rsid w:val="00462F83"/>
    <w:rsid w:val="004641D8"/>
    <w:rsid w:val="00464922"/>
    <w:rsid w:val="004649E4"/>
    <w:rsid w:val="004652D6"/>
    <w:rsid w:val="00465B75"/>
    <w:rsid w:val="0046618D"/>
    <w:rsid w:val="004670EE"/>
    <w:rsid w:val="00470AB7"/>
    <w:rsid w:val="00470BA9"/>
    <w:rsid w:val="004712FE"/>
    <w:rsid w:val="0047148F"/>
    <w:rsid w:val="004717D4"/>
    <w:rsid w:val="00471BF1"/>
    <w:rsid w:val="00471D6B"/>
    <w:rsid w:val="00471EED"/>
    <w:rsid w:val="00472327"/>
    <w:rsid w:val="0047260B"/>
    <w:rsid w:val="004730F5"/>
    <w:rsid w:val="0047356A"/>
    <w:rsid w:val="004735F5"/>
    <w:rsid w:val="004742B9"/>
    <w:rsid w:val="0047458B"/>
    <w:rsid w:val="004746A3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6C0"/>
    <w:rsid w:val="0048180F"/>
    <w:rsid w:val="00481A16"/>
    <w:rsid w:val="00481AF1"/>
    <w:rsid w:val="00482637"/>
    <w:rsid w:val="00482A99"/>
    <w:rsid w:val="00483851"/>
    <w:rsid w:val="00483F62"/>
    <w:rsid w:val="00484054"/>
    <w:rsid w:val="00484469"/>
    <w:rsid w:val="0048562D"/>
    <w:rsid w:val="00485B23"/>
    <w:rsid w:val="00485F76"/>
    <w:rsid w:val="00487436"/>
    <w:rsid w:val="00487CC3"/>
    <w:rsid w:val="00490366"/>
    <w:rsid w:val="0049046A"/>
    <w:rsid w:val="004909DF"/>
    <w:rsid w:val="004912CF"/>
    <w:rsid w:val="00491600"/>
    <w:rsid w:val="004919F8"/>
    <w:rsid w:val="00491D15"/>
    <w:rsid w:val="00491F3F"/>
    <w:rsid w:val="00492081"/>
    <w:rsid w:val="004923BA"/>
    <w:rsid w:val="00492D43"/>
    <w:rsid w:val="0049313B"/>
    <w:rsid w:val="0049351F"/>
    <w:rsid w:val="0049353E"/>
    <w:rsid w:val="00493ED8"/>
    <w:rsid w:val="00494828"/>
    <w:rsid w:val="004955C4"/>
    <w:rsid w:val="00495873"/>
    <w:rsid w:val="00495A5C"/>
    <w:rsid w:val="004962B2"/>
    <w:rsid w:val="004966D6"/>
    <w:rsid w:val="00496D0C"/>
    <w:rsid w:val="00497949"/>
    <w:rsid w:val="004A04DB"/>
    <w:rsid w:val="004A096F"/>
    <w:rsid w:val="004A1749"/>
    <w:rsid w:val="004A19E5"/>
    <w:rsid w:val="004A1B69"/>
    <w:rsid w:val="004A2176"/>
    <w:rsid w:val="004A2A85"/>
    <w:rsid w:val="004A3165"/>
    <w:rsid w:val="004A3BA1"/>
    <w:rsid w:val="004A44B8"/>
    <w:rsid w:val="004A4543"/>
    <w:rsid w:val="004A534B"/>
    <w:rsid w:val="004A53CC"/>
    <w:rsid w:val="004A5498"/>
    <w:rsid w:val="004A54C3"/>
    <w:rsid w:val="004A678B"/>
    <w:rsid w:val="004A6871"/>
    <w:rsid w:val="004B039E"/>
    <w:rsid w:val="004B083D"/>
    <w:rsid w:val="004B0DE6"/>
    <w:rsid w:val="004B0F98"/>
    <w:rsid w:val="004B1AF1"/>
    <w:rsid w:val="004B1CF6"/>
    <w:rsid w:val="004B1EC1"/>
    <w:rsid w:val="004B2187"/>
    <w:rsid w:val="004B29E9"/>
    <w:rsid w:val="004B2E39"/>
    <w:rsid w:val="004B2FA2"/>
    <w:rsid w:val="004B3156"/>
    <w:rsid w:val="004B3525"/>
    <w:rsid w:val="004B3529"/>
    <w:rsid w:val="004B37BF"/>
    <w:rsid w:val="004B4F4F"/>
    <w:rsid w:val="004B50FC"/>
    <w:rsid w:val="004B5B66"/>
    <w:rsid w:val="004B62DA"/>
    <w:rsid w:val="004B68B3"/>
    <w:rsid w:val="004B6C67"/>
    <w:rsid w:val="004B76D3"/>
    <w:rsid w:val="004B78C9"/>
    <w:rsid w:val="004B79E4"/>
    <w:rsid w:val="004B7DF8"/>
    <w:rsid w:val="004B7F8A"/>
    <w:rsid w:val="004C03C6"/>
    <w:rsid w:val="004C0617"/>
    <w:rsid w:val="004C0B69"/>
    <w:rsid w:val="004C0D63"/>
    <w:rsid w:val="004C0DFD"/>
    <w:rsid w:val="004C0E63"/>
    <w:rsid w:val="004C110E"/>
    <w:rsid w:val="004C1480"/>
    <w:rsid w:val="004C2010"/>
    <w:rsid w:val="004C23EC"/>
    <w:rsid w:val="004C2787"/>
    <w:rsid w:val="004C27DD"/>
    <w:rsid w:val="004C2B64"/>
    <w:rsid w:val="004C31F7"/>
    <w:rsid w:val="004C3493"/>
    <w:rsid w:val="004C3CD9"/>
    <w:rsid w:val="004C4364"/>
    <w:rsid w:val="004C56CE"/>
    <w:rsid w:val="004C7B34"/>
    <w:rsid w:val="004D01B4"/>
    <w:rsid w:val="004D09CF"/>
    <w:rsid w:val="004D0B72"/>
    <w:rsid w:val="004D0D2B"/>
    <w:rsid w:val="004D0E28"/>
    <w:rsid w:val="004D0F79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011"/>
    <w:rsid w:val="004D511A"/>
    <w:rsid w:val="004D5520"/>
    <w:rsid w:val="004D5955"/>
    <w:rsid w:val="004D670D"/>
    <w:rsid w:val="004D69E5"/>
    <w:rsid w:val="004D716B"/>
    <w:rsid w:val="004D723D"/>
    <w:rsid w:val="004D758D"/>
    <w:rsid w:val="004D78C1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686"/>
    <w:rsid w:val="004E56E6"/>
    <w:rsid w:val="004E57FA"/>
    <w:rsid w:val="004E5DFA"/>
    <w:rsid w:val="004E5FEF"/>
    <w:rsid w:val="004E607D"/>
    <w:rsid w:val="004E6309"/>
    <w:rsid w:val="004E6363"/>
    <w:rsid w:val="004E660C"/>
    <w:rsid w:val="004E68A5"/>
    <w:rsid w:val="004E68AB"/>
    <w:rsid w:val="004E7D00"/>
    <w:rsid w:val="004E7F51"/>
    <w:rsid w:val="004F095F"/>
    <w:rsid w:val="004F0F5F"/>
    <w:rsid w:val="004F1489"/>
    <w:rsid w:val="004F1C90"/>
    <w:rsid w:val="004F2D04"/>
    <w:rsid w:val="004F30F0"/>
    <w:rsid w:val="004F3831"/>
    <w:rsid w:val="004F3D29"/>
    <w:rsid w:val="004F3D76"/>
    <w:rsid w:val="004F3EB4"/>
    <w:rsid w:val="004F3F12"/>
    <w:rsid w:val="004F4BE8"/>
    <w:rsid w:val="004F4C7D"/>
    <w:rsid w:val="004F58E0"/>
    <w:rsid w:val="004F615E"/>
    <w:rsid w:val="004F6408"/>
    <w:rsid w:val="004F674D"/>
    <w:rsid w:val="004F72DD"/>
    <w:rsid w:val="004F7316"/>
    <w:rsid w:val="004F7323"/>
    <w:rsid w:val="004F7CBE"/>
    <w:rsid w:val="00500568"/>
    <w:rsid w:val="005007CC"/>
    <w:rsid w:val="00500F62"/>
    <w:rsid w:val="00502515"/>
    <w:rsid w:val="00502939"/>
    <w:rsid w:val="00502959"/>
    <w:rsid w:val="00504196"/>
    <w:rsid w:val="0050467F"/>
    <w:rsid w:val="005048DB"/>
    <w:rsid w:val="00504AEC"/>
    <w:rsid w:val="00504F69"/>
    <w:rsid w:val="005050BA"/>
    <w:rsid w:val="00505536"/>
    <w:rsid w:val="005055B6"/>
    <w:rsid w:val="00505766"/>
    <w:rsid w:val="00507848"/>
    <w:rsid w:val="00507F84"/>
    <w:rsid w:val="00507FD8"/>
    <w:rsid w:val="00510CDE"/>
    <w:rsid w:val="00510DFF"/>
    <w:rsid w:val="00510E53"/>
    <w:rsid w:val="00510EA5"/>
    <w:rsid w:val="0051147E"/>
    <w:rsid w:val="00512363"/>
    <w:rsid w:val="005128C1"/>
    <w:rsid w:val="00513521"/>
    <w:rsid w:val="00513C40"/>
    <w:rsid w:val="00514682"/>
    <w:rsid w:val="005147EC"/>
    <w:rsid w:val="0051491C"/>
    <w:rsid w:val="00514A53"/>
    <w:rsid w:val="00514AFE"/>
    <w:rsid w:val="005153DB"/>
    <w:rsid w:val="005165ED"/>
    <w:rsid w:val="0051666F"/>
    <w:rsid w:val="00516A73"/>
    <w:rsid w:val="00516E16"/>
    <w:rsid w:val="00517355"/>
    <w:rsid w:val="005206C6"/>
    <w:rsid w:val="00521237"/>
    <w:rsid w:val="00521902"/>
    <w:rsid w:val="00521D3F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545"/>
    <w:rsid w:val="00525A11"/>
    <w:rsid w:val="00526186"/>
    <w:rsid w:val="0052687A"/>
    <w:rsid w:val="00526B56"/>
    <w:rsid w:val="0052747F"/>
    <w:rsid w:val="0052791C"/>
    <w:rsid w:val="00527994"/>
    <w:rsid w:val="00527BEB"/>
    <w:rsid w:val="00527E4F"/>
    <w:rsid w:val="00527F81"/>
    <w:rsid w:val="00531491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4C27"/>
    <w:rsid w:val="005353B0"/>
    <w:rsid w:val="00536557"/>
    <w:rsid w:val="00536A88"/>
    <w:rsid w:val="00537118"/>
    <w:rsid w:val="0053723F"/>
    <w:rsid w:val="005372C7"/>
    <w:rsid w:val="00537964"/>
    <w:rsid w:val="00540122"/>
    <w:rsid w:val="0054047F"/>
    <w:rsid w:val="00540C18"/>
    <w:rsid w:val="00541216"/>
    <w:rsid w:val="00541A40"/>
    <w:rsid w:val="00541C51"/>
    <w:rsid w:val="00541D83"/>
    <w:rsid w:val="0054228D"/>
    <w:rsid w:val="0054291C"/>
    <w:rsid w:val="005431F0"/>
    <w:rsid w:val="005443DB"/>
    <w:rsid w:val="0054442D"/>
    <w:rsid w:val="005458DF"/>
    <w:rsid w:val="00546072"/>
    <w:rsid w:val="005461E3"/>
    <w:rsid w:val="00546494"/>
    <w:rsid w:val="00546FD6"/>
    <w:rsid w:val="00547189"/>
    <w:rsid w:val="005471D7"/>
    <w:rsid w:val="00547607"/>
    <w:rsid w:val="005479C7"/>
    <w:rsid w:val="00547B9B"/>
    <w:rsid w:val="00547C66"/>
    <w:rsid w:val="005507F3"/>
    <w:rsid w:val="005508C0"/>
    <w:rsid w:val="00551904"/>
    <w:rsid w:val="0055195C"/>
    <w:rsid w:val="005519EC"/>
    <w:rsid w:val="00553129"/>
    <w:rsid w:val="00553253"/>
    <w:rsid w:val="005537AD"/>
    <w:rsid w:val="00553958"/>
    <w:rsid w:val="00555385"/>
    <w:rsid w:val="005560A7"/>
    <w:rsid w:val="00556DA7"/>
    <w:rsid w:val="00556ECE"/>
    <w:rsid w:val="00557059"/>
    <w:rsid w:val="0055714C"/>
    <w:rsid w:val="00557627"/>
    <w:rsid w:val="00557874"/>
    <w:rsid w:val="00557ACF"/>
    <w:rsid w:val="00560EED"/>
    <w:rsid w:val="00560FF9"/>
    <w:rsid w:val="005613DC"/>
    <w:rsid w:val="005616DA"/>
    <w:rsid w:val="00561794"/>
    <w:rsid w:val="00561DEA"/>
    <w:rsid w:val="005628AB"/>
    <w:rsid w:val="005629F5"/>
    <w:rsid w:val="00563606"/>
    <w:rsid w:val="0056405D"/>
    <w:rsid w:val="00564221"/>
    <w:rsid w:val="0056495A"/>
    <w:rsid w:val="00565012"/>
    <w:rsid w:val="005650D6"/>
    <w:rsid w:val="005655AB"/>
    <w:rsid w:val="00565945"/>
    <w:rsid w:val="00565984"/>
    <w:rsid w:val="00566507"/>
    <w:rsid w:val="0056653C"/>
    <w:rsid w:val="00566566"/>
    <w:rsid w:val="005665E3"/>
    <w:rsid w:val="00566996"/>
    <w:rsid w:val="00566CD4"/>
    <w:rsid w:val="00566CF5"/>
    <w:rsid w:val="005670F3"/>
    <w:rsid w:val="00567437"/>
    <w:rsid w:val="0057005A"/>
    <w:rsid w:val="00570B42"/>
    <w:rsid w:val="005710DA"/>
    <w:rsid w:val="005718F8"/>
    <w:rsid w:val="0057197D"/>
    <w:rsid w:val="00571AA6"/>
    <w:rsid w:val="00571D32"/>
    <w:rsid w:val="0057220E"/>
    <w:rsid w:val="00573271"/>
    <w:rsid w:val="00573667"/>
    <w:rsid w:val="00573DAF"/>
    <w:rsid w:val="00573FB6"/>
    <w:rsid w:val="005740C9"/>
    <w:rsid w:val="005749EA"/>
    <w:rsid w:val="005752BE"/>
    <w:rsid w:val="0057534C"/>
    <w:rsid w:val="00575B31"/>
    <w:rsid w:val="00575DD5"/>
    <w:rsid w:val="00577381"/>
    <w:rsid w:val="005773F8"/>
    <w:rsid w:val="00577AF6"/>
    <w:rsid w:val="00577D97"/>
    <w:rsid w:val="00577EA3"/>
    <w:rsid w:val="005805C1"/>
    <w:rsid w:val="005812D8"/>
    <w:rsid w:val="0058192C"/>
    <w:rsid w:val="00581BAE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031"/>
    <w:rsid w:val="00592481"/>
    <w:rsid w:val="0059322D"/>
    <w:rsid w:val="00593842"/>
    <w:rsid w:val="00593FF9"/>
    <w:rsid w:val="00594181"/>
    <w:rsid w:val="00594560"/>
    <w:rsid w:val="00594C64"/>
    <w:rsid w:val="00594DA5"/>
    <w:rsid w:val="00595146"/>
    <w:rsid w:val="005953B1"/>
    <w:rsid w:val="00595775"/>
    <w:rsid w:val="00595D54"/>
    <w:rsid w:val="00595FC8"/>
    <w:rsid w:val="005971B4"/>
    <w:rsid w:val="005978B4"/>
    <w:rsid w:val="005978D9"/>
    <w:rsid w:val="005A02B7"/>
    <w:rsid w:val="005A0B14"/>
    <w:rsid w:val="005A0CE4"/>
    <w:rsid w:val="005A1403"/>
    <w:rsid w:val="005A1DF7"/>
    <w:rsid w:val="005A22F1"/>
    <w:rsid w:val="005A2D98"/>
    <w:rsid w:val="005A3B26"/>
    <w:rsid w:val="005A3D74"/>
    <w:rsid w:val="005A42F4"/>
    <w:rsid w:val="005A4B6D"/>
    <w:rsid w:val="005A4EA5"/>
    <w:rsid w:val="005A5130"/>
    <w:rsid w:val="005A565F"/>
    <w:rsid w:val="005A5BC4"/>
    <w:rsid w:val="005A5CAC"/>
    <w:rsid w:val="005A6B02"/>
    <w:rsid w:val="005A6BBB"/>
    <w:rsid w:val="005A732F"/>
    <w:rsid w:val="005A7369"/>
    <w:rsid w:val="005A74AB"/>
    <w:rsid w:val="005A762E"/>
    <w:rsid w:val="005A7E83"/>
    <w:rsid w:val="005B0225"/>
    <w:rsid w:val="005B12F5"/>
    <w:rsid w:val="005B17E8"/>
    <w:rsid w:val="005B1AAE"/>
    <w:rsid w:val="005B20B1"/>
    <w:rsid w:val="005B235C"/>
    <w:rsid w:val="005B24FB"/>
    <w:rsid w:val="005B2506"/>
    <w:rsid w:val="005B320B"/>
    <w:rsid w:val="005B320C"/>
    <w:rsid w:val="005B37EA"/>
    <w:rsid w:val="005B3C10"/>
    <w:rsid w:val="005B424A"/>
    <w:rsid w:val="005B4647"/>
    <w:rsid w:val="005B4856"/>
    <w:rsid w:val="005B4C7B"/>
    <w:rsid w:val="005B4E6E"/>
    <w:rsid w:val="005B535B"/>
    <w:rsid w:val="005B5AF3"/>
    <w:rsid w:val="005B621A"/>
    <w:rsid w:val="005B751C"/>
    <w:rsid w:val="005B757B"/>
    <w:rsid w:val="005B7BC3"/>
    <w:rsid w:val="005C0D53"/>
    <w:rsid w:val="005C0F43"/>
    <w:rsid w:val="005C184C"/>
    <w:rsid w:val="005C24B9"/>
    <w:rsid w:val="005C2E67"/>
    <w:rsid w:val="005C319A"/>
    <w:rsid w:val="005C3764"/>
    <w:rsid w:val="005C3B13"/>
    <w:rsid w:val="005C436B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529"/>
    <w:rsid w:val="005D182C"/>
    <w:rsid w:val="005D1E60"/>
    <w:rsid w:val="005D41DD"/>
    <w:rsid w:val="005D42AB"/>
    <w:rsid w:val="005D46FA"/>
    <w:rsid w:val="005D4F82"/>
    <w:rsid w:val="005D5479"/>
    <w:rsid w:val="005D5715"/>
    <w:rsid w:val="005D57B1"/>
    <w:rsid w:val="005D6024"/>
    <w:rsid w:val="005D63CE"/>
    <w:rsid w:val="005D65E7"/>
    <w:rsid w:val="005D68A2"/>
    <w:rsid w:val="005D6AE7"/>
    <w:rsid w:val="005D6B10"/>
    <w:rsid w:val="005D6D18"/>
    <w:rsid w:val="005D703D"/>
    <w:rsid w:val="005E0066"/>
    <w:rsid w:val="005E0315"/>
    <w:rsid w:val="005E0CCC"/>
    <w:rsid w:val="005E0E28"/>
    <w:rsid w:val="005E2B4B"/>
    <w:rsid w:val="005E2ED9"/>
    <w:rsid w:val="005E3643"/>
    <w:rsid w:val="005E37B0"/>
    <w:rsid w:val="005E4095"/>
    <w:rsid w:val="005E42EE"/>
    <w:rsid w:val="005E4319"/>
    <w:rsid w:val="005E45D4"/>
    <w:rsid w:val="005E4F36"/>
    <w:rsid w:val="005E51AE"/>
    <w:rsid w:val="005E53CE"/>
    <w:rsid w:val="005E5540"/>
    <w:rsid w:val="005E5957"/>
    <w:rsid w:val="005E5E8A"/>
    <w:rsid w:val="005E624E"/>
    <w:rsid w:val="005E6364"/>
    <w:rsid w:val="005E6455"/>
    <w:rsid w:val="005E6ADF"/>
    <w:rsid w:val="005E6FCF"/>
    <w:rsid w:val="005E7C41"/>
    <w:rsid w:val="005E7C90"/>
    <w:rsid w:val="005F0571"/>
    <w:rsid w:val="005F0905"/>
    <w:rsid w:val="005F1888"/>
    <w:rsid w:val="005F1FA1"/>
    <w:rsid w:val="005F238E"/>
    <w:rsid w:val="005F27BE"/>
    <w:rsid w:val="005F29EE"/>
    <w:rsid w:val="005F2EF0"/>
    <w:rsid w:val="005F309E"/>
    <w:rsid w:val="005F31D2"/>
    <w:rsid w:val="005F34E9"/>
    <w:rsid w:val="005F4564"/>
    <w:rsid w:val="005F4F80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4EF"/>
    <w:rsid w:val="006015B5"/>
    <w:rsid w:val="006016B1"/>
    <w:rsid w:val="00601DD1"/>
    <w:rsid w:val="00602A8A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6FB7"/>
    <w:rsid w:val="006074E4"/>
    <w:rsid w:val="006106AA"/>
    <w:rsid w:val="006108CA"/>
    <w:rsid w:val="00610D25"/>
    <w:rsid w:val="006119A4"/>
    <w:rsid w:val="00612066"/>
    <w:rsid w:val="00612153"/>
    <w:rsid w:val="00612384"/>
    <w:rsid w:val="00612C41"/>
    <w:rsid w:val="00613065"/>
    <w:rsid w:val="006134DE"/>
    <w:rsid w:val="00613ED1"/>
    <w:rsid w:val="00614A63"/>
    <w:rsid w:val="00615598"/>
    <w:rsid w:val="0061568A"/>
    <w:rsid w:val="0061573B"/>
    <w:rsid w:val="006165FB"/>
    <w:rsid w:val="006167ED"/>
    <w:rsid w:val="006172EE"/>
    <w:rsid w:val="0061752F"/>
    <w:rsid w:val="006176DB"/>
    <w:rsid w:val="00617BB9"/>
    <w:rsid w:val="00617C25"/>
    <w:rsid w:val="00617F57"/>
    <w:rsid w:val="00620025"/>
    <w:rsid w:val="006204AF"/>
    <w:rsid w:val="006208DF"/>
    <w:rsid w:val="00620A3C"/>
    <w:rsid w:val="00622890"/>
    <w:rsid w:val="00622DB2"/>
    <w:rsid w:val="0062319E"/>
    <w:rsid w:val="0062358C"/>
    <w:rsid w:val="0062383C"/>
    <w:rsid w:val="00623F53"/>
    <w:rsid w:val="006243EC"/>
    <w:rsid w:val="0062497F"/>
    <w:rsid w:val="00624AD6"/>
    <w:rsid w:val="006272A9"/>
    <w:rsid w:val="00627AB2"/>
    <w:rsid w:val="00627AEE"/>
    <w:rsid w:val="006302CF"/>
    <w:rsid w:val="00630429"/>
    <w:rsid w:val="00630A75"/>
    <w:rsid w:val="00631B8F"/>
    <w:rsid w:val="00632CE8"/>
    <w:rsid w:val="006330E7"/>
    <w:rsid w:val="00633D1A"/>
    <w:rsid w:val="00633E82"/>
    <w:rsid w:val="00634363"/>
    <w:rsid w:val="00634620"/>
    <w:rsid w:val="006346EB"/>
    <w:rsid w:val="006348F4"/>
    <w:rsid w:val="006358A9"/>
    <w:rsid w:val="00636285"/>
    <w:rsid w:val="006362E4"/>
    <w:rsid w:val="00636600"/>
    <w:rsid w:val="00636E6E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BA1"/>
    <w:rsid w:val="00642F2D"/>
    <w:rsid w:val="00642FEB"/>
    <w:rsid w:val="0064331C"/>
    <w:rsid w:val="00643D06"/>
    <w:rsid w:val="00644DB9"/>
    <w:rsid w:val="0064501E"/>
    <w:rsid w:val="006459C7"/>
    <w:rsid w:val="00645DE2"/>
    <w:rsid w:val="006461AD"/>
    <w:rsid w:val="00647DBA"/>
    <w:rsid w:val="00647F6A"/>
    <w:rsid w:val="006501E6"/>
    <w:rsid w:val="00650766"/>
    <w:rsid w:val="00650789"/>
    <w:rsid w:val="00650BA3"/>
    <w:rsid w:val="00651BBB"/>
    <w:rsid w:val="00652534"/>
    <w:rsid w:val="00652ECF"/>
    <w:rsid w:val="00653802"/>
    <w:rsid w:val="00654694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28B"/>
    <w:rsid w:val="00657943"/>
    <w:rsid w:val="00657DCB"/>
    <w:rsid w:val="006611C1"/>
    <w:rsid w:val="006615B3"/>
    <w:rsid w:val="00661C7E"/>
    <w:rsid w:val="0066241C"/>
    <w:rsid w:val="00662625"/>
    <w:rsid w:val="00662D86"/>
    <w:rsid w:val="00662E97"/>
    <w:rsid w:val="00663442"/>
    <w:rsid w:val="00663783"/>
    <w:rsid w:val="0066406C"/>
    <w:rsid w:val="00664AF3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3B48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984"/>
    <w:rsid w:val="00682E68"/>
    <w:rsid w:val="00682FED"/>
    <w:rsid w:val="006830A7"/>
    <w:rsid w:val="00683C88"/>
    <w:rsid w:val="0068438B"/>
    <w:rsid w:val="00684ABF"/>
    <w:rsid w:val="00684C8C"/>
    <w:rsid w:val="0068510C"/>
    <w:rsid w:val="00686234"/>
    <w:rsid w:val="00686642"/>
    <w:rsid w:val="00687081"/>
    <w:rsid w:val="00687E3B"/>
    <w:rsid w:val="006907D4"/>
    <w:rsid w:val="0069115D"/>
    <w:rsid w:val="00691A13"/>
    <w:rsid w:val="00691CAB"/>
    <w:rsid w:val="00692264"/>
    <w:rsid w:val="00692466"/>
    <w:rsid w:val="00692751"/>
    <w:rsid w:val="006936D0"/>
    <w:rsid w:val="00694721"/>
    <w:rsid w:val="00695599"/>
    <w:rsid w:val="00695651"/>
    <w:rsid w:val="006956B6"/>
    <w:rsid w:val="00695E26"/>
    <w:rsid w:val="00695F71"/>
    <w:rsid w:val="006960B2"/>
    <w:rsid w:val="0069661D"/>
    <w:rsid w:val="00696C32"/>
    <w:rsid w:val="0069719C"/>
    <w:rsid w:val="006971E6"/>
    <w:rsid w:val="006975BA"/>
    <w:rsid w:val="006977DC"/>
    <w:rsid w:val="00697943"/>
    <w:rsid w:val="00697A79"/>
    <w:rsid w:val="006A037B"/>
    <w:rsid w:val="006A0B9A"/>
    <w:rsid w:val="006A1AA7"/>
    <w:rsid w:val="006A2512"/>
    <w:rsid w:val="006A2584"/>
    <w:rsid w:val="006A34F7"/>
    <w:rsid w:val="006A4087"/>
    <w:rsid w:val="006A40CF"/>
    <w:rsid w:val="006A4A56"/>
    <w:rsid w:val="006A4D88"/>
    <w:rsid w:val="006A4FA0"/>
    <w:rsid w:val="006A52EA"/>
    <w:rsid w:val="006A56A5"/>
    <w:rsid w:val="006A56FF"/>
    <w:rsid w:val="006A57D5"/>
    <w:rsid w:val="006A5955"/>
    <w:rsid w:val="006A65B8"/>
    <w:rsid w:val="006A66B1"/>
    <w:rsid w:val="006A67A8"/>
    <w:rsid w:val="006A6803"/>
    <w:rsid w:val="006A70AD"/>
    <w:rsid w:val="006A7B17"/>
    <w:rsid w:val="006B016A"/>
    <w:rsid w:val="006B06A5"/>
    <w:rsid w:val="006B0C19"/>
    <w:rsid w:val="006B1886"/>
    <w:rsid w:val="006B2370"/>
    <w:rsid w:val="006B2611"/>
    <w:rsid w:val="006B2F16"/>
    <w:rsid w:val="006B3233"/>
    <w:rsid w:val="006B3786"/>
    <w:rsid w:val="006B3787"/>
    <w:rsid w:val="006B3C2E"/>
    <w:rsid w:val="006B3FED"/>
    <w:rsid w:val="006B4145"/>
    <w:rsid w:val="006B4723"/>
    <w:rsid w:val="006B4946"/>
    <w:rsid w:val="006B4C37"/>
    <w:rsid w:val="006B524F"/>
    <w:rsid w:val="006B579F"/>
    <w:rsid w:val="006B5C58"/>
    <w:rsid w:val="006B5D9B"/>
    <w:rsid w:val="006B62D3"/>
    <w:rsid w:val="006B66A2"/>
    <w:rsid w:val="006B6DB1"/>
    <w:rsid w:val="006B7959"/>
    <w:rsid w:val="006C00BE"/>
    <w:rsid w:val="006C029E"/>
    <w:rsid w:val="006C02A1"/>
    <w:rsid w:val="006C09FA"/>
    <w:rsid w:val="006C2A03"/>
    <w:rsid w:val="006C3205"/>
    <w:rsid w:val="006C3F09"/>
    <w:rsid w:val="006C4565"/>
    <w:rsid w:val="006C4B79"/>
    <w:rsid w:val="006C605D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622F"/>
    <w:rsid w:val="006D7555"/>
    <w:rsid w:val="006D7BB5"/>
    <w:rsid w:val="006D7DA2"/>
    <w:rsid w:val="006D7FCA"/>
    <w:rsid w:val="006E04E0"/>
    <w:rsid w:val="006E2105"/>
    <w:rsid w:val="006E25BE"/>
    <w:rsid w:val="006E28C2"/>
    <w:rsid w:val="006E297F"/>
    <w:rsid w:val="006E2A62"/>
    <w:rsid w:val="006E2EDA"/>
    <w:rsid w:val="006E3174"/>
    <w:rsid w:val="006E322F"/>
    <w:rsid w:val="006E33EE"/>
    <w:rsid w:val="006E358A"/>
    <w:rsid w:val="006E3930"/>
    <w:rsid w:val="006E47F2"/>
    <w:rsid w:val="006E4F7C"/>
    <w:rsid w:val="006E51A4"/>
    <w:rsid w:val="006E5CEE"/>
    <w:rsid w:val="006E5F4F"/>
    <w:rsid w:val="006E68BA"/>
    <w:rsid w:val="006E6F21"/>
    <w:rsid w:val="006F0124"/>
    <w:rsid w:val="006F058E"/>
    <w:rsid w:val="006F08AE"/>
    <w:rsid w:val="006F13A5"/>
    <w:rsid w:val="006F1612"/>
    <w:rsid w:val="006F1E72"/>
    <w:rsid w:val="006F1F04"/>
    <w:rsid w:val="006F20C5"/>
    <w:rsid w:val="006F2E90"/>
    <w:rsid w:val="006F30A3"/>
    <w:rsid w:val="006F4117"/>
    <w:rsid w:val="006F42E2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1AFB"/>
    <w:rsid w:val="00703625"/>
    <w:rsid w:val="0070372F"/>
    <w:rsid w:val="0070379A"/>
    <w:rsid w:val="0070387B"/>
    <w:rsid w:val="007066D2"/>
    <w:rsid w:val="00706D35"/>
    <w:rsid w:val="00707316"/>
    <w:rsid w:val="00710165"/>
    <w:rsid w:val="0071044B"/>
    <w:rsid w:val="0071048D"/>
    <w:rsid w:val="00710C0A"/>
    <w:rsid w:val="00711193"/>
    <w:rsid w:val="00711412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2D5"/>
    <w:rsid w:val="00716638"/>
    <w:rsid w:val="00716F07"/>
    <w:rsid w:val="00717C58"/>
    <w:rsid w:val="00720B80"/>
    <w:rsid w:val="00720C2C"/>
    <w:rsid w:val="0072119B"/>
    <w:rsid w:val="0072123B"/>
    <w:rsid w:val="0072166B"/>
    <w:rsid w:val="00721739"/>
    <w:rsid w:val="00721920"/>
    <w:rsid w:val="00721FFC"/>
    <w:rsid w:val="007221D5"/>
    <w:rsid w:val="00722295"/>
    <w:rsid w:val="007230F6"/>
    <w:rsid w:val="00723427"/>
    <w:rsid w:val="007236D2"/>
    <w:rsid w:val="00723F93"/>
    <w:rsid w:val="00723FEB"/>
    <w:rsid w:val="007240ED"/>
    <w:rsid w:val="00724165"/>
    <w:rsid w:val="0072525A"/>
    <w:rsid w:val="00725F90"/>
    <w:rsid w:val="00726F15"/>
    <w:rsid w:val="00726F19"/>
    <w:rsid w:val="00726FE6"/>
    <w:rsid w:val="00727AAB"/>
    <w:rsid w:val="00727CBF"/>
    <w:rsid w:val="00727DB2"/>
    <w:rsid w:val="00731CD1"/>
    <w:rsid w:val="007321D5"/>
    <w:rsid w:val="0073238B"/>
    <w:rsid w:val="007325A0"/>
    <w:rsid w:val="00732DAF"/>
    <w:rsid w:val="00733344"/>
    <w:rsid w:val="00733653"/>
    <w:rsid w:val="00733E78"/>
    <w:rsid w:val="00734CBF"/>
    <w:rsid w:val="00734CDB"/>
    <w:rsid w:val="00734F01"/>
    <w:rsid w:val="0073521C"/>
    <w:rsid w:val="0073544B"/>
    <w:rsid w:val="007359E6"/>
    <w:rsid w:val="00735CE1"/>
    <w:rsid w:val="00736028"/>
    <w:rsid w:val="007374C4"/>
    <w:rsid w:val="0074219D"/>
    <w:rsid w:val="00742339"/>
    <w:rsid w:val="00742726"/>
    <w:rsid w:val="00743A17"/>
    <w:rsid w:val="00743AFA"/>
    <w:rsid w:val="00743BBA"/>
    <w:rsid w:val="00744883"/>
    <w:rsid w:val="00744A52"/>
    <w:rsid w:val="00744DF6"/>
    <w:rsid w:val="00744F02"/>
    <w:rsid w:val="007451FB"/>
    <w:rsid w:val="007463CF"/>
    <w:rsid w:val="00746510"/>
    <w:rsid w:val="00746D3D"/>
    <w:rsid w:val="007473AF"/>
    <w:rsid w:val="0075019B"/>
    <w:rsid w:val="007508E0"/>
    <w:rsid w:val="00750B81"/>
    <w:rsid w:val="00750C48"/>
    <w:rsid w:val="0075133E"/>
    <w:rsid w:val="007513CA"/>
    <w:rsid w:val="00751569"/>
    <w:rsid w:val="00751825"/>
    <w:rsid w:val="007526CD"/>
    <w:rsid w:val="00753C2C"/>
    <w:rsid w:val="00753C89"/>
    <w:rsid w:val="0075453B"/>
    <w:rsid w:val="007548DC"/>
    <w:rsid w:val="00754D55"/>
    <w:rsid w:val="00754E3B"/>
    <w:rsid w:val="00754FB7"/>
    <w:rsid w:val="007553CD"/>
    <w:rsid w:val="007554C4"/>
    <w:rsid w:val="00755B99"/>
    <w:rsid w:val="00755DF6"/>
    <w:rsid w:val="0075638F"/>
    <w:rsid w:val="00757582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896"/>
    <w:rsid w:val="00764A89"/>
    <w:rsid w:val="00764AAA"/>
    <w:rsid w:val="00764B2C"/>
    <w:rsid w:val="00764CF7"/>
    <w:rsid w:val="00764DB4"/>
    <w:rsid w:val="00764FA5"/>
    <w:rsid w:val="0076500C"/>
    <w:rsid w:val="007654B2"/>
    <w:rsid w:val="007654E0"/>
    <w:rsid w:val="007655A8"/>
    <w:rsid w:val="00765F57"/>
    <w:rsid w:val="007664F0"/>
    <w:rsid w:val="00766731"/>
    <w:rsid w:val="00766AAD"/>
    <w:rsid w:val="00766AE9"/>
    <w:rsid w:val="00766C1F"/>
    <w:rsid w:val="0076703A"/>
    <w:rsid w:val="00767AF7"/>
    <w:rsid w:val="00767E47"/>
    <w:rsid w:val="00767F2E"/>
    <w:rsid w:val="00770E74"/>
    <w:rsid w:val="0077127C"/>
    <w:rsid w:val="0077234A"/>
    <w:rsid w:val="007733C4"/>
    <w:rsid w:val="007736FC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03E5"/>
    <w:rsid w:val="00782395"/>
    <w:rsid w:val="00782D56"/>
    <w:rsid w:val="00783729"/>
    <w:rsid w:val="00784925"/>
    <w:rsid w:val="007849B1"/>
    <w:rsid w:val="00784AEE"/>
    <w:rsid w:val="00785984"/>
    <w:rsid w:val="00785C09"/>
    <w:rsid w:val="007863B1"/>
    <w:rsid w:val="00786471"/>
    <w:rsid w:val="00786C42"/>
    <w:rsid w:val="00787374"/>
    <w:rsid w:val="007876F4"/>
    <w:rsid w:val="00787B4B"/>
    <w:rsid w:val="00787E21"/>
    <w:rsid w:val="00790FD7"/>
    <w:rsid w:val="0079110F"/>
    <w:rsid w:val="007913D8"/>
    <w:rsid w:val="00791D3B"/>
    <w:rsid w:val="007922BE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59F8"/>
    <w:rsid w:val="00796859"/>
    <w:rsid w:val="00796867"/>
    <w:rsid w:val="00796AAC"/>
    <w:rsid w:val="00797683"/>
    <w:rsid w:val="00797E39"/>
    <w:rsid w:val="00797FAA"/>
    <w:rsid w:val="007A03B1"/>
    <w:rsid w:val="007A07CE"/>
    <w:rsid w:val="007A09C0"/>
    <w:rsid w:val="007A1D31"/>
    <w:rsid w:val="007A1F6E"/>
    <w:rsid w:val="007A2508"/>
    <w:rsid w:val="007A28C8"/>
    <w:rsid w:val="007A2D52"/>
    <w:rsid w:val="007A30F7"/>
    <w:rsid w:val="007A362A"/>
    <w:rsid w:val="007A3EA5"/>
    <w:rsid w:val="007A4140"/>
    <w:rsid w:val="007A434C"/>
    <w:rsid w:val="007A4A6D"/>
    <w:rsid w:val="007A4B9D"/>
    <w:rsid w:val="007A56A9"/>
    <w:rsid w:val="007A56E2"/>
    <w:rsid w:val="007A5825"/>
    <w:rsid w:val="007A5848"/>
    <w:rsid w:val="007A5B43"/>
    <w:rsid w:val="007A5FCF"/>
    <w:rsid w:val="007A64FE"/>
    <w:rsid w:val="007A7390"/>
    <w:rsid w:val="007A7ACE"/>
    <w:rsid w:val="007B0001"/>
    <w:rsid w:val="007B0140"/>
    <w:rsid w:val="007B03F4"/>
    <w:rsid w:val="007B14C9"/>
    <w:rsid w:val="007B1580"/>
    <w:rsid w:val="007B1B20"/>
    <w:rsid w:val="007B2C14"/>
    <w:rsid w:val="007B37AB"/>
    <w:rsid w:val="007B3AAA"/>
    <w:rsid w:val="007B4071"/>
    <w:rsid w:val="007B5150"/>
    <w:rsid w:val="007B5B67"/>
    <w:rsid w:val="007B5CDF"/>
    <w:rsid w:val="007B648E"/>
    <w:rsid w:val="007B726E"/>
    <w:rsid w:val="007B74D7"/>
    <w:rsid w:val="007B7DE2"/>
    <w:rsid w:val="007B7E5A"/>
    <w:rsid w:val="007C07A3"/>
    <w:rsid w:val="007C0942"/>
    <w:rsid w:val="007C0A22"/>
    <w:rsid w:val="007C0A50"/>
    <w:rsid w:val="007C0D48"/>
    <w:rsid w:val="007C0FC8"/>
    <w:rsid w:val="007C13BD"/>
    <w:rsid w:val="007C1701"/>
    <w:rsid w:val="007C17D9"/>
    <w:rsid w:val="007C1C2F"/>
    <w:rsid w:val="007C1F51"/>
    <w:rsid w:val="007C283D"/>
    <w:rsid w:val="007C2AF4"/>
    <w:rsid w:val="007C2E76"/>
    <w:rsid w:val="007C31A4"/>
    <w:rsid w:val="007C325F"/>
    <w:rsid w:val="007C3556"/>
    <w:rsid w:val="007C40C5"/>
    <w:rsid w:val="007C4165"/>
    <w:rsid w:val="007C4CEB"/>
    <w:rsid w:val="007C5381"/>
    <w:rsid w:val="007C55A0"/>
    <w:rsid w:val="007C5F7D"/>
    <w:rsid w:val="007C61FD"/>
    <w:rsid w:val="007C62AF"/>
    <w:rsid w:val="007C6766"/>
    <w:rsid w:val="007C67D5"/>
    <w:rsid w:val="007C6C10"/>
    <w:rsid w:val="007C78BC"/>
    <w:rsid w:val="007C79D6"/>
    <w:rsid w:val="007D0507"/>
    <w:rsid w:val="007D0CB4"/>
    <w:rsid w:val="007D19DA"/>
    <w:rsid w:val="007D1F2A"/>
    <w:rsid w:val="007D2051"/>
    <w:rsid w:val="007D22A2"/>
    <w:rsid w:val="007D2975"/>
    <w:rsid w:val="007D330E"/>
    <w:rsid w:val="007D36F4"/>
    <w:rsid w:val="007D3DC3"/>
    <w:rsid w:val="007D408A"/>
    <w:rsid w:val="007D4AC3"/>
    <w:rsid w:val="007D4E96"/>
    <w:rsid w:val="007D5348"/>
    <w:rsid w:val="007D633A"/>
    <w:rsid w:val="007D6768"/>
    <w:rsid w:val="007D6E71"/>
    <w:rsid w:val="007D72ED"/>
    <w:rsid w:val="007D79BB"/>
    <w:rsid w:val="007D7A8C"/>
    <w:rsid w:val="007D7AE0"/>
    <w:rsid w:val="007D7EC8"/>
    <w:rsid w:val="007E01E6"/>
    <w:rsid w:val="007E053B"/>
    <w:rsid w:val="007E08A7"/>
    <w:rsid w:val="007E0D31"/>
    <w:rsid w:val="007E1CC8"/>
    <w:rsid w:val="007E1E68"/>
    <w:rsid w:val="007E259D"/>
    <w:rsid w:val="007E2BB7"/>
    <w:rsid w:val="007E2FE2"/>
    <w:rsid w:val="007E3D85"/>
    <w:rsid w:val="007E3F34"/>
    <w:rsid w:val="007E409A"/>
    <w:rsid w:val="007E44A3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2A0F"/>
    <w:rsid w:val="007F2D71"/>
    <w:rsid w:val="007F311D"/>
    <w:rsid w:val="007F315D"/>
    <w:rsid w:val="007F3725"/>
    <w:rsid w:val="007F40F6"/>
    <w:rsid w:val="007F4680"/>
    <w:rsid w:val="007F59A1"/>
    <w:rsid w:val="007F5EBB"/>
    <w:rsid w:val="007F6224"/>
    <w:rsid w:val="007F642D"/>
    <w:rsid w:val="007F65C0"/>
    <w:rsid w:val="007F69A8"/>
    <w:rsid w:val="007F76A2"/>
    <w:rsid w:val="007F78B2"/>
    <w:rsid w:val="007F7B34"/>
    <w:rsid w:val="00800501"/>
    <w:rsid w:val="008005A0"/>
    <w:rsid w:val="008009FA"/>
    <w:rsid w:val="008018C5"/>
    <w:rsid w:val="00803957"/>
    <w:rsid w:val="00804B37"/>
    <w:rsid w:val="00804E0F"/>
    <w:rsid w:val="00806229"/>
    <w:rsid w:val="00806368"/>
    <w:rsid w:val="00807D2B"/>
    <w:rsid w:val="00811919"/>
    <w:rsid w:val="00811B75"/>
    <w:rsid w:val="008125F8"/>
    <w:rsid w:val="0081287D"/>
    <w:rsid w:val="00812883"/>
    <w:rsid w:val="00812888"/>
    <w:rsid w:val="00812CB1"/>
    <w:rsid w:val="0081377A"/>
    <w:rsid w:val="008145CB"/>
    <w:rsid w:val="00814B2F"/>
    <w:rsid w:val="008152B2"/>
    <w:rsid w:val="00815850"/>
    <w:rsid w:val="00815BA7"/>
    <w:rsid w:val="00816048"/>
    <w:rsid w:val="00816F34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626"/>
    <w:rsid w:val="00824E88"/>
    <w:rsid w:val="00825295"/>
    <w:rsid w:val="008252D5"/>
    <w:rsid w:val="00825388"/>
    <w:rsid w:val="00825E4B"/>
    <w:rsid w:val="00826CA1"/>
    <w:rsid w:val="00826F58"/>
    <w:rsid w:val="0082722F"/>
    <w:rsid w:val="008273A5"/>
    <w:rsid w:val="0082775D"/>
    <w:rsid w:val="0083015B"/>
    <w:rsid w:val="008305E5"/>
    <w:rsid w:val="008316DA"/>
    <w:rsid w:val="008316E8"/>
    <w:rsid w:val="008325F6"/>
    <w:rsid w:val="008327CF"/>
    <w:rsid w:val="00833977"/>
    <w:rsid w:val="00836D2D"/>
    <w:rsid w:val="00836E91"/>
    <w:rsid w:val="008370DE"/>
    <w:rsid w:val="0083777C"/>
    <w:rsid w:val="00837909"/>
    <w:rsid w:val="0084123E"/>
    <w:rsid w:val="00841595"/>
    <w:rsid w:val="00841C71"/>
    <w:rsid w:val="00841DF6"/>
    <w:rsid w:val="0084289A"/>
    <w:rsid w:val="00842CBA"/>
    <w:rsid w:val="00843780"/>
    <w:rsid w:val="00843E85"/>
    <w:rsid w:val="00843F14"/>
    <w:rsid w:val="0084614C"/>
    <w:rsid w:val="008461E9"/>
    <w:rsid w:val="008462B6"/>
    <w:rsid w:val="00846AA6"/>
    <w:rsid w:val="008477E1"/>
    <w:rsid w:val="00847901"/>
    <w:rsid w:val="00847A87"/>
    <w:rsid w:val="00847FF1"/>
    <w:rsid w:val="00850AEB"/>
    <w:rsid w:val="00850F14"/>
    <w:rsid w:val="0085129F"/>
    <w:rsid w:val="008514FD"/>
    <w:rsid w:val="00851ABB"/>
    <w:rsid w:val="008521E6"/>
    <w:rsid w:val="00852691"/>
    <w:rsid w:val="0085279B"/>
    <w:rsid w:val="00852D2F"/>
    <w:rsid w:val="008530C7"/>
    <w:rsid w:val="0085333C"/>
    <w:rsid w:val="00853AA6"/>
    <w:rsid w:val="00853E44"/>
    <w:rsid w:val="00854865"/>
    <w:rsid w:val="00855758"/>
    <w:rsid w:val="00855C25"/>
    <w:rsid w:val="00856126"/>
    <w:rsid w:val="008562AF"/>
    <w:rsid w:val="00857031"/>
    <w:rsid w:val="00857906"/>
    <w:rsid w:val="00857E66"/>
    <w:rsid w:val="00857F33"/>
    <w:rsid w:val="00857FE4"/>
    <w:rsid w:val="0086079B"/>
    <w:rsid w:val="00860BAF"/>
    <w:rsid w:val="00860F1B"/>
    <w:rsid w:val="0086118C"/>
    <w:rsid w:val="008612EB"/>
    <w:rsid w:val="00861780"/>
    <w:rsid w:val="00861A84"/>
    <w:rsid w:val="008627DB"/>
    <w:rsid w:val="00862A07"/>
    <w:rsid w:val="008631A4"/>
    <w:rsid w:val="00863318"/>
    <w:rsid w:val="00863BAA"/>
    <w:rsid w:val="00865532"/>
    <w:rsid w:val="00865537"/>
    <w:rsid w:val="008665CD"/>
    <w:rsid w:val="0086734A"/>
    <w:rsid w:val="008674CB"/>
    <w:rsid w:val="008676A5"/>
    <w:rsid w:val="00867DAD"/>
    <w:rsid w:val="00871275"/>
    <w:rsid w:val="00871BBA"/>
    <w:rsid w:val="00872AD9"/>
    <w:rsid w:val="00872DDD"/>
    <w:rsid w:val="00873A7C"/>
    <w:rsid w:val="0087449A"/>
    <w:rsid w:val="0087468E"/>
    <w:rsid w:val="008756EF"/>
    <w:rsid w:val="00875F0A"/>
    <w:rsid w:val="00876308"/>
    <w:rsid w:val="00876EE2"/>
    <w:rsid w:val="008772DA"/>
    <w:rsid w:val="00880182"/>
    <w:rsid w:val="008801B6"/>
    <w:rsid w:val="008808A7"/>
    <w:rsid w:val="008808E2"/>
    <w:rsid w:val="008818FE"/>
    <w:rsid w:val="0088292B"/>
    <w:rsid w:val="00883BA7"/>
    <w:rsid w:val="00885C1E"/>
    <w:rsid w:val="008862AF"/>
    <w:rsid w:val="00887CFF"/>
    <w:rsid w:val="0089066B"/>
    <w:rsid w:val="00890DB0"/>
    <w:rsid w:val="00891CD1"/>
    <w:rsid w:val="008930AB"/>
    <w:rsid w:val="00893293"/>
    <w:rsid w:val="00893AFB"/>
    <w:rsid w:val="0089475A"/>
    <w:rsid w:val="00894F32"/>
    <w:rsid w:val="008950A0"/>
    <w:rsid w:val="00895605"/>
    <w:rsid w:val="00895D8E"/>
    <w:rsid w:val="008965B9"/>
    <w:rsid w:val="00896695"/>
    <w:rsid w:val="00896995"/>
    <w:rsid w:val="00896D7E"/>
    <w:rsid w:val="008975E7"/>
    <w:rsid w:val="008A0D50"/>
    <w:rsid w:val="008A141E"/>
    <w:rsid w:val="008A1D7A"/>
    <w:rsid w:val="008A1DB8"/>
    <w:rsid w:val="008A1F67"/>
    <w:rsid w:val="008A41C8"/>
    <w:rsid w:val="008A458D"/>
    <w:rsid w:val="008A4772"/>
    <w:rsid w:val="008A4D77"/>
    <w:rsid w:val="008A5897"/>
    <w:rsid w:val="008A58F3"/>
    <w:rsid w:val="008A598F"/>
    <w:rsid w:val="008A5DD7"/>
    <w:rsid w:val="008A61EC"/>
    <w:rsid w:val="008A650D"/>
    <w:rsid w:val="008A67D4"/>
    <w:rsid w:val="008A6927"/>
    <w:rsid w:val="008A69C5"/>
    <w:rsid w:val="008A74B6"/>
    <w:rsid w:val="008A7604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0A5"/>
    <w:rsid w:val="008B32CD"/>
    <w:rsid w:val="008B3DB3"/>
    <w:rsid w:val="008B4783"/>
    <w:rsid w:val="008B503D"/>
    <w:rsid w:val="008B5780"/>
    <w:rsid w:val="008B5D80"/>
    <w:rsid w:val="008B6AE6"/>
    <w:rsid w:val="008B772D"/>
    <w:rsid w:val="008C02E3"/>
    <w:rsid w:val="008C0667"/>
    <w:rsid w:val="008C0895"/>
    <w:rsid w:val="008C08CF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67"/>
    <w:rsid w:val="008C3283"/>
    <w:rsid w:val="008C3CC3"/>
    <w:rsid w:val="008C3D47"/>
    <w:rsid w:val="008C4DC7"/>
    <w:rsid w:val="008C5B6B"/>
    <w:rsid w:val="008C664C"/>
    <w:rsid w:val="008C6714"/>
    <w:rsid w:val="008D017F"/>
    <w:rsid w:val="008D0ACD"/>
    <w:rsid w:val="008D1A86"/>
    <w:rsid w:val="008D1B30"/>
    <w:rsid w:val="008D21E4"/>
    <w:rsid w:val="008D25EF"/>
    <w:rsid w:val="008D28F0"/>
    <w:rsid w:val="008D2C36"/>
    <w:rsid w:val="008D3C50"/>
    <w:rsid w:val="008D46C9"/>
    <w:rsid w:val="008D5572"/>
    <w:rsid w:val="008D57ED"/>
    <w:rsid w:val="008D6E02"/>
    <w:rsid w:val="008D7158"/>
    <w:rsid w:val="008D7435"/>
    <w:rsid w:val="008D7958"/>
    <w:rsid w:val="008E1302"/>
    <w:rsid w:val="008E18A5"/>
    <w:rsid w:val="008E2059"/>
    <w:rsid w:val="008E2183"/>
    <w:rsid w:val="008E22A7"/>
    <w:rsid w:val="008E393C"/>
    <w:rsid w:val="008E3DFC"/>
    <w:rsid w:val="008E4840"/>
    <w:rsid w:val="008E4877"/>
    <w:rsid w:val="008E55EB"/>
    <w:rsid w:val="008E5B8F"/>
    <w:rsid w:val="008E5E8C"/>
    <w:rsid w:val="008E63B7"/>
    <w:rsid w:val="008E6E61"/>
    <w:rsid w:val="008E797E"/>
    <w:rsid w:val="008E7A6B"/>
    <w:rsid w:val="008F0709"/>
    <w:rsid w:val="008F0720"/>
    <w:rsid w:val="008F0B77"/>
    <w:rsid w:val="008F1063"/>
    <w:rsid w:val="008F1C21"/>
    <w:rsid w:val="008F1C23"/>
    <w:rsid w:val="008F2294"/>
    <w:rsid w:val="008F2D77"/>
    <w:rsid w:val="008F3019"/>
    <w:rsid w:val="008F378A"/>
    <w:rsid w:val="008F3F7A"/>
    <w:rsid w:val="008F43FD"/>
    <w:rsid w:val="008F44AC"/>
    <w:rsid w:val="008F4AD2"/>
    <w:rsid w:val="008F5115"/>
    <w:rsid w:val="008F549D"/>
    <w:rsid w:val="008F5B52"/>
    <w:rsid w:val="008F5EA6"/>
    <w:rsid w:val="008F6826"/>
    <w:rsid w:val="008F6BE3"/>
    <w:rsid w:val="008F7331"/>
    <w:rsid w:val="008F7487"/>
    <w:rsid w:val="008F7606"/>
    <w:rsid w:val="008F7E1D"/>
    <w:rsid w:val="008F7FF7"/>
    <w:rsid w:val="009004D6"/>
    <w:rsid w:val="00902346"/>
    <w:rsid w:val="009023FC"/>
    <w:rsid w:val="0090265A"/>
    <w:rsid w:val="00902BAC"/>
    <w:rsid w:val="00902C1C"/>
    <w:rsid w:val="00902DF5"/>
    <w:rsid w:val="00903DF5"/>
    <w:rsid w:val="00904DE4"/>
    <w:rsid w:val="00905B4A"/>
    <w:rsid w:val="0090643F"/>
    <w:rsid w:val="0090650C"/>
    <w:rsid w:val="0090781A"/>
    <w:rsid w:val="0091062D"/>
    <w:rsid w:val="00910847"/>
    <w:rsid w:val="00910944"/>
    <w:rsid w:val="00911A67"/>
    <w:rsid w:val="00911EE4"/>
    <w:rsid w:val="009125D8"/>
    <w:rsid w:val="00912A91"/>
    <w:rsid w:val="00912BD1"/>
    <w:rsid w:val="00912D39"/>
    <w:rsid w:val="00912F11"/>
    <w:rsid w:val="009130AA"/>
    <w:rsid w:val="0091351C"/>
    <w:rsid w:val="00913B68"/>
    <w:rsid w:val="00913DA8"/>
    <w:rsid w:val="009146DB"/>
    <w:rsid w:val="009148CF"/>
    <w:rsid w:val="00915216"/>
    <w:rsid w:val="00915327"/>
    <w:rsid w:val="009154BA"/>
    <w:rsid w:val="00915B07"/>
    <w:rsid w:val="00915CCC"/>
    <w:rsid w:val="00915CF1"/>
    <w:rsid w:val="00916926"/>
    <w:rsid w:val="009170B3"/>
    <w:rsid w:val="0091729B"/>
    <w:rsid w:val="0091755F"/>
    <w:rsid w:val="0092016B"/>
    <w:rsid w:val="00920176"/>
    <w:rsid w:val="00920650"/>
    <w:rsid w:val="00921030"/>
    <w:rsid w:val="00921196"/>
    <w:rsid w:val="00922D31"/>
    <w:rsid w:val="00923526"/>
    <w:rsid w:val="00923918"/>
    <w:rsid w:val="00923B1C"/>
    <w:rsid w:val="009240ED"/>
    <w:rsid w:val="00924811"/>
    <w:rsid w:val="009249CE"/>
    <w:rsid w:val="009257AF"/>
    <w:rsid w:val="00925C9C"/>
    <w:rsid w:val="00925F23"/>
    <w:rsid w:val="00926468"/>
    <w:rsid w:val="00926CBE"/>
    <w:rsid w:val="009272C3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3592"/>
    <w:rsid w:val="00934EC5"/>
    <w:rsid w:val="00934F6F"/>
    <w:rsid w:val="00935B93"/>
    <w:rsid w:val="0093643A"/>
    <w:rsid w:val="00936E92"/>
    <w:rsid w:val="00937141"/>
    <w:rsid w:val="009371C5"/>
    <w:rsid w:val="00940ADE"/>
    <w:rsid w:val="00940DE6"/>
    <w:rsid w:val="009412EF"/>
    <w:rsid w:val="0094141C"/>
    <w:rsid w:val="009419F7"/>
    <w:rsid w:val="009429AC"/>
    <w:rsid w:val="00942A36"/>
    <w:rsid w:val="00942F9B"/>
    <w:rsid w:val="009435D8"/>
    <w:rsid w:val="009445FC"/>
    <w:rsid w:val="00944A10"/>
    <w:rsid w:val="00944B77"/>
    <w:rsid w:val="00945EFA"/>
    <w:rsid w:val="0094623C"/>
    <w:rsid w:val="009462BB"/>
    <w:rsid w:val="0094645D"/>
    <w:rsid w:val="009466AB"/>
    <w:rsid w:val="0094676E"/>
    <w:rsid w:val="00947089"/>
    <w:rsid w:val="00947160"/>
    <w:rsid w:val="00947390"/>
    <w:rsid w:val="00947811"/>
    <w:rsid w:val="00950416"/>
    <w:rsid w:val="00950B1B"/>
    <w:rsid w:val="00951025"/>
    <w:rsid w:val="009511AA"/>
    <w:rsid w:val="00951A7D"/>
    <w:rsid w:val="009521C7"/>
    <w:rsid w:val="00952A5C"/>
    <w:rsid w:val="0095335E"/>
    <w:rsid w:val="009538EF"/>
    <w:rsid w:val="00953D81"/>
    <w:rsid w:val="00955B0C"/>
    <w:rsid w:val="009565BF"/>
    <w:rsid w:val="00956C1A"/>
    <w:rsid w:val="009577F2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B2F"/>
    <w:rsid w:val="00965DD6"/>
    <w:rsid w:val="00966B67"/>
    <w:rsid w:val="00966E7C"/>
    <w:rsid w:val="00966FB8"/>
    <w:rsid w:val="0096744E"/>
    <w:rsid w:val="00967C72"/>
    <w:rsid w:val="00970DEC"/>
    <w:rsid w:val="00970FE5"/>
    <w:rsid w:val="0097149A"/>
    <w:rsid w:val="00972144"/>
    <w:rsid w:val="009721F3"/>
    <w:rsid w:val="00972372"/>
    <w:rsid w:val="00972D7F"/>
    <w:rsid w:val="00974271"/>
    <w:rsid w:val="00974741"/>
    <w:rsid w:val="009752B7"/>
    <w:rsid w:val="0097585E"/>
    <w:rsid w:val="0097601A"/>
    <w:rsid w:val="00976676"/>
    <w:rsid w:val="0097668F"/>
    <w:rsid w:val="00976713"/>
    <w:rsid w:val="009767F3"/>
    <w:rsid w:val="00977281"/>
    <w:rsid w:val="0097780E"/>
    <w:rsid w:val="00977969"/>
    <w:rsid w:val="00977CE9"/>
    <w:rsid w:val="00981601"/>
    <w:rsid w:val="009816FA"/>
    <w:rsid w:val="00982445"/>
    <w:rsid w:val="00982603"/>
    <w:rsid w:val="00982AE8"/>
    <w:rsid w:val="009835CE"/>
    <w:rsid w:val="0098369E"/>
    <w:rsid w:val="0098388E"/>
    <w:rsid w:val="00983E4A"/>
    <w:rsid w:val="00983F3F"/>
    <w:rsid w:val="00984403"/>
    <w:rsid w:val="0098464A"/>
    <w:rsid w:val="00984816"/>
    <w:rsid w:val="0098482F"/>
    <w:rsid w:val="00984975"/>
    <w:rsid w:val="00984D6D"/>
    <w:rsid w:val="00984E1F"/>
    <w:rsid w:val="00984E5A"/>
    <w:rsid w:val="00985ABE"/>
    <w:rsid w:val="00986183"/>
    <w:rsid w:val="00986718"/>
    <w:rsid w:val="009869F9"/>
    <w:rsid w:val="00987197"/>
    <w:rsid w:val="009873EE"/>
    <w:rsid w:val="00987529"/>
    <w:rsid w:val="0098796A"/>
    <w:rsid w:val="00987F1A"/>
    <w:rsid w:val="00991F44"/>
    <w:rsid w:val="00991FB0"/>
    <w:rsid w:val="009921E8"/>
    <w:rsid w:val="00992360"/>
    <w:rsid w:val="00992996"/>
    <w:rsid w:val="00992D3C"/>
    <w:rsid w:val="00993D2D"/>
    <w:rsid w:val="00993F78"/>
    <w:rsid w:val="009943AC"/>
    <w:rsid w:val="00994973"/>
    <w:rsid w:val="00994AE9"/>
    <w:rsid w:val="00994DB3"/>
    <w:rsid w:val="009954CE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988"/>
    <w:rsid w:val="009A0A30"/>
    <w:rsid w:val="009A111E"/>
    <w:rsid w:val="009A165E"/>
    <w:rsid w:val="009A1F71"/>
    <w:rsid w:val="009A2577"/>
    <w:rsid w:val="009A26AC"/>
    <w:rsid w:val="009A39CD"/>
    <w:rsid w:val="009A4311"/>
    <w:rsid w:val="009A4ABF"/>
    <w:rsid w:val="009A4CC3"/>
    <w:rsid w:val="009A5F5C"/>
    <w:rsid w:val="009A6190"/>
    <w:rsid w:val="009A6956"/>
    <w:rsid w:val="009A69C8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661"/>
    <w:rsid w:val="009B380C"/>
    <w:rsid w:val="009B3B4F"/>
    <w:rsid w:val="009B4A28"/>
    <w:rsid w:val="009B4FD6"/>
    <w:rsid w:val="009B50DE"/>
    <w:rsid w:val="009B67CB"/>
    <w:rsid w:val="009B69A8"/>
    <w:rsid w:val="009B7BC7"/>
    <w:rsid w:val="009B7D44"/>
    <w:rsid w:val="009C0B76"/>
    <w:rsid w:val="009C0F60"/>
    <w:rsid w:val="009C14A4"/>
    <w:rsid w:val="009C187A"/>
    <w:rsid w:val="009C194A"/>
    <w:rsid w:val="009C2799"/>
    <w:rsid w:val="009C2845"/>
    <w:rsid w:val="009C3A49"/>
    <w:rsid w:val="009C44EA"/>
    <w:rsid w:val="009C5011"/>
    <w:rsid w:val="009C51CA"/>
    <w:rsid w:val="009C5559"/>
    <w:rsid w:val="009C55C6"/>
    <w:rsid w:val="009C5C46"/>
    <w:rsid w:val="009C5C73"/>
    <w:rsid w:val="009C768C"/>
    <w:rsid w:val="009C76D4"/>
    <w:rsid w:val="009C7BB2"/>
    <w:rsid w:val="009C7F19"/>
    <w:rsid w:val="009D0A32"/>
    <w:rsid w:val="009D0B28"/>
    <w:rsid w:val="009D0E74"/>
    <w:rsid w:val="009D114D"/>
    <w:rsid w:val="009D19C3"/>
    <w:rsid w:val="009D1A21"/>
    <w:rsid w:val="009D216F"/>
    <w:rsid w:val="009D2206"/>
    <w:rsid w:val="009D30B5"/>
    <w:rsid w:val="009D35BE"/>
    <w:rsid w:val="009D400C"/>
    <w:rsid w:val="009D4648"/>
    <w:rsid w:val="009D5127"/>
    <w:rsid w:val="009D5477"/>
    <w:rsid w:val="009D55B4"/>
    <w:rsid w:val="009D5787"/>
    <w:rsid w:val="009D5982"/>
    <w:rsid w:val="009D62ED"/>
    <w:rsid w:val="009D6751"/>
    <w:rsid w:val="009D67DB"/>
    <w:rsid w:val="009D6A2D"/>
    <w:rsid w:val="009D6C50"/>
    <w:rsid w:val="009D6C55"/>
    <w:rsid w:val="009D6D58"/>
    <w:rsid w:val="009D6F4E"/>
    <w:rsid w:val="009D791D"/>
    <w:rsid w:val="009E03B8"/>
    <w:rsid w:val="009E07D2"/>
    <w:rsid w:val="009E0D06"/>
    <w:rsid w:val="009E1B43"/>
    <w:rsid w:val="009E2824"/>
    <w:rsid w:val="009E29D2"/>
    <w:rsid w:val="009E365A"/>
    <w:rsid w:val="009E36A1"/>
    <w:rsid w:val="009E37E7"/>
    <w:rsid w:val="009E3944"/>
    <w:rsid w:val="009E3ADD"/>
    <w:rsid w:val="009E410C"/>
    <w:rsid w:val="009E4E69"/>
    <w:rsid w:val="009E5C58"/>
    <w:rsid w:val="009E6020"/>
    <w:rsid w:val="009E69B1"/>
    <w:rsid w:val="009E6A94"/>
    <w:rsid w:val="009E7225"/>
    <w:rsid w:val="009E7A06"/>
    <w:rsid w:val="009E7F78"/>
    <w:rsid w:val="009F057B"/>
    <w:rsid w:val="009F07EF"/>
    <w:rsid w:val="009F0B3F"/>
    <w:rsid w:val="009F159D"/>
    <w:rsid w:val="009F16C9"/>
    <w:rsid w:val="009F1701"/>
    <w:rsid w:val="009F1EED"/>
    <w:rsid w:val="009F2C62"/>
    <w:rsid w:val="009F32A2"/>
    <w:rsid w:val="009F39E3"/>
    <w:rsid w:val="009F3AE2"/>
    <w:rsid w:val="009F44CC"/>
    <w:rsid w:val="009F539A"/>
    <w:rsid w:val="009F5460"/>
    <w:rsid w:val="009F5D6A"/>
    <w:rsid w:val="009F5E53"/>
    <w:rsid w:val="009F6248"/>
    <w:rsid w:val="009F64FB"/>
    <w:rsid w:val="009F6899"/>
    <w:rsid w:val="009F73B5"/>
    <w:rsid w:val="009F7A42"/>
    <w:rsid w:val="00A001C5"/>
    <w:rsid w:val="00A0090C"/>
    <w:rsid w:val="00A0097E"/>
    <w:rsid w:val="00A00C19"/>
    <w:rsid w:val="00A00C6D"/>
    <w:rsid w:val="00A00CF3"/>
    <w:rsid w:val="00A00ECB"/>
    <w:rsid w:val="00A01783"/>
    <w:rsid w:val="00A02C25"/>
    <w:rsid w:val="00A03448"/>
    <w:rsid w:val="00A038C8"/>
    <w:rsid w:val="00A040E0"/>
    <w:rsid w:val="00A044E6"/>
    <w:rsid w:val="00A04933"/>
    <w:rsid w:val="00A050C5"/>
    <w:rsid w:val="00A05C3B"/>
    <w:rsid w:val="00A05F9C"/>
    <w:rsid w:val="00A068E4"/>
    <w:rsid w:val="00A07875"/>
    <w:rsid w:val="00A101DB"/>
    <w:rsid w:val="00A10ADF"/>
    <w:rsid w:val="00A11036"/>
    <w:rsid w:val="00A11115"/>
    <w:rsid w:val="00A11156"/>
    <w:rsid w:val="00A1144C"/>
    <w:rsid w:val="00A11963"/>
    <w:rsid w:val="00A1263E"/>
    <w:rsid w:val="00A126B2"/>
    <w:rsid w:val="00A13252"/>
    <w:rsid w:val="00A134A3"/>
    <w:rsid w:val="00A13895"/>
    <w:rsid w:val="00A14AF4"/>
    <w:rsid w:val="00A151AC"/>
    <w:rsid w:val="00A15380"/>
    <w:rsid w:val="00A15764"/>
    <w:rsid w:val="00A15813"/>
    <w:rsid w:val="00A1586E"/>
    <w:rsid w:val="00A161D2"/>
    <w:rsid w:val="00A16BA2"/>
    <w:rsid w:val="00A17E30"/>
    <w:rsid w:val="00A203C7"/>
    <w:rsid w:val="00A212D0"/>
    <w:rsid w:val="00A2150D"/>
    <w:rsid w:val="00A217E6"/>
    <w:rsid w:val="00A2185A"/>
    <w:rsid w:val="00A21F7F"/>
    <w:rsid w:val="00A2282A"/>
    <w:rsid w:val="00A22875"/>
    <w:rsid w:val="00A22C54"/>
    <w:rsid w:val="00A23068"/>
    <w:rsid w:val="00A24863"/>
    <w:rsid w:val="00A257D9"/>
    <w:rsid w:val="00A25F52"/>
    <w:rsid w:val="00A263CB"/>
    <w:rsid w:val="00A26D0F"/>
    <w:rsid w:val="00A27193"/>
    <w:rsid w:val="00A27CEC"/>
    <w:rsid w:val="00A3081A"/>
    <w:rsid w:val="00A318DB"/>
    <w:rsid w:val="00A32094"/>
    <w:rsid w:val="00A32913"/>
    <w:rsid w:val="00A33C93"/>
    <w:rsid w:val="00A34572"/>
    <w:rsid w:val="00A34647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099"/>
    <w:rsid w:val="00A42663"/>
    <w:rsid w:val="00A42FAE"/>
    <w:rsid w:val="00A43191"/>
    <w:rsid w:val="00A43C5B"/>
    <w:rsid w:val="00A44A42"/>
    <w:rsid w:val="00A44BB2"/>
    <w:rsid w:val="00A45027"/>
    <w:rsid w:val="00A4511C"/>
    <w:rsid w:val="00A4542F"/>
    <w:rsid w:val="00A4550B"/>
    <w:rsid w:val="00A455C2"/>
    <w:rsid w:val="00A457D7"/>
    <w:rsid w:val="00A45B1B"/>
    <w:rsid w:val="00A46390"/>
    <w:rsid w:val="00A463C9"/>
    <w:rsid w:val="00A47DC1"/>
    <w:rsid w:val="00A50527"/>
    <w:rsid w:val="00A506D9"/>
    <w:rsid w:val="00A515A3"/>
    <w:rsid w:val="00A522C3"/>
    <w:rsid w:val="00A5297B"/>
    <w:rsid w:val="00A52F20"/>
    <w:rsid w:val="00A53295"/>
    <w:rsid w:val="00A535B2"/>
    <w:rsid w:val="00A5405A"/>
    <w:rsid w:val="00A54100"/>
    <w:rsid w:val="00A54A24"/>
    <w:rsid w:val="00A54AF3"/>
    <w:rsid w:val="00A55848"/>
    <w:rsid w:val="00A55A66"/>
    <w:rsid w:val="00A55D47"/>
    <w:rsid w:val="00A55FB5"/>
    <w:rsid w:val="00A5630E"/>
    <w:rsid w:val="00A564BA"/>
    <w:rsid w:val="00A56BCD"/>
    <w:rsid w:val="00A57082"/>
    <w:rsid w:val="00A57932"/>
    <w:rsid w:val="00A57BB5"/>
    <w:rsid w:val="00A606E9"/>
    <w:rsid w:val="00A618BA"/>
    <w:rsid w:val="00A61F06"/>
    <w:rsid w:val="00A6204A"/>
    <w:rsid w:val="00A621AA"/>
    <w:rsid w:val="00A6224F"/>
    <w:rsid w:val="00A627E8"/>
    <w:rsid w:val="00A62B4C"/>
    <w:rsid w:val="00A63195"/>
    <w:rsid w:val="00A6401C"/>
    <w:rsid w:val="00A669CD"/>
    <w:rsid w:val="00A66DA6"/>
    <w:rsid w:val="00A678D4"/>
    <w:rsid w:val="00A70814"/>
    <w:rsid w:val="00A70E11"/>
    <w:rsid w:val="00A710D6"/>
    <w:rsid w:val="00A7206B"/>
    <w:rsid w:val="00A72103"/>
    <w:rsid w:val="00A7265A"/>
    <w:rsid w:val="00A7294C"/>
    <w:rsid w:val="00A72A30"/>
    <w:rsid w:val="00A73EB9"/>
    <w:rsid w:val="00A740F6"/>
    <w:rsid w:val="00A742F2"/>
    <w:rsid w:val="00A745D6"/>
    <w:rsid w:val="00A74881"/>
    <w:rsid w:val="00A74CF9"/>
    <w:rsid w:val="00A75479"/>
    <w:rsid w:val="00A766EC"/>
    <w:rsid w:val="00A77857"/>
    <w:rsid w:val="00A80139"/>
    <w:rsid w:val="00A811B8"/>
    <w:rsid w:val="00A812A1"/>
    <w:rsid w:val="00A81BEE"/>
    <w:rsid w:val="00A8224A"/>
    <w:rsid w:val="00A82695"/>
    <w:rsid w:val="00A828B9"/>
    <w:rsid w:val="00A82A9B"/>
    <w:rsid w:val="00A82CAF"/>
    <w:rsid w:val="00A83AC2"/>
    <w:rsid w:val="00A858F4"/>
    <w:rsid w:val="00A859B4"/>
    <w:rsid w:val="00A86172"/>
    <w:rsid w:val="00A861AB"/>
    <w:rsid w:val="00A864C7"/>
    <w:rsid w:val="00A86DCB"/>
    <w:rsid w:val="00A87767"/>
    <w:rsid w:val="00A879B3"/>
    <w:rsid w:val="00A90858"/>
    <w:rsid w:val="00A909BD"/>
    <w:rsid w:val="00A90F79"/>
    <w:rsid w:val="00A916FA"/>
    <w:rsid w:val="00A91C48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6BF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36E"/>
    <w:rsid w:val="00AA54C8"/>
    <w:rsid w:val="00AA5772"/>
    <w:rsid w:val="00AA5918"/>
    <w:rsid w:val="00AB05AF"/>
    <w:rsid w:val="00AB064B"/>
    <w:rsid w:val="00AB0B2D"/>
    <w:rsid w:val="00AB0E10"/>
    <w:rsid w:val="00AB0E37"/>
    <w:rsid w:val="00AB18DB"/>
    <w:rsid w:val="00AB1C8B"/>
    <w:rsid w:val="00AB2294"/>
    <w:rsid w:val="00AB2C2C"/>
    <w:rsid w:val="00AB2ED3"/>
    <w:rsid w:val="00AB33EC"/>
    <w:rsid w:val="00AB3A71"/>
    <w:rsid w:val="00AB42FF"/>
    <w:rsid w:val="00AB4896"/>
    <w:rsid w:val="00AB49E3"/>
    <w:rsid w:val="00AB4D5C"/>
    <w:rsid w:val="00AB5242"/>
    <w:rsid w:val="00AB5E25"/>
    <w:rsid w:val="00AB6BDC"/>
    <w:rsid w:val="00AC0102"/>
    <w:rsid w:val="00AC061C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977"/>
    <w:rsid w:val="00AC4F8B"/>
    <w:rsid w:val="00AC5CDC"/>
    <w:rsid w:val="00AC6528"/>
    <w:rsid w:val="00AC707F"/>
    <w:rsid w:val="00AC77C3"/>
    <w:rsid w:val="00AC7A52"/>
    <w:rsid w:val="00AD00A0"/>
    <w:rsid w:val="00AD058E"/>
    <w:rsid w:val="00AD05F3"/>
    <w:rsid w:val="00AD09BA"/>
    <w:rsid w:val="00AD0D35"/>
    <w:rsid w:val="00AD0EC2"/>
    <w:rsid w:val="00AD1D3A"/>
    <w:rsid w:val="00AD243B"/>
    <w:rsid w:val="00AD2DE3"/>
    <w:rsid w:val="00AD2E53"/>
    <w:rsid w:val="00AD2E81"/>
    <w:rsid w:val="00AD314F"/>
    <w:rsid w:val="00AD3450"/>
    <w:rsid w:val="00AD4999"/>
    <w:rsid w:val="00AD4E44"/>
    <w:rsid w:val="00AD5775"/>
    <w:rsid w:val="00AD60E1"/>
    <w:rsid w:val="00AD6724"/>
    <w:rsid w:val="00AD6A05"/>
    <w:rsid w:val="00AE01B0"/>
    <w:rsid w:val="00AE1A87"/>
    <w:rsid w:val="00AE200F"/>
    <w:rsid w:val="00AE2038"/>
    <w:rsid w:val="00AE2111"/>
    <w:rsid w:val="00AE2122"/>
    <w:rsid w:val="00AE2990"/>
    <w:rsid w:val="00AE2AB2"/>
    <w:rsid w:val="00AE2D55"/>
    <w:rsid w:val="00AE32EF"/>
    <w:rsid w:val="00AE3337"/>
    <w:rsid w:val="00AE355D"/>
    <w:rsid w:val="00AE43F0"/>
    <w:rsid w:val="00AE4CC4"/>
    <w:rsid w:val="00AE5307"/>
    <w:rsid w:val="00AE5756"/>
    <w:rsid w:val="00AE5C27"/>
    <w:rsid w:val="00AE5CB8"/>
    <w:rsid w:val="00AE5EDA"/>
    <w:rsid w:val="00AE62D7"/>
    <w:rsid w:val="00AE63B1"/>
    <w:rsid w:val="00AE6464"/>
    <w:rsid w:val="00AE7716"/>
    <w:rsid w:val="00AE7BF2"/>
    <w:rsid w:val="00AE7DA6"/>
    <w:rsid w:val="00AF06C8"/>
    <w:rsid w:val="00AF0F2A"/>
    <w:rsid w:val="00AF17E0"/>
    <w:rsid w:val="00AF1BC6"/>
    <w:rsid w:val="00AF1C48"/>
    <w:rsid w:val="00AF1C6E"/>
    <w:rsid w:val="00AF1DCA"/>
    <w:rsid w:val="00AF1FC9"/>
    <w:rsid w:val="00AF22C5"/>
    <w:rsid w:val="00AF2BD9"/>
    <w:rsid w:val="00AF2E80"/>
    <w:rsid w:val="00AF3508"/>
    <w:rsid w:val="00AF4230"/>
    <w:rsid w:val="00AF4319"/>
    <w:rsid w:val="00AF43D9"/>
    <w:rsid w:val="00AF5177"/>
    <w:rsid w:val="00AF53A0"/>
    <w:rsid w:val="00AF5479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073C"/>
    <w:rsid w:val="00B00915"/>
    <w:rsid w:val="00B00C00"/>
    <w:rsid w:val="00B0150B"/>
    <w:rsid w:val="00B0177C"/>
    <w:rsid w:val="00B02400"/>
    <w:rsid w:val="00B024EB"/>
    <w:rsid w:val="00B024FA"/>
    <w:rsid w:val="00B0319A"/>
    <w:rsid w:val="00B03E91"/>
    <w:rsid w:val="00B0409D"/>
    <w:rsid w:val="00B0461B"/>
    <w:rsid w:val="00B0496D"/>
    <w:rsid w:val="00B04C6B"/>
    <w:rsid w:val="00B0513B"/>
    <w:rsid w:val="00B05295"/>
    <w:rsid w:val="00B05664"/>
    <w:rsid w:val="00B05A06"/>
    <w:rsid w:val="00B05B97"/>
    <w:rsid w:val="00B060E0"/>
    <w:rsid w:val="00B06E3F"/>
    <w:rsid w:val="00B078E3"/>
    <w:rsid w:val="00B111CF"/>
    <w:rsid w:val="00B11572"/>
    <w:rsid w:val="00B12513"/>
    <w:rsid w:val="00B13301"/>
    <w:rsid w:val="00B1347A"/>
    <w:rsid w:val="00B13A6B"/>
    <w:rsid w:val="00B13F02"/>
    <w:rsid w:val="00B1407A"/>
    <w:rsid w:val="00B14443"/>
    <w:rsid w:val="00B144AE"/>
    <w:rsid w:val="00B146FC"/>
    <w:rsid w:val="00B14977"/>
    <w:rsid w:val="00B157F2"/>
    <w:rsid w:val="00B15931"/>
    <w:rsid w:val="00B15F6C"/>
    <w:rsid w:val="00B161DD"/>
    <w:rsid w:val="00B16729"/>
    <w:rsid w:val="00B16C00"/>
    <w:rsid w:val="00B207CA"/>
    <w:rsid w:val="00B2088A"/>
    <w:rsid w:val="00B20C38"/>
    <w:rsid w:val="00B21D72"/>
    <w:rsid w:val="00B222DF"/>
    <w:rsid w:val="00B22522"/>
    <w:rsid w:val="00B22A81"/>
    <w:rsid w:val="00B22DD7"/>
    <w:rsid w:val="00B235BC"/>
    <w:rsid w:val="00B23930"/>
    <w:rsid w:val="00B2427D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4B9"/>
    <w:rsid w:val="00B3053D"/>
    <w:rsid w:val="00B3081A"/>
    <w:rsid w:val="00B30823"/>
    <w:rsid w:val="00B30CD8"/>
    <w:rsid w:val="00B31194"/>
    <w:rsid w:val="00B3145F"/>
    <w:rsid w:val="00B32034"/>
    <w:rsid w:val="00B32945"/>
    <w:rsid w:val="00B32FD9"/>
    <w:rsid w:val="00B33115"/>
    <w:rsid w:val="00B33A9B"/>
    <w:rsid w:val="00B33CD8"/>
    <w:rsid w:val="00B34232"/>
    <w:rsid w:val="00B349E0"/>
    <w:rsid w:val="00B35AF5"/>
    <w:rsid w:val="00B35CCF"/>
    <w:rsid w:val="00B35F7A"/>
    <w:rsid w:val="00B36851"/>
    <w:rsid w:val="00B375A3"/>
    <w:rsid w:val="00B40654"/>
    <w:rsid w:val="00B40BA7"/>
    <w:rsid w:val="00B41D72"/>
    <w:rsid w:val="00B42521"/>
    <w:rsid w:val="00B42949"/>
    <w:rsid w:val="00B42CC0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8DF"/>
    <w:rsid w:val="00B47900"/>
    <w:rsid w:val="00B47E7D"/>
    <w:rsid w:val="00B47FD1"/>
    <w:rsid w:val="00B51446"/>
    <w:rsid w:val="00B51A0E"/>
    <w:rsid w:val="00B51DFB"/>
    <w:rsid w:val="00B52C77"/>
    <w:rsid w:val="00B52C83"/>
    <w:rsid w:val="00B52E86"/>
    <w:rsid w:val="00B5323F"/>
    <w:rsid w:val="00B536A5"/>
    <w:rsid w:val="00B53848"/>
    <w:rsid w:val="00B53F15"/>
    <w:rsid w:val="00B55ADB"/>
    <w:rsid w:val="00B55F25"/>
    <w:rsid w:val="00B561B1"/>
    <w:rsid w:val="00B5645A"/>
    <w:rsid w:val="00B5648A"/>
    <w:rsid w:val="00B56959"/>
    <w:rsid w:val="00B56AE2"/>
    <w:rsid w:val="00B571B7"/>
    <w:rsid w:val="00B572B9"/>
    <w:rsid w:val="00B60893"/>
    <w:rsid w:val="00B6173C"/>
    <w:rsid w:val="00B621FB"/>
    <w:rsid w:val="00B62212"/>
    <w:rsid w:val="00B62CCD"/>
    <w:rsid w:val="00B63D3E"/>
    <w:rsid w:val="00B6428E"/>
    <w:rsid w:val="00B64903"/>
    <w:rsid w:val="00B65061"/>
    <w:rsid w:val="00B6546E"/>
    <w:rsid w:val="00B66470"/>
    <w:rsid w:val="00B66747"/>
    <w:rsid w:val="00B66A30"/>
    <w:rsid w:val="00B66D40"/>
    <w:rsid w:val="00B6701F"/>
    <w:rsid w:val="00B670C3"/>
    <w:rsid w:val="00B671F8"/>
    <w:rsid w:val="00B6736B"/>
    <w:rsid w:val="00B678C9"/>
    <w:rsid w:val="00B70145"/>
    <w:rsid w:val="00B707E9"/>
    <w:rsid w:val="00B71C7A"/>
    <w:rsid w:val="00B71DE7"/>
    <w:rsid w:val="00B72E07"/>
    <w:rsid w:val="00B73291"/>
    <w:rsid w:val="00B74300"/>
    <w:rsid w:val="00B74A2F"/>
    <w:rsid w:val="00B74C3F"/>
    <w:rsid w:val="00B75008"/>
    <w:rsid w:val="00B7536E"/>
    <w:rsid w:val="00B75890"/>
    <w:rsid w:val="00B759CB"/>
    <w:rsid w:val="00B76847"/>
    <w:rsid w:val="00B76C01"/>
    <w:rsid w:val="00B77886"/>
    <w:rsid w:val="00B77A6B"/>
    <w:rsid w:val="00B77BD4"/>
    <w:rsid w:val="00B80155"/>
    <w:rsid w:val="00B8025E"/>
    <w:rsid w:val="00B80324"/>
    <w:rsid w:val="00B8154A"/>
    <w:rsid w:val="00B81ADA"/>
    <w:rsid w:val="00B81DAC"/>
    <w:rsid w:val="00B820EA"/>
    <w:rsid w:val="00B829E5"/>
    <w:rsid w:val="00B830DB"/>
    <w:rsid w:val="00B840DC"/>
    <w:rsid w:val="00B8481F"/>
    <w:rsid w:val="00B84986"/>
    <w:rsid w:val="00B84F96"/>
    <w:rsid w:val="00B84FA2"/>
    <w:rsid w:val="00B8507C"/>
    <w:rsid w:val="00B859A8"/>
    <w:rsid w:val="00B85B3E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5DB"/>
    <w:rsid w:val="00B90BCE"/>
    <w:rsid w:val="00B9102A"/>
    <w:rsid w:val="00B9147B"/>
    <w:rsid w:val="00B914A7"/>
    <w:rsid w:val="00B91834"/>
    <w:rsid w:val="00B91DD0"/>
    <w:rsid w:val="00B9264D"/>
    <w:rsid w:val="00B92D31"/>
    <w:rsid w:val="00B9325D"/>
    <w:rsid w:val="00B936B4"/>
    <w:rsid w:val="00B938F4"/>
    <w:rsid w:val="00B93BB5"/>
    <w:rsid w:val="00B940D3"/>
    <w:rsid w:val="00B943D2"/>
    <w:rsid w:val="00B94836"/>
    <w:rsid w:val="00B948C2"/>
    <w:rsid w:val="00B948F5"/>
    <w:rsid w:val="00B94BA7"/>
    <w:rsid w:val="00B94E1B"/>
    <w:rsid w:val="00B95321"/>
    <w:rsid w:val="00B96693"/>
    <w:rsid w:val="00B96F36"/>
    <w:rsid w:val="00B96F93"/>
    <w:rsid w:val="00B97FBD"/>
    <w:rsid w:val="00BA0A61"/>
    <w:rsid w:val="00BA0AAE"/>
    <w:rsid w:val="00BA0C13"/>
    <w:rsid w:val="00BA116B"/>
    <w:rsid w:val="00BA1870"/>
    <w:rsid w:val="00BA1D8C"/>
    <w:rsid w:val="00BA2AD6"/>
    <w:rsid w:val="00BA2F25"/>
    <w:rsid w:val="00BA472F"/>
    <w:rsid w:val="00BA47EA"/>
    <w:rsid w:val="00BA4D58"/>
    <w:rsid w:val="00BA4E98"/>
    <w:rsid w:val="00BA4F18"/>
    <w:rsid w:val="00BA500D"/>
    <w:rsid w:val="00BA5214"/>
    <w:rsid w:val="00BA58FA"/>
    <w:rsid w:val="00BA669F"/>
    <w:rsid w:val="00BA681D"/>
    <w:rsid w:val="00BA6ABD"/>
    <w:rsid w:val="00BA7682"/>
    <w:rsid w:val="00BB02BA"/>
    <w:rsid w:val="00BB2529"/>
    <w:rsid w:val="00BB26F3"/>
    <w:rsid w:val="00BB38D6"/>
    <w:rsid w:val="00BB4A3C"/>
    <w:rsid w:val="00BB4F13"/>
    <w:rsid w:val="00BB5876"/>
    <w:rsid w:val="00BB5A34"/>
    <w:rsid w:val="00BB63D2"/>
    <w:rsid w:val="00BB6644"/>
    <w:rsid w:val="00BB7349"/>
    <w:rsid w:val="00BB7AD3"/>
    <w:rsid w:val="00BB7EDF"/>
    <w:rsid w:val="00BB7F10"/>
    <w:rsid w:val="00BC00F3"/>
    <w:rsid w:val="00BC1127"/>
    <w:rsid w:val="00BC1525"/>
    <w:rsid w:val="00BC1EC1"/>
    <w:rsid w:val="00BC2498"/>
    <w:rsid w:val="00BC29B5"/>
    <w:rsid w:val="00BC31FB"/>
    <w:rsid w:val="00BC36AD"/>
    <w:rsid w:val="00BC3985"/>
    <w:rsid w:val="00BC3996"/>
    <w:rsid w:val="00BC3B0A"/>
    <w:rsid w:val="00BC3B7C"/>
    <w:rsid w:val="00BC4327"/>
    <w:rsid w:val="00BC526B"/>
    <w:rsid w:val="00BC52C1"/>
    <w:rsid w:val="00BC55A3"/>
    <w:rsid w:val="00BC6284"/>
    <w:rsid w:val="00BC632F"/>
    <w:rsid w:val="00BC6777"/>
    <w:rsid w:val="00BC7099"/>
    <w:rsid w:val="00BC76D5"/>
    <w:rsid w:val="00BC7DB9"/>
    <w:rsid w:val="00BC7E10"/>
    <w:rsid w:val="00BD0196"/>
    <w:rsid w:val="00BD0541"/>
    <w:rsid w:val="00BD0B7C"/>
    <w:rsid w:val="00BD0F38"/>
    <w:rsid w:val="00BD11F7"/>
    <w:rsid w:val="00BD17D6"/>
    <w:rsid w:val="00BD1B52"/>
    <w:rsid w:val="00BD26A5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3C17"/>
    <w:rsid w:val="00BD4226"/>
    <w:rsid w:val="00BD43FC"/>
    <w:rsid w:val="00BD4421"/>
    <w:rsid w:val="00BD615B"/>
    <w:rsid w:val="00BD6235"/>
    <w:rsid w:val="00BD6B72"/>
    <w:rsid w:val="00BD7D5D"/>
    <w:rsid w:val="00BD7D60"/>
    <w:rsid w:val="00BD7E75"/>
    <w:rsid w:val="00BD7ED6"/>
    <w:rsid w:val="00BD7F74"/>
    <w:rsid w:val="00BE0109"/>
    <w:rsid w:val="00BE0A05"/>
    <w:rsid w:val="00BE15F2"/>
    <w:rsid w:val="00BE1679"/>
    <w:rsid w:val="00BE1C0A"/>
    <w:rsid w:val="00BE216C"/>
    <w:rsid w:val="00BE21FB"/>
    <w:rsid w:val="00BE24DA"/>
    <w:rsid w:val="00BE2946"/>
    <w:rsid w:val="00BE2C9F"/>
    <w:rsid w:val="00BE2E3A"/>
    <w:rsid w:val="00BE36CD"/>
    <w:rsid w:val="00BE3A46"/>
    <w:rsid w:val="00BE3C0C"/>
    <w:rsid w:val="00BE43CE"/>
    <w:rsid w:val="00BE57EF"/>
    <w:rsid w:val="00BE5B9F"/>
    <w:rsid w:val="00BE6161"/>
    <w:rsid w:val="00BF01E5"/>
    <w:rsid w:val="00BF01EE"/>
    <w:rsid w:val="00BF04F3"/>
    <w:rsid w:val="00BF08BE"/>
    <w:rsid w:val="00BF0EDF"/>
    <w:rsid w:val="00BF0F6D"/>
    <w:rsid w:val="00BF11CB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4DA3"/>
    <w:rsid w:val="00BF62B1"/>
    <w:rsid w:val="00BF727A"/>
    <w:rsid w:val="00BF7772"/>
    <w:rsid w:val="00BF7BB7"/>
    <w:rsid w:val="00BF7DE9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7533"/>
    <w:rsid w:val="00C07672"/>
    <w:rsid w:val="00C07763"/>
    <w:rsid w:val="00C07925"/>
    <w:rsid w:val="00C07AA6"/>
    <w:rsid w:val="00C07CA8"/>
    <w:rsid w:val="00C11AB9"/>
    <w:rsid w:val="00C11E1D"/>
    <w:rsid w:val="00C129CE"/>
    <w:rsid w:val="00C12ABE"/>
    <w:rsid w:val="00C138CF"/>
    <w:rsid w:val="00C13CA0"/>
    <w:rsid w:val="00C142F2"/>
    <w:rsid w:val="00C14862"/>
    <w:rsid w:val="00C1566F"/>
    <w:rsid w:val="00C159D1"/>
    <w:rsid w:val="00C15D11"/>
    <w:rsid w:val="00C15DE0"/>
    <w:rsid w:val="00C16B4D"/>
    <w:rsid w:val="00C16DE1"/>
    <w:rsid w:val="00C173CE"/>
    <w:rsid w:val="00C1753C"/>
    <w:rsid w:val="00C17C32"/>
    <w:rsid w:val="00C20290"/>
    <w:rsid w:val="00C20CD3"/>
    <w:rsid w:val="00C20DBD"/>
    <w:rsid w:val="00C213F6"/>
    <w:rsid w:val="00C21775"/>
    <w:rsid w:val="00C21E95"/>
    <w:rsid w:val="00C222BF"/>
    <w:rsid w:val="00C22336"/>
    <w:rsid w:val="00C2241A"/>
    <w:rsid w:val="00C23066"/>
    <w:rsid w:val="00C231F7"/>
    <w:rsid w:val="00C25964"/>
    <w:rsid w:val="00C26855"/>
    <w:rsid w:val="00C26B26"/>
    <w:rsid w:val="00C26BE7"/>
    <w:rsid w:val="00C27A16"/>
    <w:rsid w:val="00C27D15"/>
    <w:rsid w:val="00C30C6D"/>
    <w:rsid w:val="00C31158"/>
    <w:rsid w:val="00C31273"/>
    <w:rsid w:val="00C31C81"/>
    <w:rsid w:val="00C31CFA"/>
    <w:rsid w:val="00C3347F"/>
    <w:rsid w:val="00C3426C"/>
    <w:rsid w:val="00C3465F"/>
    <w:rsid w:val="00C34906"/>
    <w:rsid w:val="00C34D4B"/>
    <w:rsid w:val="00C351F2"/>
    <w:rsid w:val="00C35F1E"/>
    <w:rsid w:val="00C3604C"/>
    <w:rsid w:val="00C36AC4"/>
    <w:rsid w:val="00C3785C"/>
    <w:rsid w:val="00C379D9"/>
    <w:rsid w:val="00C40406"/>
    <w:rsid w:val="00C40FD5"/>
    <w:rsid w:val="00C426B4"/>
    <w:rsid w:val="00C439C1"/>
    <w:rsid w:val="00C4453B"/>
    <w:rsid w:val="00C44CF1"/>
    <w:rsid w:val="00C45992"/>
    <w:rsid w:val="00C46A67"/>
    <w:rsid w:val="00C471BF"/>
    <w:rsid w:val="00C4776B"/>
    <w:rsid w:val="00C4781C"/>
    <w:rsid w:val="00C4783B"/>
    <w:rsid w:val="00C50027"/>
    <w:rsid w:val="00C502AE"/>
    <w:rsid w:val="00C5129B"/>
    <w:rsid w:val="00C51549"/>
    <w:rsid w:val="00C51B17"/>
    <w:rsid w:val="00C51D08"/>
    <w:rsid w:val="00C52609"/>
    <w:rsid w:val="00C52AB5"/>
    <w:rsid w:val="00C52C33"/>
    <w:rsid w:val="00C52CF8"/>
    <w:rsid w:val="00C531B5"/>
    <w:rsid w:val="00C5393A"/>
    <w:rsid w:val="00C54080"/>
    <w:rsid w:val="00C549A5"/>
    <w:rsid w:val="00C55024"/>
    <w:rsid w:val="00C550F1"/>
    <w:rsid w:val="00C55988"/>
    <w:rsid w:val="00C56065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873"/>
    <w:rsid w:val="00C6295B"/>
    <w:rsid w:val="00C62C72"/>
    <w:rsid w:val="00C62CDE"/>
    <w:rsid w:val="00C630BE"/>
    <w:rsid w:val="00C63322"/>
    <w:rsid w:val="00C649CD"/>
    <w:rsid w:val="00C650E7"/>
    <w:rsid w:val="00C65A2E"/>
    <w:rsid w:val="00C65F7D"/>
    <w:rsid w:val="00C6632F"/>
    <w:rsid w:val="00C669B7"/>
    <w:rsid w:val="00C66AC2"/>
    <w:rsid w:val="00C66C75"/>
    <w:rsid w:val="00C673E9"/>
    <w:rsid w:val="00C67E78"/>
    <w:rsid w:val="00C714CA"/>
    <w:rsid w:val="00C71DC2"/>
    <w:rsid w:val="00C72084"/>
    <w:rsid w:val="00C720E9"/>
    <w:rsid w:val="00C72BCF"/>
    <w:rsid w:val="00C73077"/>
    <w:rsid w:val="00C73218"/>
    <w:rsid w:val="00C73571"/>
    <w:rsid w:val="00C73C15"/>
    <w:rsid w:val="00C74385"/>
    <w:rsid w:val="00C76477"/>
    <w:rsid w:val="00C76770"/>
    <w:rsid w:val="00C76A53"/>
    <w:rsid w:val="00C771E8"/>
    <w:rsid w:val="00C774C0"/>
    <w:rsid w:val="00C775CC"/>
    <w:rsid w:val="00C77623"/>
    <w:rsid w:val="00C803DA"/>
    <w:rsid w:val="00C805C1"/>
    <w:rsid w:val="00C80604"/>
    <w:rsid w:val="00C80867"/>
    <w:rsid w:val="00C80E73"/>
    <w:rsid w:val="00C80F6F"/>
    <w:rsid w:val="00C8110E"/>
    <w:rsid w:val="00C816A0"/>
    <w:rsid w:val="00C81894"/>
    <w:rsid w:val="00C81D39"/>
    <w:rsid w:val="00C8318A"/>
    <w:rsid w:val="00C843D7"/>
    <w:rsid w:val="00C8451C"/>
    <w:rsid w:val="00C846B8"/>
    <w:rsid w:val="00C84C47"/>
    <w:rsid w:val="00C84F45"/>
    <w:rsid w:val="00C85BED"/>
    <w:rsid w:val="00C86EEF"/>
    <w:rsid w:val="00C8757A"/>
    <w:rsid w:val="00C87636"/>
    <w:rsid w:val="00C8782E"/>
    <w:rsid w:val="00C87A14"/>
    <w:rsid w:val="00C90336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E0C"/>
    <w:rsid w:val="00C9406C"/>
    <w:rsid w:val="00C941D2"/>
    <w:rsid w:val="00C942B2"/>
    <w:rsid w:val="00C945E8"/>
    <w:rsid w:val="00C94B84"/>
    <w:rsid w:val="00C94C73"/>
    <w:rsid w:val="00C95686"/>
    <w:rsid w:val="00C956C6"/>
    <w:rsid w:val="00C958D3"/>
    <w:rsid w:val="00C958E4"/>
    <w:rsid w:val="00C95C50"/>
    <w:rsid w:val="00C95FB7"/>
    <w:rsid w:val="00C96274"/>
    <w:rsid w:val="00C96806"/>
    <w:rsid w:val="00C968D0"/>
    <w:rsid w:val="00C96993"/>
    <w:rsid w:val="00C96A84"/>
    <w:rsid w:val="00C96CA1"/>
    <w:rsid w:val="00C97277"/>
    <w:rsid w:val="00CA047D"/>
    <w:rsid w:val="00CA0D98"/>
    <w:rsid w:val="00CA20C3"/>
    <w:rsid w:val="00CA26C2"/>
    <w:rsid w:val="00CA31E3"/>
    <w:rsid w:val="00CA403D"/>
    <w:rsid w:val="00CA421C"/>
    <w:rsid w:val="00CA4E14"/>
    <w:rsid w:val="00CA5887"/>
    <w:rsid w:val="00CA62F2"/>
    <w:rsid w:val="00CA63A3"/>
    <w:rsid w:val="00CA69A5"/>
    <w:rsid w:val="00CA6FD2"/>
    <w:rsid w:val="00CA7895"/>
    <w:rsid w:val="00CB0327"/>
    <w:rsid w:val="00CB037F"/>
    <w:rsid w:val="00CB0D8D"/>
    <w:rsid w:val="00CB11F1"/>
    <w:rsid w:val="00CB1428"/>
    <w:rsid w:val="00CB1981"/>
    <w:rsid w:val="00CB3426"/>
    <w:rsid w:val="00CB3C1E"/>
    <w:rsid w:val="00CB3D08"/>
    <w:rsid w:val="00CB3DA1"/>
    <w:rsid w:val="00CB3F54"/>
    <w:rsid w:val="00CB4E9B"/>
    <w:rsid w:val="00CB5032"/>
    <w:rsid w:val="00CB58CF"/>
    <w:rsid w:val="00CB58FF"/>
    <w:rsid w:val="00CB5AE8"/>
    <w:rsid w:val="00CB6455"/>
    <w:rsid w:val="00CB6B0E"/>
    <w:rsid w:val="00CB7A73"/>
    <w:rsid w:val="00CB7B1F"/>
    <w:rsid w:val="00CC0016"/>
    <w:rsid w:val="00CC07CE"/>
    <w:rsid w:val="00CC08FB"/>
    <w:rsid w:val="00CC0FCA"/>
    <w:rsid w:val="00CC1952"/>
    <w:rsid w:val="00CC2E4C"/>
    <w:rsid w:val="00CC2E6C"/>
    <w:rsid w:val="00CC3173"/>
    <w:rsid w:val="00CC3D3B"/>
    <w:rsid w:val="00CC494D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3F62"/>
    <w:rsid w:val="00CD49A0"/>
    <w:rsid w:val="00CD4E0D"/>
    <w:rsid w:val="00CD4EA7"/>
    <w:rsid w:val="00CD59D4"/>
    <w:rsid w:val="00CD64C8"/>
    <w:rsid w:val="00CD73A8"/>
    <w:rsid w:val="00CD7441"/>
    <w:rsid w:val="00CD7628"/>
    <w:rsid w:val="00CD7954"/>
    <w:rsid w:val="00CD7BB9"/>
    <w:rsid w:val="00CD7C6F"/>
    <w:rsid w:val="00CE05D2"/>
    <w:rsid w:val="00CE0D25"/>
    <w:rsid w:val="00CE112E"/>
    <w:rsid w:val="00CE1984"/>
    <w:rsid w:val="00CE2A41"/>
    <w:rsid w:val="00CE4186"/>
    <w:rsid w:val="00CE4A6E"/>
    <w:rsid w:val="00CE6CBB"/>
    <w:rsid w:val="00CF131D"/>
    <w:rsid w:val="00CF1511"/>
    <w:rsid w:val="00CF1A69"/>
    <w:rsid w:val="00CF1B26"/>
    <w:rsid w:val="00CF1DF6"/>
    <w:rsid w:val="00CF219D"/>
    <w:rsid w:val="00CF240A"/>
    <w:rsid w:val="00CF2458"/>
    <w:rsid w:val="00CF24E3"/>
    <w:rsid w:val="00CF2BB0"/>
    <w:rsid w:val="00CF34D8"/>
    <w:rsid w:val="00CF3EFD"/>
    <w:rsid w:val="00CF4D3A"/>
    <w:rsid w:val="00CF60D8"/>
    <w:rsid w:val="00CF7252"/>
    <w:rsid w:val="00CF7B28"/>
    <w:rsid w:val="00CF7D53"/>
    <w:rsid w:val="00D0060B"/>
    <w:rsid w:val="00D00664"/>
    <w:rsid w:val="00D008E0"/>
    <w:rsid w:val="00D0186F"/>
    <w:rsid w:val="00D01F46"/>
    <w:rsid w:val="00D01FE3"/>
    <w:rsid w:val="00D0207F"/>
    <w:rsid w:val="00D02391"/>
    <w:rsid w:val="00D024AD"/>
    <w:rsid w:val="00D0317F"/>
    <w:rsid w:val="00D036D0"/>
    <w:rsid w:val="00D036DA"/>
    <w:rsid w:val="00D03AE7"/>
    <w:rsid w:val="00D04559"/>
    <w:rsid w:val="00D04BE6"/>
    <w:rsid w:val="00D05525"/>
    <w:rsid w:val="00D0590F"/>
    <w:rsid w:val="00D05A16"/>
    <w:rsid w:val="00D05DD0"/>
    <w:rsid w:val="00D05FE5"/>
    <w:rsid w:val="00D064CC"/>
    <w:rsid w:val="00D064FC"/>
    <w:rsid w:val="00D067FE"/>
    <w:rsid w:val="00D068FE"/>
    <w:rsid w:val="00D06904"/>
    <w:rsid w:val="00D06CE0"/>
    <w:rsid w:val="00D07022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835"/>
    <w:rsid w:val="00D1761B"/>
    <w:rsid w:val="00D1771C"/>
    <w:rsid w:val="00D205A2"/>
    <w:rsid w:val="00D206BB"/>
    <w:rsid w:val="00D20918"/>
    <w:rsid w:val="00D20C4C"/>
    <w:rsid w:val="00D21637"/>
    <w:rsid w:val="00D21784"/>
    <w:rsid w:val="00D224D4"/>
    <w:rsid w:val="00D229D6"/>
    <w:rsid w:val="00D23761"/>
    <w:rsid w:val="00D23FCD"/>
    <w:rsid w:val="00D24317"/>
    <w:rsid w:val="00D24322"/>
    <w:rsid w:val="00D2446C"/>
    <w:rsid w:val="00D246C5"/>
    <w:rsid w:val="00D25168"/>
    <w:rsid w:val="00D2537E"/>
    <w:rsid w:val="00D258A0"/>
    <w:rsid w:val="00D26677"/>
    <w:rsid w:val="00D26FE4"/>
    <w:rsid w:val="00D27B30"/>
    <w:rsid w:val="00D27CBB"/>
    <w:rsid w:val="00D3024E"/>
    <w:rsid w:val="00D30795"/>
    <w:rsid w:val="00D30C00"/>
    <w:rsid w:val="00D30F88"/>
    <w:rsid w:val="00D3121A"/>
    <w:rsid w:val="00D312B4"/>
    <w:rsid w:val="00D314F3"/>
    <w:rsid w:val="00D32B04"/>
    <w:rsid w:val="00D33656"/>
    <w:rsid w:val="00D33C8E"/>
    <w:rsid w:val="00D3490B"/>
    <w:rsid w:val="00D34CF1"/>
    <w:rsid w:val="00D35A37"/>
    <w:rsid w:val="00D366E2"/>
    <w:rsid w:val="00D36935"/>
    <w:rsid w:val="00D3744F"/>
    <w:rsid w:val="00D37504"/>
    <w:rsid w:val="00D40269"/>
    <w:rsid w:val="00D40848"/>
    <w:rsid w:val="00D40A96"/>
    <w:rsid w:val="00D40B75"/>
    <w:rsid w:val="00D413DB"/>
    <w:rsid w:val="00D413E2"/>
    <w:rsid w:val="00D41427"/>
    <w:rsid w:val="00D42B95"/>
    <w:rsid w:val="00D430B7"/>
    <w:rsid w:val="00D4334A"/>
    <w:rsid w:val="00D4479F"/>
    <w:rsid w:val="00D44CB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2AB7"/>
    <w:rsid w:val="00D53819"/>
    <w:rsid w:val="00D53870"/>
    <w:rsid w:val="00D53967"/>
    <w:rsid w:val="00D53DB1"/>
    <w:rsid w:val="00D53E06"/>
    <w:rsid w:val="00D543F0"/>
    <w:rsid w:val="00D54417"/>
    <w:rsid w:val="00D54462"/>
    <w:rsid w:val="00D544F6"/>
    <w:rsid w:val="00D54927"/>
    <w:rsid w:val="00D54A8D"/>
    <w:rsid w:val="00D5553A"/>
    <w:rsid w:val="00D55568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146C"/>
    <w:rsid w:val="00D61743"/>
    <w:rsid w:val="00D61C83"/>
    <w:rsid w:val="00D61D1C"/>
    <w:rsid w:val="00D62623"/>
    <w:rsid w:val="00D626FA"/>
    <w:rsid w:val="00D62AA0"/>
    <w:rsid w:val="00D62B29"/>
    <w:rsid w:val="00D62C87"/>
    <w:rsid w:val="00D630AC"/>
    <w:rsid w:val="00D63411"/>
    <w:rsid w:val="00D643E4"/>
    <w:rsid w:val="00D6467A"/>
    <w:rsid w:val="00D6482A"/>
    <w:rsid w:val="00D66A3B"/>
    <w:rsid w:val="00D66A98"/>
    <w:rsid w:val="00D66C06"/>
    <w:rsid w:val="00D6722C"/>
    <w:rsid w:val="00D67257"/>
    <w:rsid w:val="00D67CC2"/>
    <w:rsid w:val="00D707F5"/>
    <w:rsid w:val="00D719E3"/>
    <w:rsid w:val="00D72493"/>
    <w:rsid w:val="00D72CBA"/>
    <w:rsid w:val="00D73445"/>
    <w:rsid w:val="00D7372A"/>
    <w:rsid w:val="00D737B0"/>
    <w:rsid w:val="00D739CF"/>
    <w:rsid w:val="00D73A7A"/>
    <w:rsid w:val="00D73CD9"/>
    <w:rsid w:val="00D75184"/>
    <w:rsid w:val="00D75FC0"/>
    <w:rsid w:val="00D7600A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5EC"/>
    <w:rsid w:val="00D82E2C"/>
    <w:rsid w:val="00D8388E"/>
    <w:rsid w:val="00D84DD1"/>
    <w:rsid w:val="00D8529F"/>
    <w:rsid w:val="00D85EA5"/>
    <w:rsid w:val="00D8658E"/>
    <w:rsid w:val="00D86778"/>
    <w:rsid w:val="00D87055"/>
    <w:rsid w:val="00D87173"/>
    <w:rsid w:val="00D87894"/>
    <w:rsid w:val="00D87A7B"/>
    <w:rsid w:val="00D90182"/>
    <w:rsid w:val="00D904A2"/>
    <w:rsid w:val="00D9069B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46E7"/>
    <w:rsid w:val="00D950F8"/>
    <w:rsid w:val="00D953F2"/>
    <w:rsid w:val="00D9616D"/>
    <w:rsid w:val="00D966A2"/>
    <w:rsid w:val="00D96DC8"/>
    <w:rsid w:val="00D974EE"/>
    <w:rsid w:val="00D978B1"/>
    <w:rsid w:val="00D97D05"/>
    <w:rsid w:val="00DA1268"/>
    <w:rsid w:val="00DA162F"/>
    <w:rsid w:val="00DA1A80"/>
    <w:rsid w:val="00DA1BDA"/>
    <w:rsid w:val="00DA2509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55F"/>
    <w:rsid w:val="00DA5C08"/>
    <w:rsid w:val="00DA5F92"/>
    <w:rsid w:val="00DA63F9"/>
    <w:rsid w:val="00DA6F5C"/>
    <w:rsid w:val="00DA733A"/>
    <w:rsid w:val="00DA7A36"/>
    <w:rsid w:val="00DA7BC3"/>
    <w:rsid w:val="00DB0288"/>
    <w:rsid w:val="00DB0335"/>
    <w:rsid w:val="00DB087C"/>
    <w:rsid w:val="00DB1418"/>
    <w:rsid w:val="00DB1530"/>
    <w:rsid w:val="00DB209E"/>
    <w:rsid w:val="00DB279E"/>
    <w:rsid w:val="00DB2B52"/>
    <w:rsid w:val="00DB3174"/>
    <w:rsid w:val="00DB3299"/>
    <w:rsid w:val="00DB3360"/>
    <w:rsid w:val="00DB3AA0"/>
    <w:rsid w:val="00DB4846"/>
    <w:rsid w:val="00DB52CC"/>
    <w:rsid w:val="00DB5E18"/>
    <w:rsid w:val="00DB763B"/>
    <w:rsid w:val="00DB7E2D"/>
    <w:rsid w:val="00DC086E"/>
    <w:rsid w:val="00DC0D2C"/>
    <w:rsid w:val="00DC1330"/>
    <w:rsid w:val="00DC163B"/>
    <w:rsid w:val="00DC2665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0320"/>
    <w:rsid w:val="00DD0C66"/>
    <w:rsid w:val="00DD1112"/>
    <w:rsid w:val="00DD1118"/>
    <w:rsid w:val="00DD1CD8"/>
    <w:rsid w:val="00DD26A0"/>
    <w:rsid w:val="00DD29D1"/>
    <w:rsid w:val="00DD3C0D"/>
    <w:rsid w:val="00DD43F9"/>
    <w:rsid w:val="00DD49E6"/>
    <w:rsid w:val="00DD4C05"/>
    <w:rsid w:val="00DD4EAE"/>
    <w:rsid w:val="00DD57C5"/>
    <w:rsid w:val="00DD63B3"/>
    <w:rsid w:val="00DD6C11"/>
    <w:rsid w:val="00DD6F01"/>
    <w:rsid w:val="00DD70D2"/>
    <w:rsid w:val="00DD7242"/>
    <w:rsid w:val="00DD7A41"/>
    <w:rsid w:val="00DD7FFE"/>
    <w:rsid w:val="00DE0029"/>
    <w:rsid w:val="00DE05D5"/>
    <w:rsid w:val="00DE069A"/>
    <w:rsid w:val="00DE215F"/>
    <w:rsid w:val="00DE220C"/>
    <w:rsid w:val="00DE3078"/>
    <w:rsid w:val="00DE3089"/>
    <w:rsid w:val="00DE3176"/>
    <w:rsid w:val="00DE3221"/>
    <w:rsid w:val="00DE3AEE"/>
    <w:rsid w:val="00DE3C06"/>
    <w:rsid w:val="00DE3FDF"/>
    <w:rsid w:val="00DE4245"/>
    <w:rsid w:val="00DE4542"/>
    <w:rsid w:val="00DE4693"/>
    <w:rsid w:val="00DE4814"/>
    <w:rsid w:val="00DE4F8D"/>
    <w:rsid w:val="00DE558D"/>
    <w:rsid w:val="00DE5D4A"/>
    <w:rsid w:val="00DE69BF"/>
    <w:rsid w:val="00DE6B67"/>
    <w:rsid w:val="00DE6E95"/>
    <w:rsid w:val="00DE7835"/>
    <w:rsid w:val="00DE7ADA"/>
    <w:rsid w:val="00DE7B06"/>
    <w:rsid w:val="00DF01E8"/>
    <w:rsid w:val="00DF06F2"/>
    <w:rsid w:val="00DF0FC1"/>
    <w:rsid w:val="00DF275B"/>
    <w:rsid w:val="00DF288F"/>
    <w:rsid w:val="00DF29D9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033"/>
    <w:rsid w:val="00DF707A"/>
    <w:rsid w:val="00DF788B"/>
    <w:rsid w:val="00DF7AD0"/>
    <w:rsid w:val="00E00AEF"/>
    <w:rsid w:val="00E00ECD"/>
    <w:rsid w:val="00E0196C"/>
    <w:rsid w:val="00E01D25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225"/>
    <w:rsid w:val="00E033D3"/>
    <w:rsid w:val="00E03439"/>
    <w:rsid w:val="00E0393F"/>
    <w:rsid w:val="00E0420B"/>
    <w:rsid w:val="00E04365"/>
    <w:rsid w:val="00E04608"/>
    <w:rsid w:val="00E047B1"/>
    <w:rsid w:val="00E0480B"/>
    <w:rsid w:val="00E04EDC"/>
    <w:rsid w:val="00E04EFA"/>
    <w:rsid w:val="00E04F18"/>
    <w:rsid w:val="00E05091"/>
    <w:rsid w:val="00E05357"/>
    <w:rsid w:val="00E059C7"/>
    <w:rsid w:val="00E05D1B"/>
    <w:rsid w:val="00E07573"/>
    <w:rsid w:val="00E07887"/>
    <w:rsid w:val="00E07F36"/>
    <w:rsid w:val="00E104FE"/>
    <w:rsid w:val="00E107F0"/>
    <w:rsid w:val="00E10BA7"/>
    <w:rsid w:val="00E11380"/>
    <w:rsid w:val="00E11A1F"/>
    <w:rsid w:val="00E11B20"/>
    <w:rsid w:val="00E11D7A"/>
    <w:rsid w:val="00E137E9"/>
    <w:rsid w:val="00E139BB"/>
    <w:rsid w:val="00E139C5"/>
    <w:rsid w:val="00E139CF"/>
    <w:rsid w:val="00E13E4B"/>
    <w:rsid w:val="00E1400F"/>
    <w:rsid w:val="00E15068"/>
    <w:rsid w:val="00E15088"/>
    <w:rsid w:val="00E1516C"/>
    <w:rsid w:val="00E155BD"/>
    <w:rsid w:val="00E15792"/>
    <w:rsid w:val="00E15ABC"/>
    <w:rsid w:val="00E163B6"/>
    <w:rsid w:val="00E167B6"/>
    <w:rsid w:val="00E16EC7"/>
    <w:rsid w:val="00E171B6"/>
    <w:rsid w:val="00E17FF4"/>
    <w:rsid w:val="00E2065E"/>
    <w:rsid w:val="00E2072C"/>
    <w:rsid w:val="00E20862"/>
    <w:rsid w:val="00E227F7"/>
    <w:rsid w:val="00E2288B"/>
    <w:rsid w:val="00E22A90"/>
    <w:rsid w:val="00E23301"/>
    <w:rsid w:val="00E23817"/>
    <w:rsid w:val="00E23C93"/>
    <w:rsid w:val="00E23F8B"/>
    <w:rsid w:val="00E24191"/>
    <w:rsid w:val="00E244B5"/>
    <w:rsid w:val="00E245BF"/>
    <w:rsid w:val="00E245D4"/>
    <w:rsid w:val="00E25014"/>
    <w:rsid w:val="00E2549B"/>
    <w:rsid w:val="00E25617"/>
    <w:rsid w:val="00E26110"/>
    <w:rsid w:val="00E26525"/>
    <w:rsid w:val="00E26E53"/>
    <w:rsid w:val="00E27099"/>
    <w:rsid w:val="00E2752F"/>
    <w:rsid w:val="00E27B2D"/>
    <w:rsid w:val="00E27B59"/>
    <w:rsid w:val="00E3028D"/>
    <w:rsid w:val="00E3072F"/>
    <w:rsid w:val="00E3082C"/>
    <w:rsid w:val="00E32183"/>
    <w:rsid w:val="00E321AC"/>
    <w:rsid w:val="00E321D5"/>
    <w:rsid w:val="00E325DC"/>
    <w:rsid w:val="00E329B4"/>
    <w:rsid w:val="00E32FAE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37396"/>
    <w:rsid w:val="00E40614"/>
    <w:rsid w:val="00E40F92"/>
    <w:rsid w:val="00E41112"/>
    <w:rsid w:val="00E41BFF"/>
    <w:rsid w:val="00E41F07"/>
    <w:rsid w:val="00E422D8"/>
    <w:rsid w:val="00E423F5"/>
    <w:rsid w:val="00E43323"/>
    <w:rsid w:val="00E455C5"/>
    <w:rsid w:val="00E45F25"/>
    <w:rsid w:val="00E462EB"/>
    <w:rsid w:val="00E467CA"/>
    <w:rsid w:val="00E46A5B"/>
    <w:rsid w:val="00E46DD6"/>
    <w:rsid w:val="00E47BA1"/>
    <w:rsid w:val="00E47C55"/>
    <w:rsid w:val="00E50322"/>
    <w:rsid w:val="00E50A4C"/>
    <w:rsid w:val="00E50F47"/>
    <w:rsid w:val="00E51396"/>
    <w:rsid w:val="00E51510"/>
    <w:rsid w:val="00E51746"/>
    <w:rsid w:val="00E519F2"/>
    <w:rsid w:val="00E52575"/>
    <w:rsid w:val="00E52A3A"/>
    <w:rsid w:val="00E53029"/>
    <w:rsid w:val="00E53042"/>
    <w:rsid w:val="00E5415A"/>
    <w:rsid w:val="00E54C26"/>
    <w:rsid w:val="00E55312"/>
    <w:rsid w:val="00E5567F"/>
    <w:rsid w:val="00E557B3"/>
    <w:rsid w:val="00E558BA"/>
    <w:rsid w:val="00E56880"/>
    <w:rsid w:val="00E56E4E"/>
    <w:rsid w:val="00E57C1A"/>
    <w:rsid w:val="00E57EB5"/>
    <w:rsid w:val="00E6103F"/>
    <w:rsid w:val="00E61A4D"/>
    <w:rsid w:val="00E622A2"/>
    <w:rsid w:val="00E62691"/>
    <w:rsid w:val="00E6298A"/>
    <w:rsid w:val="00E62CC4"/>
    <w:rsid w:val="00E63C13"/>
    <w:rsid w:val="00E64A38"/>
    <w:rsid w:val="00E65272"/>
    <w:rsid w:val="00E655DC"/>
    <w:rsid w:val="00E66EC4"/>
    <w:rsid w:val="00E66ECC"/>
    <w:rsid w:val="00E66F67"/>
    <w:rsid w:val="00E670BB"/>
    <w:rsid w:val="00E67797"/>
    <w:rsid w:val="00E70312"/>
    <w:rsid w:val="00E7041B"/>
    <w:rsid w:val="00E70577"/>
    <w:rsid w:val="00E7079B"/>
    <w:rsid w:val="00E707ED"/>
    <w:rsid w:val="00E70DEF"/>
    <w:rsid w:val="00E71038"/>
    <w:rsid w:val="00E71AE7"/>
    <w:rsid w:val="00E71EA9"/>
    <w:rsid w:val="00E71EAA"/>
    <w:rsid w:val="00E71F4B"/>
    <w:rsid w:val="00E7244B"/>
    <w:rsid w:val="00E72716"/>
    <w:rsid w:val="00E72BEA"/>
    <w:rsid w:val="00E73AA9"/>
    <w:rsid w:val="00E7424C"/>
    <w:rsid w:val="00E74452"/>
    <w:rsid w:val="00E745CD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15DE"/>
    <w:rsid w:val="00E82086"/>
    <w:rsid w:val="00E822B7"/>
    <w:rsid w:val="00E82821"/>
    <w:rsid w:val="00E82DBB"/>
    <w:rsid w:val="00E8320C"/>
    <w:rsid w:val="00E83295"/>
    <w:rsid w:val="00E8339C"/>
    <w:rsid w:val="00E836B5"/>
    <w:rsid w:val="00E841B3"/>
    <w:rsid w:val="00E8496E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0F49"/>
    <w:rsid w:val="00E9135C"/>
    <w:rsid w:val="00E91A9D"/>
    <w:rsid w:val="00E91E32"/>
    <w:rsid w:val="00E93B7D"/>
    <w:rsid w:val="00E94E5A"/>
    <w:rsid w:val="00E95AD3"/>
    <w:rsid w:val="00E95D2A"/>
    <w:rsid w:val="00E960CF"/>
    <w:rsid w:val="00E9629D"/>
    <w:rsid w:val="00E9668B"/>
    <w:rsid w:val="00E97026"/>
    <w:rsid w:val="00E972B9"/>
    <w:rsid w:val="00E974C4"/>
    <w:rsid w:val="00E978D8"/>
    <w:rsid w:val="00E97E28"/>
    <w:rsid w:val="00EA0BDE"/>
    <w:rsid w:val="00EA0F49"/>
    <w:rsid w:val="00EA0FCF"/>
    <w:rsid w:val="00EA15A5"/>
    <w:rsid w:val="00EA1697"/>
    <w:rsid w:val="00EA1C95"/>
    <w:rsid w:val="00EA220D"/>
    <w:rsid w:val="00EA2316"/>
    <w:rsid w:val="00EA2921"/>
    <w:rsid w:val="00EA4083"/>
    <w:rsid w:val="00EA4BCD"/>
    <w:rsid w:val="00EA4CAF"/>
    <w:rsid w:val="00EA5265"/>
    <w:rsid w:val="00EA53C8"/>
    <w:rsid w:val="00EA544D"/>
    <w:rsid w:val="00EA6AA2"/>
    <w:rsid w:val="00EA6D55"/>
    <w:rsid w:val="00EA6E6D"/>
    <w:rsid w:val="00EA70B6"/>
    <w:rsid w:val="00EA7480"/>
    <w:rsid w:val="00EB04EC"/>
    <w:rsid w:val="00EB0FDF"/>
    <w:rsid w:val="00EB10EF"/>
    <w:rsid w:val="00EB17C3"/>
    <w:rsid w:val="00EB2A01"/>
    <w:rsid w:val="00EB2B52"/>
    <w:rsid w:val="00EB2E0D"/>
    <w:rsid w:val="00EB40C8"/>
    <w:rsid w:val="00EB46DF"/>
    <w:rsid w:val="00EB4E63"/>
    <w:rsid w:val="00EB4F8D"/>
    <w:rsid w:val="00EB54DD"/>
    <w:rsid w:val="00EB556A"/>
    <w:rsid w:val="00EB6247"/>
    <w:rsid w:val="00EB6AD7"/>
    <w:rsid w:val="00EB6B37"/>
    <w:rsid w:val="00EB6C99"/>
    <w:rsid w:val="00EB6F8F"/>
    <w:rsid w:val="00EB7C16"/>
    <w:rsid w:val="00EB7D6E"/>
    <w:rsid w:val="00EC0750"/>
    <w:rsid w:val="00EC11AC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40F"/>
    <w:rsid w:val="00EC48B4"/>
    <w:rsid w:val="00EC4C4A"/>
    <w:rsid w:val="00EC70E9"/>
    <w:rsid w:val="00EC783E"/>
    <w:rsid w:val="00EC7B1B"/>
    <w:rsid w:val="00EC7B1F"/>
    <w:rsid w:val="00EC7B7B"/>
    <w:rsid w:val="00ED03A1"/>
    <w:rsid w:val="00ED06AB"/>
    <w:rsid w:val="00ED0862"/>
    <w:rsid w:val="00ED149D"/>
    <w:rsid w:val="00ED16FB"/>
    <w:rsid w:val="00ED1793"/>
    <w:rsid w:val="00ED1D86"/>
    <w:rsid w:val="00ED25B3"/>
    <w:rsid w:val="00ED2795"/>
    <w:rsid w:val="00ED2845"/>
    <w:rsid w:val="00ED2B03"/>
    <w:rsid w:val="00ED2B81"/>
    <w:rsid w:val="00ED3A91"/>
    <w:rsid w:val="00ED3EC3"/>
    <w:rsid w:val="00ED3F36"/>
    <w:rsid w:val="00ED4635"/>
    <w:rsid w:val="00ED5012"/>
    <w:rsid w:val="00ED5B2A"/>
    <w:rsid w:val="00ED6859"/>
    <w:rsid w:val="00ED68CC"/>
    <w:rsid w:val="00ED6FC0"/>
    <w:rsid w:val="00ED7C8D"/>
    <w:rsid w:val="00ED7D1B"/>
    <w:rsid w:val="00EE079E"/>
    <w:rsid w:val="00EE113F"/>
    <w:rsid w:val="00EE143B"/>
    <w:rsid w:val="00EE1544"/>
    <w:rsid w:val="00EE19E7"/>
    <w:rsid w:val="00EE22B0"/>
    <w:rsid w:val="00EE2CF1"/>
    <w:rsid w:val="00EE3172"/>
    <w:rsid w:val="00EE451B"/>
    <w:rsid w:val="00EE4EF1"/>
    <w:rsid w:val="00EE6244"/>
    <w:rsid w:val="00EE742A"/>
    <w:rsid w:val="00EE7585"/>
    <w:rsid w:val="00EE76B3"/>
    <w:rsid w:val="00EE796B"/>
    <w:rsid w:val="00EE797C"/>
    <w:rsid w:val="00EF0528"/>
    <w:rsid w:val="00EF0608"/>
    <w:rsid w:val="00EF0795"/>
    <w:rsid w:val="00EF0A3F"/>
    <w:rsid w:val="00EF11F7"/>
    <w:rsid w:val="00EF26C2"/>
    <w:rsid w:val="00EF27D2"/>
    <w:rsid w:val="00EF27D6"/>
    <w:rsid w:val="00EF32A9"/>
    <w:rsid w:val="00EF367A"/>
    <w:rsid w:val="00EF3DD3"/>
    <w:rsid w:val="00EF4480"/>
    <w:rsid w:val="00EF454A"/>
    <w:rsid w:val="00EF51E9"/>
    <w:rsid w:val="00EF581A"/>
    <w:rsid w:val="00EF5BBC"/>
    <w:rsid w:val="00EF5D8E"/>
    <w:rsid w:val="00EF6FB9"/>
    <w:rsid w:val="00EF7412"/>
    <w:rsid w:val="00EF77F9"/>
    <w:rsid w:val="00F00866"/>
    <w:rsid w:val="00F00A61"/>
    <w:rsid w:val="00F01089"/>
    <w:rsid w:val="00F02880"/>
    <w:rsid w:val="00F02941"/>
    <w:rsid w:val="00F0315C"/>
    <w:rsid w:val="00F034B2"/>
    <w:rsid w:val="00F0357F"/>
    <w:rsid w:val="00F03C40"/>
    <w:rsid w:val="00F04034"/>
    <w:rsid w:val="00F04147"/>
    <w:rsid w:val="00F04F8F"/>
    <w:rsid w:val="00F04FA0"/>
    <w:rsid w:val="00F04FCC"/>
    <w:rsid w:val="00F055DB"/>
    <w:rsid w:val="00F057C2"/>
    <w:rsid w:val="00F05BEF"/>
    <w:rsid w:val="00F0607F"/>
    <w:rsid w:val="00F07000"/>
    <w:rsid w:val="00F074FA"/>
    <w:rsid w:val="00F078FA"/>
    <w:rsid w:val="00F100A3"/>
    <w:rsid w:val="00F10490"/>
    <w:rsid w:val="00F105DD"/>
    <w:rsid w:val="00F1142F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270"/>
    <w:rsid w:val="00F14DD5"/>
    <w:rsid w:val="00F15B57"/>
    <w:rsid w:val="00F17479"/>
    <w:rsid w:val="00F17AA8"/>
    <w:rsid w:val="00F20CFF"/>
    <w:rsid w:val="00F2130F"/>
    <w:rsid w:val="00F21F54"/>
    <w:rsid w:val="00F22009"/>
    <w:rsid w:val="00F22795"/>
    <w:rsid w:val="00F22C50"/>
    <w:rsid w:val="00F23200"/>
    <w:rsid w:val="00F232B0"/>
    <w:rsid w:val="00F2349C"/>
    <w:rsid w:val="00F238C4"/>
    <w:rsid w:val="00F2397A"/>
    <w:rsid w:val="00F23D73"/>
    <w:rsid w:val="00F240A5"/>
    <w:rsid w:val="00F25320"/>
    <w:rsid w:val="00F2554F"/>
    <w:rsid w:val="00F260DD"/>
    <w:rsid w:val="00F26417"/>
    <w:rsid w:val="00F265F5"/>
    <w:rsid w:val="00F26ACE"/>
    <w:rsid w:val="00F26D1C"/>
    <w:rsid w:val="00F2756F"/>
    <w:rsid w:val="00F3041F"/>
    <w:rsid w:val="00F3081B"/>
    <w:rsid w:val="00F310BB"/>
    <w:rsid w:val="00F31707"/>
    <w:rsid w:val="00F31EC9"/>
    <w:rsid w:val="00F31FA9"/>
    <w:rsid w:val="00F32028"/>
    <w:rsid w:val="00F32227"/>
    <w:rsid w:val="00F322D8"/>
    <w:rsid w:val="00F3285F"/>
    <w:rsid w:val="00F32ADF"/>
    <w:rsid w:val="00F33265"/>
    <w:rsid w:val="00F33492"/>
    <w:rsid w:val="00F335BE"/>
    <w:rsid w:val="00F33732"/>
    <w:rsid w:val="00F33861"/>
    <w:rsid w:val="00F33A65"/>
    <w:rsid w:val="00F34334"/>
    <w:rsid w:val="00F34359"/>
    <w:rsid w:val="00F34A4B"/>
    <w:rsid w:val="00F35046"/>
    <w:rsid w:val="00F3514F"/>
    <w:rsid w:val="00F3535C"/>
    <w:rsid w:val="00F3537F"/>
    <w:rsid w:val="00F3557E"/>
    <w:rsid w:val="00F35605"/>
    <w:rsid w:val="00F35B2F"/>
    <w:rsid w:val="00F35BB0"/>
    <w:rsid w:val="00F3607E"/>
    <w:rsid w:val="00F3635B"/>
    <w:rsid w:val="00F36AFB"/>
    <w:rsid w:val="00F374CF"/>
    <w:rsid w:val="00F3759F"/>
    <w:rsid w:val="00F37F78"/>
    <w:rsid w:val="00F4163A"/>
    <w:rsid w:val="00F41E27"/>
    <w:rsid w:val="00F4244C"/>
    <w:rsid w:val="00F42BBB"/>
    <w:rsid w:val="00F42FFA"/>
    <w:rsid w:val="00F4309D"/>
    <w:rsid w:val="00F43612"/>
    <w:rsid w:val="00F436E9"/>
    <w:rsid w:val="00F43958"/>
    <w:rsid w:val="00F44A85"/>
    <w:rsid w:val="00F44FF5"/>
    <w:rsid w:val="00F4552B"/>
    <w:rsid w:val="00F456E4"/>
    <w:rsid w:val="00F4597F"/>
    <w:rsid w:val="00F4643F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BB4"/>
    <w:rsid w:val="00F53CB9"/>
    <w:rsid w:val="00F54033"/>
    <w:rsid w:val="00F54414"/>
    <w:rsid w:val="00F54834"/>
    <w:rsid w:val="00F54941"/>
    <w:rsid w:val="00F54A22"/>
    <w:rsid w:val="00F54ADD"/>
    <w:rsid w:val="00F54B72"/>
    <w:rsid w:val="00F56680"/>
    <w:rsid w:val="00F5674C"/>
    <w:rsid w:val="00F56D99"/>
    <w:rsid w:val="00F572B8"/>
    <w:rsid w:val="00F60369"/>
    <w:rsid w:val="00F6119C"/>
    <w:rsid w:val="00F61B05"/>
    <w:rsid w:val="00F637E7"/>
    <w:rsid w:val="00F639C3"/>
    <w:rsid w:val="00F63FC1"/>
    <w:rsid w:val="00F6410A"/>
    <w:rsid w:val="00F64D90"/>
    <w:rsid w:val="00F660AC"/>
    <w:rsid w:val="00F664A7"/>
    <w:rsid w:val="00F668DB"/>
    <w:rsid w:val="00F67830"/>
    <w:rsid w:val="00F704FE"/>
    <w:rsid w:val="00F70BC8"/>
    <w:rsid w:val="00F70C81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4197"/>
    <w:rsid w:val="00F7513C"/>
    <w:rsid w:val="00F754A1"/>
    <w:rsid w:val="00F75A84"/>
    <w:rsid w:val="00F75B04"/>
    <w:rsid w:val="00F76794"/>
    <w:rsid w:val="00F76E5C"/>
    <w:rsid w:val="00F80352"/>
    <w:rsid w:val="00F80848"/>
    <w:rsid w:val="00F80881"/>
    <w:rsid w:val="00F81175"/>
    <w:rsid w:val="00F820B7"/>
    <w:rsid w:val="00F82316"/>
    <w:rsid w:val="00F825FE"/>
    <w:rsid w:val="00F829CC"/>
    <w:rsid w:val="00F82AA4"/>
    <w:rsid w:val="00F83AA6"/>
    <w:rsid w:val="00F83BEC"/>
    <w:rsid w:val="00F84429"/>
    <w:rsid w:val="00F84BA2"/>
    <w:rsid w:val="00F84D75"/>
    <w:rsid w:val="00F85F13"/>
    <w:rsid w:val="00F860EC"/>
    <w:rsid w:val="00F86437"/>
    <w:rsid w:val="00F8694E"/>
    <w:rsid w:val="00F8718E"/>
    <w:rsid w:val="00F875C5"/>
    <w:rsid w:val="00F877EF"/>
    <w:rsid w:val="00F90277"/>
    <w:rsid w:val="00F903CB"/>
    <w:rsid w:val="00F90A4E"/>
    <w:rsid w:val="00F90AC0"/>
    <w:rsid w:val="00F90CF8"/>
    <w:rsid w:val="00F91CF3"/>
    <w:rsid w:val="00F91DF1"/>
    <w:rsid w:val="00F92263"/>
    <w:rsid w:val="00F92344"/>
    <w:rsid w:val="00F92AE6"/>
    <w:rsid w:val="00F9352F"/>
    <w:rsid w:val="00F93C00"/>
    <w:rsid w:val="00F942E3"/>
    <w:rsid w:val="00F954D4"/>
    <w:rsid w:val="00F956B2"/>
    <w:rsid w:val="00F95A52"/>
    <w:rsid w:val="00F95B7E"/>
    <w:rsid w:val="00F95FE1"/>
    <w:rsid w:val="00F96139"/>
    <w:rsid w:val="00F966C7"/>
    <w:rsid w:val="00F96CE3"/>
    <w:rsid w:val="00F96DFF"/>
    <w:rsid w:val="00F9768D"/>
    <w:rsid w:val="00F97DDB"/>
    <w:rsid w:val="00FA0CF6"/>
    <w:rsid w:val="00FA1180"/>
    <w:rsid w:val="00FA187A"/>
    <w:rsid w:val="00FA2730"/>
    <w:rsid w:val="00FA2E18"/>
    <w:rsid w:val="00FA3187"/>
    <w:rsid w:val="00FA33C1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C9E"/>
    <w:rsid w:val="00FB1F81"/>
    <w:rsid w:val="00FB2CFC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4E6E"/>
    <w:rsid w:val="00FB522E"/>
    <w:rsid w:val="00FB5786"/>
    <w:rsid w:val="00FB59F3"/>
    <w:rsid w:val="00FB5A50"/>
    <w:rsid w:val="00FB5CD1"/>
    <w:rsid w:val="00FB782F"/>
    <w:rsid w:val="00FC005F"/>
    <w:rsid w:val="00FC027B"/>
    <w:rsid w:val="00FC02C8"/>
    <w:rsid w:val="00FC05D4"/>
    <w:rsid w:val="00FC06C9"/>
    <w:rsid w:val="00FC0941"/>
    <w:rsid w:val="00FC0AE2"/>
    <w:rsid w:val="00FC0E00"/>
    <w:rsid w:val="00FC1A8F"/>
    <w:rsid w:val="00FC1AAC"/>
    <w:rsid w:val="00FC1AE0"/>
    <w:rsid w:val="00FC1CCD"/>
    <w:rsid w:val="00FC2463"/>
    <w:rsid w:val="00FC3140"/>
    <w:rsid w:val="00FC3617"/>
    <w:rsid w:val="00FC3A34"/>
    <w:rsid w:val="00FC49A6"/>
    <w:rsid w:val="00FC49DF"/>
    <w:rsid w:val="00FC4B6F"/>
    <w:rsid w:val="00FC5085"/>
    <w:rsid w:val="00FC5F75"/>
    <w:rsid w:val="00FC61DD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5B"/>
    <w:rsid w:val="00FD07E0"/>
    <w:rsid w:val="00FD1385"/>
    <w:rsid w:val="00FD1988"/>
    <w:rsid w:val="00FD1B4C"/>
    <w:rsid w:val="00FD211C"/>
    <w:rsid w:val="00FD27F0"/>
    <w:rsid w:val="00FD32C0"/>
    <w:rsid w:val="00FD3436"/>
    <w:rsid w:val="00FD34B2"/>
    <w:rsid w:val="00FD36FB"/>
    <w:rsid w:val="00FD3AD7"/>
    <w:rsid w:val="00FD43B8"/>
    <w:rsid w:val="00FD4721"/>
    <w:rsid w:val="00FD489B"/>
    <w:rsid w:val="00FD4D04"/>
    <w:rsid w:val="00FD5C7A"/>
    <w:rsid w:val="00FD62D1"/>
    <w:rsid w:val="00FD6FF4"/>
    <w:rsid w:val="00FD725D"/>
    <w:rsid w:val="00FD74AF"/>
    <w:rsid w:val="00FD74E1"/>
    <w:rsid w:val="00FE02AE"/>
    <w:rsid w:val="00FE11BC"/>
    <w:rsid w:val="00FE2041"/>
    <w:rsid w:val="00FE30F6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5F62"/>
    <w:rsid w:val="00FE6FC0"/>
    <w:rsid w:val="00FE73B6"/>
    <w:rsid w:val="00FE7491"/>
    <w:rsid w:val="00FE782E"/>
    <w:rsid w:val="00FE7A90"/>
    <w:rsid w:val="00FF09F5"/>
    <w:rsid w:val="00FF13B3"/>
    <w:rsid w:val="00FF1B40"/>
    <w:rsid w:val="00FF28B4"/>
    <w:rsid w:val="00FF2D8B"/>
    <w:rsid w:val="00FF3081"/>
    <w:rsid w:val="00FF48C9"/>
    <w:rsid w:val="00FF4AB5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  <w:rsid w:val="00FF72CD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5C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40">
    <w:name w:val="14 РТ астра сериф"/>
    <w:basedOn w:val="a"/>
    <w:link w:val="141"/>
    <w:qFormat/>
    <w:rsid w:val="00E622A2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41">
    <w:name w:val="14 РТ астра сериф Знак"/>
    <w:basedOn w:val="a0"/>
    <w:link w:val="140"/>
    <w:rsid w:val="00E622A2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11 РТ астра сериф"/>
    <w:basedOn w:val="a"/>
    <w:link w:val="111"/>
    <w:qFormat/>
    <w:rsid w:val="0046106A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1">
    <w:name w:val="11 РТ астра сериф Знак"/>
    <w:basedOn w:val="a0"/>
    <w:link w:val="110"/>
    <w:rsid w:val="0046106A"/>
    <w:rPr>
      <w:rFonts w:ascii="PT Astra Serif" w:hAnsi="PT Astra Serif"/>
      <w:sz w:val="28"/>
      <w:szCs w:val="28"/>
    </w:rPr>
  </w:style>
  <w:style w:type="character" w:customStyle="1" w:styleId="data">
    <w:name w:val="data"/>
    <w:basedOn w:val="a0"/>
    <w:rsid w:val="0046106A"/>
  </w:style>
  <w:style w:type="paragraph" w:styleId="af2">
    <w:name w:val="Normal (Web)"/>
    <w:basedOn w:val="a"/>
    <w:uiPriority w:val="99"/>
    <w:unhideWhenUsed/>
    <w:rsid w:val="00942F9B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43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40">
    <w:name w:val="14 РТ астра сериф"/>
    <w:basedOn w:val="a"/>
    <w:link w:val="141"/>
    <w:qFormat/>
    <w:rsid w:val="00E622A2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41">
    <w:name w:val="14 РТ астра сериф Знак"/>
    <w:basedOn w:val="a0"/>
    <w:link w:val="140"/>
    <w:rsid w:val="00E622A2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  <w:style w:type="paragraph" w:customStyle="1" w:styleId="Default">
    <w:name w:val="Default"/>
    <w:rsid w:val="008527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11 РТ астра сериф"/>
    <w:basedOn w:val="a"/>
    <w:link w:val="111"/>
    <w:qFormat/>
    <w:rsid w:val="0046106A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1">
    <w:name w:val="11 РТ астра сериф Знак"/>
    <w:basedOn w:val="a0"/>
    <w:link w:val="110"/>
    <w:rsid w:val="0046106A"/>
    <w:rPr>
      <w:rFonts w:ascii="PT Astra Serif" w:hAnsi="PT Astra Serif"/>
      <w:sz w:val="28"/>
      <w:szCs w:val="28"/>
    </w:rPr>
  </w:style>
  <w:style w:type="character" w:customStyle="1" w:styleId="data">
    <w:name w:val="data"/>
    <w:basedOn w:val="a0"/>
    <w:rsid w:val="0046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154">
          <w:marLeft w:val="0"/>
          <w:marRight w:val="0"/>
          <w:marTop w:val="45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146">
              <w:marLeft w:val="6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70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E101C349AA5BB966309915DEC6105C64E085BABDAF17DD97CD9E65A65DAE2BF10433276FD3780ECB218275878454542F606580A4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AE101C349AA5BB966309915DEC6105C64E085BABDAF17DD97CD9E65A65DAE2BF1043327DFD3780ECB218275878454542F606580A4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14" Type="http://schemas.openxmlformats.org/officeDocument/2006/relationships/hyperlink" Target="consultantplus://offline/ref=D6AE101C349AA5BB966309915DEC6105C640055AA3DEF17DD97CD9E65A65DAE2BF1043347EF762D2ADEC41771933484659EA0658B9EEB73107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5238-5A79-4AD8-A77A-A9529AB7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10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30469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25</cp:revision>
  <cp:lastPrinted>2022-07-18T07:16:00Z</cp:lastPrinted>
  <dcterms:created xsi:type="dcterms:W3CDTF">2023-11-21T04:39:00Z</dcterms:created>
  <dcterms:modified xsi:type="dcterms:W3CDTF">2023-12-27T08:36:00Z</dcterms:modified>
</cp:coreProperties>
</file>