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027" w:type="dxa"/>
        <w:jc w:val="left"/>
        <w:tblInd w:w="-106" w:type="dxa"/>
        <w:tblLayout w:type="fixed"/>
        <w:tblCellMar>
          <w:top w:w="0" w:type="dxa"/>
          <w:left w:w="108" w:type="dxa"/>
          <w:bottom w:w="0" w:type="dxa"/>
          <w:right w:w="108" w:type="dxa"/>
        </w:tblCellMar>
      </w:tblPr>
      <w:tblGrid>
        <w:gridCol w:w="2350"/>
        <w:gridCol w:w="7071"/>
        <w:gridCol w:w="566"/>
        <w:gridCol w:w="40"/>
      </w:tblGrid>
      <w:tr>
        <w:trPr>
          <w:trHeight w:val="1786" w:hRule="atLeast"/>
        </w:trPr>
        <w:tc>
          <w:tcPr>
            <w:tcW w:w="9421" w:type="dxa"/>
            <w:gridSpan w:val="2"/>
            <w:tcBorders>
              <w:bottom w:val="single" w:sz="18" w:space="0" w:color="000000"/>
              <w:right w:val="single" w:sz="18" w:space="0" w:color="000000"/>
            </w:tcBorders>
          </w:tcPr>
          <w:p>
            <w:pPr>
              <w:pStyle w:val="Style39"/>
              <w:suppressAutoHyphens w:val="true"/>
              <w:jc w:val="center"/>
              <w:rPr>
                <w:rFonts w:ascii="Liberation Serif" w:hAnsi="Liberation Serif" w:cs="Liberation Serif"/>
                <w:b/>
                <w:b/>
                <w:bCs/>
              </w:rPr>
            </w:pPr>
            <w:r>
              <w:rPr>
                <w:rFonts w:cs="Liberation Serif" w:ascii="Liberation Serif" w:hAnsi="Liberation Serif"/>
                <w:b/>
                <w:bCs/>
              </w:rPr>
              <w:t>Государственное казенное учреждение Свердловской области</w:t>
            </w:r>
          </w:p>
          <w:p>
            <w:pPr>
              <w:pStyle w:val="Style39"/>
              <w:suppressAutoHyphens w:val="true"/>
              <w:jc w:val="center"/>
              <w:rPr>
                <w:rFonts w:ascii="Liberation Serif" w:hAnsi="Liberation Serif" w:cs="Liberation Serif"/>
                <w:b/>
                <w:b/>
                <w:bCs/>
              </w:rPr>
            </w:pPr>
            <w:r>
              <w:rPr>
                <w:rFonts w:cs="Liberation Serif" w:ascii="Liberation Serif" w:hAnsi="Liberation Serif"/>
                <w:b/>
                <w:bCs/>
              </w:rPr>
              <w:t>«Территориальный центр мониторинга и реагирования</w:t>
            </w:r>
          </w:p>
          <w:p>
            <w:pPr>
              <w:pStyle w:val="Style39"/>
              <w:suppressAutoHyphens w:val="true"/>
              <w:jc w:val="center"/>
              <w:rPr>
                <w:rFonts w:ascii="Liberation Serif" w:hAnsi="Liberation Serif" w:cs="Liberation Serif"/>
                <w:b/>
                <w:b/>
                <w:bCs/>
              </w:rPr>
            </w:pPr>
            <w:r>
              <w:rPr>
                <w:rFonts w:cs="Liberation Serif" w:ascii="Liberation Serif" w:hAnsi="Liberation Serif"/>
                <w:b/>
                <w:bCs/>
              </w:rPr>
              <w:t>на чрезвычайные ситуации в Свердловской области»</w:t>
            </w:r>
          </w:p>
        </w:tc>
        <w:tc>
          <w:tcPr>
            <w:tcW w:w="566" w:type="dxa"/>
            <w:tcBorders>
              <w:left w:val="single" w:sz="18" w:space="0" w:color="000000"/>
              <w:bottom w:val="single" w:sz="18" w:space="0" w:color="000000"/>
            </w:tcBorders>
            <w:vAlign w:val="center"/>
          </w:tcPr>
          <w:p>
            <w:pPr>
              <w:pStyle w:val="Style39"/>
              <w:suppressAutoHyphens w:val="true"/>
              <w:jc w:val="center"/>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Style39"/>
              <w:suppressAutoHyphens w:val="true"/>
              <w:jc w:val="center"/>
              <w:rPr>
                <w:rFonts w:ascii="Liberation Serif" w:hAnsi="Liberation Serif" w:cs="Liberation Serif"/>
              </w:rPr>
            </w:pPr>
            <w:r>
              <w:rPr>
                <w:rFonts w:cs="Liberation Serif" w:ascii="Liberation Serif" w:hAnsi="Liberation Serif"/>
              </w:rPr>
            </w:r>
          </w:p>
        </w:tc>
      </w:tr>
      <w:tr>
        <w:trPr>
          <w:trHeight w:val="355" w:hRule="atLeast"/>
        </w:trPr>
        <w:tc>
          <w:tcPr>
            <w:tcW w:w="2350" w:type="dxa"/>
            <w:tcBorders>
              <w:top w:val="single" w:sz="18" w:space="0" w:color="000000"/>
            </w:tcBorders>
          </w:tcPr>
          <w:p>
            <w:pPr>
              <w:pStyle w:val="Style39"/>
              <w:suppressAutoHyphens w:val="true"/>
              <w:jc w:val="center"/>
              <w:rPr>
                <w:rFonts w:ascii="Liberation Serif" w:hAnsi="Liberation Serif" w:cs="Liberation Serif"/>
              </w:rPr>
            </w:pPr>
            <w:r>
              <w:rPr>
                <w:rFonts w:cs="Liberation Serif" w:ascii="Liberation Serif" w:hAnsi="Liberation Serif"/>
              </w:rPr>
            </w:r>
          </w:p>
        </w:tc>
        <w:tc>
          <w:tcPr>
            <w:tcW w:w="7071" w:type="dxa"/>
            <w:tcBorders>
              <w:top w:val="single" w:sz="18" w:space="0" w:color="000000"/>
              <w:right w:val="single" w:sz="18" w:space="0" w:color="000000"/>
            </w:tcBorders>
          </w:tcPr>
          <w:p>
            <w:pPr>
              <w:pStyle w:val="Style39"/>
              <w:suppressAutoHyphens w:val="true"/>
              <w:jc w:val="center"/>
              <w:rPr>
                <w:rFonts w:ascii="Liberation Serif" w:hAnsi="Liberation Serif" w:cs="Liberation Serif"/>
                <w:b/>
                <w:b/>
                <w:bCs/>
              </w:rPr>
            </w:pPr>
            <w:r>
              <w:rPr>
                <w:rFonts w:cs="Liberation Serif" w:ascii="Liberation Serif" w:hAnsi="Liberation Serif"/>
                <w:b/>
                <w:bCs/>
              </w:rPr>
            </w:r>
          </w:p>
        </w:tc>
        <w:tc>
          <w:tcPr>
            <w:tcW w:w="566" w:type="dxa"/>
            <w:tcBorders>
              <w:top w:val="single" w:sz="18" w:space="0" w:color="000000"/>
              <w:left w:val="single" w:sz="18" w:space="0" w:color="000000"/>
            </w:tcBorders>
            <w:vAlign w:val="center"/>
          </w:tcPr>
          <w:p>
            <w:pPr>
              <w:pStyle w:val="Style39"/>
              <w:suppressAutoHyphens w:val="true"/>
              <w:jc w:val="center"/>
              <w:rPr>
                <w:rFonts w:ascii="Liberation Serif" w:hAnsi="Liberation Serif" w:cs="Liberation Serif"/>
                <w:b/>
                <w:b/>
                <w:bCs/>
              </w:rPr>
            </w:pPr>
            <w:r>
              <w:rPr>
                <w:rFonts w:cs="Liberation Serif" w:ascii="Liberation Serif" w:hAnsi="Liberation Serif"/>
                <w:b/>
                <w:bCs/>
              </w:rPr>
            </w:r>
          </w:p>
        </w:tc>
        <w:tc>
          <w:tcPr>
            <w:tcW w:w="40" w:type="dxa"/>
            <w:tcBorders/>
            <w:tcMar>
              <w:left w:w="10" w:type="dxa"/>
              <w:right w:w="10" w:type="dxa"/>
            </w:tcMar>
          </w:tcPr>
          <w:p>
            <w:pPr>
              <w:pStyle w:val="Style39"/>
              <w:suppressAutoHyphens w:val="true"/>
              <w:jc w:val="center"/>
              <w:rPr>
                <w:rFonts w:ascii="Liberation Serif" w:hAnsi="Liberation Serif" w:cs="Liberation Serif"/>
                <w:b/>
                <w:b/>
                <w:bCs/>
              </w:rPr>
            </w:pPr>
            <w:r>
              <w:rPr>
                <w:rFonts w:cs="Liberation Serif" w:ascii="Liberation Serif" w:hAnsi="Liberation Serif"/>
                <w:b/>
                <w:bCs/>
              </w:rPr>
            </w:r>
          </w:p>
        </w:tc>
      </w:tr>
      <w:tr>
        <w:trPr>
          <w:trHeight w:val="9866" w:hRule="atLeast"/>
        </w:trPr>
        <w:tc>
          <w:tcPr>
            <w:tcW w:w="9421" w:type="dxa"/>
            <w:gridSpan w:val="2"/>
            <w:tcBorders>
              <w:right w:val="single" w:sz="18" w:space="0" w:color="000000"/>
            </w:tcBorders>
            <w:vAlign w:val="center"/>
          </w:tcPr>
          <w:p>
            <w:pPr>
              <w:pStyle w:val="2"/>
              <w:tabs>
                <w:tab w:val="clear" w:pos="708"/>
                <w:tab w:val="left" w:pos="0" w:leader="none"/>
              </w:tabs>
              <w:ind w:left="0" w:hanging="0"/>
              <w:rPr/>
            </w:pPr>
            <w:r>
              <w:rPr>
                <w:rStyle w:val="Style10"/>
                <w:rFonts w:cs="Liberation Serif" w:ascii="Liberation Serif" w:hAnsi="Liberation Serif"/>
              </w:rPr>
              <w:drawing>
                <wp:inline distT="0" distB="0" distL="0" distR="0">
                  <wp:extent cx="4867275" cy="5705475"/>
                  <wp:effectExtent l="0" t="0" r="0" b="0"/>
                  <wp:docPr id="1" name="Рисунок 2" descr="обл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область"/>
                          <pic:cNvPicPr>
                            <a:picLocks noChangeAspect="1" noChangeArrowheads="1"/>
                          </pic:cNvPicPr>
                        </pic:nvPicPr>
                        <pic:blipFill>
                          <a:blip r:embed="rId2"/>
                          <a:stretch>
                            <a:fillRect/>
                          </a:stretch>
                        </pic:blipFill>
                        <pic:spPr bwMode="auto">
                          <a:xfrm>
                            <a:off x="0" y="0"/>
                            <a:ext cx="4867275" cy="5705475"/>
                          </a:xfrm>
                          <a:prstGeom prst="rect">
                            <a:avLst/>
                          </a:prstGeom>
                        </pic:spPr>
                      </pic:pic>
                    </a:graphicData>
                  </a:graphic>
                </wp:inline>
              </w:drawing>
            </w:r>
            <w:r>
              <mc:AlternateContent>
                <mc:Choice Requires="wps">
                  <w:drawing>
                    <wp:anchor behindDoc="0" distT="0" distB="0" distL="0" distR="0" simplePos="0" locked="0" layoutInCell="0" allowOverlap="1" relativeHeight="3">
                      <wp:simplePos x="0" y="0"/>
                      <wp:positionH relativeFrom="column">
                        <wp:posOffset>1013460</wp:posOffset>
                      </wp:positionH>
                      <wp:positionV relativeFrom="paragraph">
                        <wp:posOffset>2697480</wp:posOffset>
                      </wp:positionV>
                      <wp:extent cx="4271645" cy="1714500"/>
                      <wp:effectExtent l="0" t="0" r="0" b="0"/>
                      <wp:wrapNone/>
                      <wp:docPr id="2" name="Text Box 2"/>
                      <a:graphic xmlns:a="http://schemas.openxmlformats.org/drawingml/2006/main">
                        <a:graphicData uri="http://schemas.microsoft.com/office/word/2010/wordprocessingShape">
                          <wps:wsp>
                            <wps:cNvSpPr txBox="1"/>
                            <wps:spPr>
                              <a:xfrm>
                                <a:off x="0" y="0"/>
                                <a:ext cx="4271645" cy="1714500"/>
                              </a:xfrm>
                              <a:prstGeom prst="rect"/>
                              <a:solidFill>
                                <a:srgbClr val="FFFFFF"/>
                              </a:solidFill>
                            </wps:spPr>
                            <wps:txbx>
                              <w:txbxContent>
                                <w:p>
                                  <w:pPr>
                                    <w:pStyle w:val="Style44"/>
                                    <w:spacing w:lineRule="auto" w:line="360"/>
                                    <w:ind w:left="0" w:right="0" w:hanging="0"/>
                                    <w:rPr>
                                      <w:sz w:val="30"/>
                                      <w:szCs w:val="30"/>
                                      <w:u w:val="single"/>
                                    </w:rPr>
                                  </w:pPr>
                                  <w:r>
                                    <w:rPr>
                                      <w:sz w:val="30"/>
                                      <w:szCs w:val="30"/>
                                      <w:u w:val="single"/>
                                    </w:rPr>
                                    <w:t>СРЕДНЕСРОЧНЫЙ ПРОГНОЗ</w:t>
                                  </w:r>
                                </w:p>
                                <w:p>
                                  <w:pPr>
                                    <w:pStyle w:val="Style39"/>
                                    <w:spacing w:lineRule="auto" w:line="360"/>
                                    <w:jc w:val="center"/>
                                    <w:rPr>
                                      <w:b/>
                                      <w:b/>
                                      <w:bCs/>
                                      <w:sz w:val="30"/>
                                      <w:szCs w:val="30"/>
                                    </w:rPr>
                                  </w:pPr>
                                  <w:r>
                                    <w:rPr>
                                      <w:b/>
                                      <w:bCs/>
                                      <w:sz w:val="30"/>
                                      <w:szCs w:val="30"/>
                                    </w:rPr>
                                    <w:t>основных параметров</w:t>
                                  </w:r>
                                </w:p>
                                <w:p>
                                  <w:pPr>
                                    <w:pStyle w:val="Style39"/>
                                    <w:spacing w:lineRule="auto" w:line="360"/>
                                    <w:jc w:val="center"/>
                                    <w:rPr>
                                      <w:b/>
                                      <w:b/>
                                      <w:bCs/>
                                      <w:sz w:val="30"/>
                                      <w:szCs w:val="30"/>
                                    </w:rPr>
                                  </w:pPr>
                                  <w:r>
                                    <w:rPr>
                                      <w:b/>
                                      <w:bCs/>
                                      <w:sz w:val="30"/>
                                      <w:szCs w:val="30"/>
                                    </w:rPr>
                                    <w:t>чрезвычайной обстановки</w:t>
                                  </w:r>
                                </w:p>
                                <w:p>
                                  <w:pPr>
                                    <w:pStyle w:val="Style39"/>
                                    <w:spacing w:lineRule="auto" w:line="360"/>
                                    <w:jc w:val="center"/>
                                    <w:rPr>
                                      <w:b/>
                                      <w:b/>
                                      <w:bCs/>
                                      <w:sz w:val="30"/>
                                      <w:szCs w:val="30"/>
                                    </w:rPr>
                                  </w:pPr>
                                  <w:r>
                                    <w:rPr>
                                      <w:b/>
                                      <w:bCs/>
                                      <w:sz w:val="30"/>
                                      <w:szCs w:val="30"/>
                                    </w:rPr>
                                    <w:t>на территории Свердловской области</w:t>
                                  </w:r>
                                </w:p>
                                <w:p>
                                  <w:pPr>
                                    <w:pStyle w:val="Style39"/>
                                    <w:spacing w:lineRule="auto" w:line="360"/>
                                    <w:jc w:val="center"/>
                                    <w:rPr>
                                      <w:b/>
                                      <w:b/>
                                      <w:bCs/>
                                      <w:sz w:val="30"/>
                                      <w:szCs w:val="30"/>
                                    </w:rPr>
                                  </w:pPr>
                                  <w:r>
                                    <w:rPr>
                                      <w:b/>
                                      <w:bCs/>
                                      <w:sz w:val="30"/>
                                      <w:szCs w:val="30"/>
                                    </w:rPr>
                                    <w:t>на декабрь 2023 года</w:t>
                                  </w:r>
                                </w:p>
                                <w:p>
                                  <w:pPr>
                                    <w:pStyle w:val="Style39"/>
                                    <w:spacing w:lineRule="auto" w:line="360"/>
                                    <w:jc w:val="center"/>
                                    <w:rPr>
                                      <w:b/>
                                      <w:b/>
                                      <w:bCs/>
                                      <w:color w:val="FF0000"/>
                                      <w:sz w:val="30"/>
                                      <w:szCs w:val="30"/>
                                    </w:rPr>
                                  </w:pPr>
                                  <w:r>
                                    <w:rPr>
                                      <w:b/>
                                      <w:bCs/>
                                      <w:color w:val="FF0000"/>
                                      <w:sz w:val="30"/>
                                      <w:szCs w:val="30"/>
                                    </w:rPr>
                                    <w:t xml:space="preserve">  </w:t>
                                  </w:r>
                                  <w:r>
                                    <w:rPr>
                                      <w:b/>
                                      <w:bCs/>
                                      <w:color w:val="FF0000"/>
                                      <w:sz w:val="30"/>
                                      <w:szCs w:val="30"/>
                                    </w:rPr>
                                    <w:t>2016 года</w:t>
                                  </w:r>
                                </w:p>
                                <w:p>
                                  <w:pPr>
                                    <w:pStyle w:val="Style39"/>
                                    <w:rPr>
                                      <w:color w:val="FF0000"/>
                                    </w:rPr>
                                  </w:pPr>
                                  <w:r>
                                    <w:rPr>
                                      <w:color w:val="FF0000"/>
                                    </w:rPr>
                                  </w:r>
                                </w:p>
                              </w:txbxContent>
                            </wps:txbx>
                            <wps:bodyPr anchor="t" lIns="91440" tIns="45720" rIns="91440" bIns="45720">
                              <a:noAutofit/>
                            </wps:bodyPr>
                          </wps:wsp>
                        </a:graphicData>
                      </a:graphic>
                    </wp:anchor>
                  </w:drawing>
                </mc:Choice>
                <mc:Fallback>
                  <w:pict>
                    <v:rect style="position:absolute;rotation:-0;width:336.35pt;height:135pt;mso-wrap-distance-left:0pt;mso-wrap-distance-right:0pt;mso-wrap-distance-top:0pt;mso-wrap-distance-bottom:0pt;margin-top:212.4pt;mso-position-vertical-relative:text;margin-left:79.8pt;mso-position-horizontal-relative:text">
                      <v:textbox>
                        <w:txbxContent>
                          <w:p>
                            <w:pPr>
                              <w:pStyle w:val="Style44"/>
                              <w:spacing w:lineRule="auto" w:line="360"/>
                              <w:ind w:left="0" w:right="0" w:hanging="0"/>
                              <w:rPr>
                                <w:sz w:val="30"/>
                                <w:szCs w:val="30"/>
                                <w:u w:val="single"/>
                              </w:rPr>
                            </w:pPr>
                            <w:r>
                              <w:rPr>
                                <w:sz w:val="30"/>
                                <w:szCs w:val="30"/>
                                <w:u w:val="single"/>
                              </w:rPr>
                              <w:t>СРЕДНЕСРОЧНЫЙ ПРОГНОЗ</w:t>
                            </w:r>
                          </w:p>
                          <w:p>
                            <w:pPr>
                              <w:pStyle w:val="Style39"/>
                              <w:spacing w:lineRule="auto" w:line="360"/>
                              <w:jc w:val="center"/>
                              <w:rPr>
                                <w:b/>
                                <w:b/>
                                <w:bCs/>
                                <w:sz w:val="30"/>
                                <w:szCs w:val="30"/>
                              </w:rPr>
                            </w:pPr>
                            <w:r>
                              <w:rPr>
                                <w:b/>
                                <w:bCs/>
                                <w:sz w:val="30"/>
                                <w:szCs w:val="30"/>
                              </w:rPr>
                              <w:t>основных параметров</w:t>
                            </w:r>
                          </w:p>
                          <w:p>
                            <w:pPr>
                              <w:pStyle w:val="Style39"/>
                              <w:spacing w:lineRule="auto" w:line="360"/>
                              <w:jc w:val="center"/>
                              <w:rPr>
                                <w:b/>
                                <w:b/>
                                <w:bCs/>
                                <w:sz w:val="30"/>
                                <w:szCs w:val="30"/>
                              </w:rPr>
                            </w:pPr>
                            <w:r>
                              <w:rPr>
                                <w:b/>
                                <w:bCs/>
                                <w:sz w:val="30"/>
                                <w:szCs w:val="30"/>
                              </w:rPr>
                              <w:t>чрезвычайной обстановки</w:t>
                            </w:r>
                          </w:p>
                          <w:p>
                            <w:pPr>
                              <w:pStyle w:val="Style39"/>
                              <w:spacing w:lineRule="auto" w:line="360"/>
                              <w:jc w:val="center"/>
                              <w:rPr>
                                <w:b/>
                                <w:b/>
                                <w:bCs/>
                                <w:sz w:val="30"/>
                                <w:szCs w:val="30"/>
                              </w:rPr>
                            </w:pPr>
                            <w:r>
                              <w:rPr>
                                <w:b/>
                                <w:bCs/>
                                <w:sz w:val="30"/>
                                <w:szCs w:val="30"/>
                              </w:rPr>
                              <w:t>на территории Свердловской области</w:t>
                            </w:r>
                          </w:p>
                          <w:p>
                            <w:pPr>
                              <w:pStyle w:val="Style39"/>
                              <w:spacing w:lineRule="auto" w:line="360"/>
                              <w:jc w:val="center"/>
                              <w:rPr>
                                <w:b/>
                                <w:b/>
                                <w:bCs/>
                                <w:sz w:val="30"/>
                                <w:szCs w:val="30"/>
                              </w:rPr>
                            </w:pPr>
                            <w:r>
                              <w:rPr>
                                <w:b/>
                                <w:bCs/>
                                <w:sz w:val="30"/>
                                <w:szCs w:val="30"/>
                              </w:rPr>
                              <w:t>на декабрь 2023 года</w:t>
                            </w:r>
                          </w:p>
                          <w:p>
                            <w:pPr>
                              <w:pStyle w:val="Style39"/>
                              <w:spacing w:lineRule="auto" w:line="360"/>
                              <w:jc w:val="center"/>
                              <w:rPr>
                                <w:b/>
                                <w:b/>
                                <w:bCs/>
                                <w:color w:val="FF0000"/>
                                <w:sz w:val="30"/>
                                <w:szCs w:val="30"/>
                              </w:rPr>
                            </w:pPr>
                            <w:r>
                              <w:rPr>
                                <w:b/>
                                <w:bCs/>
                                <w:color w:val="FF0000"/>
                                <w:sz w:val="30"/>
                                <w:szCs w:val="30"/>
                              </w:rPr>
                              <w:t xml:space="preserve">  </w:t>
                            </w:r>
                            <w:r>
                              <w:rPr>
                                <w:b/>
                                <w:bCs/>
                                <w:color w:val="FF0000"/>
                                <w:sz w:val="30"/>
                                <w:szCs w:val="30"/>
                              </w:rPr>
                              <w:t>2016 года</w:t>
                            </w:r>
                          </w:p>
                          <w:p>
                            <w:pPr>
                              <w:pStyle w:val="Style39"/>
                              <w:rPr>
                                <w:color w:val="FF0000"/>
                              </w:rPr>
                            </w:pPr>
                            <w:r>
                              <w:rPr>
                                <w:color w:val="FF0000"/>
                              </w:rPr>
                            </w:r>
                          </w:p>
                        </w:txbxContent>
                      </v:textbox>
                      <w10:wrap type="none"/>
                    </v:rect>
                  </w:pict>
                </mc:Fallback>
              </mc:AlternateContent>
            </w:r>
          </w:p>
        </w:tc>
        <w:tc>
          <w:tcPr>
            <w:tcW w:w="606" w:type="dxa"/>
            <w:gridSpan w:val="2"/>
            <w:tcBorders>
              <w:left w:val="single" w:sz="18" w:space="0" w:color="000000"/>
            </w:tcBorders>
          </w:tcPr>
          <w:p>
            <w:pPr>
              <w:pStyle w:val="2"/>
              <w:tabs>
                <w:tab w:val="clear" w:pos="708"/>
                <w:tab w:val="left" w:pos="0" w:leader="none"/>
              </w:tabs>
              <w:ind w:left="0" w:hanging="0"/>
              <w:rPr>
                <w:rFonts w:ascii="Liberation Serif" w:hAnsi="Liberation Serif" w:cs="Liberation Serif"/>
                <w:b/>
                <w:b/>
                <w:bCs/>
                <w:sz w:val="40"/>
                <w:szCs w:val="40"/>
                <w:u w:val="single"/>
              </w:rPr>
            </w:pPr>
            <w:r>
              <w:rPr>
                <w:rFonts w:cs="Liberation Serif" w:ascii="Liberation Serif" w:hAnsi="Liberation Serif"/>
                <w:b/>
                <w:bCs/>
                <w:sz w:val="40"/>
                <w:szCs w:val="40"/>
                <w:u w:val="single"/>
              </w:rPr>
            </w:r>
          </w:p>
        </w:tc>
      </w:tr>
      <w:tr>
        <w:trPr>
          <w:trHeight w:val="690" w:hRule="atLeast"/>
        </w:trPr>
        <w:tc>
          <w:tcPr>
            <w:tcW w:w="9421" w:type="dxa"/>
            <w:gridSpan w:val="2"/>
            <w:tcBorders>
              <w:right w:val="single" w:sz="18" w:space="0" w:color="000000"/>
            </w:tcBorders>
            <w:vAlign w:val="center"/>
          </w:tcPr>
          <w:p>
            <w:pPr>
              <w:pStyle w:val="Style39"/>
              <w:suppressAutoHyphens w:val="true"/>
              <w:rPr>
                <w:rFonts w:ascii="Liberation Serif" w:hAnsi="Liberation Serif" w:cs="Liberation Serif"/>
                <w:b/>
                <w:b/>
                <w:bCs/>
                <w:sz w:val="32"/>
                <w:szCs w:val="32"/>
              </w:rPr>
            </w:pPr>
            <w:r>
              <w:rPr>
                <w:rFonts w:cs="Liberation Serif" w:ascii="Liberation Serif" w:hAnsi="Liberation Serif"/>
                <w:b/>
                <w:bCs/>
                <w:sz w:val="32"/>
                <w:szCs w:val="32"/>
              </w:rPr>
            </w:r>
          </w:p>
        </w:tc>
        <w:tc>
          <w:tcPr>
            <w:tcW w:w="606" w:type="dxa"/>
            <w:gridSpan w:val="2"/>
            <w:tcBorders>
              <w:left w:val="single" w:sz="18" w:space="0" w:color="000000"/>
            </w:tcBorders>
          </w:tcPr>
          <w:p>
            <w:pPr>
              <w:pStyle w:val="Style39"/>
              <w:suppressAutoHyphens w:val="true"/>
              <w:jc w:val="center"/>
              <w:rPr>
                <w:rFonts w:ascii="Liberation Serif" w:hAnsi="Liberation Serif" w:cs="Liberation Serif"/>
                <w:b/>
                <w:b/>
                <w:bCs/>
                <w:sz w:val="32"/>
                <w:szCs w:val="32"/>
                <w:u w:val="single"/>
              </w:rPr>
            </w:pPr>
            <w:r>
              <w:rPr>
                <w:rFonts w:cs="Liberation Serif" w:ascii="Liberation Serif" w:hAnsi="Liberation Serif"/>
                <w:b/>
                <w:bCs/>
                <w:sz w:val="32"/>
                <w:szCs w:val="32"/>
                <w:u w:val="single"/>
              </w:rPr>
            </w:r>
          </w:p>
        </w:tc>
      </w:tr>
      <w:tr>
        <w:trPr>
          <w:trHeight w:val="697" w:hRule="atLeast"/>
        </w:trPr>
        <w:tc>
          <w:tcPr>
            <w:tcW w:w="9421" w:type="dxa"/>
            <w:gridSpan w:val="2"/>
            <w:tcBorders>
              <w:bottom w:val="single" w:sz="18" w:space="0" w:color="000000"/>
              <w:right w:val="single" w:sz="18" w:space="0" w:color="000000"/>
            </w:tcBorders>
          </w:tcPr>
          <w:p>
            <w:pPr>
              <w:pStyle w:val="Style39"/>
              <w:suppressAutoHyphens w:val="true"/>
              <w:rPr>
                <w:rFonts w:ascii="Liberation Serif" w:hAnsi="Liberation Serif" w:cs="Liberation Serif"/>
                <w:b/>
                <w:b/>
                <w:bCs/>
                <w:u w:val="single"/>
              </w:rPr>
            </w:pPr>
            <w:r>
              <w:rPr>
                <w:rFonts w:cs="Liberation Serif" w:ascii="Liberation Serif" w:hAnsi="Liberation Serif"/>
                <w:b/>
                <w:bCs/>
                <w:u w:val="single"/>
              </w:rPr>
            </w:r>
          </w:p>
          <w:p>
            <w:pPr>
              <w:pStyle w:val="Style39"/>
              <w:suppressAutoHyphens w:val="true"/>
              <w:rPr>
                <w:rFonts w:ascii="Liberation Serif" w:hAnsi="Liberation Serif" w:cs="Liberation Serif"/>
                <w:b/>
                <w:b/>
                <w:bCs/>
                <w:u w:val="single"/>
              </w:rPr>
            </w:pPr>
            <w:r>
              <w:rPr>
                <w:rFonts w:cs="Liberation Serif" w:ascii="Liberation Serif" w:hAnsi="Liberation Serif"/>
                <w:b/>
                <w:bCs/>
                <w:u w:val="single"/>
              </w:rPr>
            </w:r>
          </w:p>
          <w:p>
            <w:pPr>
              <w:pStyle w:val="Style39"/>
              <w:suppressAutoHyphens w:val="true"/>
              <w:rPr>
                <w:rFonts w:ascii="Liberation Serif" w:hAnsi="Liberation Serif" w:cs="Liberation Serif"/>
                <w:b/>
                <w:b/>
                <w:bCs/>
                <w:u w:val="single"/>
              </w:rPr>
            </w:pPr>
            <w:r>
              <w:rPr>
                <w:rFonts w:cs="Liberation Serif" w:ascii="Liberation Serif" w:hAnsi="Liberation Serif"/>
                <w:b/>
                <w:bCs/>
                <w:u w:val="single"/>
              </w:rPr>
            </w:r>
          </w:p>
        </w:tc>
        <w:tc>
          <w:tcPr>
            <w:tcW w:w="606" w:type="dxa"/>
            <w:gridSpan w:val="2"/>
            <w:tcBorders>
              <w:left w:val="single" w:sz="18" w:space="0" w:color="000000"/>
              <w:bottom w:val="single" w:sz="18" w:space="0" w:color="000000"/>
            </w:tcBorders>
          </w:tcPr>
          <w:p>
            <w:pPr>
              <w:pStyle w:val="Style39"/>
              <w:suppressAutoHyphens w:val="true"/>
              <w:jc w:val="center"/>
              <w:rPr>
                <w:rFonts w:ascii="Liberation Serif" w:hAnsi="Liberation Serif" w:cs="Liberation Serif"/>
                <w:b/>
                <w:b/>
                <w:bCs/>
                <w:sz w:val="38"/>
                <w:szCs w:val="38"/>
                <w:u w:val="single"/>
              </w:rPr>
            </w:pPr>
            <w:r>
              <w:rPr>
                <w:rFonts w:cs="Liberation Serif" w:ascii="Liberation Serif" w:hAnsi="Liberation Serif"/>
                <w:b/>
                <w:bCs/>
                <w:sz w:val="38"/>
                <w:szCs w:val="38"/>
                <w:u w:val="single"/>
              </w:rPr>
            </w:r>
          </w:p>
        </w:tc>
      </w:tr>
      <w:tr>
        <w:trPr>
          <w:trHeight w:val="385" w:hRule="atLeast"/>
        </w:trPr>
        <w:tc>
          <w:tcPr>
            <w:tcW w:w="9421" w:type="dxa"/>
            <w:gridSpan w:val="2"/>
            <w:tcBorders>
              <w:top w:val="single" w:sz="18" w:space="0" w:color="000000"/>
              <w:right w:val="single" w:sz="18" w:space="0" w:color="000000"/>
            </w:tcBorders>
          </w:tcPr>
          <w:p>
            <w:pPr>
              <w:pStyle w:val="Style39"/>
              <w:suppressAutoHyphens w:val="true"/>
              <w:jc w:val="center"/>
              <w:rPr>
                <w:rFonts w:ascii="Liberation Serif" w:hAnsi="Liberation Serif" w:cs="Liberation Serif"/>
                <w:b/>
                <w:b/>
                <w:bCs/>
                <w:szCs w:val="28"/>
              </w:rPr>
            </w:pPr>
            <w:r>
              <w:rPr>
                <w:rFonts w:cs="Liberation Serif" w:ascii="Liberation Serif" w:hAnsi="Liberation Serif"/>
                <w:b/>
                <w:bCs/>
                <w:szCs w:val="28"/>
              </w:rPr>
              <w:t>Екатеринбург</w:t>
            </w:r>
          </w:p>
          <w:p>
            <w:pPr>
              <w:pStyle w:val="Style39"/>
              <w:suppressAutoHyphens w:val="true"/>
              <w:jc w:val="center"/>
              <w:rPr>
                <w:rFonts w:ascii="Liberation Serif" w:hAnsi="Liberation Serif" w:cs="Liberation Serif"/>
                <w:b/>
                <w:b/>
                <w:bCs/>
                <w:szCs w:val="28"/>
              </w:rPr>
            </w:pPr>
            <w:r>
              <w:rPr>
                <w:rFonts w:cs="Liberation Serif" w:ascii="Liberation Serif" w:hAnsi="Liberation Serif"/>
                <w:b/>
                <w:bCs/>
                <w:szCs w:val="28"/>
              </w:rPr>
              <w:t>2023 год</w:t>
            </w:r>
          </w:p>
        </w:tc>
        <w:tc>
          <w:tcPr>
            <w:tcW w:w="606" w:type="dxa"/>
            <w:gridSpan w:val="2"/>
            <w:tcBorders>
              <w:top w:val="single" w:sz="18" w:space="0" w:color="000000"/>
              <w:left w:val="single" w:sz="18" w:space="0" w:color="000000"/>
            </w:tcBorders>
          </w:tcPr>
          <w:p>
            <w:pPr>
              <w:pStyle w:val="Style39"/>
              <w:suppressAutoHyphens w:val="true"/>
              <w:jc w:val="center"/>
              <w:rPr>
                <w:rFonts w:ascii="Liberation Serif" w:hAnsi="Liberation Serif" w:cs="Liberation Serif"/>
                <w:szCs w:val="28"/>
              </w:rPr>
            </w:pPr>
            <w:r>
              <w:rPr>
                <w:rFonts w:cs="Liberation Serif" w:ascii="Liberation Serif" w:hAnsi="Liberation Serif"/>
                <w:szCs w:val="28"/>
              </w:rPr>
            </w:r>
          </w:p>
        </w:tc>
      </w:tr>
      <w:tr>
        <w:trPr>
          <w:trHeight w:val="257" w:hRule="atLeast"/>
        </w:trPr>
        <w:tc>
          <w:tcPr>
            <w:tcW w:w="9421" w:type="dxa"/>
            <w:gridSpan w:val="2"/>
            <w:tcBorders>
              <w:right w:val="single" w:sz="18" w:space="0" w:color="000000"/>
            </w:tcBorders>
          </w:tcPr>
          <w:p>
            <w:pPr>
              <w:pStyle w:val="Style39"/>
              <w:suppressAutoHyphens w:val="true"/>
              <w:jc w:val="center"/>
              <w:rPr>
                <w:rFonts w:ascii="Liberation Serif" w:hAnsi="Liberation Serif" w:cs="Liberation Serif"/>
                <w:b/>
                <w:b/>
                <w:bCs/>
                <w:szCs w:val="28"/>
              </w:rPr>
            </w:pPr>
            <w:r>
              <w:rPr>
                <w:rFonts w:cs="Liberation Serif" w:ascii="Liberation Serif" w:hAnsi="Liberation Serif"/>
                <w:b/>
                <w:bCs/>
                <w:szCs w:val="28"/>
              </w:rPr>
            </w:r>
          </w:p>
        </w:tc>
        <w:tc>
          <w:tcPr>
            <w:tcW w:w="606" w:type="dxa"/>
            <w:gridSpan w:val="2"/>
            <w:tcBorders>
              <w:left w:val="single" w:sz="18" w:space="0" w:color="000000"/>
            </w:tcBorders>
          </w:tcPr>
          <w:p>
            <w:pPr>
              <w:pStyle w:val="Style39"/>
              <w:suppressAutoHyphens w:val="true"/>
              <w:jc w:val="center"/>
              <w:rPr>
                <w:rFonts w:ascii="Liberation Serif" w:hAnsi="Liberation Serif" w:cs="Liberation Serif"/>
                <w:szCs w:val="28"/>
              </w:rPr>
            </w:pPr>
            <w:r>
              <w:rPr>
                <w:rFonts w:cs="Liberation Serif" w:ascii="Liberation Serif" w:hAnsi="Liberation Serif"/>
                <w:szCs w:val="28"/>
              </w:rPr>
            </w:r>
          </w:p>
        </w:tc>
      </w:tr>
    </w:tbl>
    <w:p>
      <w:pPr>
        <w:pStyle w:val="Style39"/>
        <w:tabs>
          <w:tab w:val="clear" w:pos="708"/>
          <w:tab w:val="center" w:pos="5173" w:leader="none"/>
        </w:tabs>
        <w:suppressAutoHyphens w:val="true"/>
        <w:jc w:val="center"/>
        <w:rPr>
          <w:rFonts w:ascii="Liberation Serif" w:hAnsi="Liberation Serif" w:cs="Liberation Serif"/>
          <w:sz w:val="24"/>
          <w:szCs w:val="24"/>
        </w:rPr>
      </w:pPr>
      <w:r>
        <w:rPr>
          <w:rFonts w:cs="Liberation Serif" w:ascii="Liberation Serif" w:hAnsi="Liberation Serif"/>
          <w:sz w:val="24"/>
          <w:szCs w:val="24"/>
        </w:rPr>
      </w:r>
    </w:p>
    <w:p>
      <w:pPr>
        <w:pStyle w:val="Style39"/>
        <w:tabs>
          <w:tab w:val="clear" w:pos="708"/>
          <w:tab w:val="center" w:pos="5173" w:leader="none"/>
        </w:tabs>
        <w:suppressAutoHyphens w:val="true"/>
        <w:jc w:val="center"/>
        <w:rPr>
          <w:rFonts w:ascii="Liberation Serif" w:hAnsi="Liberation Serif" w:cs="Liberation Serif"/>
          <w:sz w:val="24"/>
          <w:szCs w:val="24"/>
        </w:rPr>
      </w:pPr>
      <w:r>
        <w:rPr>
          <w:rFonts w:cs="Liberation Serif" w:ascii="Liberation Serif" w:hAnsi="Liberation Serif"/>
          <w:sz w:val="24"/>
          <w:szCs w:val="24"/>
        </w:rPr>
      </w:r>
    </w:p>
    <w:p>
      <w:pPr>
        <w:pStyle w:val="Style39"/>
        <w:tabs>
          <w:tab w:val="clear" w:pos="708"/>
          <w:tab w:val="center" w:pos="5173" w:leader="none"/>
        </w:tabs>
        <w:suppressAutoHyphens w:val="true"/>
        <w:jc w:val="center"/>
        <w:rPr>
          <w:rFonts w:ascii="Liberation Serif" w:hAnsi="Liberation Serif" w:cs="Liberation Serif"/>
          <w:sz w:val="24"/>
          <w:szCs w:val="24"/>
        </w:rPr>
      </w:pPr>
      <w:r>
        <w:rPr>
          <w:rFonts w:cs="Liberation Serif" w:ascii="Liberation Serif" w:hAnsi="Liberation Serif"/>
          <w:sz w:val="24"/>
          <w:szCs w:val="24"/>
        </w:rPr>
      </w:r>
    </w:p>
    <w:p>
      <w:pPr>
        <w:pStyle w:val="Style39"/>
        <w:tabs>
          <w:tab w:val="clear" w:pos="708"/>
          <w:tab w:val="center" w:pos="5173" w:leader="none"/>
        </w:tabs>
        <w:suppressAutoHyphens w:val="true"/>
        <w:jc w:val="center"/>
        <w:rPr>
          <w:rFonts w:ascii="Liberation Serif" w:hAnsi="Liberation Serif" w:cs="Liberation Serif"/>
          <w:sz w:val="24"/>
          <w:szCs w:val="24"/>
        </w:rPr>
      </w:pPr>
      <w:r>
        <w:rPr>
          <w:rFonts w:cs="Liberation Serif" w:ascii="Liberation Serif" w:hAnsi="Liberation Serif"/>
          <w:sz w:val="24"/>
          <w:szCs w:val="24"/>
        </w:rPr>
      </w:r>
    </w:p>
    <w:p>
      <w:pPr>
        <w:pStyle w:val="Style39"/>
        <w:tabs>
          <w:tab w:val="clear" w:pos="708"/>
          <w:tab w:val="center" w:pos="5173" w:leader="none"/>
        </w:tabs>
        <w:suppressAutoHyphens w:val="true"/>
        <w:jc w:val="center"/>
        <w:rPr>
          <w:rFonts w:ascii="Liberation Serif" w:hAnsi="Liberation Serif" w:cs="Liberation Serif"/>
          <w:sz w:val="24"/>
          <w:szCs w:val="24"/>
        </w:rPr>
      </w:pPr>
      <w:r>
        <w:rPr>
          <w:rFonts w:cs="Liberation Serif" w:ascii="Liberation Serif" w:hAnsi="Liberation Serif"/>
          <w:sz w:val="24"/>
          <w:szCs w:val="24"/>
        </w:rPr>
      </w:r>
    </w:p>
    <w:p>
      <w:pPr>
        <w:pStyle w:val="Style39"/>
        <w:tabs>
          <w:tab w:val="clear" w:pos="708"/>
          <w:tab w:val="center" w:pos="5173" w:leader="none"/>
        </w:tabs>
        <w:suppressAutoHyphens w:val="true"/>
        <w:jc w:val="center"/>
        <w:rPr>
          <w:rFonts w:ascii="Liberation Serif" w:hAnsi="Liberation Serif" w:cs="Liberation Serif"/>
          <w:sz w:val="24"/>
          <w:szCs w:val="24"/>
        </w:rPr>
      </w:pPr>
      <w:r>
        <w:rPr>
          <w:rFonts w:cs="Liberation Serif" w:ascii="Liberation Serif" w:hAnsi="Liberation Serif"/>
          <w:sz w:val="24"/>
          <w:szCs w:val="24"/>
        </w:rPr>
        <w:t>СОДЕРЖАНИЕ</w:t>
      </w:r>
    </w:p>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r>
    </w:p>
    <w:tbl>
      <w:tblPr>
        <w:tblW w:w="9890" w:type="dxa"/>
        <w:jc w:val="left"/>
        <w:tblInd w:w="-106" w:type="dxa"/>
        <w:tblLayout w:type="fixed"/>
        <w:tblCellMar>
          <w:top w:w="0" w:type="dxa"/>
          <w:left w:w="108" w:type="dxa"/>
          <w:bottom w:w="0" w:type="dxa"/>
          <w:right w:w="108" w:type="dxa"/>
        </w:tblCellMar>
      </w:tblPr>
      <w:tblGrid>
        <w:gridCol w:w="675"/>
        <w:gridCol w:w="8364"/>
        <w:gridCol w:w="851"/>
      </w:tblGrid>
      <w:tr>
        <w:trPr/>
        <w:tc>
          <w:tcPr>
            <w:tcW w:w="675" w:type="dxa"/>
            <w:tcBorders/>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1.</w:t>
            </w:r>
          </w:p>
        </w:tc>
        <w:tc>
          <w:tcPr>
            <w:tcW w:w="8364" w:type="dxa"/>
            <w:tcBorders/>
          </w:tcPr>
          <w:p>
            <w:pPr>
              <w:pStyle w:val="Style39"/>
              <w:suppressAutoHyphens w:val="true"/>
              <w:rPr/>
            </w:pPr>
            <w:r>
              <w:rPr>
                <w:rStyle w:val="Style10"/>
                <w:rFonts w:cs="Liberation Serif" w:ascii="Liberation Serif" w:hAnsi="Liberation Serif"/>
                <w:sz w:val="24"/>
                <w:szCs w:val="24"/>
              </w:rPr>
              <w:t>Мониторинг безопасности окружающей среды и диагностирование техногенной сферы за ноябрь 2023 года.</w:t>
            </w:r>
          </w:p>
        </w:tc>
        <w:tc>
          <w:tcPr>
            <w:tcW w:w="851" w:type="dxa"/>
            <w:tcBorders/>
            <w:vAlign w:val="bottom"/>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3</w:t>
            </w:r>
          </w:p>
        </w:tc>
      </w:tr>
      <w:tr>
        <w:trPr/>
        <w:tc>
          <w:tcPr>
            <w:tcW w:w="675" w:type="dxa"/>
            <w:tcBorders/>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1.1</w:t>
            </w:r>
          </w:p>
        </w:tc>
        <w:tc>
          <w:tcPr>
            <w:tcW w:w="8364" w:type="dxa"/>
            <w:tcBorders/>
          </w:tcPr>
          <w:p>
            <w:pPr>
              <w:pStyle w:val="Style39"/>
              <w:suppressAutoHyphens w:val="true"/>
              <w:rPr/>
            </w:pPr>
            <w:r>
              <w:rPr>
                <w:rStyle w:val="Style10"/>
                <w:rFonts w:cs="Liberation Serif" w:ascii="Liberation Serif" w:hAnsi="Liberation Serif"/>
                <w:sz w:val="24"/>
                <w:szCs w:val="24"/>
              </w:rPr>
              <w:t>Обзор природных явлений, ледовой и экологической обстановки.</w:t>
            </w:r>
          </w:p>
        </w:tc>
        <w:tc>
          <w:tcPr>
            <w:tcW w:w="851" w:type="dxa"/>
            <w:tcBorders/>
            <w:vAlign w:val="bottom"/>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3</w:t>
            </w:r>
          </w:p>
        </w:tc>
      </w:tr>
      <w:tr>
        <w:trPr/>
        <w:tc>
          <w:tcPr>
            <w:tcW w:w="675" w:type="dxa"/>
            <w:tcBorders/>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1.2</w:t>
            </w:r>
          </w:p>
        </w:tc>
        <w:tc>
          <w:tcPr>
            <w:tcW w:w="8364" w:type="dxa"/>
            <w:tcBorders/>
          </w:tcPr>
          <w:p>
            <w:pPr>
              <w:pStyle w:val="Style39"/>
              <w:suppressAutoHyphens w:val="true"/>
              <w:rPr>
                <w:rFonts w:ascii="Liberation Serif" w:hAnsi="Liberation Serif" w:cs="Liberation Serif"/>
                <w:sz w:val="24"/>
                <w:szCs w:val="24"/>
              </w:rPr>
            </w:pPr>
            <w:r>
              <w:rPr>
                <w:rFonts w:cs="Liberation Serif" w:ascii="Liberation Serif" w:hAnsi="Liberation Serif"/>
                <w:sz w:val="24"/>
                <w:szCs w:val="24"/>
              </w:rPr>
              <w:t>Обзор аварийных и других опасных происшествий техногенного характера.</w:t>
            </w:r>
          </w:p>
        </w:tc>
        <w:tc>
          <w:tcPr>
            <w:tcW w:w="851" w:type="dxa"/>
            <w:tcBorders/>
            <w:vAlign w:val="bottom"/>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6</w:t>
            </w:r>
          </w:p>
        </w:tc>
      </w:tr>
      <w:tr>
        <w:trPr/>
        <w:tc>
          <w:tcPr>
            <w:tcW w:w="675" w:type="dxa"/>
            <w:tcBorders/>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1.3</w:t>
            </w:r>
          </w:p>
        </w:tc>
        <w:tc>
          <w:tcPr>
            <w:tcW w:w="8364" w:type="dxa"/>
            <w:tcBorders/>
          </w:tcPr>
          <w:p>
            <w:pPr>
              <w:pStyle w:val="Style39"/>
              <w:suppressAutoHyphens w:val="true"/>
              <w:rPr>
                <w:rFonts w:ascii="Liberation Serif" w:hAnsi="Liberation Serif" w:cs="Liberation Serif"/>
                <w:sz w:val="24"/>
                <w:szCs w:val="24"/>
              </w:rPr>
            </w:pPr>
            <w:r>
              <w:rPr>
                <w:rFonts w:cs="Liberation Serif" w:ascii="Liberation Serif" w:hAnsi="Liberation Serif"/>
                <w:sz w:val="24"/>
                <w:szCs w:val="24"/>
              </w:rPr>
              <w:t>Обзор обстановки по биологической опасности.</w:t>
            </w:r>
          </w:p>
        </w:tc>
        <w:tc>
          <w:tcPr>
            <w:tcW w:w="851" w:type="dxa"/>
            <w:tcBorders/>
            <w:vAlign w:val="bottom"/>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9</w:t>
            </w:r>
          </w:p>
        </w:tc>
      </w:tr>
      <w:tr>
        <w:trPr/>
        <w:tc>
          <w:tcPr>
            <w:tcW w:w="675" w:type="dxa"/>
            <w:tcBorders/>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2.</w:t>
            </w:r>
          </w:p>
        </w:tc>
        <w:tc>
          <w:tcPr>
            <w:tcW w:w="8364" w:type="dxa"/>
            <w:tcBorders/>
          </w:tcPr>
          <w:p>
            <w:pPr>
              <w:pStyle w:val="Style39"/>
              <w:suppressAutoHyphens w:val="true"/>
              <w:rPr>
                <w:rFonts w:ascii="Liberation Serif" w:hAnsi="Liberation Serif" w:cs="Liberation Serif"/>
                <w:sz w:val="24"/>
                <w:szCs w:val="24"/>
              </w:rPr>
            </w:pPr>
            <w:r>
              <w:rPr>
                <w:rFonts w:cs="Liberation Serif" w:ascii="Liberation Serif" w:hAnsi="Liberation Serif"/>
                <w:sz w:val="24"/>
                <w:szCs w:val="24"/>
              </w:rPr>
              <w:t>Анализ рисков возникновения чрезвычайных ситуаций на территории Свердловской области в декабре.</w:t>
            </w:r>
          </w:p>
        </w:tc>
        <w:tc>
          <w:tcPr>
            <w:tcW w:w="851" w:type="dxa"/>
            <w:tcBorders/>
            <w:vAlign w:val="bottom"/>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11</w:t>
            </w:r>
          </w:p>
        </w:tc>
      </w:tr>
      <w:tr>
        <w:trPr/>
        <w:tc>
          <w:tcPr>
            <w:tcW w:w="675" w:type="dxa"/>
            <w:tcBorders/>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3.</w:t>
            </w:r>
          </w:p>
        </w:tc>
        <w:tc>
          <w:tcPr>
            <w:tcW w:w="8364" w:type="dxa"/>
            <w:tcBorders/>
          </w:tcPr>
          <w:p>
            <w:pPr>
              <w:pStyle w:val="Style39"/>
              <w:suppressAutoHyphens w:val="true"/>
              <w:rPr>
                <w:rFonts w:ascii="Liberation Serif" w:hAnsi="Liberation Serif" w:cs="Liberation Serif"/>
                <w:sz w:val="24"/>
                <w:szCs w:val="24"/>
              </w:rPr>
            </w:pPr>
            <w:r>
              <w:rPr>
                <w:rFonts w:cs="Liberation Serif" w:ascii="Liberation Serif" w:hAnsi="Liberation Serif"/>
                <w:sz w:val="24"/>
                <w:szCs w:val="24"/>
              </w:rPr>
              <w:t>Прогноз чрезвычайных ситуаций природного и техногенного характера</w:t>
            </w:r>
          </w:p>
          <w:p>
            <w:pPr>
              <w:pStyle w:val="Style39"/>
              <w:suppressAutoHyphens w:val="true"/>
              <w:rPr>
                <w:rFonts w:ascii="Liberation Serif" w:hAnsi="Liberation Serif" w:cs="Liberation Serif"/>
                <w:sz w:val="24"/>
                <w:szCs w:val="24"/>
              </w:rPr>
            </w:pPr>
            <w:r>
              <w:rPr>
                <w:rFonts w:cs="Liberation Serif" w:ascii="Liberation Serif" w:hAnsi="Liberation Serif"/>
                <w:sz w:val="24"/>
                <w:szCs w:val="24"/>
              </w:rPr>
              <w:t>на декабрь 2023 года.</w:t>
            </w:r>
          </w:p>
        </w:tc>
        <w:tc>
          <w:tcPr>
            <w:tcW w:w="851" w:type="dxa"/>
            <w:tcBorders/>
            <w:vAlign w:val="bottom"/>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12</w:t>
            </w:r>
          </w:p>
        </w:tc>
      </w:tr>
      <w:tr>
        <w:trPr/>
        <w:tc>
          <w:tcPr>
            <w:tcW w:w="675" w:type="dxa"/>
            <w:tcBorders/>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3.1</w:t>
            </w:r>
          </w:p>
        </w:tc>
        <w:tc>
          <w:tcPr>
            <w:tcW w:w="8364" w:type="dxa"/>
            <w:tcBorders/>
          </w:tcPr>
          <w:p>
            <w:pPr>
              <w:pStyle w:val="Style39"/>
              <w:suppressAutoHyphens w:val="true"/>
              <w:rPr>
                <w:rFonts w:ascii="Liberation Serif" w:hAnsi="Liberation Serif" w:cs="Liberation Serif"/>
                <w:sz w:val="24"/>
                <w:szCs w:val="24"/>
              </w:rPr>
            </w:pPr>
            <w:r>
              <w:rPr>
                <w:rFonts w:cs="Liberation Serif" w:ascii="Liberation Serif" w:hAnsi="Liberation Serif"/>
                <w:sz w:val="24"/>
                <w:szCs w:val="24"/>
              </w:rPr>
              <w:t>Прогноз чрезвычайных ситуаций природного характера.</w:t>
            </w:r>
          </w:p>
        </w:tc>
        <w:tc>
          <w:tcPr>
            <w:tcW w:w="851" w:type="dxa"/>
            <w:tcBorders/>
            <w:vAlign w:val="bottom"/>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12</w:t>
            </w:r>
          </w:p>
        </w:tc>
      </w:tr>
      <w:tr>
        <w:trPr/>
        <w:tc>
          <w:tcPr>
            <w:tcW w:w="675" w:type="dxa"/>
            <w:tcBorders/>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3.2</w:t>
            </w:r>
          </w:p>
        </w:tc>
        <w:tc>
          <w:tcPr>
            <w:tcW w:w="8364" w:type="dxa"/>
            <w:tcBorders/>
          </w:tcPr>
          <w:p>
            <w:pPr>
              <w:pStyle w:val="Style39"/>
              <w:suppressAutoHyphens w:val="true"/>
              <w:rPr>
                <w:rFonts w:ascii="Liberation Serif" w:hAnsi="Liberation Serif" w:cs="Liberation Serif"/>
                <w:sz w:val="24"/>
                <w:szCs w:val="24"/>
              </w:rPr>
            </w:pPr>
            <w:r>
              <w:rPr>
                <w:rFonts w:cs="Liberation Serif" w:ascii="Liberation Serif" w:hAnsi="Liberation Serif"/>
                <w:sz w:val="24"/>
                <w:szCs w:val="24"/>
              </w:rPr>
              <w:t>Прогноз чрезвычайных ситуаций техногенного характера.</w:t>
            </w:r>
          </w:p>
        </w:tc>
        <w:tc>
          <w:tcPr>
            <w:tcW w:w="851" w:type="dxa"/>
            <w:tcBorders/>
            <w:vAlign w:val="bottom"/>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13</w:t>
            </w:r>
          </w:p>
        </w:tc>
      </w:tr>
      <w:tr>
        <w:trPr/>
        <w:tc>
          <w:tcPr>
            <w:tcW w:w="675" w:type="dxa"/>
            <w:tcBorders/>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4.</w:t>
            </w:r>
          </w:p>
        </w:tc>
        <w:tc>
          <w:tcPr>
            <w:tcW w:w="8364" w:type="dxa"/>
            <w:tcBorders/>
          </w:tcPr>
          <w:p>
            <w:pPr>
              <w:pStyle w:val="Style39"/>
              <w:suppressAutoHyphens w:val="true"/>
              <w:rPr>
                <w:rFonts w:ascii="Liberation Serif" w:hAnsi="Liberation Serif" w:cs="Liberation Serif"/>
                <w:sz w:val="24"/>
                <w:szCs w:val="24"/>
              </w:rPr>
            </w:pPr>
            <w:r>
              <w:rPr>
                <w:rFonts w:cs="Liberation Serif" w:ascii="Liberation Serif" w:hAnsi="Liberation Serif"/>
                <w:sz w:val="24"/>
                <w:szCs w:val="24"/>
              </w:rPr>
              <w:t>Рекомендации по снижению рисков возникновения чрезвычайных ситуаций и смягчению их последствий.</w:t>
            </w:r>
          </w:p>
        </w:tc>
        <w:tc>
          <w:tcPr>
            <w:tcW w:w="851" w:type="dxa"/>
            <w:tcBorders/>
            <w:vAlign w:val="bottom"/>
          </w:tcPr>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14</w:t>
            </w:r>
          </w:p>
        </w:tc>
      </w:tr>
    </w:tbl>
    <w:p>
      <w:pPr>
        <w:sectPr>
          <w:headerReference w:type="default" r:id="rId3"/>
          <w:type w:val="nextPage"/>
          <w:pgSz w:w="11906" w:h="16838"/>
          <w:pgMar w:left="1418" w:right="567" w:gutter="0" w:header="720" w:top="720" w:footer="0" w:bottom="720"/>
          <w:pgNumType w:fmt="decimal"/>
          <w:formProt w:val="false"/>
          <w:titlePg/>
          <w:textDirection w:val="lrTb"/>
          <w:docGrid w:type="default" w:linePitch="600" w:charSpace="40960"/>
        </w:sectPr>
      </w:pPr>
      <w:r>
        <w:br w:type="page"/>
      </w:r>
    </w:p>
    <w:p>
      <w:pPr>
        <w:pStyle w:val="Style39"/>
        <w:suppressAutoHyphens w:val="true"/>
        <w:jc w:val="center"/>
        <w:rPr/>
      </w:pPr>
      <w:r>
        <w:rPr>
          <w:rStyle w:val="Style10"/>
          <w:rFonts w:cs="Liberation Serif" w:ascii="Liberation Serif" w:hAnsi="Liberation Serif"/>
          <w:sz w:val="24"/>
          <w:szCs w:val="24"/>
        </w:rPr>
        <w:t>1.</w:t>
      </w:r>
      <w:r>
        <w:rPr>
          <w:rStyle w:val="Style10"/>
          <w:rFonts w:cs="Liberation Serif" w:ascii="Liberation Serif" w:hAnsi="Liberation Serif"/>
          <w:bCs/>
          <w:sz w:val="24"/>
          <w:szCs w:val="24"/>
        </w:rPr>
        <w:t xml:space="preserve"> Мониторинг безопасности окружающей среды и диагностирование</w:t>
      </w:r>
    </w:p>
    <w:p>
      <w:pPr>
        <w:pStyle w:val="Style39"/>
        <w:suppressAutoHyphens w:val="true"/>
        <w:jc w:val="center"/>
        <w:rPr/>
      </w:pPr>
      <w:r>
        <w:rPr>
          <w:rStyle w:val="Style10"/>
          <w:rFonts w:cs="Liberation Serif" w:ascii="Liberation Serif" w:hAnsi="Liberation Serif"/>
          <w:bCs/>
          <w:sz w:val="24"/>
          <w:szCs w:val="24"/>
        </w:rPr>
        <w:t xml:space="preserve">техногенной сферы в </w:t>
      </w:r>
      <w:r>
        <w:rPr>
          <w:rStyle w:val="Style10"/>
          <w:rFonts w:cs="Liberation Serif" w:ascii="Liberation Serif" w:hAnsi="Liberation Serif"/>
          <w:sz w:val="24"/>
          <w:szCs w:val="24"/>
        </w:rPr>
        <w:t>ноябре 2023 года</w:t>
      </w:r>
    </w:p>
    <w:p>
      <w:pPr>
        <w:pStyle w:val="Style39"/>
        <w:suppressAutoHyphens w:val="true"/>
        <w:jc w:val="center"/>
        <w:rPr>
          <w:rFonts w:ascii="Liberation Serif" w:hAnsi="Liberation Serif" w:cs="Liberation Serif"/>
          <w:b/>
          <w:b/>
          <w:bCs/>
          <w:sz w:val="24"/>
          <w:szCs w:val="24"/>
        </w:rPr>
      </w:pPr>
      <w:r>
        <w:rPr>
          <w:rFonts w:cs="Liberation Serif" w:ascii="Liberation Serif" w:hAnsi="Liberation Serif"/>
          <w:b/>
          <w:bCs/>
          <w:sz w:val="24"/>
          <w:szCs w:val="24"/>
        </w:rPr>
      </w:r>
    </w:p>
    <w:p>
      <w:pPr>
        <w:pStyle w:val="Style39"/>
        <w:suppressAutoHyphens w:val="true"/>
        <w:ind w:firstLine="709"/>
        <w:jc w:val="both"/>
        <w:rPr/>
      </w:pPr>
      <w:r>
        <w:rPr>
          <w:rStyle w:val="Style10"/>
          <w:rFonts w:cs="Liberation Serif" w:ascii="Liberation Serif" w:hAnsi="Liberation Serif"/>
          <w:sz w:val="24"/>
          <w:szCs w:val="24"/>
        </w:rPr>
        <w:t>В ноябре 2023 года на территории Свердловской области чрезвычайные ситуации не зарегистрированы.</w:t>
      </w:r>
    </w:p>
    <w:p>
      <w:pPr>
        <w:pStyle w:val="Style39"/>
        <w:widowControl w:val="false"/>
        <w:suppressAutoHyphens w:val="true"/>
        <w:spacing w:lineRule="auto" w:line="228"/>
        <w:ind w:firstLine="709"/>
        <w:jc w:val="both"/>
        <w:rPr/>
      </w:pPr>
      <w:r>
        <w:rPr>
          <w:rStyle w:val="Style10"/>
          <w:rFonts w:cs="Liberation Serif" w:ascii="Liberation Serif" w:hAnsi="Liberation Serif"/>
          <w:sz w:val="24"/>
          <w:szCs w:val="24"/>
        </w:rPr>
        <w:t>С начала 2023 года зарегистрированы 3 чрезвычайные ситуации:</w:t>
      </w:r>
    </w:p>
    <w:p>
      <w:pPr>
        <w:pStyle w:val="Style39"/>
        <w:widowControl w:val="false"/>
        <w:tabs>
          <w:tab w:val="clear" w:pos="708"/>
          <w:tab w:val="left" w:pos="6379" w:leader="none"/>
        </w:tabs>
        <w:suppressAutoHyphens w:val="true"/>
        <w:ind w:firstLine="708"/>
        <w:jc w:val="both"/>
        <w:rPr>
          <w:rFonts w:ascii="Liberation Serif" w:hAnsi="Liberation Serif" w:cs="Liberation Serif"/>
          <w:sz w:val="24"/>
          <w:szCs w:val="24"/>
        </w:rPr>
      </w:pPr>
      <w:r>
        <w:rPr>
          <w:rFonts w:cs="Liberation Serif" w:ascii="Liberation Serif" w:hAnsi="Liberation Serif"/>
          <w:sz w:val="24"/>
          <w:szCs w:val="24"/>
        </w:rPr>
        <w:t>2 природного характера, вследствие возникновения лесных пожаров регионального характера в лесах;</w:t>
      </w:r>
    </w:p>
    <w:p>
      <w:pPr>
        <w:pStyle w:val="220"/>
        <w:tabs>
          <w:tab w:val="clear" w:pos="708"/>
          <w:tab w:val="left" w:pos="0" w:leader="none"/>
        </w:tabs>
        <w:spacing w:lineRule="auto" w:line="240"/>
        <w:ind w:firstLine="709"/>
        <w:jc w:val="both"/>
        <w:rPr/>
      </w:pPr>
      <w:r>
        <w:rPr>
          <w:rStyle w:val="Style10"/>
          <w:rFonts w:cs="Liberation Serif" w:ascii="Liberation Serif" w:hAnsi="Liberation Serif"/>
          <w:sz w:val="24"/>
          <w:szCs w:val="24"/>
        </w:rPr>
        <w:t>1 техногенного характера – разгерметизация емкости объемом 1 куб. м с обедненным гексафторидом урана на территории Новоуральского городского округа.</w:t>
      </w:r>
    </w:p>
    <w:p>
      <w:pPr>
        <w:pStyle w:val="Style39"/>
        <w:suppressAutoHyphens w:val="true"/>
        <w:ind w:firstLine="709"/>
        <w:jc w:val="both"/>
        <w:rPr/>
      </w:pPr>
      <w:r>
        <w:rPr>
          <w:rStyle w:val="Style10"/>
          <w:rFonts w:cs="Liberation Serif" w:ascii="Liberation Serif" w:hAnsi="Liberation Serif"/>
          <w:sz w:val="24"/>
          <w:szCs w:val="24"/>
        </w:rPr>
        <w:t xml:space="preserve">За аналогичный период 2022 года </w:t>
      </w:r>
      <w:r>
        <w:rPr>
          <w:rStyle w:val="Style10"/>
          <w:rFonts w:eastAsia="Calibri" w:cs="Liberation Serif" w:ascii="Liberation Serif" w:hAnsi="Liberation Serif"/>
          <w:sz w:val="24"/>
          <w:szCs w:val="24"/>
        </w:rPr>
        <w:t>зарегистрировано 3 чрезвычайные ситуации:</w:t>
      </w:r>
    </w:p>
    <w:p>
      <w:pPr>
        <w:pStyle w:val="Style39"/>
        <w:widowControl w:val="false"/>
        <w:suppressAutoHyphens w:val="true"/>
        <w:spacing w:lineRule="auto" w:line="228"/>
        <w:ind w:firstLine="709"/>
        <w:jc w:val="both"/>
        <w:rPr/>
      </w:pPr>
      <w:r>
        <w:rPr>
          <w:rStyle w:val="Style10"/>
          <w:rFonts w:cs="Liberation Serif" w:ascii="Liberation Serif" w:hAnsi="Liberation Serif"/>
          <w:sz w:val="24"/>
          <w:szCs w:val="24"/>
        </w:rPr>
        <w:t xml:space="preserve">2 техногенного характера – взрыв в здании производственного назначения в Режевском городском округе, погиб 1 человек и </w:t>
      </w:r>
      <w:r>
        <w:rPr>
          <w:rStyle w:val="Style10"/>
          <w:rFonts w:eastAsia="Calibri" w:cs="Liberation Serif" w:ascii="Liberation Serif" w:hAnsi="Liberation Serif"/>
          <w:sz w:val="24"/>
          <w:szCs w:val="24"/>
        </w:rPr>
        <w:t>обрушение горной породы в шахте «Северопесчанская» в городском округе Краснотурьинск, погиб 1 человек;</w:t>
      </w:r>
    </w:p>
    <w:p>
      <w:pPr>
        <w:pStyle w:val="Style39"/>
        <w:suppressAutoHyphens w:val="true"/>
        <w:spacing w:lineRule="auto" w:line="228"/>
        <w:ind w:firstLine="708"/>
        <w:jc w:val="both"/>
        <w:rPr>
          <w:rFonts w:ascii="Liberation Serif" w:hAnsi="Liberation Serif" w:cs="Liberation Serif"/>
          <w:sz w:val="24"/>
          <w:szCs w:val="24"/>
        </w:rPr>
      </w:pPr>
      <w:r>
        <w:rPr>
          <w:rFonts w:cs="Liberation Serif" w:ascii="Liberation Serif" w:hAnsi="Liberation Serif"/>
          <w:sz w:val="24"/>
          <w:szCs w:val="24"/>
        </w:rPr>
        <w:t>1 природного характера – биологическая опасность на территории городских округов Карпинск и Краснотурьинск, связанная с массовым заболеванием и угрозой заболевания свиней африканской чумой.</w:t>
      </w:r>
    </w:p>
    <w:p>
      <w:pPr>
        <w:pStyle w:val="Style39"/>
        <w:suppressAutoHyphens w:val="true"/>
        <w:overflowPunct w:val="false"/>
        <w:jc w:val="center"/>
        <w:rPr>
          <w:rFonts w:ascii="Liberation Serif" w:hAnsi="Liberation Serif" w:cs="Liberation Serif"/>
          <w:bCs/>
          <w:sz w:val="24"/>
          <w:szCs w:val="24"/>
          <w:u w:val="single"/>
        </w:rPr>
      </w:pPr>
      <w:r>
        <w:rPr>
          <w:rFonts w:cs="Liberation Serif" w:ascii="Liberation Serif" w:hAnsi="Liberation Serif"/>
          <w:bCs/>
          <w:sz w:val="24"/>
          <w:szCs w:val="24"/>
          <w:u w:val="single"/>
        </w:rPr>
      </w:r>
    </w:p>
    <w:p>
      <w:pPr>
        <w:pStyle w:val="Style39"/>
        <w:suppressAutoHyphens w:val="true"/>
        <w:overflowPunct w:val="false"/>
        <w:jc w:val="center"/>
        <w:rPr/>
      </w:pPr>
      <w:r>
        <w:rPr>
          <w:rStyle w:val="Style10"/>
          <w:rFonts w:cs="Liberation Serif" w:ascii="Liberation Serif" w:hAnsi="Liberation Serif"/>
          <w:bCs/>
          <w:sz w:val="24"/>
          <w:szCs w:val="24"/>
          <w:u w:val="single"/>
        </w:rPr>
        <w:t xml:space="preserve">1.1 Обзор природных явлений, ледовой и </w:t>
      </w:r>
      <w:r>
        <w:rPr>
          <w:rStyle w:val="Style10"/>
          <w:rFonts w:cs="Liberation Serif" w:ascii="Liberation Serif" w:hAnsi="Liberation Serif"/>
          <w:sz w:val="24"/>
          <w:szCs w:val="24"/>
          <w:u w:val="single"/>
        </w:rPr>
        <w:t>экологической обстановки</w:t>
      </w:r>
    </w:p>
    <w:p>
      <w:pPr>
        <w:pStyle w:val="Style39"/>
        <w:tabs>
          <w:tab w:val="clear" w:pos="708"/>
        </w:tabs>
        <w:suppressAutoHyphens w:val="true"/>
        <w:overflowPunct w:val="false"/>
        <w:ind w:left="1069" w:hanging="360"/>
        <w:jc w:val="both"/>
        <w:rPr>
          <w:rFonts w:ascii="Liberation Serif" w:hAnsi="Liberation Serif" w:cs="Liberation Serif"/>
          <w:i/>
          <w:i/>
          <w:sz w:val="24"/>
          <w:szCs w:val="24"/>
        </w:rPr>
      </w:pPr>
      <w:r>
        <w:rPr>
          <w:rFonts w:cs="Liberation Serif" w:ascii="Liberation Serif" w:hAnsi="Liberation Serif"/>
          <w:i/>
          <w:sz w:val="24"/>
          <w:szCs w:val="24"/>
        </w:rPr>
        <w:t>Метеорологическая обстановка</w:t>
      </w:r>
    </w:p>
    <w:p>
      <w:pPr>
        <w:pStyle w:val="Style39"/>
        <w:suppressAutoHyphens w:val="true"/>
        <w:ind w:firstLine="720"/>
        <w:jc w:val="both"/>
        <w:rPr/>
      </w:pPr>
      <w:r>
        <w:rPr>
          <w:rStyle w:val="Style10"/>
          <w:rFonts w:cs="Liberation Serif" w:ascii="Liberation Serif" w:hAnsi="Liberation Serif"/>
          <w:sz w:val="24"/>
          <w:szCs w:val="24"/>
        </w:rPr>
        <w:t>В ноябре 2023 года наблюдалась облачная погода с прояснениями,</w:t>
      </w:r>
      <w:r>
        <w:rPr>
          <w:rStyle w:val="Style10"/>
          <w:rFonts w:cs="Liberation Serif"/>
          <w:sz w:val="24"/>
          <w:szCs w:val="24"/>
        </w:rPr>
        <w:t xml:space="preserve"> </w:t>
      </w:r>
      <w:r>
        <w:rPr>
          <w:rStyle w:val="Style10"/>
          <w:rFonts w:cs="Liberation Serif" w:ascii="Liberation Serif" w:hAnsi="Liberation Serif"/>
          <w:sz w:val="24"/>
          <w:szCs w:val="24"/>
        </w:rPr>
        <w:t xml:space="preserve">в большинстве районов прошли осадки в виде дождя снега и мокрого снега, местами отмечался гололед, туман. Температура воздуха днем колебалась от -3° до +5°, 8 ноября до +11°, с 18 ноября установилась отрицательная температура до -10°, -12°, ночью температуры воздуха были в первой и второй декадах от -7° до +3°, в начале третьей декады местами на севере области и в отдельных районах на востоке температура опускалась до -22°. Ветер </w:t>
      </w:r>
      <w:r>
        <w:rPr>
          <w:rStyle w:val="Style10"/>
          <w:rFonts w:eastAsia="Calibri" w:cs="Liberation Serif" w:ascii="Liberation Serif" w:hAnsi="Liberation Serif"/>
          <w:sz w:val="24"/>
          <w:szCs w:val="24"/>
        </w:rPr>
        <w:t>переменных направлений неустойчивый слабый с отдельными порывами до 13 м/с.</w:t>
      </w:r>
    </w:p>
    <w:p>
      <w:pPr>
        <w:pStyle w:val="Style39"/>
        <w:suppressAutoHyphens w:val="true"/>
        <w:ind w:firstLine="720"/>
        <w:jc w:val="both"/>
        <w:rPr>
          <w:rFonts w:ascii="Liberation Serif" w:hAnsi="Liberation Serif" w:cs="Liberation Serif"/>
          <w:color w:val="FF0000"/>
          <w:sz w:val="24"/>
          <w:szCs w:val="24"/>
        </w:rPr>
      </w:pPr>
      <w:r>
        <w:rPr>
          <w:rFonts w:cs="Liberation Serif" w:ascii="Liberation Serif" w:hAnsi="Liberation Serif"/>
          <w:color w:val="FF0000"/>
          <w:sz w:val="24"/>
          <w:szCs w:val="24"/>
        </w:rPr>
      </w:r>
    </w:p>
    <w:p>
      <w:pPr>
        <w:pStyle w:val="Style39"/>
        <w:suppressAutoHyphens w:val="true"/>
        <w:ind w:firstLine="720"/>
        <w:jc w:val="both"/>
        <w:rPr>
          <w:rFonts w:ascii="Liberation Serif" w:hAnsi="Liberation Serif" w:cs="Liberation Serif"/>
          <w:sz w:val="24"/>
          <w:szCs w:val="24"/>
        </w:rPr>
      </w:pPr>
      <w:r>
        <w:rPr>
          <w:rFonts w:cs="Liberation Serif" w:ascii="Liberation Serif" w:hAnsi="Liberation Serif"/>
          <w:sz w:val="24"/>
          <w:szCs w:val="24"/>
        </w:rPr>
        <w:t>Было отправлено экстренное предупреждение:</w:t>
      </w:r>
    </w:p>
    <w:p>
      <w:pPr>
        <w:pStyle w:val="Style39"/>
        <w:suppressAutoHyphens w:val="true"/>
        <w:ind w:firstLine="720"/>
        <w:jc w:val="both"/>
        <w:rPr>
          <w:rFonts w:ascii="Liberation Serif" w:hAnsi="Liberation Serif" w:cs="Liberation Serif"/>
          <w:sz w:val="24"/>
          <w:szCs w:val="24"/>
        </w:rPr>
      </w:pPr>
      <w:r>
        <w:rPr>
          <w:rFonts w:cs="Liberation Serif" w:ascii="Liberation Serif" w:hAnsi="Liberation Serif"/>
          <w:sz w:val="24"/>
          <w:szCs w:val="24"/>
        </w:rPr>
        <w:t>об ожидании 11 ноября, ночью и утром 12 ноября местами в Свердловской области сильного тумана.</w:t>
      </w:r>
    </w:p>
    <w:p>
      <w:pPr>
        <w:pStyle w:val="Style39"/>
        <w:suppressAutoHyphens w:val="true"/>
        <w:ind w:firstLine="720"/>
        <w:jc w:val="both"/>
        <w:rPr/>
      </w:pPr>
      <w:r>
        <w:rPr>
          <w:rStyle w:val="Style10"/>
          <w:rFonts w:cs="Liberation Serif" w:ascii="Liberation Serif" w:hAnsi="Liberation Serif"/>
          <w:sz w:val="24"/>
          <w:szCs w:val="24"/>
        </w:rPr>
        <w:t>В отчетный период территории Свердловской области были зарегистрированы неблагоприятные погодные явления.</w:t>
      </w:r>
    </w:p>
    <w:p>
      <w:pPr>
        <w:pStyle w:val="Style39"/>
        <w:suppressAutoHyphens w:val="true"/>
        <w:ind w:firstLine="709"/>
        <w:rPr>
          <w:rFonts w:ascii="Liberation Serif" w:hAnsi="Liberation Serif" w:cs="Liberation Serif"/>
          <w:i/>
          <w:i/>
          <w:sz w:val="24"/>
          <w:szCs w:val="24"/>
        </w:rPr>
      </w:pPr>
      <w:r>
        <w:rPr>
          <w:rFonts w:cs="Liberation Serif" w:ascii="Liberation Serif" w:hAnsi="Liberation Serif"/>
          <w:i/>
          <w:sz w:val="24"/>
          <w:szCs w:val="24"/>
        </w:rPr>
        <w:t>Неблагоприятные метеорологические явления (НЯ):</w:t>
      </w:r>
    </w:p>
    <w:tbl>
      <w:tblPr>
        <w:tblW w:w="5000" w:type="pct"/>
        <w:jc w:val="left"/>
        <w:tblInd w:w="-20" w:type="dxa"/>
        <w:tblLayout w:type="fixed"/>
        <w:tblCellMar>
          <w:top w:w="0" w:type="dxa"/>
          <w:left w:w="108" w:type="dxa"/>
          <w:bottom w:w="0" w:type="dxa"/>
          <w:right w:w="108" w:type="dxa"/>
        </w:tblCellMar>
      </w:tblPr>
      <w:tblGrid>
        <w:gridCol w:w="2241"/>
        <w:gridCol w:w="1403"/>
        <w:gridCol w:w="6277"/>
      </w:tblGrid>
      <w:tr>
        <w:trPr>
          <w:tblHeader w:val="true"/>
          <w:trHeight w:val="715" w:hRule="atLeast"/>
        </w:trPr>
        <w:tc>
          <w:tcPr>
            <w:tcW w:w="2241" w:type="dxa"/>
            <w:tcBorders>
              <w:top w:val="single" w:sz="4" w:space="0" w:color="000000"/>
              <w:left w:val="single" w:sz="4" w:space="0" w:color="000000"/>
              <w:bottom w:val="single" w:sz="4" w:space="0" w:color="000000"/>
              <w:right w:val="single" w:sz="4" w:space="0" w:color="000000"/>
            </w:tcBorders>
            <w:shd w:fill="DEEAF6" w:val="clear"/>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Наименование явления</w:t>
            </w:r>
          </w:p>
        </w:tc>
        <w:tc>
          <w:tcPr>
            <w:tcW w:w="1403" w:type="dxa"/>
            <w:tcBorders>
              <w:top w:val="single" w:sz="4" w:space="0" w:color="000000"/>
              <w:left w:val="single" w:sz="4" w:space="0" w:color="000000"/>
              <w:bottom w:val="single" w:sz="4" w:space="0" w:color="000000"/>
              <w:right w:val="single" w:sz="4" w:space="0" w:color="000000"/>
            </w:tcBorders>
            <w:shd w:fill="DEEAF6" w:val="clear"/>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Дата</w:t>
            </w:r>
          </w:p>
        </w:tc>
        <w:tc>
          <w:tcPr>
            <w:tcW w:w="6277" w:type="dxa"/>
            <w:tcBorders>
              <w:top w:val="single" w:sz="4" w:space="0" w:color="000000"/>
              <w:left w:val="single" w:sz="4" w:space="0" w:color="000000"/>
              <w:bottom w:val="single" w:sz="4" w:space="0" w:color="000000"/>
              <w:right w:val="single" w:sz="4" w:space="0" w:color="000000"/>
            </w:tcBorders>
            <w:shd w:fill="DEEAF6" w:val="clear"/>
            <w:vAlign w:val="center"/>
          </w:tcPr>
          <w:p>
            <w:pPr>
              <w:pStyle w:val="57"/>
              <w:ind w:left="0" w:hanging="0"/>
              <w:jc w:val="center"/>
              <w:rPr>
                <w:rFonts w:ascii="Liberation Serif" w:hAnsi="Liberation Serif" w:cs="Liberation Serif"/>
                <w:sz w:val="22"/>
                <w:szCs w:val="22"/>
              </w:rPr>
            </w:pPr>
            <w:r>
              <w:rPr>
                <w:rFonts w:cs="Liberation Serif" w:ascii="Liberation Serif" w:hAnsi="Liberation Serif"/>
                <w:sz w:val="22"/>
                <w:szCs w:val="22"/>
              </w:rPr>
              <w:t>Наименование муниципального образования*</w:t>
            </w:r>
          </w:p>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 xml:space="preserve"> </w:t>
            </w:r>
            <w:r>
              <w:rPr>
                <w:rFonts w:cs="Liberation Serif" w:ascii="Liberation Serif" w:hAnsi="Liberation Serif"/>
                <w:sz w:val="22"/>
                <w:szCs w:val="22"/>
              </w:rPr>
              <w:t>(характеристика явления)</w:t>
            </w:r>
          </w:p>
        </w:tc>
      </w:tr>
      <w:tr>
        <w:trPr>
          <w:trHeight w:val="279" w:hRule="atLeast"/>
        </w:trPr>
        <w:tc>
          <w:tcPr>
            <w:tcW w:w="2241" w:type="dxa"/>
            <w:vMerge w:val="restart"/>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textAlignment w:val="baseline"/>
              <w:rPr>
                <w:rFonts w:ascii="Liberation Serif" w:hAnsi="Liberation Serif" w:cs="Liberation Serif"/>
                <w:sz w:val="22"/>
                <w:szCs w:val="22"/>
              </w:rPr>
            </w:pPr>
            <w:r>
              <w:rPr>
                <w:rFonts w:cs="Liberation Serif" w:ascii="Liberation Serif" w:hAnsi="Liberation Serif"/>
                <w:sz w:val="22"/>
                <w:szCs w:val="22"/>
              </w:rPr>
              <w:t>Гололед</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1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rFonts w:ascii="Liberation Serif" w:hAnsi="Liberation Serif" w:cs="Liberation Serif"/>
                <w:sz w:val="22"/>
                <w:szCs w:val="22"/>
              </w:rPr>
            </w:pPr>
            <w:r>
              <w:rPr>
                <w:rFonts w:cs="Liberation Serif" w:ascii="Liberation Serif" w:hAnsi="Liberation Serif"/>
                <w:sz w:val="22"/>
                <w:szCs w:val="22"/>
              </w:rPr>
              <w:t>Шалинский ГО (диаметр 2 мм)</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2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rFonts w:ascii="Liberation Serif" w:hAnsi="Liberation Serif" w:cs="Liberation Serif"/>
                <w:sz w:val="22"/>
                <w:szCs w:val="22"/>
              </w:rPr>
            </w:pPr>
            <w:r>
              <w:rPr>
                <w:rFonts w:cs="Liberation Serif" w:ascii="Liberation Serif" w:hAnsi="Liberation Serif"/>
                <w:sz w:val="22"/>
                <w:szCs w:val="22"/>
              </w:rPr>
              <w:t>МО «город Екатеринбург» (диаметр 3 мм), Шалинский ГО (диаметр 2 мм)</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3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pPr>
            <w:r>
              <w:rPr>
                <w:rStyle w:val="Style10"/>
                <w:rFonts w:cs="Liberation Serif" w:ascii="Liberation Serif" w:hAnsi="Liberation Serif"/>
                <w:bCs/>
                <w:sz w:val="22"/>
                <w:szCs w:val="22"/>
              </w:rPr>
              <w:t>ГО Ревда, Сысертский ГО (</w:t>
            </w:r>
            <w:r>
              <w:rPr>
                <w:rStyle w:val="Style10"/>
                <w:rFonts w:cs="Liberation Serif" w:ascii="Liberation Serif" w:hAnsi="Liberation Serif"/>
                <w:sz w:val="22"/>
                <w:szCs w:val="22"/>
              </w:rPr>
              <w:t>диаметр</w:t>
            </w:r>
            <w:r>
              <w:rPr>
                <w:rStyle w:val="Style10"/>
                <w:rFonts w:cs="Liberation Serif" w:ascii="Liberation Serif" w:hAnsi="Liberation Serif"/>
                <w:bCs/>
                <w:sz w:val="22"/>
                <w:szCs w:val="22"/>
              </w:rPr>
              <w:t xml:space="preserve"> 3 мм), ГО Верхотурский (</w:t>
            </w:r>
            <w:r>
              <w:rPr>
                <w:rStyle w:val="Style10"/>
                <w:rFonts w:cs="Liberation Serif" w:ascii="Liberation Serif" w:hAnsi="Liberation Serif"/>
                <w:sz w:val="22"/>
                <w:szCs w:val="22"/>
              </w:rPr>
              <w:t>диаметр</w:t>
            </w:r>
            <w:r>
              <w:rPr>
                <w:rStyle w:val="Style10"/>
                <w:rFonts w:cs="Liberation Serif" w:ascii="Liberation Serif" w:hAnsi="Liberation Serif"/>
                <w:bCs/>
                <w:sz w:val="22"/>
                <w:szCs w:val="22"/>
              </w:rPr>
              <w:t xml:space="preserve"> 1 мм)</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11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pPr>
            <w:r>
              <w:rPr>
                <w:rStyle w:val="Style10"/>
                <w:rFonts w:cs="Liberation Serif" w:ascii="Liberation Serif" w:hAnsi="Liberation Serif"/>
                <w:sz w:val="22"/>
                <w:szCs w:val="22"/>
              </w:rPr>
              <w:t>Таборинский МР</w:t>
            </w:r>
            <w:r>
              <w:rPr>
                <w:rStyle w:val="Style10"/>
                <w:rFonts w:cs="Liberation Serif" w:ascii="Liberation Serif" w:hAnsi="Liberation Serif"/>
                <w:bCs/>
                <w:sz w:val="22"/>
                <w:szCs w:val="22"/>
              </w:rPr>
              <w:t xml:space="preserve"> (2 мм)</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13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pPr>
            <w:r>
              <w:rPr>
                <w:rStyle w:val="Style10"/>
                <w:rFonts w:cs="Liberation Serif" w:ascii="Liberation Serif" w:hAnsi="Liberation Serif"/>
                <w:bCs/>
                <w:sz w:val="22"/>
                <w:szCs w:val="22"/>
              </w:rPr>
              <w:t>Кушвинский ГО (2 мм)</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22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pPr>
            <w:r>
              <w:rPr>
                <w:rStyle w:val="Style10"/>
                <w:rFonts w:eastAsia="Liberation Serif" w:cs="Liberation Serif" w:ascii="Liberation Serif" w:hAnsi="Liberation Serif"/>
                <w:color w:val="000000"/>
                <w:kern w:val="2"/>
                <w:sz w:val="22"/>
                <w:szCs w:val="22"/>
              </w:rPr>
              <w:t>Шалинский ГО, Сысертский ГО, МО «город Екатеринбург», ГО Верхнее Дуброво, Артемовский ГО (до 2 мм)</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23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pPr>
            <w:r>
              <w:rPr>
                <w:rStyle w:val="Style10"/>
                <w:rFonts w:eastAsia="Liberation Serif" w:cs="Liberation Serif" w:ascii="Liberation Serif" w:hAnsi="Liberation Serif"/>
                <w:kern w:val="2"/>
                <w:sz w:val="22"/>
                <w:szCs w:val="22"/>
              </w:rPr>
              <w:t xml:space="preserve">Шалинский ГО, МО «город Екатеринбург» </w:t>
            </w:r>
            <w:r>
              <w:rPr>
                <w:rStyle w:val="Style10"/>
                <w:rFonts w:eastAsia="Liberation Serif" w:cs="Liberation Serif" w:ascii="Liberation Serif" w:hAnsi="Liberation Serif"/>
                <w:bCs/>
                <w:kern w:val="2"/>
                <w:sz w:val="22"/>
                <w:szCs w:val="22"/>
              </w:rPr>
              <w:t>(6 мм),</w:t>
            </w:r>
            <w:r>
              <w:rPr>
                <w:rStyle w:val="Style10"/>
                <w:rFonts w:eastAsia="Liberation Serif" w:cs="Liberation Serif" w:ascii="Liberation Serif" w:hAnsi="Liberation Serif"/>
                <w:kern w:val="2"/>
                <w:sz w:val="22"/>
                <w:szCs w:val="22"/>
              </w:rPr>
              <w:t xml:space="preserve"> Ирбитское МО, Камышловский ГО </w:t>
            </w:r>
            <w:r>
              <w:rPr>
                <w:rStyle w:val="Style10"/>
                <w:rFonts w:eastAsia="Liberation Serif" w:cs="Liberation Serif" w:ascii="Liberation Serif" w:hAnsi="Liberation Serif"/>
                <w:bCs/>
                <w:color w:val="000000"/>
                <w:kern w:val="2"/>
                <w:sz w:val="22"/>
                <w:szCs w:val="22"/>
              </w:rPr>
              <w:t>(4 мм)</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24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pPr>
            <w:r>
              <w:rPr>
                <w:rStyle w:val="Style10"/>
                <w:rFonts w:cs="Liberation Serif" w:ascii="Liberation Serif" w:hAnsi="Liberation Serif"/>
                <w:sz w:val="22"/>
                <w:szCs w:val="22"/>
              </w:rPr>
              <w:t>Ивдельский ГО, Североуральский ГО (1 мм)</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26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rFonts w:ascii="Liberation Serif" w:hAnsi="Liberation Serif" w:cs="Liberation Serif"/>
                <w:sz w:val="22"/>
                <w:szCs w:val="22"/>
              </w:rPr>
            </w:pPr>
            <w:r>
              <w:rPr>
                <w:rFonts w:cs="Liberation Serif" w:ascii="Liberation Serif" w:hAnsi="Liberation Serif"/>
                <w:sz w:val="22"/>
                <w:szCs w:val="22"/>
              </w:rPr>
              <w:t>Североуральский ГО, Туринский ГО (до 1 мм)</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30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pPr>
            <w:r>
              <w:rPr>
                <w:rStyle w:val="Style10"/>
                <w:rFonts w:eastAsia="Liberation Serif" w:cs="Liberation Serif" w:ascii="Liberation Serif" w:hAnsi="Liberation Serif"/>
                <w:kern w:val="2"/>
                <w:sz w:val="22"/>
                <w:szCs w:val="22"/>
              </w:rPr>
              <w:t>ГО Верхотурский, Сысертский ГО, Шалинский ГО, МО «город Екатеринбург», Каменск-Уральский ГО, ГО Ревда, Кушвинский ГО, город Нижний Тагил (до 2 мм)</w:t>
            </w:r>
          </w:p>
        </w:tc>
      </w:tr>
      <w:tr>
        <w:trPr>
          <w:trHeight w:val="279" w:hRule="atLeast"/>
        </w:trPr>
        <w:tc>
          <w:tcPr>
            <w:tcW w:w="2241" w:type="dxa"/>
            <w:vMerge w:val="restart"/>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textAlignment w:val="baseline"/>
              <w:rPr/>
            </w:pPr>
            <w:r>
              <w:rPr>
                <w:rStyle w:val="Style10"/>
                <w:rFonts w:cs="Liberation Serif" w:ascii="Liberation Serif" w:hAnsi="Liberation Serif"/>
                <w:sz w:val="22"/>
                <w:szCs w:val="22"/>
              </w:rPr>
              <w:t>Сильный ветер</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pPr>
            <w:r>
              <w:rPr>
                <w:rStyle w:val="Style10"/>
                <w:rFonts w:cs="Liberation Serif" w:ascii="Liberation Serif" w:hAnsi="Liberation Serif"/>
                <w:sz w:val="22"/>
                <w:szCs w:val="22"/>
              </w:rPr>
              <w:t>2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pPr>
            <w:r>
              <w:rPr>
                <w:rStyle w:val="Style10"/>
                <w:rFonts w:cs="Liberation Serif" w:ascii="Liberation Serif" w:hAnsi="Liberation Serif"/>
                <w:sz w:val="22"/>
                <w:szCs w:val="22"/>
              </w:rPr>
              <w:t>Сысертский ГО, ГО Ревда (9 мм/12 ч), Кушвинский ГО, город Нижний Тагил, Шалинский ГО (8 мм/12 ч), Артемовский ГО, Бисертский ГО, Горноуральский ГО, МО «город Екатеринбург» (7 мм/12 ч), Алапаевское МО, МО город Алапаевск, ГО Верхнее Дуброво, Невьянский ГО, Нижнесергинский МР (6 мм/12 ч)</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pPr>
            <w:r>
              <w:rPr>
                <w:rStyle w:val="Style10"/>
                <w:rFonts w:cs="Liberation Serif" w:ascii="Liberation Serif" w:hAnsi="Liberation Serif"/>
                <w:sz w:val="22"/>
                <w:szCs w:val="22"/>
              </w:rPr>
              <w:t>3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rPr/>
            </w:pPr>
            <w:r>
              <w:rPr>
                <w:rStyle w:val="Style10"/>
                <w:rFonts w:cs="Liberation Serif" w:ascii="Liberation Serif" w:hAnsi="Liberation Serif"/>
                <w:bCs/>
                <w:sz w:val="22"/>
                <w:szCs w:val="22"/>
              </w:rPr>
              <w:t>Гаринский ГО (16 м/с)</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pPr>
            <w:r>
              <w:rPr>
                <w:rStyle w:val="Style10"/>
                <w:rFonts w:cs="Liberation Serif" w:ascii="Liberation Serif" w:hAnsi="Liberation Serif"/>
                <w:sz w:val="22"/>
                <w:szCs w:val="22"/>
              </w:rPr>
              <w:t>4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pPr>
            <w:r>
              <w:rPr>
                <w:rStyle w:val="Style10"/>
                <w:rFonts w:cs="Liberation Serif" w:ascii="Liberation Serif" w:hAnsi="Liberation Serif"/>
                <w:sz w:val="22"/>
                <w:szCs w:val="22"/>
              </w:rPr>
              <w:t>Гаринский ГО, Серовский ГО (18 м/с), Невьянский ГО (16 м/с), Горноуральский ГО, Ивдельский ГО, Кушвинский ГО, ГО Красноуфимск, МО Красноуфимский округ (15 м/с)</w:t>
            </w:r>
          </w:p>
        </w:tc>
      </w:tr>
      <w:tr>
        <w:trPr>
          <w:trHeight w:val="27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pPr>
            <w:r>
              <w:rPr>
                <w:rStyle w:val="Style10"/>
                <w:rFonts w:cs="Liberation Serif" w:ascii="Liberation Serif" w:hAnsi="Liberation Serif"/>
                <w:sz w:val="22"/>
                <w:szCs w:val="22"/>
              </w:rPr>
              <w:t>5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pPr>
            <w:r>
              <w:rPr>
                <w:rStyle w:val="Style10"/>
                <w:rFonts w:cs="Liberation Serif" w:ascii="Liberation Serif" w:hAnsi="Liberation Serif"/>
                <w:sz w:val="22"/>
                <w:szCs w:val="22"/>
              </w:rPr>
              <w:t>Гаринский ГО (18 м/с), Слободо-Туринский МР (15 м/с)</w:t>
            </w:r>
          </w:p>
        </w:tc>
      </w:tr>
      <w:tr>
        <w:trPr>
          <w:trHeight w:val="279" w:hRule="atLeast"/>
        </w:trPr>
        <w:tc>
          <w:tcPr>
            <w:tcW w:w="2241" w:type="dxa"/>
            <w:tcBorders>
              <w:top w:val="single" w:sz="4" w:space="0" w:color="000000"/>
              <w:left w:val="single" w:sz="4" w:space="0" w:color="000000"/>
              <w:bottom w:val="single" w:sz="4" w:space="0" w:color="000000"/>
              <w:right w:val="single" w:sz="4" w:space="0" w:color="000000"/>
            </w:tcBorders>
            <w:vAlign w:val="center"/>
          </w:tcPr>
          <w:p>
            <w:pPr>
              <w:pStyle w:val="Style39"/>
              <w:snapToGrid w:val="true"/>
              <w:jc w:val="center"/>
              <w:textAlignment w:val="baseline"/>
              <w:rPr/>
            </w:pPr>
            <w:r>
              <w:rPr>
                <w:rStyle w:val="Style10"/>
                <w:rFonts w:cs="Liberation Serif" w:ascii="Liberation Serif" w:hAnsi="Liberation Serif"/>
                <w:sz w:val="22"/>
                <w:szCs w:val="22"/>
              </w:rPr>
              <w:t>Сильный туман</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pPr>
            <w:r>
              <w:rPr>
                <w:rStyle w:val="Style10"/>
                <w:rFonts w:cs="Liberation Serif" w:ascii="Liberation Serif" w:hAnsi="Liberation Serif"/>
                <w:sz w:val="22"/>
                <w:szCs w:val="22"/>
              </w:rPr>
              <w:t>12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34" w:right="-20" w:hanging="0"/>
              <w:jc w:val="both"/>
              <w:rPr/>
            </w:pPr>
            <w:r>
              <w:rPr>
                <w:rStyle w:val="Style10"/>
                <w:rFonts w:eastAsia="Liberation Serif" w:cs="Liberation Serif" w:ascii="Liberation Serif" w:hAnsi="Liberation Serif"/>
                <w:kern w:val="2"/>
                <w:sz w:val="22"/>
                <w:szCs w:val="22"/>
              </w:rPr>
              <w:t>Артемовский ГО (50 м/6 ч)</w:t>
            </w:r>
          </w:p>
        </w:tc>
      </w:tr>
      <w:tr>
        <w:trPr>
          <w:trHeight w:val="299" w:hRule="atLeast"/>
        </w:trPr>
        <w:tc>
          <w:tcPr>
            <w:tcW w:w="2241" w:type="dxa"/>
            <w:vMerge w:val="restart"/>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textAlignment w:val="baseline"/>
              <w:rPr/>
            </w:pPr>
            <w:r>
              <w:rPr>
                <w:rStyle w:val="Style10"/>
                <w:rFonts w:cs="Liberation Serif" w:ascii="Liberation Serif" w:hAnsi="Liberation Serif"/>
                <w:sz w:val="22"/>
                <w:szCs w:val="22"/>
              </w:rPr>
              <w:t>Сильный снег</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41"/>
              <w:spacing w:lineRule="auto" w:line="240" w:before="0" w:after="0"/>
              <w:jc w:val="center"/>
              <w:rPr/>
            </w:pPr>
            <w:r>
              <w:rPr>
                <w:rStyle w:val="Style10"/>
                <w:rFonts w:cs="Liberation Serif" w:ascii="Liberation Serif" w:hAnsi="Liberation Serif"/>
                <w:sz w:val="22"/>
                <w:szCs w:val="22"/>
              </w:rPr>
              <w:t>11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41"/>
              <w:tabs>
                <w:tab w:val="clear" w:pos="708"/>
              </w:tabs>
              <w:spacing w:lineRule="auto" w:line="240" w:before="0" w:after="0"/>
              <w:ind w:left="-34" w:right="-20" w:hanging="0"/>
              <w:jc w:val="both"/>
              <w:rPr/>
            </w:pPr>
            <w:r>
              <w:rPr>
                <w:rStyle w:val="Style10"/>
                <w:rFonts w:cs="Liberation Serif" w:ascii="Liberation Serif" w:hAnsi="Liberation Serif"/>
                <w:sz w:val="22"/>
                <w:szCs w:val="22"/>
              </w:rPr>
              <w:t>Североуральский ГО</w:t>
            </w:r>
            <w:r>
              <w:rPr>
                <w:rStyle w:val="Style10"/>
                <w:rFonts w:cs="Liberation Serif" w:ascii="Liberation Serif" w:hAnsi="Liberation Serif"/>
                <w:bCs/>
                <w:sz w:val="22"/>
                <w:szCs w:val="22"/>
              </w:rPr>
              <w:t xml:space="preserve"> (6 мм/12 ч)</w:t>
            </w:r>
          </w:p>
        </w:tc>
      </w:tr>
      <w:tr>
        <w:trPr>
          <w:trHeight w:val="29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41"/>
              <w:spacing w:lineRule="auto" w:line="240" w:before="0" w:after="0"/>
              <w:jc w:val="center"/>
              <w:rPr>
                <w:rFonts w:ascii="Liberation Serif" w:hAnsi="Liberation Serif" w:cs="Liberation Serif"/>
                <w:sz w:val="22"/>
                <w:szCs w:val="22"/>
              </w:rPr>
            </w:pPr>
            <w:r>
              <w:rPr>
                <w:rFonts w:cs="Liberation Serif" w:ascii="Liberation Serif" w:hAnsi="Liberation Serif"/>
                <w:sz w:val="22"/>
                <w:szCs w:val="22"/>
              </w:rPr>
              <w:t>14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34" w:right="-20" w:hanging="0"/>
              <w:jc w:val="both"/>
              <w:rPr>
                <w:rFonts w:ascii="Liberation Serif" w:hAnsi="Liberation Serif" w:cs="Liberation Serif"/>
                <w:sz w:val="22"/>
                <w:szCs w:val="22"/>
              </w:rPr>
            </w:pPr>
            <w:r>
              <w:rPr>
                <w:rFonts w:cs="Liberation Serif" w:ascii="Liberation Serif" w:hAnsi="Liberation Serif"/>
                <w:sz w:val="22"/>
                <w:szCs w:val="22"/>
              </w:rPr>
              <w:t>ГО Пелым, ГО Карпинск (10 мм /12 ч), ГО Верхотурский, Ивдельский ГО, Серовский ГО, Североуральский ГО (9 мм /12 ч), Гаринский ГО (8 мм /12 ч)</w:t>
            </w:r>
          </w:p>
        </w:tc>
      </w:tr>
      <w:tr>
        <w:trPr>
          <w:trHeight w:val="29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41"/>
              <w:spacing w:lineRule="auto" w:line="240" w:before="0" w:after="0"/>
              <w:jc w:val="center"/>
              <w:rPr>
                <w:rFonts w:ascii="Liberation Serif" w:hAnsi="Liberation Serif" w:cs="Liberation Serif"/>
                <w:sz w:val="22"/>
                <w:szCs w:val="22"/>
              </w:rPr>
            </w:pPr>
            <w:r>
              <w:rPr>
                <w:rFonts w:cs="Liberation Serif" w:ascii="Liberation Serif" w:hAnsi="Liberation Serif"/>
                <w:sz w:val="22"/>
                <w:szCs w:val="22"/>
              </w:rPr>
              <w:t>15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34" w:right="-20" w:hanging="0"/>
              <w:jc w:val="both"/>
              <w:rPr>
                <w:rFonts w:ascii="Liberation Serif" w:hAnsi="Liberation Serif" w:cs="Liberation Serif"/>
                <w:sz w:val="22"/>
                <w:szCs w:val="22"/>
              </w:rPr>
            </w:pPr>
            <w:r>
              <w:rPr>
                <w:rFonts w:cs="Liberation Serif" w:ascii="Liberation Serif" w:hAnsi="Liberation Serif"/>
                <w:sz w:val="22"/>
                <w:szCs w:val="22"/>
              </w:rPr>
              <w:t>Сысертский ГО (13 мм /12 ч), МО «город Екатеринбург»               (10 мм /12 ч), ГО Ревда, Нижнесергинский МР (9 мм /12 ч), Ивдельский ГО, ГО «город Ирбит», Ирбитское МО (7 мм /12 ч), Камышловский ГО, Камышловский МР (6 мм /12 ч)</w:t>
            </w:r>
          </w:p>
        </w:tc>
      </w:tr>
      <w:tr>
        <w:trPr>
          <w:trHeight w:val="29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41"/>
              <w:spacing w:lineRule="auto" w:line="240" w:before="0" w:after="0"/>
              <w:jc w:val="center"/>
              <w:rPr>
                <w:rFonts w:ascii="Liberation Serif" w:hAnsi="Liberation Serif" w:cs="Liberation Serif"/>
                <w:sz w:val="22"/>
                <w:szCs w:val="22"/>
              </w:rPr>
            </w:pPr>
            <w:r>
              <w:rPr>
                <w:rFonts w:cs="Liberation Serif" w:ascii="Liberation Serif" w:hAnsi="Liberation Serif"/>
                <w:sz w:val="22"/>
                <w:szCs w:val="22"/>
              </w:rPr>
              <w:t>16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41"/>
              <w:tabs>
                <w:tab w:val="clear" w:pos="708"/>
              </w:tabs>
              <w:spacing w:lineRule="auto" w:line="240" w:before="0" w:after="0"/>
              <w:ind w:left="-34" w:right="-20" w:hanging="0"/>
              <w:jc w:val="both"/>
              <w:rPr>
                <w:rFonts w:ascii="Liberation Serif" w:hAnsi="Liberation Serif" w:cs="Liberation Serif"/>
                <w:sz w:val="22"/>
                <w:szCs w:val="22"/>
              </w:rPr>
            </w:pPr>
            <w:r>
              <w:rPr>
                <w:rFonts w:cs="Liberation Serif" w:ascii="Liberation Serif" w:hAnsi="Liberation Serif"/>
                <w:sz w:val="22"/>
                <w:szCs w:val="22"/>
              </w:rPr>
              <w:t>ГО Верхнее Дуброво, Таборинский МР (11 мм /12 ч), Артемовский ГО (9 мм /12 ч), ГО «город Ирбит», Ирбитское МО (7 мм /12 ч), МО Алапаевское, МО город Алапаевск, Камышловский ГО, Камышловский МР, Слободо-Туринский МР (6 мм /12 ч)</w:t>
            </w:r>
          </w:p>
        </w:tc>
      </w:tr>
      <w:tr>
        <w:trPr>
          <w:trHeight w:val="29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41"/>
              <w:spacing w:lineRule="auto" w:line="240" w:before="0" w:after="0"/>
              <w:jc w:val="center"/>
              <w:rPr>
                <w:rFonts w:ascii="Liberation Serif" w:hAnsi="Liberation Serif" w:cs="Liberation Serif"/>
                <w:sz w:val="22"/>
                <w:szCs w:val="22"/>
              </w:rPr>
            </w:pPr>
            <w:r>
              <w:rPr>
                <w:rFonts w:cs="Liberation Serif" w:ascii="Liberation Serif" w:hAnsi="Liberation Serif"/>
                <w:sz w:val="22"/>
                <w:szCs w:val="22"/>
              </w:rPr>
              <w:t>22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41"/>
              <w:tabs>
                <w:tab w:val="clear" w:pos="708"/>
              </w:tabs>
              <w:spacing w:lineRule="auto" w:line="240" w:before="0" w:after="0"/>
              <w:ind w:left="-34" w:right="-20" w:hanging="0"/>
              <w:jc w:val="both"/>
              <w:rPr/>
            </w:pPr>
            <w:r>
              <w:rPr>
                <w:rStyle w:val="Style10"/>
                <w:rFonts w:eastAsia="Liberation Serif" w:cs="Liberation Serif" w:ascii="Liberation Serif" w:hAnsi="Liberation Serif"/>
                <w:kern w:val="2"/>
                <w:sz w:val="22"/>
                <w:szCs w:val="22"/>
              </w:rPr>
              <w:t>ГО Верхотурский, Кушвинский ГО (15 мм/12 ч), Шалинский ГО (13 мм/12ч), Невьянский ГО (12 мм/12ч), Гаринский ГО, город Нижний Тагил, ГО Красноуфимск, ГО Карпинск, Серовский ГО (11 мм/12ч), Бисертский ГО (10 мм), ГО Ревда, Нижнесергинский МР (9 мм/12ч), Североуральский ГО (7 мм/12ч), Ивдельский ГО (6 мм/12ч)</w:t>
            </w:r>
          </w:p>
        </w:tc>
      </w:tr>
      <w:tr>
        <w:trPr>
          <w:trHeight w:val="29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41"/>
              <w:spacing w:lineRule="auto" w:line="240" w:before="0" w:after="0"/>
              <w:jc w:val="center"/>
              <w:rPr>
                <w:rFonts w:ascii="Liberation Serif" w:hAnsi="Liberation Serif" w:cs="Liberation Serif"/>
                <w:sz w:val="22"/>
                <w:szCs w:val="22"/>
              </w:rPr>
            </w:pPr>
            <w:r>
              <w:rPr>
                <w:rFonts w:cs="Liberation Serif" w:ascii="Liberation Serif" w:hAnsi="Liberation Serif"/>
                <w:sz w:val="22"/>
                <w:szCs w:val="22"/>
              </w:rPr>
              <w:t>23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41"/>
              <w:tabs>
                <w:tab w:val="clear" w:pos="708"/>
              </w:tabs>
              <w:spacing w:lineRule="auto" w:line="240" w:before="0" w:after="0"/>
              <w:ind w:left="-34" w:right="-20" w:hanging="0"/>
              <w:jc w:val="both"/>
              <w:rPr/>
            </w:pPr>
            <w:r>
              <w:rPr>
                <w:rStyle w:val="Style10"/>
                <w:rFonts w:eastAsia="Liberation Serif" w:cs="Liberation Serif" w:ascii="Liberation Serif" w:hAnsi="Liberation Serif"/>
                <w:color w:val="000000"/>
                <w:kern w:val="2"/>
                <w:sz w:val="22"/>
                <w:szCs w:val="22"/>
              </w:rPr>
              <w:t>ГО Красноуфимск СО (15 мм/12ч),</w:t>
            </w:r>
            <w:r>
              <w:rPr>
                <w:rStyle w:val="Style10"/>
                <w:rFonts w:eastAsia="Liberation Serif" w:cs="Liberation Serif" w:ascii="Liberation Serif" w:hAnsi="Liberation Serif"/>
                <w:bCs/>
                <w:color w:val="000000"/>
                <w:kern w:val="2"/>
                <w:sz w:val="22"/>
                <w:szCs w:val="22"/>
              </w:rPr>
              <w:t xml:space="preserve"> </w:t>
            </w:r>
            <w:r>
              <w:rPr>
                <w:rStyle w:val="Style10"/>
                <w:rFonts w:eastAsia="Liberation Serif" w:cs="Liberation Serif" w:ascii="Liberation Serif" w:hAnsi="Liberation Serif"/>
                <w:color w:val="000000"/>
                <w:kern w:val="2"/>
                <w:sz w:val="22"/>
                <w:szCs w:val="22"/>
              </w:rPr>
              <w:t xml:space="preserve">Михайловское МО (13 мм/12ч), </w:t>
            </w:r>
            <w:r>
              <w:rPr>
                <w:rStyle w:val="Style10"/>
                <w:rFonts w:eastAsia="Liberation Serif" w:cs="Liberation Serif" w:ascii="Liberation Serif" w:hAnsi="Liberation Serif"/>
                <w:bCs/>
                <w:color w:val="000000"/>
                <w:kern w:val="2"/>
                <w:sz w:val="22"/>
                <w:szCs w:val="22"/>
              </w:rPr>
              <w:t>Бисертский ГО (11 мм/12ч)</w:t>
            </w:r>
            <w:r>
              <w:rPr>
                <w:rStyle w:val="Style10"/>
                <w:rFonts w:eastAsia="Liberation Serif" w:cs="Liberation Serif" w:ascii="Liberation Serif" w:hAnsi="Liberation Serif"/>
                <w:color w:val="000000"/>
                <w:kern w:val="2"/>
                <w:sz w:val="22"/>
                <w:szCs w:val="22"/>
              </w:rPr>
              <w:t xml:space="preserve">, ГО Ревда (10 мм/12ч), Невьянский ГО (7 мм/12ч), МО «город Екатеринбург», Шалинский ГО </w:t>
            </w:r>
            <w:r>
              <w:rPr>
                <w:rStyle w:val="Style10"/>
                <w:rFonts w:eastAsia="Liberation Serif" w:cs="Liberation Serif" w:ascii="Liberation Serif" w:hAnsi="Liberation Serif"/>
                <w:bCs/>
                <w:color w:val="000000"/>
                <w:kern w:val="2"/>
                <w:sz w:val="22"/>
                <w:szCs w:val="22"/>
              </w:rPr>
              <w:t>(6 мм/12ч)</w:t>
            </w:r>
          </w:p>
        </w:tc>
      </w:tr>
      <w:tr>
        <w:trPr>
          <w:trHeight w:val="29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41"/>
              <w:spacing w:lineRule="auto" w:line="240" w:before="0" w:after="0"/>
              <w:jc w:val="center"/>
              <w:rPr>
                <w:rFonts w:ascii="Liberation Serif" w:hAnsi="Liberation Serif" w:cs="Liberation Serif"/>
                <w:sz w:val="22"/>
                <w:szCs w:val="22"/>
              </w:rPr>
            </w:pPr>
            <w:r>
              <w:rPr>
                <w:rFonts w:cs="Liberation Serif" w:ascii="Liberation Serif" w:hAnsi="Liberation Serif"/>
                <w:sz w:val="22"/>
                <w:szCs w:val="22"/>
              </w:rPr>
              <w:t>24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41"/>
              <w:tabs>
                <w:tab w:val="clear" w:pos="708"/>
              </w:tabs>
              <w:spacing w:lineRule="auto" w:line="240" w:before="0" w:after="0"/>
              <w:ind w:left="-34" w:right="-20" w:hanging="0"/>
              <w:jc w:val="both"/>
              <w:rPr/>
            </w:pPr>
            <w:r>
              <w:rPr>
                <w:rStyle w:val="Style10"/>
                <w:rFonts w:cs="Liberation Serif" w:ascii="Liberation Serif" w:hAnsi="Liberation Serif"/>
                <w:sz w:val="22"/>
                <w:szCs w:val="22"/>
              </w:rPr>
              <w:t>Горноуральский ГО (14мм/12ч), Кушвинский ГО (9мм/12ч), Бисертский ГО (6 мм/12ч)</w:t>
            </w:r>
          </w:p>
        </w:tc>
      </w:tr>
      <w:tr>
        <w:trPr>
          <w:trHeight w:val="29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41"/>
              <w:spacing w:lineRule="auto" w:line="240" w:before="0" w:after="0"/>
              <w:jc w:val="center"/>
              <w:rPr>
                <w:rFonts w:ascii="Liberation Serif" w:hAnsi="Liberation Serif" w:cs="Liberation Serif"/>
                <w:sz w:val="22"/>
                <w:szCs w:val="22"/>
              </w:rPr>
            </w:pPr>
            <w:r>
              <w:rPr>
                <w:rFonts w:cs="Liberation Serif" w:ascii="Liberation Serif" w:hAnsi="Liberation Serif"/>
                <w:sz w:val="22"/>
                <w:szCs w:val="22"/>
              </w:rPr>
              <w:t>25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41"/>
              <w:tabs>
                <w:tab w:val="clear" w:pos="708"/>
              </w:tabs>
              <w:spacing w:lineRule="auto" w:line="240" w:before="0" w:after="0"/>
              <w:ind w:left="-34" w:right="-20" w:hanging="0"/>
              <w:jc w:val="both"/>
              <w:rPr/>
            </w:pPr>
            <w:r>
              <w:rPr>
                <w:rStyle w:val="Style10"/>
                <w:rFonts w:eastAsia="Liberation Serif" w:cs="Liberation Serif" w:ascii="Liberation Serif" w:hAnsi="Liberation Serif"/>
                <w:kern w:val="2"/>
                <w:sz w:val="22"/>
                <w:szCs w:val="22"/>
                <w:lang w:eastAsia="en-US"/>
              </w:rPr>
              <w:t>Ивдельский ГО (6 мм/12ч)</w:t>
            </w:r>
          </w:p>
        </w:tc>
      </w:tr>
      <w:tr>
        <w:trPr>
          <w:trHeight w:val="29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41"/>
              <w:spacing w:lineRule="auto" w:line="240" w:before="0" w:after="0"/>
              <w:jc w:val="center"/>
              <w:rPr>
                <w:rFonts w:ascii="Liberation Serif" w:hAnsi="Liberation Serif" w:cs="Liberation Serif"/>
                <w:sz w:val="22"/>
                <w:szCs w:val="22"/>
              </w:rPr>
            </w:pPr>
            <w:r>
              <w:rPr>
                <w:rFonts w:cs="Liberation Serif" w:ascii="Liberation Serif" w:hAnsi="Liberation Serif"/>
                <w:sz w:val="22"/>
                <w:szCs w:val="22"/>
              </w:rPr>
              <w:t>27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41"/>
              <w:tabs>
                <w:tab w:val="clear" w:pos="708"/>
              </w:tabs>
              <w:spacing w:lineRule="auto" w:line="240" w:before="0" w:after="0"/>
              <w:ind w:left="-34" w:right="-20" w:hanging="0"/>
              <w:jc w:val="both"/>
              <w:rPr/>
            </w:pPr>
            <w:r>
              <w:rPr>
                <w:rStyle w:val="Style10"/>
                <w:rFonts w:cs="Liberation Serif" w:ascii="Liberation Serif" w:hAnsi="Liberation Serif"/>
                <w:bCs/>
                <w:sz w:val="22"/>
                <w:szCs w:val="22"/>
              </w:rPr>
              <w:t>Ивдельский ГО, Серовский ГО (6 мм/12 ч)</w:t>
            </w:r>
          </w:p>
        </w:tc>
      </w:tr>
      <w:tr>
        <w:trPr>
          <w:trHeight w:val="29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41"/>
              <w:spacing w:lineRule="auto" w:line="240" w:before="0" w:after="0"/>
              <w:jc w:val="center"/>
              <w:rPr>
                <w:rFonts w:ascii="Liberation Serif" w:hAnsi="Liberation Serif" w:cs="Liberation Serif"/>
                <w:sz w:val="22"/>
                <w:szCs w:val="22"/>
              </w:rPr>
            </w:pPr>
            <w:r>
              <w:rPr>
                <w:rFonts w:cs="Liberation Serif" w:ascii="Liberation Serif" w:hAnsi="Liberation Serif"/>
                <w:sz w:val="22"/>
                <w:szCs w:val="22"/>
              </w:rPr>
              <w:t>30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41"/>
              <w:tabs>
                <w:tab w:val="clear" w:pos="708"/>
              </w:tabs>
              <w:spacing w:lineRule="auto" w:line="240" w:before="0" w:after="0"/>
              <w:ind w:left="-34" w:right="-20" w:hanging="0"/>
              <w:jc w:val="both"/>
              <w:rPr/>
            </w:pPr>
            <w:r>
              <w:rPr>
                <w:rStyle w:val="Style10"/>
                <w:rFonts w:cs="Liberation Serif" w:ascii="Liberation Serif" w:hAnsi="Liberation Serif"/>
                <w:sz w:val="22"/>
                <w:szCs w:val="22"/>
              </w:rPr>
              <w:t>ГО Красноуфимск (9 мм/12 ч)</w:t>
            </w:r>
          </w:p>
        </w:tc>
      </w:tr>
      <w:tr>
        <w:trPr>
          <w:trHeight w:val="269" w:hRule="atLeast"/>
        </w:trPr>
        <w:tc>
          <w:tcPr>
            <w:tcW w:w="2241" w:type="dxa"/>
            <w:vMerge w:val="restart"/>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textAlignment w:val="baseline"/>
              <w:rPr/>
            </w:pPr>
            <w:r>
              <w:rPr>
                <w:rStyle w:val="Style10"/>
                <w:rFonts w:cs="Liberation Serif" w:ascii="Liberation Serif" w:hAnsi="Liberation Serif"/>
                <w:sz w:val="22"/>
                <w:szCs w:val="22"/>
              </w:rPr>
              <w:t>Изморозевые отложения</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pPr>
            <w:r>
              <w:rPr>
                <w:rStyle w:val="Style10"/>
                <w:rFonts w:cs="Liberation Serif" w:ascii="Liberation Serif" w:hAnsi="Liberation Serif"/>
                <w:sz w:val="22"/>
                <w:szCs w:val="22"/>
              </w:rPr>
              <w:t>10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34" w:right="-20" w:hanging="0"/>
              <w:jc w:val="both"/>
              <w:rPr/>
            </w:pPr>
            <w:r>
              <w:rPr>
                <w:rStyle w:val="Style10"/>
                <w:rFonts w:cs="Liberation Serif" w:ascii="Liberation Serif" w:hAnsi="Liberation Serif"/>
                <w:sz w:val="22"/>
                <w:szCs w:val="22"/>
              </w:rPr>
              <w:t xml:space="preserve">Талицкий ГО </w:t>
            </w:r>
          </w:p>
        </w:tc>
      </w:tr>
      <w:tr>
        <w:trPr>
          <w:trHeight w:val="26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20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34" w:right="-20" w:hanging="0"/>
              <w:jc w:val="both"/>
              <w:rPr/>
            </w:pPr>
            <w:r>
              <w:rPr>
                <w:rStyle w:val="Style10"/>
                <w:rFonts w:cs="Liberation Serif" w:ascii="Liberation Serif" w:hAnsi="Liberation Serif"/>
                <w:bCs/>
                <w:sz w:val="22"/>
                <w:szCs w:val="22"/>
              </w:rPr>
              <w:t>Ивдельский ГО, ГО город Ирбит</w:t>
            </w:r>
          </w:p>
        </w:tc>
      </w:tr>
      <w:tr>
        <w:trPr>
          <w:trHeight w:val="26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21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34" w:right="-20" w:hanging="0"/>
              <w:jc w:val="both"/>
              <w:rPr>
                <w:rFonts w:ascii="Liberation Serif" w:hAnsi="Liberation Serif" w:cs="Liberation Serif"/>
                <w:bCs/>
                <w:sz w:val="22"/>
                <w:szCs w:val="22"/>
              </w:rPr>
            </w:pPr>
            <w:r>
              <w:rPr>
                <w:rFonts w:cs="Liberation Serif" w:ascii="Liberation Serif" w:hAnsi="Liberation Serif"/>
                <w:bCs/>
                <w:sz w:val="22"/>
                <w:szCs w:val="22"/>
              </w:rPr>
              <w:t xml:space="preserve">Слободо-Туринский МР, Ивдельский ГО, Режевской ГО </w:t>
            </w:r>
          </w:p>
        </w:tc>
      </w:tr>
      <w:tr>
        <w:trPr>
          <w:trHeight w:val="269" w:hRule="atLeast"/>
        </w:trPr>
        <w:tc>
          <w:tcPr>
            <w:tcW w:w="22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0" w:hanging="0"/>
              <w:jc w:val="center"/>
              <w:rPr>
                <w:rFonts w:ascii="Liberation Serif" w:hAnsi="Liberation Serif" w:cs="Liberation Serif"/>
                <w:sz w:val="22"/>
                <w:szCs w:val="22"/>
              </w:rPr>
            </w:pPr>
            <w:r>
              <w:rPr>
                <w:rFonts w:cs="Liberation Serif" w:ascii="Liberation Serif" w:hAnsi="Liberation Serif"/>
                <w:sz w:val="22"/>
                <w:szCs w:val="22"/>
              </w:rPr>
              <w:t>30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57"/>
              <w:keepNext w:val="true"/>
              <w:keepLines/>
              <w:ind w:left="-34" w:right="-20" w:hanging="0"/>
              <w:jc w:val="both"/>
              <w:rPr/>
            </w:pPr>
            <w:r>
              <w:rPr>
                <w:rStyle w:val="Style10"/>
                <w:rFonts w:eastAsia="Liberation Serif" w:cs="Liberation Serif" w:ascii="Liberation Serif" w:hAnsi="Liberation Serif"/>
                <w:kern w:val="2"/>
                <w:sz w:val="22"/>
                <w:szCs w:val="22"/>
              </w:rPr>
              <w:t>Кушвинский ГО</w:t>
            </w:r>
          </w:p>
        </w:tc>
      </w:tr>
      <w:tr>
        <w:trPr>
          <w:trHeight w:val="269" w:hRule="atLeast"/>
        </w:trPr>
        <w:tc>
          <w:tcPr>
            <w:tcW w:w="2241"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textAlignment w:val="baseline"/>
              <w:rPr/>
            </w:pPr>
            <w:r>
              <w:rPr>
                <w:rStyle w:val="Style10"/>
                <w:rFonts w:eastAsia="Liberation Serif" w:cs="Liberation Serif" w:ascii="Liberation Serif" w:hAnsi="Liberation Serif"/>
                <w:kern w:val="2"/>
                <w:sz w:val="22"/>
                <w:szCs w:val="22"/>
              </w:rPr>
              <w:t>Гололёдно-изморозевые отложения</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39"/>
              <w:jc w:val="center"/>
              <w:rPr>
                <w:sz w:val="22"/>
                <w:szCs w:val="22"/>
              </w:rPr>
            </w:pPr>
            <w:r>
              <w:rPr>
                <w:sz w:val="22"/>
                <w:szCs w:val="22"/>
              </w:rPr>
              <w:t>29 ноября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Style39"/>
              <w:jc w:val="center"/>
              <w:rPr>
                <w:sz w:val="22"/>
                <w:szCs w:val="22"/>
              </w:rPr>
            </w:pPr>
            <w:r>
              <w:rPr>
                <w:sz w:val="22"/>
                <w:szCs w:val="22"/>
              </w:rPr>
              <w:t>Кушвинский ГО (2мм), МО «город Екатеринбург» (1мм)</w:t>
            </w:r>
          </w:p>
        </w:tc>
      </w:tr>
    </w:tbl>
    <w:p>
      <w:pPr>
        <w:pStyle w:val="Style39"/>
        <w:suppressAutoHyphens w:val="true"/>
        <w:ind w:firstLine="709"/>
        <w:jc w:val="both"/>
        <w:rPr/>
      </w:pPr>
      <w:r>
        <w:rPr>
          <w:rStyle w:val="Style10"/>
          <w:rFonts w:cs="Liberation Serif" w:ascii="Liberation Serif" w:hAnsi="Liberation Serif"/>
          <w:spacing w:val="-4"/>
        </w:rPr>
        <w:t xml:space="preserve">* </w:t>
      </w:r>
      <w:r>
        <w:rPr>
          <w:rStyle w:val="Style10"/>
          <w:rFonts w:cs="Liberation Serif" w:ascii="Liberation Serif" w:hAnsi="Liberation Serif"/>
          <w:i/>
          <w:spacing w:val="-4"/>
        </w:rPr>
        <w:t>Принятые обозначения: муниципальное образование – МО, городской округ – ГО, муниципальный район – МР</w:t>
      </w:r>
    </w:p>
    <w:p>
      <w:pPr>
        <w:pStyle w:val="Style39"/>
        <w:widowControl w:val="false"/>
        <w:suppressAutoHyphens w:val="true"/>
        <w:ind w:firstLine="709"/>
        <w:jc w:val="both"/>
        <w:rPr/>
      </w:pPr>
      <w:r>
        <w:rPr>
          <w:rStyle w:val="Style10"/>
          <w:rFonts w:cs="Liberation Serif" w:ascii="Liberation Serif" w:hAnsi="Liberation Serif"/>
          <w:sz w:val="24"/>
          <w:szCs w:val="24"/>
        </w:rPr>
        <w:t>Опасные метеорологические явления не зарегистрированы.</w:t>
      </w:r>
    </w:p>
    <w:p>
      <w:pPr>
        <w:pStyle w:val="Style39"/>
        <w:jc w:val="center"/>
        <w:rPr>
          <w:rFonts w:cs="Liberation Serif"/>
          <w:bCs/>
          <w:i/>
          <w:i/>
          <w:color w:val="FF0000"/>
          <w:sz w:val="24"/>
          <w:szCs w:val="24"/>
        </w:rPr>
      </w:pPr>
      <w:r>
        <w:rPr>
          <w:rFonts w:cs="Liberation Serif"/>
          <w:bCs/>
          <w:i/>
          <w:color w:val="FF0000"/>
          <w:sz w:val="24"/>
          <w:szCs w:val="24"/>
        </w:rPr>
      </w:r>
    </w:p>
    <w:p>
      <w:pPr>
        <w:pStyle w:val="Style39"/>
        <w:jc w:val="center"/>
        <w:rPr>
          <w:rFonts w:cs="Liberation Serif"/>
          <w:bCs/>
          <w:i/>
          <w:i/>
          <w:sz w:val="24"/>
          <w:szCs w:val="24"/>
        </w:rPr>
      </w:pPr>
      <w:r>
        <w:rPr>
          <w:rFonts w:cs="Liberation Serif"/>
          <w:bCs/>
          <w:i/>
          <w:sz w:val="24"/>
          <w:szCs w:val="24"/>
        </w:rPr>
      </w:r>
    </w:p>
    <w:p>
      <w:pPr>
        <w:pStyle w:val="Style39"/>
        <w:jc w:val="center"/>
        <w:rPr>
          <w:rFonts w:cs="Liberation Serif"/>
          <w:bCs/>
          <w:i/>
          <w:i/>
          <w:sz w:val="24"/>
          <w:szCs w:val="24"/>
        </w:rPr>
      </w:pPr>
      <w:r>
        <w:rPr>
          <w:rFonts w:cs="Liberation Serif"/>
          <w:bCs/>
          <w:i/>
          <w:sz w:val="24"/>
          <w:szCs w:val="24"/>
        </w:rPr>
      </w:r>
    </w:p>
    <w:p>
      <w:pPr>
        <w:pStyle w:val="Style39"/>
        <w:jc w:val="center"/>
        <w:rPr>
          <w:rFonts w:cs="Liberation Serif"/>
          <w:bCs/>
          <w:i/>
          <w:i/>
          <w:sz w:val="24"/>
          <w:szCs w:val="24"/>
        </w:rPr>
      </w:pPr>
      <w:r>
        <w:rPr>
          <w:rFonts w:cs="Liberation Serif"/>
          <w:bCs/>
          <w:i/>
          <w:sz w:val="24"/>
          <w:szCs w:val="24"/>
        </w:rPr>
      </w:r>
    </w:p>
    <w:p>
      <w:pPr>
        <w:pStyle w:val="Style39"/>
        <w:jc w:val="center"/>
        <w:rPr>
          <w:rFonts w:cs="Liberation Serif"/>
          <w:bCs/>
          <w:i/>
          <w:i/>
          <w:sz w:val="24"/>
          <w:szCs w:val="24"/>
        </w:rPr>
      </w:pPr>
      <w:r>
        <w:rPr>
          <w:rFonts w:cs="Liberation Serif"/>
          <w:bCs/>
          <w:i/>
          <w:sz w:val="24"/>
          <w:szCs w:val="24"/>
        </w:rPr>
      </w:r>
    </w:p>
    <w:p>
      <w:pPr>
        <w:pStyle w:val="Style39"/>
        <w:jc w:val="center"/>
        <w:rPr>
          <w:rFonts w:cs="Liberation Serif"/>
          <w:bCs/>
          <w:i/>
          <w:i/>
          <w:sz w:val="24"/>
          <w:szCs w:val="24"/>
        </w:rPr>
      </w:pPr>
      <w:r>
        <w:rPr>
          <w:rFonts w:cs="Liberation Serif"/>
          <w:bCs/>
          <w:i/>
          <w:sz w:val="24"/>
          <w:szCs w:val="24"/>
        </w:rPr>
      </w:r>
    </w:p>
    <w:p>
      <w:pPr>
        <w:pStyle w:val="Style39"/>
        <w:jc w:val="center"/>
        <w:rPr>
          <w:rFonts w:cs="Liberation Serif"/>
          <w:bCs/>
          <w:i/>
          <w:i/>
          <w:sz w:val="24"/>
          <w:szCs w:val="24"/>
        </w:rPr>
      </w:pPr>
      <w:r>
        <w:rPr>
          <w:rFonts w:cs="Liberation Serif"/>
          <w:bCs/>
          <w:i/>
          <w:sz w:val="24"/>
          <w:szCs w:val="24"/>
        </w:rPr>
      </w:r>
    </w:p>
    <w:p>
      <w:pPr>
        <w:pStyle w:val="Style39"/>
        <w:jc w:val="center"/>
        <w:rPr>
          <w:rFonts w:cs="Liberation Serif"/>
          <w:bCs/>
          <w:i/>
          <w:i/>
          <w:sz w:val="24"/>
          <w:szCs w:val="24"/>
        </w:rPr>
      </w:pPr>
      <w:r>
        <w:rPr>
          <w:rFonts w:cs="Liberation Serif"/>
          <w:bCs/>
          <w:i/>
          <w:sz w:val="24"/>
          <w:szCs w:val="24"/>
        </w:rPr>
        <w:t xml:space="preserve">Высота снежного покрова </w:t>
      </w:r>
    </w:p>
    <w:tbl>
      <w:tblPr>
        <w:tblW w:w="9872" w:type="dxa"/>
        <w:jc w:val="center"/>
        <w:tblInd w:w="0" w:type="dxa"/>
        <w:tblLayout w:type="fixed"/>
        <w:tblCellMar>
          <w:top w:w="0" w:type="dxa"/>
          <w:left w:w="108" w:type="dxa"/>
          <w:bottom w:w="0" w:type="dxa"/>
          <w:right w:w="108" w:type="dxa"/>
        </w:tblCellMar>
      </w:tblPr>
      <w:tblGrid>
        <w:gridCol w:w="2830"/>
        <w:gridCol w:w="2410"/>
        <w:gridCol w:w="2316"/>
        <w:gridCol w:w="2316"/>
      </w:tblGrid>
      <w:tr>
        <w:trPr>
          <w:trHeight w:val="1032" w:hRule="atLeast"/>
        </w:trPr>
        <w:tc>
          <w:tcPr>
            <w:tcW w:w="2830"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Пункт</w:t>
            </w:r>
          </w:p>
        </w:tc>
        <w:tc>
          <w:tcPr>
            <w:tcW w:w="2410" w:type="dxa"/>
            <w:tcBorders>
              <w:top w:val="single" w:sz="4" w:space="0" w:color="000000"/>
              <w:left w:val="single" w:sz="4" w:space="0" w:color="000000"/>
              <w:bottom w:val="single" w:sz="4" w:space="0" w:color="000000"/>
              <w:right w:val="single" w:sz="4" w:space="0" w:color="000000"/>
            </w:tcBorders>
            <w:shd w:fill="DEEAF6" w:val="clear"/>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Высота снежного покрова (см)</w:t>
            </w:r>
          </w:p>
          <w:p>
            <w:pPr>
              <w:pStyle w:val="Style39"/>
              <w:jc w:val="center"/>
              <w:rPr>
                <w:rFonts w:ascii="Liberation Serif" w:hAnsi="Liberation Serif" w:cs="Liberation Serif"/>
                <w:sz w:val="22"/>
                <w:szCs w:val="22"/>
              </w:rPr>
            </w:pPr>
            <w:r>
              <w:rPr>
                <w:rFonts w:cs="Liberation Serif" w:ascii="Liberation Serif" w:hAnsi="Liberation Serif"/>
                <w:sz w:val="22"/>
                <w:szCs w:val="22"/>
              </w:rPr>
              <w:t>по состоянию на</w:t>
            </w:r>
          </w:p>
          <w:p>
            <w:pPr>
              <w:pStyle w:val="Style39"/>
              <w:jc w:val="center"/>
              <w:rPr>
                <w:rFonts w:ascii="Liberation Serif" w:hAnsi="Liberation Serif" w:cs="Liberation Serif"/>
                <w:sz w:val="22"/>
                <w:szCs w:val="22"/>
              </w:rPr>
            </w:pPr>
            <w:r>
              <w:rPr>
                <w:rFonts w:cs="Liberation Serif" w:ascii="Liberation Serif" w:hAnsi="Liberation Serif"/>
                <w:sz w:val="22"/>
                <w:szCs w:val="22"/>
              </w:rPr>
              <w:t>1 ноября 2023 года</w:t>
            </w:r>
          </w:p>
        </w:tc>
        <w:tc>
          <w:tcPr>
            <w:tcW w:w="2316" w:type="dxa"/>
            <w:tcBorders>
              <w:top w:val="single" w:sz="4" w:space="0" w:color="000000"/>
              <w:left w:val="single" w:sz="4" w:space="0" w:color="000000"/>
              <w:bottom w:val="single" w:sz="4" w:space="0" w:color="000000"/>
              <w:right w:val="single" w:sz="4" w:space="0" w:color="000000"/>
            </w:tcBorders>
            <w:shd w:fill="DEEAF6" w:val="clear"/>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Высота снежного покрова (см)</w:t>
            </w:r>
          </w:p>
          <w:p>
            <w:pPr>
              <w:pStyle w:val="Style39"/>
              <w:jc w:val="center"/>
              <w:rPr>
                <w:rFonts w:ascii="Liberation Serif" w:hAnsi="Liberation Serif" w:cs="Liberation Serif"/>
                <w:sz w:val="22"/>
                <w:szCs w:val="22"/>
              </w:rPr>
            </w:pPr>
            <w:r>
              <w:rPr>
                <w:rFonts w:cs="Liberation Serif" w:ascii="Liberation Serif" w:hAnsi="Liberation Serif"/>
                <w:sz w:val="22"/>
                <w:szCs w:val="22"/>
              </w:rPr>
              <w:t>по состоянию на</w:t>
            </w:r>
          </w:p>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30 ноября 2023 года</w:t>
            </w:r>
          </w:p>
        </w:tc>
        <w:tc>
          <w:tcPr>
            <w:tcW w:w="2316" w:type="dxa"/>
            <w:tcBorders>
              <w:top w:val="single" w:sz="4" w:space="0" w:color="000000"/>
              <w:left w:val="single" w:sz="4" w:space="0" w:color="000000"/>
              <w:bottom w:val="single" w:sz="4" w:space="0" w:color="000000"/>
              <w:right w:val="single" w:sz="4" w:space="0" w:color="000000"/>
            </w:tcBorders>
            <w:shd w:fill="DEEAF6" w:val="clear"/>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Динамика высоты снежного покрова за 30 дней ноября 2023 года, см</w:t>
            </w:r>
          </w:p>
        </w:tc>
      </w:tr>
      <w:tr>
        <w:trPr>
          <w:trHeight w:val="7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Алапаевск</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13</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13</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0</w:t>
            </w:r>
          </w:p>
        </w:tc>
      </w:tr>
      <w:tr>
        <w:trPr>
          <w:trHeight w:val="105"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Артемовский</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11</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11</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0</w:t>
            </w:r>
          </w:p>
        </w:tc>
      </w:tr>
      <w:tr>
        <w:trPr>
          <w:trHeight w:val="105"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Атымья</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38</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38</w:t>
            </w:r>
          </w:p>
        </w:tc>
      </w:tr>
      <w:tr>
        <w:trPr>
          <w:trHeight w:val="18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Бисерть</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10</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23</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13</w:t>
            </w:r>
          </w:p>
        </w:tc>
      </w:tr>
      <w:tr>
        <w:trPr>
          <w:trHeight w:val="18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Бурмантово</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r>
      <w:tr>
        <w:trPr>
          <w:trHeight w:val="24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Бутка</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r>
      <w:tr>
        <w:trPr>
          <w:trHeight w:val="24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Верхнее Дуброво</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18</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jc w:val="center"/>
              <w:rPr>
                <w:rFonts w:ascii="Liberation Serif" w:hAnsi="Liberation Serif" w:cs="Liberation Serif"/>
                <w:sz w:val="22"/>
                <w:szCs w:val="22"/>
              </w:rPr>
            </w:pPr>
            <w:r>
              <w:rPr>
                <w:rFonts w:cs="Liberation Serif" w:ascii="Liberation Serif" w:hAnsi="Liberation Serif"/>
                <w:sz w:val="22"/>
                <w:szCs w:val="22"/>
              </w:rPr>
              <w:t>15</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-3</w:t>
            </w:r>
          </w:p>
        </w:tc>
      </w:tr>
      <w:tr>
        <w:trPr>
          <w:trHeight w:val="24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Верхотурье</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7</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21</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5</w:t>
            </w:r>
          </w:p>
        </w:tc>
      </w:tr>
      <w:tr>
        <w:trPr>
          <w:trHeight w:val="143"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Висим</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10</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21</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11</w:t>
            </w:r>
          </w:p>
        </w:tc>
      </w:tr>
      <w:tr>
        <w:trPr>
          <w:trHeight w:val="12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Гари</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23</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22</w:t>
            </w:r>
          </w:p>
        </w:tc>
      </w:tr>
      <w:tr>
        <w:trPr>
          <w:trHeight w:val="121"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Екатеринбург</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14</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15</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1</w:t>
            </w:r>
          </w:p>
        </w:tc>
      </w:tr>
      <w:tr>
        <w:trPr>
          <w:trHeight w:val="196"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Ивдель</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5</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43</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38</w:t>
            </w:r>
          </w:p>
        </w:tc>
      </w:tr>
      <w:tr>
        <w:trPr>
          <w:trHeight w:val="114"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Ирбит</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6</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8</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2</w:t>
            </w:r>
          </w:p>
        </w:tc>
      </w:tr>
      <w:tr>
        <w:trPr>
          <w:trHeight w:val="187"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Каменск-Уральский</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18</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7</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-11</w:t>
            </w:r>
          </w:p>
        </w:tc>
      </w:tr>
      <w:tr>
        <w:trPr>
          <w:trHeight w:val="229"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Камышлов</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9</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5</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-4</w:t>
            </w:r>
          </w:p>
        </w:tc>
      </w:tr>
      <w:tr>
        <w:trPr>
          <w:trHeight w:val="165"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Карпинск</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Качканар</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Краснотурьинск</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Красноуфимск</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15</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44</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29</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Кушва</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9</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23</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14</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Кытлым</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8</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44</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36</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Липовское</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Михайловск</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13</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21</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8</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Невьянск</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17</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17</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Нижний Тагил</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7</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18</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11</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Ревда</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20</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26</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6</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Североуральск</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9</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43</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34</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Серов</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11</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39</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28</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Сысерть</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13</w:t>
            </w:r>
          </w:p>
        </w:tc>
        <w:tc>
          <w:tcPr>
            <w:tcW w:w="2316" w:type="dxa"/>
            <w:tcBorders>
              <w:top w:val="single" w:sz="4" w:space="0" w:color="000000"/>
              <w:left w:val="single" w:sz="4" w:space="0" w:color="000000"/>
              <w:bottom w:val="single" w:sz="4" w:space="0" w:color="000000"/>
              <w:right w:val="single" w:sz="4" w:space="0" w:color="000000"/>
            </w:tcBorders>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8</w:t>
            </w:r>
          </w:p>
        </w:tc>
        <w:tc>
          <w:tcPr>
            <w:tcW w:w="2316"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-5</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Таборы</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3</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7</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4</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Тавда</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7</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2</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-5</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Тугулым</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10</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2</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-8</w:t>
            </w:r>
          </w:p>
        </w:tc>
      </w:tr>
      <w:tr>
        <w:trPr>
          <w:trHeight w:val="66"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Туринск</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8</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13</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5</w:t>
            </w:r>
          </w:p>
        </w:tc>
      </w:tr>
      <w:tr>
        <w:trPr>
          <w:trHeight w:val="66"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Туринская Слобода</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w:t>
            </w:r>
          </w:p>
        </w:tc>
      </w:tr>
      <w:tr>
        <w:trPr>
          <w:trHeight w:val="60" w:hRule="atLeast"/>
        </w:trPr>
        <w:tc>
          <w:tcPr>
            <w:tcW w:w="2830" w:type="dxa"/>
            <w:tcBorders>
              <w:top w:val="single" w:sz="4" w:space="0" w:color="000000"/>
              <w:left w:val="single" w:sz="4" w:space="0" w:color="000000"/>
              <w:bottom w:val="single" w:sz="4" w:space="0" w:color="000000"/>
              <w:right w:val="single" w:sz="4" w:space="0" w:color="000000"/>
            </w:tcBorders>
            <w:vAlign w:val="center"/>
          </w:tcPr>
          <w:p>
            <w:pPr>
              <w:pStyle w:val="Style39"/>
              <w:spacing w:lineRule="auto" w:line="228"/>
              <w:rPr>
                <w:rFonts w:ascii="Liberation Serif" w:hAnsi="Liberation Serif" w:cs="Liberation Serif"/>
                <w:sz w:val="22"/>
                <w:szCs w:val="22"/>
              </w:rPr>
            </w:pPr>
            <w:r>
              <w:rPr>
                <w:rFonts w:cs="Liberation Serif" w:ascii="Liberation Serif" w:hAnsi="Liberation Serif"/>
                <w:sz w:val="22"/>
                <w:szCs w:val="22"/>
              </w:rPr>
              <w:t>Шамары</w:t>
            </w:r>
          </w:p>
        </w:tc>
        <w:tc>
          <w:tcPr>
            <w:tcW w:w="2410" w:type="dxa"/>
            <w:tcBorders>
              <w:top w:val="single" w:sz="4" w:space="0" w:color="000000"/>
              <w:left w:val="single" w:sz="4" w:space="0" w:color="000000"/>
              <w:bottom w:val="single" w:sz="4" w:space="0" w:color="000000"/>
              <w:right w:val="single" w:sz="4" w:space="0" w:color="000000"/>
            </w:tcBorders>
          </w:tcPr>
          <w:p>
            <w:pPr>
              <w:pStyle w:val="Style39"/>
              <w:jc w:val="center"/>
              <w:rPr>
                <w:rFonts w:ascii="Liberation Serif" w:hAnsi="Liberation Serif" w:cs="Liberation Serif"/>
                <w:sz w:val="22"/>
                <w:szCs w:val="22"/>
              </w:rPr>
            </w:pPr>
            <w:r>
              <w:rPr>
                <w:rFonts w:cs="Liberation Serif" w:ascii="Liberation Serif" w:hAnsi="Liberation Serif"/>
                <w:sz w:val="22"/>
                <w:szCs w:val="22"/>
              </w:rPr>
              <w:t>10</w:t>
            </w:r>
          </w:p>
        </w:tc>
        <w:tc>
          <w:tcPr>
            <w:tcW w:w="231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lineRule="auto" w:line="228"/>
              <w:jc w:val="center"/>
              <w:rPr>
                <w:rFonts w:ascii="Liberation Serif" w:hAnsi="Liberation Serif" w:cs="Liberation Serif"/>
                <w:sz w:val="22"/>
                <w:szCs w:val="22"/>
              </w:rPr>
            </w:pPr>
            <w:r>
              <w:rPr>
                <w:rFonts w:cs="Liberation Serif" w:ascii="Liberation Serif" w:hAnsi="Liberation Serif"/>
                <w:sz w:val="22"/>
                <w:szCs w:val="22"/>
              </w:rPr>
              <w:t>30</w:t>
            </w:r>
          </w:p>
        </w:tc>
        <w:tc>
          <w:tcPr>
            <w:tcW w:w="2316" w:type="dxa"/>
            <w:tcBorders>
              <w:top w:val="single" w:sz="4" w:space="0" w:color="000000"/>
              <w:left w:val="single" w:sz="4" w:space="0" w:color="000000"/>
              <w:bottom w:val="single" w:sz="4" w:space="0" w:color="000000"/>
              <w:right w:val="single" w:sz="4" w:space="0" w:color="000000"/>
            </w:tcBorders>
          </w:tcPr>
          <w:p>
            <w:pPr>
              <w:pStyle w:val="Style39"/>
              <w:spacing w:lineRule="auto" w:line="228"/>
              <w:jc w:val="center"/>
              <w:rPr>
                <w:rFonts w:ascii="Liberation Serif" w:hAnsi="Liberation Serif" w:cs="Liberation Serif"/>
                <w:sz w:val="22"/>
                <w:szCs w:val="22"/>
              </w:rPr>
            </w:pPr>
            <w:r>
              <w:rPr>
                <w:rFonts w:cs="Liberation Serif" w:ascii="Liberation Serif" w:hAnsi="Liberation Serif"/>
                <w:sz w:val="22"/>
                <w:szCs w:val="22"/>
              </w:rPr>
              <w:t>20</w:t>
            </w:r>
          </w:p>
        </w:tc>
      </w:tr>
    </w:tbl>
    <w:p>
      <w:pPr>
        <w:pStyle w:val="Style39"/>
        <w:widowControl w:val="false"/>
        <w:suppressAutoHyphens w:val="true"/>
        <w:ind w:firstLine="709"/>
        <w:jc w:val="both"/>
        <w:rPr>
          <w:rFonts w:ascii="Liberation Serif" w:hAnsi="Liberation Serif" w:cs="Liberation Serif"/>
          <w:bCs/>
          <w:i/>
          <w:i/>
          <w:iCs/>
          <w:sz w:val="16"/>
          <w:szCs w:val="16"/>
        </w:rPr>
      </w:pPr>
      <w:r>
        <w:rPr>
          <w:rFonts w:cs="Liberation Serif" w:ascii="Liberation Serif" w:hAnsi="Liberation Serif"/>
          <w:bCs/>
          <w:i/>
          <w:iCs/>
          <w:sz w:val="16"/>
          <w:szCs w:val="16"/>
        </w:rPr>
      </w:r>
    </w:p>
    <w:p>
      <w:pPr>
        <w:pStyle w:val="Style39"/>
        <w:widowControl w:val="false"/>
        <w:suppressAutoHyphens w:val="true"/>
        <w:ind w:firstLine="709"/>
        <w:jc w:val="both"/>
        <w:rPr>
          <w:rFonts w:ascii="Liberation Serif" w:hAnsi="Liberation Serif" w:cs="Liberation Serif"/>
          <w:bCs/>
          <w:i/>
          <w:i/>
          <w:iCs/>
          <w:sz w:val="24"/>
          <w:szCs w:val="24"/>
        </w:rPr>
      </w:pPr>
      <w:r>
        <w:rPr>
          <w:rFonts w:cs="Liberation Serif" w:ascii="Liberation Serif" w:hAnsi="Liberation Serif"/>
          <w:bCs/>
          <w:i/>
          <w:iCs/>
          <w:sz w:val="24"/>
          <w:szCs w:val="24"/>
        </w:rPr>
        <w:t>Ледовая обстановка</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 xml:space="preserve">В связи с понижением температуры воздуха на реках области начался процесс ледообразования. С 18 ноября происходило интенсивное ледообразование и замерзание водных объектов. </w:t>
      </w:r>
    </w:p>
    <w:p>
      <w:pPr>
        <w:pStyle w:val="Style39"/>
        <w:widowControl w:val="false"/>
        <w:suppressAutoHyphens w:val="true"/>
        <w:ind w:firstLine="709"/>
        <w:jc w:val="both"/>
        <w:rPr/>
      </w:pPr>
      <w:r>
        <w:rPr>
          <w:rStyle w:val="Style10"/>
          <w:rFonts w:cs="Liberation Serif" w:ascii="Liberation Serif" w:hAnsi="Liberation Serif"/>
          <w:color w:val="FF0000"/>
          <w:sz w:val="24"/>
          <w:szCs w:val="24"/>
        </w:rPr>
        <w:t xml:space="preserve"> </w:t>
      </w:r>
    </w:p>
    <w:p>
      <w:pPr>
        <w:pStyle w:val="Style39"/>
        <w:widowControl w:val="false"/>
        <w:suppressAutoHyphens w:val="true"/>
        <w:ind w:firstLine="709"/>
        <w:jc w:val="both"/>
        <w:rPr>
          <w:rFonts w:ascii="Liberation Serif" w:hAnsi="Liberation Serif" w:cs="Liberation Serif"/>
          <w:bCs/>
          <w:i/>
          <w:i/>
          <w:iCs/>
          <w:sz w:val="24"/>
          <w:szCs w:val="24"/>
        </w:rPr>
      </w:pPr>
      <w:r>
        <w:rPr>
          <w:rFonts w:cs="Liberation Serif" w:ascii="Liberation Serif" w:hAnsi="Liberation Serif"/>
          <w:bCs/>
          <w:i/>
          <w:iCs/>
          <w:sz w:val="24"/>
          <w:szCs w:val="24"/>
        </w:rPr>
        <w:t>Экологическая обстановка</w:t>
      </w:r>
    </w:p>
    <w:p>
      <w:pPr>
        <w:pStyle w:val="16"/>
        <w:ind w:firstLine="709"/>
        <w:jc w:val="both"/>
        <w:rPr/>
      </w:pPr>
      <w:r>
        <w:rPr>
          <w:rStyle w:val="Style10"/>
          <w:rFonts w:cs="Liberation Serif" w:ascii="Liberation Serif" w:hAnsi="Liberation Serif"/>
          <w:sz w:val="24"/>
          <w:szCs w:val="24"/>
        </w:rPr>
        <w:t>В ноябре 2023 года в Свердловской области случаев высокого и экстремально высокого загрязнения атмосферного воздуха (включая радиоактивное) отмечено не было.</w:t>
      </w:r>
    </w:p>
    <w:p>
      <w:pPr>
        <w:pStyle w:val="Style39"/>
        <w:suppressAutoHyphens w:val="true"/>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В местах расположения автоматических станций контроля за загрязнением атмосферного воздуха в анализируемый период было зарегистрировано превышение максимально разовых предельно допустимых концентраций (далее – ПДК) загрязняющих веществ в 1,5 раза и выше:</w:t>
      </w:r>
    </w:p>
    <w:tbl>
      <w:tblPr>
        <w:tblW w:w="10002" w:type="dxa"/>
        <w:jc w:val="center"/>
        <w:tblInd w:w="0" w:type="dxa"/>
        <w:tblLayout w:type="fixed"/>
        <w:tblCellMar>
          <w:top w:w="0" w:type="dxa"/>
          <w:left w:w="108" w:type="dxa"/>
          <w:bottom w:w="0" w:type="dxa"/>
          <w:right w:w="108" w:type="dxa"/>
        </w:tblCellMar>
      </w:tblPr>
      <w:tblGrid>
        <w:gridCol w:w="1696"/>
        <w:gridCol w:w="2552"/>
        <w:gridCol w:w="3071"/>
        <w:gridCol w:w="2683"/>
      </w:tblGrid>
      <w:tr>
        <w:trPr/>
        <w:tc>
          <w:tcPr>
            <w:tcW w:w="1696"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Дата</w:t>
            </w:r>
          </w:p>
        </w:tc>
        <w:tc>
          <w:tcPr>
            <w:tcW w:w="2552"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Наименование</w:t>
            </w:r>
          </w:p>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населенного пункта</w:t>
            </w:r>
          </w:p>
        </w:tc>
        <w:tc>
          <w:tcPr>
            <w:tcW w:w="3071" w:type="dxa"/>
            <w:tcBorders>
              <w:top w:val="single" w:sz="4" w:space="0" w:color="000000"/>
              <w:left w:val="single" w:sz="4" w:space="0" w:color="000000"/>
              <w:bottom w:val="single" w:sz="4" w:space="0" w:color="000000"/>
              <w:right w:val="single" w:sz="4" w:space="0" w:color="000000"/>
            </w:tcBorders>
            <w:shd w:fill="DEEAF6" w:val="clea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Название загрязняющего</w:t>
            </w:r>
          </w:p>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вещества</w:t>
            </w:r>
          </w:p>
        </w:tc>
        <w:tc>
          <w:tcPr>
            <w:tcW w:w="2683"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Концентрация</w:t>
            </w:r>
          </w:p>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в долях ПДК</w:t>
            </w:r>
          </w:p>
        </w:tc>
      </w:tr>
      <w:tr>
        <w:trPr>
          <w:trHeight w:val="79" w:hRule="atLeast"/>
        </w:trPr>
        <w:tc>
          <w:tcPr>
            <w:tcW w:w="1696"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 ноября</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rPr>
                <w:rFonts w:ascii="Liberation Serif" w:hAnsi="Liberation Serif" w:cs="Liberation Serif"/>
                <w:sz w:val="22"/>
                <w:szCs w:val="22"/>
              </w:rPr>
            </w:pPr>
            <w:r>
              <w:rPr>
                <w:rFonts w:cs="Liberation Serif" w:ascii="Liberation Serif" w:hAnsi="Liberation Serif"/>
                <w:sz w:val="22"/>
                <w:szCs w:val="22"/>
              </w:rPr>
              <w:t>Красноуральск</w:t>
            </w:r>
          </w:p>
        </w:tc>
        <w:tc>
          <w:tcPr>
            <w:tcW w:w="307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Style39"/>
              <w:tabs>
                <w:tab w:val="clear" w:pos="708"/>
              </w:tabs>
              <w:suppressAutoHyphens w:val="true"/>
              <w:ind w:left="63" w:hanging="0"/>
              <w:jc w:val="center"/>
              <w:rPr>
                <w:rFonts w:ascii="Liberation Serif" w:hAnsi="Liberation Serif" w:cs="Liberation Serif"/>
                <w:sz w:val="22"/>
                <w:szCs w:val="22"/>
              </w:rPr>
            </w:pPr>
            <w:r>
              <w:rPr>
                <w:rFonts w:cs="Liberation Serif" w:ascii="Liberation Serif" w:hAnsi="Liberation Serif"/>
                <w:sz w:val="22"/>
                <w:szCs w:val="22"/>
              </w:rPr>
              <w:t>Серы диоксид</w:t>
            </w:r>
          </w:p>
        </w:tc>
        <w:tc>
          <w:tcPr>
            <w:tcW w:w="2683"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2,6</w:t>
            </w:r>
          </w:p>
        </w:tc>
      </w:tr>
      <w:tr>
        <w:trPr>
          <w:trHeight w:val="79" w:hRule="atLeast"/>
        </w:trPr>
        <w:tc>
          <w:tcPr>
            <w:tcW w:w="1696"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22 ноября</w:t>
            </w:r>
          </w:p>
        </w:tc>
        <w:tc>
          <w:tcPr>
            <w:tcW w:w="25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307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rPr/>
            </w:pPr>
            <w:r>
              <w:rPr/>
            </w:r>
          </w:p>
        </w:tc>
        <w:tc>
          <w:tcPr>
            <w:tcW w:w="2683"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2,9</w:t>
            </w:r>
          </w:p>
        </w:tc>
      </w:tr>
      <w:tr>
        <w:trPr>
          <w:trHeight w:val="79" w:hRule="atLeast"/>
        </w:trPr>
        <w:tc>
          <w:tcPr>
            <w:tcW w:w="1696"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27 ноября</w:t>
            </w:r>
          </w:p>
        </w:tc>
        <w:tc>
          <w:tcPr>
            <w:tcW w:w="25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307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rPr/>
            </w:pPr>
            <w:r>
              <w:rPr/>
            </w:r>
          </w:p>
        </w:tc>
        <w:tc>
          <w:tcPr>
            <w:tcW w:w="2683"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3,3</w:t>
            </w:r>
          </w:p>
        </w:tc>
      </w:tr>
      <w:tr>
        <w:trPr>
          <w:trHeight w:val="79" w:hRule="atLeast"/>
        </w:trPr>
        <w:tc>
          <w:tcPr>
            <w:tcW w:w="1696"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13 ноября</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rPr>
                <w:rFonts w:ascii="Liberation Serif" w:hAnsi="Liberation Serif" w:cs="Liberation Serif"/>
                <w:sz w:val="22"/>
                <w:szCs w:val="22"/>
              </w:rPr>
            </w:pPr>
            <w:r>
              <w:rPr>
                <w:rFonts w:cs="Liberation Serif" w:ascii="Liberation Serif" w:hAnsi="Liberation Serif"/>
                <w:sz w:val="22"/>
                <w:szCs w:val="22"/>
              </w:rPr>
              <w:t>Серов</w:t>
            </w:r>
          </w:p>
        </w:tc>
        <w:tc>
          <w:tcPr>
            <w:tcW w:w="307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Style39"/>
              <w:tabs>
                <w:tab w:val="clear" w:pos="708"/>
              </w:tabs>
              <w:suppressAutoHyphens w:val="true"/>
              <w:ind w:left="63" w:hanging="0"/>
              <w:jc w:val="center"/>
              <w:rPr>
                <w:rFonts w:ascii="Liberation Serif" w:hAnsi="Liberation Serif" w:cs="Liberation Serif"/>
                <w:sz w:val="22"/>
                <w:szCs w:val="22"/>
              </w:rPr>
            </w:pPr>
            <w:r>
              <w:rPr>
                <w:rFonts w:cs="Liberation Serif" w:ascii="Liberation Serif" w:hAnsi="Liberation Serif"/>
                <w:sz w:val="22"/>
                <w:szCs w:val="22"/>
              </w:rPr>
              <w:t>Азота диоксид</w:t>
            </w:r>
          </w:p>
        </w:tc>
        <w:tc>
          <w:tcPr>
            <w:tcW w:w="2683"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2,9</w:t>
            </w:r>
          </w:p>
        </w:tc>
      </w:tr>
      <w:tr>
        <w:trPr>
          <w:trHeight w:val="79" w:hRule="atLeast"/>
        </w:trPr>
        <w:tc>
          <w:tcPr>
            <w:tcW w:w="1696"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28 ноября</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rPr>
                <w:rFonts w:ascii="Liberation Serif" w:hAnsi="Liberation Serif" w:cs="Liberation Serif"/>
                <w:sz w:val="22"/>
                <w:szCs w:val="22"/>
              </w:rPr>
            </w:pPr>
            <w:r>
              <w:rPr>
                <w:rFonts w:cs="Liberation Serif" w:ascii="Liberation Serif" w:hAnsi="Liberation Serif"/>
                <w:sz w:val="22"/>
                <w:szCs w:val="22"/>
              </w:rPr>
              <w:t>Нижний Тагил</w:t>
            </w:r>
          </w:p>
        </w:tc>
        <w:tc>
          <w:tcPr>
            <w:tcW w:w="307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Style39"/>
              <w:tabs>
                <w:tab w:val="clear" w:pos="708"/>
              </w:tabs>
              <w:suppressAutoHyphens w:val="true"/>
              <w:ind w:left="63" w:hanging="0"/>
              <w:jc w:val="center"/>
              <w:rPr>
                <w:rFonts w:ascii="Liberation Serif" w:hAnsi="Liberation Serif" w:cs="Liberation Serif"/>
                <w:sz w:val="22"/>
                <w:szCs w:val="22"/>
              </w:rPr>
            </w:pPr>
            <w:r>
              <w:rPr>
                <w:rFonts w:cs="Liberation Serif" w:ascii="Liberation Serif" w:hAnsi="Liberation Serif"/>
                <w:sz w:val="22"/>
                <w:szCs w:val="22"/>
              </w:rPr>
              <w:t>Формальдегид</w:t>
            </w:r>
          </w:p>
        </w:tc>
        <w:tc>
          <w:tcPr>
            <w:tcW w:w="2683"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1,5</w:t>
            </w:r>
          </w:p>
        </w:tc>
      </w:tr>
    </w:tbl>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В отчетный период на территории Свердловской области неблагоприятных метеорологических условий рассеивания вредных примесей в атмосферном воздухе не отмечалось.</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Мощность дозы излучения 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превышала установленных уровней.</w:t>
      </w:r>
    </w:p>
    <w:p>
      <w:pPr>
        <w:pStyle w:val="Style39"/>
        <w:suppressAutoHyphens w:val="true"/>
        <w:ind w:firstLine="709"/>
        <w:jc w:val="both"/>
        <w:rPr>
          <w:rFonts w:ascii="Liberation Serif" w:hAnsi="Liberation Serif" w:cs="Liberation Serif"/>
          <w:bCs/>
          <w:i/>
          <w:i/>
          <w:iCs/>
          <w:sz w:val="24"/>
          <w:szCs w:val="24"/>
        </w:rPr>
      </w:pPr>
      <w:r>
        <w:rPr>
          <w:rFonts w:cs="Liberation Serif" w:ascii="Liberation Serif" w:hAnsi="Liberation Serif"/>
          <w:bCs/>
          <w:i/>
          <w:iCs/>
          <w:sz w:val="24"/>
          <w:szCs w:val="24"/>
        </w:rPr>
      </w:r>
    </w:p>
    <w:p>
      <w:pPr>
        <w:pStyle w:val="Style39"/>
        <w:suppressAutoHyphens w:val="true"/>
        <w:ind w:firstLine="709"/>
        <w:jc w:val="both"/>
        <w:rPr/>
      </w:pPr>
      <w:r>
        <w:rPr>
          <w:rStyle w:val="Style10"/>
          <w:rFonts w:cs="Liberation Serif" w:ascii="Liberation Serif" w:hAnsi="Liberation Serif"/>
          <w:bCs/>
          <w:i/>
          <w:iCs/>
          <w:sz w:val="24"/>
          <w:szCs w:val="24"/>
        </w:rPr>
        <w:t>Сейсмологическая обстановка и экзогенные геологические процессы</w:t>
      </w:r>
    </w:p>
    <w:p>
      <w:pPr>
        <w:pStyle w:val="Style39"/>
        <w:tabs>
          <w:tab w:val="clear" w:pos="708"/>
          <w:tab w:val="left" w:pos="600" w:leader="none"/>
          <w:tab w:val="left" w:pos="720" w:leader="none"/>
        </w:tabs>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За анализируемый период на территории Свердловской области сейсмологических событий зарегистрировано не было.</w:t>
      </w:r>
    </w:p>
    <w:p>
      <w:pPr>
        <w:pStyle w:val="Style39"/>
        <w:tabs>
          <w:tab w:val="clear" w:pos="708"/>
          <w:tab w:val="left" w:pos="600" w:leader="none"/>
          <w:tab w:val="left" w:pos="720" w:leader="none"/>
        </w:tabs>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Экзогенные геологические процессы на территории области по всем типам находились на уровне среднемноголетних значений.</w:t>
      </w:r>
    </w:p>
    <w:p>
      <w:pPr>
        <w:pStyle w:val="Style56"/>
        <w:keepNext w:val="true"/>
        <w:keepLines/>
        <w:ind w:left="357" w:hanging="0"/>
        <w:jc w:val="center"/>
        <w:rPr>
          <w:rFonts w:ascii="Liberation Serif" w:hAnsi="Liberation Serif" w:cs="Liberation Serif"/>
          <w:bCs/>
          <w:spacing w:val="2"/>
          <w:sz w:val="24"/>
          <w:szCs w:val="24"/>
          <w:u w:val="single"/>
        </w:rPr>
      </w:pPr>
      <w:r>
        <w:rPr>
          <w:rFonts w:cs="Liberation Serif" w:ascii="Liberation Serif" w:hAnsi="Liberation Serif"/>
          <w:bCs/>
          <w:spacing w:val="2"/>
          <w:sz w:val="24"/>
          <w:szCs w:val="24"/>
          <w:u w:val="single"/>
        </w:rPr>
      </w:r>
    </w:p>
    <w:p>
      <w:pPr>
        <w:pStyle w:val="Style56"/>
        <w:keepNext w:val="true"/>
        <w:keepLines/>
        <w:ind w:left="357" w:hanging="0"/>
        <w:jc w:val="center"/>
        <w:rPr>
          <w:rFonts w:ascii="Liberation Serif" w:hAnsi="Liberation Serif" w:cs="Liberation Serif"/>
          <w:bCs/>
          <w:spacing w:val="2"/>
          <w:sz w:val="24"/>
          <w:szCs w:val="24"/>
          <w:u w:val="single"/>
        </w:rPr>
      </w:pPr>
      <w:r>
        <w:rPr>
          <w:rFonts w:cs="Liberation Serif" w:ascii="Liberation Serif" w:hAnsi="Liberation Serif"/>
          <w:bCs/>
          <w:spacing w:val="2"/>
          <w:sz w:val="24"/>
          <w:szCs w:val="24"/>
          <w:u w:val="single"/>
        </w:rPr>
        <w:t>1.2 Обзор аварийных и других опасных происшествий техногенного характера</w:t>
      </w:r>
    </w:p>
    <w:p>
      <w:pPr>
        <w:pStyle w:val="Style39"/>
        <w:keepNext w:val="true"/>
        <w:keepLines/>
        <w:suppressAutoHyphens w:val="true"/>
        <w:ind w:firstLine="720"/>
        <w:jc w:val="both"/>
        <w:rPr>
          <w:rFonts w:ascii="Liberation Serif" w:hAnsi="Liberation Serif" w:cs="Liberation Serif"/>
          <w:bCs/>
          <w:iCs/>
          <w:sz w:val="18"/>
          <w:szCs w:val="24"/>
        </w:rPr>
      </w:pPr>
      <w:r>
        <w:rPr>
          <w:rFonts w:cs="Liberation Serif" w:ascii="Liberation Serif" w:hAnsi="Liberation Serif"/>
          <w:bCs/>
          <w:iCs/>
          <w:sz w:val="18"/>
          <w:szCs w:val="24"/>
        </w:rPr>
      </w:r>
    </w:p>
    <w:p>
      <w:pPr>
        <w:pStyle w:val="Style39"/>
        <w:keepNext w:val="true"/>
        <w:keepLines/>
        <w:suppressAutoHyphens w:val="true"/>
        <w:ind w:firstLine="720"/>
        <w:jc w:val="both"/>
        <w:rPr>
          <w:rFonts w:ascii="Liberation Serif" w:hAnsi="Liberation Serif" w:cs="Liberation Serif"/>
          <w:bCs/>
          <w:i/>
          <w:i/>
          <w:iCs/>
          <w:sz w:val="24"/>
          <w:szCs w:val="24"/>
        </w:rPr>
      </w:pPr>
      <w:r>
        <w:rPr>
          <w:rFonts w:cs="Liberation Serif" w:ascii="Liberation Serif" w:hAnsi="Liberation Serif"/>
          <w:bCs/>
          <w:i/>
          <w:iCs/>
          <w:sz w:val="24"/>
          <w:szCs w:val="24"/>
        </w:rPr>
        <w:t>Дорожно-транспортная обстановка</w:t>
      </w:r>
    </w:p>
    <w:p>
      <w:pPr>
        <w:pStyle w:val="Style39"/>
        <w:suppressAutoHyphens w:val="true"/>
        <w:ind w:firstLine="709"/>
        <w:jc w:val="both"/>
        <w:rPr/>
      </w:pPr>
      <w:r>
        <w:rPr>
          <w:rStyle w:val="Style10"/>
          <w:rFonts w:cs="Liberation Serif" w:ascii="Liberation Serif" w:hAnsi="Liberation Serif"/>
          <w:sz w:val="24"/>
          <w:szCs w:val="24"/>
        </w:rPr>
        <w:t>В ноябре 2023 года в Свердловской области по оперативным данным были зарегистрированы дорожно-транспортные происшествия (далее – ДТП):</w:t>
      </w:r>
    </w:p>
    <w:tbl>
      <w:tblPr>
        <w:tblW w:w="9891" w:type="dxa"/>
        <w:jc w:val="center"/>
        <w:tblInd w:w="0" w:type="dxa"/>
        <w:tblLayout w:type="fixed"/>
        <w:tblCellMar>
          <w:top w:w="0" w:type="dxa"/>
          <w:left w:w="108" w:type="dxa"/>
          <w:bottom w:w="0" w:type="dxa"/>
          <w:right w:w="108" w:type="dxa"/>
        </w:tblCellMar>
      </w:tblPr>
      <w:tblGrid>
        <w:gridCol w:w="2616"/>
        <w:gridCol w:w="2482"/>
        <w:gridCol w:w="2268"/>
        <w:gridCol w:w="2525"/>
      </w:tblGrid>
      <w:tr>
        <w:trPr>
          <w:trHeight w:val="440" w:hRule="atLeast"/>
        </w:trPr>
        <w:tc>
          <w:tcPr>
            <w:tcW w:w="2616"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keepLines/>
              <w:suppressAutoHyphens w:val="true"/>
              <w:jc w:val="center"/>
              <w:rPr>
                <w:rFonts w:ascii="Liberation Serif" w:hAnsi="Liberation Serif" w:cs="Liberation Serif"/>
                <w:bCs/>
                <w:sz w:val="22"/>
                <w:szCs w:val="22"/>
              </w:rPr>
            </w:pPr>
            <w:r>
              <w:rPr>
                <w:rFonts w:cs="Liberation Serif" w:ascii="Liberation Serif" w:hAnsi="Liberation Serif"/>
                <w:bCs/>
                <w:sz w:val="22"/>
                <w:szCs w:val="22"/>
              </w:rPr>
              <w:t>Период (год)</w:t>
            </w:r>
          </w:p>
        </w:tc>
        <w:tc>
          <w:tcPr>
            <w:tcW w:w="2482"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keepLines/>
              <w:suppressAutoHyphens w:val="true"/>
              <w:jc w:val="center"/>
              <w:rPr>
                <w:rFonts w:ascii="Liberation Serif" w:hAnsi="Liberation Serif" w:cs="Liberation Serif"/>
                <w:bCs/>
                <w:sz w:val="22"/>
                <w:szCs w:val="22"/>
              </w:rPr>
            </w:pPr>
            <w:r>
              <w:rPr>
                <w:rFonts w:cs="Liberation Serif" w:ascii="Liberation Serif" w:hAnsi="Liberation Serif"/>
                <w:bCs/>
                <w:sz w:val="22"/>
                <w:szCs w:val="22"/>
              </w:rPr>
              <w:t>Количество ДТП</w:t>
            </w:r>
          </w:p>
        </w:tc>
        <w:tc>
          <w:tcPr>
            <w:tcW w:w="2268"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keepLines/>
              <w:suppressAutoHyphens w:val="true"/>
              <w:jc w:val="center"/>
              <w:rPr>
                <w:rFonts w:ascii="Liberation Serif" w:hAnsi="Liberation Serif" w:cs="Liberation Serif"/>
                <w:bCs/>
                <w:sz w:val="22"/>
                <w:szCs w:val="22"/>
              </w:rPr>
            </w:pPr>
            <w:r>
              <w:rPr>
                <w:rFonts w:cs="Liberation Serif" w:ascii="Liberation Serif" w:hAnsi="Liberation Serif"/>
                <w:bCs/>
                <w:sz w:val="22"/>
                <w:szCs w:val="22"/>
              </w:rPr>
              <w:t>Погибло (человек)</w:t>
            </w:r>
          </w:p>
        </w:tc>
        <w:tc>
          <w:tcPr>
            <w:tcW w:w="2525"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keepLines/>
              <w:suppressAutoHyphens w:val="true"/>
              <w:jc w:val="center"/>
              <w:rPr>
                <w:rFonts w:ascii="Liberation Serif" w:hAnsi="Liberation Serif" w:cs="Liberation Serif"/>
                <w:bCs/>
                <w:sz w:val="22"/>
                <w:szCs w:val="22"/>
              </w:rPr>
            </w:pPr>
            <w:r>
              <w:rPr>
                <w:rFonts w:cs="Liberation Serif" w:ascii="Liberation Serif" w:hAnsi="Liberation Serif"/>
                <w:bCs/>
                <w:sz w:val="22"/>
                <w:szCs w:val="22"/>
              </w:rPr>
              <w:t>Пострадало (человек)</w:t>
            </w:r>
          </w:p>
        </w:tc>
      </w:tr>
      <w:tr>
        <w:trPr>
          <w:trHeight w:val="78" w:hRule="atLeast"/>
        </w:trPr>
        <w:tc>
          <w:tcPr>
            <w:tcW w:w="2616"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2023</w:t>
            </w:r>
          </w:p>
        </w:tc>
        <w:tc>
          <w:tcPr>
            <w:tcW w:w="2482"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176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39</w:t>
            </w:r>
          </w:p>
        </w:tc>
        <w:tc>
          <w:tcPr>
            <w:tcW w:w="2525"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227</w:t>
            </w:r>
          </w:p>
        </w:tc>
      </w:tr>
      <w:tr>
        <w:trPr>
          <w:trHeight w:val="78" w:hRule="atLeast"/>
        </w:trPr>
        <w:tc>
          <w:tcPr>
            <w:tcW w:w="2616" w:type="dxa"/>
            <w:tcBorders>
              <w:top w:val="single" w:sz="4" w:space="0" w:color="000000"/>
              <w:left w:val="single" w:sz="4" w:space="0" w:color="000000"/>
              <w:bottom w:val="single" w:sz="4" w:space="0" w:color="000000"/>
              <w:right w:val="single" w:sz="4" w:space="0" w:color="000000"/>
            </w:tcBorders>
            <w:vAlign w:val="center"/>
          </w:tcPr>
          <w:p>
            <w:pPr>
              <w:pStyle w:val="Style39"/>
              <w:jc w:val="center"/>
              <w:rPr>
                <w:rFonts w:cs="Liberation Serif"/>
                <w:sz w:val="22"/>
                <w:szCs w:val="22"/>
              </w:rPr>
            </w:pPr>
            <w:r>
              <w:rPr>
                <w:rFonts w:cs="Liberation Serif"/>
                <w:sz w:val="22"/>
                <w:szCs w:val="22"/>
              </w:rPr>
              <w:t>2022</w:t>
            </w:r>
          </w:p>
        </w:tc>
        <w:tc>
          <w:tcPr>
            <w:tcW w:w="2482" w:type="dxa"/>
            <w:tcBorders>
              <w:top w:val="single" w:sz="4" w:space="0" w:color="000000"/>
              <w:left w:val="single" w:sz="4" w:space="0" w:color="000000"/>
              <w:bottom w:val="single" w:sz="4" w:space="0" w:color="000000"/>
              <w:right w:val="single" w:sz="4" w:space="0" w:color="000000"/>
            </w:tcBorders>
          </w:tcPr>
          <w:p>
            <w:pPr>
              <w:pStyle w:val="Style39"/>
              <w:jc w:val="center"/>
              <w:rPr>
                <w:rFonts w:cs="Liberation Serif"/>
                <w:sz w:val="22"/>
                <w:szCs w:val="22"/>
              </w:rPr>
            </w:pPr>
            <w:r>
              <w:rPr>
                <w:rFonts w:cs="Liberation Serif"/>
                <w:sz w:val="22"/>
                <w:szCs w:val="22"/>
              </w:rPr>
              <w:t>207</w:t>
            </w:r>
          </w:p>
        </w:tc>
        <w:tc>
          <w:tcPr>
            <w:tcW w:w="2268" w:type="dxa"/>
            <w:tcBorders>
              <w:top w:val="single" w:sz="4" w:space="0" w:color="000000"/>
              <w:left w:val="single" w:sz="4" w:space="0" w:color="000000"/>
              <w:bottom w:val="single" w:sz="4" w:space="0" w:color="000000"/>
              <w:right w:val="single" w:sz="4" w:space="0" w:color="000000"/>
            </w:tcBorders>
          </w:tcPr>
          <w:p>
            <w:pPr>
              <w:pStyle w:val="Style39"/>
              <w:jc w:val="center"/>
              <w:rPr>
                <w:rFonts w:cs="Liberation Serif"/>
                <w:sz w:val="22"/>
                <w:szCs w:val="22"/>
              </w:rPr>
            </w:pPr>
            <w:r>
              <w:rPr>
                <w:rFonts w:cs="Liberation Serif"/>
                <w:sz w:val="22"/>
                <w:szCs w:val="22"/>
              </w:rPr>
              <w:t>18</w:t>
            </w:r>
          </w:p>
        </w:tc>
        <w:tc>
          <w:tcPr>
            <w:tcW w:w="2525" w:type="dxa"/>
            <w:tcBorders>
              <w:top w:val="single" w:sz="4" w:space="0" w:color="000000"/>
              <w:left w:val="single" w:sz="4" w:space="0" w:color="000000"/>
              <w:bottom w:val="single" w:sz="4" w:space="0" w:color="000000"/>
              <w:right w:val="single" w:sz="4" w:space="0" w:color="000000"/>
            </w:tcBorders>
          </w:tcPr>
          <w:p>
            <w:pPr>
              <w:pStyle w:val="Style39"/>
              <w:jc w:val="center"/>
              <w:rPr>
                <w:rFonts w:cs="Liberation Serif"/>
                <w:sz w:val="22"/>
                <w:szCs w:val="22"/>
              </w:rPr>
            </w:pPr>
            <w:r>
              <w:rPr>
                <w:rFonts w:cs="Liberation Serif"/>
                <w:sz w:val="22"/>
                <w:szCs w:val="22"/>
              </w:rPr>
              <w:t>252</w:t>
            </w:r>
          </w:p>
        </w:tc>
      </w:tr>
      <w:tr>
        <w:trPr>
          <w:trHeight w:val="208" w:hRule="atLeast"/>
        </w:trPr>
        <w:tc>
          <w:tcPr>
            <w:tcW w:w="2616"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Динамика изменения</w:t>
            </w:r>
          </w:p>
        </w:tc>
        <w:tc>
          <w:tcPr>
            <w:tcW w:w="2482"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-15%</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9"/>
              <w:tabs>
                <w:tab w:val="clear" w:pos="708"/>
              </w:tabs>
              <w:suppressAutoHyphens w:val="true"/>
              <w:ind w:left="-28" w:hanging="0"/>
              <w:jc w:val="center"/>
              <w:rPr>
                <w:rFonts w:ascii="Liberation Serif" w:hAnsi="Liberation Serif" w:cs="Liberation Serif"/>
                <w:sz w:val="22"/>
                <w:szCs w:val="22"/>
              </w:rPr>
            </w:pPr>
            <w:r>
              <w:rPr>
                <w:rFonts w:cs="Liberation Serif" w:ascii="Liberation Serif" w:hAnsi="Liberation Serif"/>
                <w:sz w:val="22"/>
                <w:szCs w:val="22"/>
              </w:rPr>
              <w:t>Увеличение в 2,17 раз</w:t>
            </w:r>
          </w:p>
        </w:tc>
        <w:tc>
          <w:tcPr>
            <w:tcW w:w="2525"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-9,92%</w:t>
            </w:r>
          </w:p>
        </w:tc>
      </w:tr>
    </w:tbl>
    <w:p>
      <w:pPr>
        <w:pStyle w:val="43"/>
        <w:ind w:left="0" w:firstLine="709"/>
        <w:jc w:val="both"/>
        <w:rPr/>
      </w:pPr>
      <w:r>
        <w:rPr>
          <w:rStyle w:val="Style10"/>
          <w:rFonts w:cs="Liberation Serif" w:ascii="Liberation Serif" w:hAnsi="Liberation Serif"/>
          <w:sz w:val="24"/>
          <w:szCs w:val="24"/>
        </w:rPr>
        <w:t>За анализируемый период зарегистрировано 10 ДТП с тяжелыми последствиями.</w:t>
      </w:r>
    </w:p>
    <w:p>
      <w:pPr>
        <w:pStyle w:val="Style39"/>
        <w:suppressAutoHyphens w:val="true"/>
        <w:ind w:firstLine="708"/>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Режевской городской округ:</w:t>
      </w:r>
    </w:p>
    <w:p>
      <w:pPr>
        <w:pStyle w:val="Style39"/>
        <w:suppressAutoHyphens w:val="true"/>
        <w:ind w:firstLine="708"/>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 xml:space="preserve"> </w:t>
      </w:r>
      <w:r>
        <w:rPr>
          <w:rFonts w:eastAsia="Calibri" w:cs="Liberation Serif" w:ascii="Liberation Serif" w:hAnsi="Liberation Serif"/>
          <w:i/>
          <w:sz w:val="24"/>
          <w:szCs w:val="24"/>
        </w:rPr>
        <w:t>64-й км автомобильной дороги «Екатеринбург-Реж-Алапаевск»</w:t>
      </w:r>
    </w:p>
    <w:p>
      <w:pPr>
        <w:pStyle w:val="43"/>
        <w:ind w:left="0" w:firstLine="709"/>
        <w:jc w:val="both"/>
        <w:rPr/>
      </w:pPr>
      <w:r>
        <w:rPr>
          <w:rStyle w:val="Style10"/>
          <w:rFonts w:eastAsia="Calibri" w:cs="Liberation Serif" w:ascii="Liberation Serif" w:hAnsi="Liberation Serif"/>
          <w:sz w:val="24"/>
          <w:szCs w:val="24"/>
        </w:rPr>
        <w:t xml:space="preserve">2 ноября 2023 года произошло столкновение 2-х легковых автомобилей. </w:t>
        <w:br/>
        <w:t xml:space="preserve">В результате ДТП пострадало 5 человек, в том числе 2 человека погибли. </w:t>
      </w:r>
    </w:p>
    <w:p>
      <w:pPr>
        <w:pStyle w:val="Style39"/>
        <w:suppressAutoHyphens w:val="true"/>
        <w:ind w:firstLine="708"/>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66 км автомобильной дороги «Екатеринбург-Реж-Алапаевск»</w:t>
      </w:r>
    </w:p>
    <w:p>
      <w:pPr>
        <w:pStyle w:val="Style39"/>
        <w:suppressAutoHyphens w:val="true"/>
        <w:ind w:firstLine="720"/>
        <w:jc w:val="both"/>
        <w:rPr>
          <w:rFonts w:ascii="Liberation Serif" w:hAnsi="Liberation Serif" w:eastAsia="Calibri" w:cs="Liberation Serif"/>
          <w:sz w:val="24"/>
          <w:szCs w:val="24"/>
        </w:rPr>
      </w:pPr>
      <w:r>
        <w:rPr>
          <w:rFonts w:eastAsia="Calibri" w:cs="Liberation Serif" w:ascii="Liberation Serif" w:hAnsi="Liberation Serif"/>
          <w:sz w:val="24"/>
          <w:szCs w:val="24"/>
        </w:rPr>
        <w:t>16 ноября произошло ДТП с участием пассажирского автобуса маршрута №105 «Реж-Озерный» и легкового автомобиля. В результате ДТП пострадало 7 человек, в том числе 1 человек погиб.</w:t>
      </w:r>
    </w:p>
    <w:p>
      <w:pPr>
        <w:pStyle w:val="Style39"/>
        <w:ind w:firstLine="708"/>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Ивдельский городской округ, 49 км автодороги «Ивдель-ХМАО»</w:t>
      </w:r>
    </w:p>
    <w:p>
      <w:pPr>
        <w:pStyle w:val="Style39"/>
        <w:suppressAutoHyphens w:val="true"/>
        <w:ind w:firstLine="720"/>
        <w:jc w:val="both"/>
        <w:rPr/>
      </w:pPr>
      <w:r>
        <w:rPr>
          <w:rStyle w:val="Style10"/>
          <w:rFonts w:eastAsia="Calibri" w:cs="Liberation Serif" w:ascii="Liberation Serif" w:hAnsi="Liberation Serif"/>
          <w:sz w:val="24"/>
          <w:szCs w:val="24"/>
        </w:rPr>
        <w:t>3 ноября 2023 года произошло столкновение 2-х легковых автомобилей. В результате ДТП пострадало 10 человек, в том числе 1 человек погиб.</w:t>
      </w:r>
    </w:p>
    <w:p>
      <w:pPr>
        <w:pStyle w:val="Style39"/>
        <w:suppressAutoHyphens w:val="true"/>
        <w:ind w:firstLine="709"/>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Муниципальное образование «город Екатеринбург»:</w:t>
      </w:r>
    </w:p>
    <w:p>
      <w:pPr>
        <w:pStyle w:val="Style39"/>
        <w:suppressAutoHyphens w:val="true"/>
        <w:ind w:firstLine="709"/>
        <w:jc w:val="both"/>
        <w:rPr/>
      </w:pPr>
      <w:r>
        <w:rPr>
          <w:rStyle w:val="Style10"/>
          <w:rFonts w:eastAsia="Calibri" w:cs="Liberation Serif" w:ascii="Liberation Serif" w:hAnsi="Liberation Serif"/>
          <w:i/>
          <w:sz w:val="24"/>
          <w:szCs w:val="24"/>
        </w:rPr>
        <w:t xml:space="preserve">69 км Екатеринбургской кольцевой автомобильной дороги </w:t>
      </w:r>
    </w:p>
    <w:p>
      <w:pPr>
        <w:pStyle w:val="Style39"/>
        <w:suppressAutoHyphens w:val="true"/>
        <w:ind w:firstLine="720"/>
        <w:jc w:val="both"/>
        <w:rPr>
          <w:rFonts w:ascii="Liberation Serif" w:hAnsi="Liberation Serif" w:eastAsia="Calibri" w:cs="Liberation Serif"/>
          <w:sz w:val="24"/>
          <w:szCs w:val="24"/>
        </w:rPr>
      </w:pPr>
      <w:r>
        <w:rPr>
          <w:rFonts w:eastAsia="Calibri" w:cs="Liberation Serif" w:ascii="Liberation Serif" w:hAnsi="Liberation Serif"/>
          <w:sz w:val="24"/>
          <w:szCs w:val="24"/>
        </w:rPr>
        <w:t>6 ноября 2023 года произошло ДТП с участием легкового автомобиля. Водитель не справился с управлением и допустил столкновение с разделительным ограждением дороги. В результате ДТП погибло 2 человека.</w:t>
      </w:r>
    </w:p>
    <w:p>
      <w:pPr>
        <w:pStyle w:val="Style39"/>
        <w:ind w:firstLine="708"/>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30 км Екатеринбургской кольцевой автомобильной дороги</w:t>
      </w:r>
    </w:p>
    <w:p>
      <w:pPr>
        <w:pStyle w:val="Style39"/>
        <w:suppressAutoHyphens w:val="true"/>
        <w:ind w:firstLine="720"/>
        <w:jc w:val="both"/>
        <w:rPr>
          <w:rFonts w:ascii="Liberation Serif" w:hAnsi="Liberation Serif" w:eastAsia="Calibri" w:cs="Liberation Serif"/>
          <w:sz w:val="24"/>
          <w:szCs w:val="24"/>
        </w:rPr>
      </w:pPr>
      <w:r>
        <w:rPr>
          <w:rFonts w:eastAsia="Calibri" w:cs="Liberation Serif" w:ascii="Liberation Serif" w:hAnsi="Liberation Serif"/>
          <w:sz w:val="24"/>
          <w:szCs w:val="24"/>
        </w:rPr>
        <w:t xml:space="preserve"> </w:t>
      </w:r>
      <w:r>
        <w:rPr>
          <w:rFonts w:eastAsia="Calibri" w:cs="Liberation Serif" w:ascii="Liberation Serif" w:hAnsi="Liberation Serif"/>
          <w:sz w:val="24"/>
          <w:szCs w:val="24"/>
        </w:rPr>
        <w:t>26 ноября 2023 года произошло столкновение 2-х легковых автомобилей. В результате ДТП пострадало 3 человека, в том числе 2 человека погибло.</w:t>
      </w:r>
    </w:p>
    <w:p>
      <w:pPr>
        <w:pStyle w:val="Style39"/>
        <w:ind w:firstLine="708"/>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Городской округ Краснотурьинск, 16 км автодороги «Серов-Ивдель»</w:t>
      </w:r>
    </w:p>
    <w:p>
      <w:pPr>
        <w:pStyle w:val="Style39"/>
        <w:suppressAutoHyphens w:val="true"/>
        <w:ind w:firstLine="720"/>
        <w:jc w:val="both"/>
        <w:rPr/>
      </w:pPr>
      <w:r>
        <w:rPr>
          <w:rStyle w:val="Style10"/>
          <w:rFonts w:eastAsia="Calibri" w:cs="Liberation Serif" w:ascii="Liberation Serif" w:hAnsi="Liberation Serif"/>
          <w:sz w:val="24"/>
          <w:szCs w:val="24"/>
        </w:rPr>
        <w:t>7 ноября 2023 года произошло столкновение 2-х легковых автомобилей.</w:t>
      </w:r>
      <w:r>
        <w:rPr>
          <w:rStyle w:val="Style10"/>
          <w:rFonts w:cs="Liberation Serif" w:ascii="Liberation Serif" w:hAnsi="Liberation Serif"/>
          <w:sz w:val="24"/>
          <w:szCs w:val="24"/>
        </w:rPr>
        <w:t xml:space="preserve"> В результате ДТП пострадало 3 человека, в том числе погиб 1 человек.</w:t>
      </w:r>
    </w:p>
    <w:p>
      <w:pPr>
        <w:pStyle w:val="Style39"/>
        <w:suppressAutoHyphens w:val="true"/>
        <w:ind w:firstLine="709"/>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Городской округ Верхняя Пышма, 318 км автодороги «Екатеринбург-Нижний Тагил-Серов»</w:t>
      </w:r>
    </w:p>
    <w:p>
      <w:pPr>
        <w:pStyle w:val="Style39"/>
        <w:suppressAutoHyphens w:val="true"/>
        <w:ind w:firstLine="720"/>
        <w:jc w:val="both"/>
        <w:rPr>
          <w:rFonts w:ascii="Liberation Serif" w:hAnsi="Liberation Serif" w:eastAsia="Calibri" w:cs="Liberation Serif"/>
          <w:sz w:val="24"/>
          <w:szCs w:val="24"/>
        </w:rPr>
      </w:pPr>
      <w:r>
        <w:rPr>
          <w:rFonts w:eastAsia="Calibri" w:cs="Liberation Serif" w:ascii="Liberation Serif" w:hAnsi="Liberation Serif"/>
          <w:sz w:val="24"/>
          <w:szCs w:val="24"/>
        </w:rPr>
        <w:t>15 ноября 2023 года произошло столкновение грузового автомобиля и рейсового автобуса (маршрут № 509, «Краснотурьинск – Екатеринбург»). В результате ДТП пострадало 7 человек, в том числе 2 человека погибло.</w:t>
      </w:r>
    </w:p>
    <w:p>
      <w:pPr>
        <w:pStyle w:val="Style39"/>
        <w:ind w:firstLine="708"/>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r>
    </w:p>
    <w:p>
      <w:pPr>
        <w:pStyle w:val="Style39"/>
        <w:ind w:firstLine="708"/>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r>
    </w:p>
    <w:p>
      <w:pPr>
        <w:pStyle w:val="Style39"/>
        <w:ind w:firstLine="708"/>
        <w:jc w:val="both"/>
        <w:rPr/>
      </w:pPr>
      <w:r>
        <w:rPr>
          <w:rStyle w:val="Style10"/>
          <w:rFonts w:eastAsia="Calibri" w:cs="Liberation Serif" w:ascii="Liberation Serif" w:hAnsi="Liberation Serif"/>
          <w:i/>
          <w:sz w:val="24"/>
          <w:szCs w:val="24"/>
        </w:rPr>
        <w:t>Березовский городской округ, 22км автодороги «</w:t>
      </w:r>
      <w:r>
        <w:rPr>
          <w:rStyle w:val="Style10"/>
          <w:rFonts w:eastAsia="Calibri" w:cs="Liberation Serif" w:ascii="Liberation Serif" w:hAnsi="Liberation Serif"/>
          <w:bCs/>
          <w:i/>
          <w:spacing w:val="-12"/>
          <w:sz w:val="24"/>
          <w:szCs w:val="24"/>
        </w:rPr>
        <w:t>Екатеринбург-Реж -Алапаевск»</w:t>
      </w:r>
    </w:p>
    <w:p>
      <w:pPr>
        <w:pStyle w:val="Style39"/>
        <w:suppressAutoHyphens w:val="true"/>
        <w:ind w:firstLine="720"/>
        <w:jc w:val="both"/>
        <w:rPr>
          <w:rFonts w:ascii="Liberation Serif" w:hAnsi="Liberation Serif" w:eastAsia="Calibri" w:cs="Liberation Serif"/>
          <w:sz w:val="24"/>
          <w:szCs w:val="24"/>
        </w:rPr>
      </w:pPr>
      <w:r>
        <w:rPr>
          <w:rFonts w:eastAsia="Calibri" w:cs="Liberation Serif" w:ascii="Liberation Serif" w:hAnsi="Liberation Serif"/>
          <w:sz w:val="24"/>
          <w:szCs w:val="24"/>
        </w:rPr>
        <w:t>23 ноября 2023 года произошло столкновение маршрутного автобуса (маршрут № 516а «Екатеринбург-Лосиный-Реж-Алапаевск») и легкового автомобиля. В результате ДТП пострадало 3 человека, в том числе 1 человек погиб.</w:t>
      </w:r>
    </w:p>
    <w:p>
      <w:pPr>
        <w:pStyle w:val="Style39"/>
        <w:ind w:firstLine="709"/>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Белоярский городской округ ,63 км, автодороги Р-351 «Екатеринбург-Тюмень»</w:t>
        <w:tab/>
      </w:r>
    </w:p>
    <w:p>
      <w:pPr>
        <w:pStyle w:val="Style39"/>
        <w:suppressAutoHyphens w:val="true"/>
        <w:ind w:firstLine="720"/>
        <w:jc w:val="both"/>
        <w:rPr>
          <w:rFonts w:ascii="Liberation Serif" w:hAnsi="Liberation Serif" w:eastAsia="Calibri" w:cs="Liberation Serif"/>
          <w:sz w:val="24"/>
          <w:szCs w:val="24"/>
        </w:rPr>
      </w:pPr>
      <w:r>
        <w:rPr>
          <w:rFonts w:eastAsia="Calibri" w:cs="Liberation Serif" w:ascii="Liberation Serif" w:hAnsi="Liberation Serif"/>
          <w:sz w:val="24"/>
          <w:szCs w:val="24"/>
        </w:rPr>
        <w:t>23 ноября 2023 года произошло столкновение 3-х грузовых и 2-х легковых автомобилей. В результате ДТП пострадало 3 человека, в том числе 1 человек погиб.</w:t>
      </w:r>
    </w:p>
    <w:p>
      <w:pPr>
        <w:pStyle w:val="Style39"/>
        <w:ind w:firstLine="708"/>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Кушвинский городской округ, 208 км автодороги «Екатеринбург-Серов»</w:t>
      </w:r>
    </w:p>
    <w:p>
      <w:pPr>
        <w:pStyle w:val="Style39"/>
        <w:suppressAutoHyphens w:val="true"/>
        <w:ind w:firstLine="720"/>
        <w:jc w:val="both"/>
        <w:rPr>
          <w:rFonts w:ascii="Liberation Serif" w:hAnsi="Liberation Serif" w:eastAsia="Calibri" w:cs="Liberation Serif"/>
          <w:sz w:val="24"/>
          <w:szCs w:val="24"/>
        </w:rPr>
      </w:pPr>
      <w:r>
        <w:rPr>
          <w:rFonts w:eastAsia="Calibri" w:cs="Liberation Serif" w:ascii="Liberation Serif" w:hAnsi="Liberation Serif"/>
          <w:sz w:val="24"/>
          <w:szCs w:val="24"/>
        </w:rPr>
        <w:t>29 ноября 2023 года произошло столкновение рейсового автобуса (маршрут №818 «Североуральск-Екатеринбург») и легковой автомашины. В результате ДТП погибло 4 человека, в том числе 1 ребенок в легковой автомашине.</w:t>
      </w:r>
    </w:p>
    <w:p>
      <w:pPr>
        <w:pStyle w:val="Style39"/>
        <w:suppressAutoHyphens w:val="true"/>
        <w:ind w:firstLine="720"/>
        <w:jc w:val="both"/>
        <w:rPr>
          <w:rFonts w:ascii="Liberation Serif" w:hAnsi="Liberation Serif" w:eastAsia="Calibri" w:cs="Liberation Serif"/>
          <w:sz w:val="24"/>
          <w:szCs w:val="24"/>
        </w:rPr>
      </w:pPr>
      <w:r>
        <w:rPr>
          <w:rFonts w:eastAsia="Calibri" w:cs="Liberation Serif" w:ascii="Liberation Serif" w:hAnsi="Liberation Serif"/>
          <w:sz w:val="24"/>
          <w:szCs w:val="24"/>
        </w:rPr>
      </w:r>
    </w:p>
    <w:p>
      <w:pPr>
        <w:pStyle w:val="Style39"/>
        <w:suppressAutoHyphens w:val="true"/>
        <w:ind w:firstLine="720"/>
        <w:jc w:val="both"/>
        <w:rPr>
          <w:rFonts w:ascii="Liberation Serif" w:hAnsi="Liberation Serif" w:cs="Liberation Serif"/>
          <w:bCs/>
          <w:i/>
          <w:i/>
          <w:iCs/>
          <w:sz w:val="24"/>
          <w:szCs w:val="24"/>
        </w:rPr>
      </w:pPr>
      <w:r>
        <w:rPr>
          <w:rFonts w:cs="Liberation Serif" w:ascii="Liberation Serif" w:hAnsi="Liberation Serif"/>
          <w:bCs/>
          <w:i/>
          <w:iCs/>
          <w:sz w:val="24"/>
          <w:szCs w:val="24"/>
        </w:rPr>
        <w:t>Обстановка на железнодорожном транспорте</w:t>
      </w:r>
    </w:p>
    <w:p>
      <w:pPr>
        <w:pStyle w:val="Style39"/>
        <w:suppressAutoHyphens w:val="true"/>
        <w:ind w:firstLine="720"/>
        <w:jc w:val="both"/>
        <w:rPr/>
      </w:pPr>
      <w:r>
        <w:rPr>
          <w:rStyle w:val="Style10"/>
          <w:rFonts w:cs="Liberation Serif" w:ascii="Liberation Serif" w:hAnsi="Liberation Serif"/>
          <w:bCs/>
          <w:iCs/>
          <w:sz w:val="24"/>
          <w:szCs w:val="24"/>
        </w:rPr>
        <w:t>За анализируемый период аварий на железнодорожном транспорте не зарегистрировано.</w:t>
      </w:r>
    </w:p>
    <w:p>
      <w:pPr>
        <w:pStyle w:val="Style39"/>
        <w:suppressAutoHyphens w:val="true"/>
        <w:spacing w:lineRule="auto" w:line="228"/>
        <w:ind w:firstLine="709"/>
        <w:jc w:val="both"/>
        <w:rPr>
          <w:rFonts w:ascii="Liberation Serif" w:hAnsi="Liberation Serif" w:cs="Liberation Serif"/>
          <w:i/>
          <w:i/>
          <w:sz w:val="24"/>
          <w:szCs w:val="24"/>
        </w:rPr>
      </w:pPr>
      <w:r>
        <w:rPr>
          <w:rFonts w:cs="Liberation Serif" w:ascii="Liberation Serif" w:hAnsi="Liberation Serif"/>
          <w:i/>
          <w:sz w:val="24"/>
          <w:szCs w:val="24"/>
        </w:rPr>
      </w:r>
    </w:p>
    <w:p>
      <w:pPr>
        <w:pStyle w:val="Style39"/>
        <w:suppressAutoHyphens w:val="true"/>
        <w:ind w:firstLine="720"/>
        <w:jc w:val="both"/>
        <w:rPr>
          <w:rFonts w:ascii="Liberation Serif" w:hAnsi="Liberation Serif" w:cs="Liberation Serif"/>
          <w:bCs/>
          <w:i/>
          <w:i/>
          <w:iCs/>
          <w:sz w:val="24"/>
          <w:szCs w:val="24"/>
        </w:rPr>
      </w:pPr>
      <w:r>
        <w:rPr>
          <w:rFonts w:cs="Liberation Serif" w:ascii="Liberation Serif" w:hAnsi="Liberation Serif"/>
          <w:bCs/>
          <w:i/>
          <w:iCs/>
          <w:sz w:val="24"/>
          <w:szCs w:val="24"/>
        </w:rPr>
        <w:t>Обстановка на воздушном транспорте</w:t>
      </w:r>
    </w:p>
    <w:p>
      <w:pPr>
        <w:pStyle w:val="Style39"/>
        <w:suppressAutoHyphens w:val="true"/>
        <w:ind w:firstLine="720"/>
        <w:jc w:val="both"/>
        <w:rPr/>
      </w:pPr>
      <w:r>
        <w:rPr>
          <w:rStyle w:val="Style10"/>
          <w:rFonts w:cs="Liberation Serif" w:ascii="Liberation Serif" w:hAnsi="Liberation Serif"/>
          <w:i/>
          <w:sz w:val="24"/>
          <w:szCs w:val="24"/>
        </w:rPr>
        <w:t>Муниципальное образование «город Екатеринбург», аэропорт «Кольцово»</w:t>
      </w:r>
    </w:p>
    <w:p>
      <w:pPr>
        <w:pStyle w:val="Style39"/>
        <w:suppressAutoHyphens w:val="true"/>
        <w:ind w:firstLine="709"/>
        <w:jc w:val="both"/>
        <w:rPr/>
      </w:pPr>
      <w:r>
        <w:rPr>
          <w:rStyle w:val="Style10"/>
          <w:rFonts w:cs="Liberation Serif" w:ascii="Liberation Serif" w:hAnsi="Liberation Serif"/>
          <w:sz w:val="24"/>
          <w:szCs w:val="24"/>
        </w:rPr>
        <w:t xml:space="preserve">25 ноября 2023 года поступила информация </w:t>
      </w:r>
      <w:r>
        <w:rPr>
          <w:rStyle w:val="Style10"/>
          <w:rFonts w:eastAsia="Calibri" w:cs="Liberation Serif" w:ascii="Liberation Serif" w:hAnsi="Liberation Serif"/>
          <w:sz w:val="24"/>
          <w:szCs w:val="24"/>
        </w:rPr>
        <w:t xml:space="preserve">об аварийной посадке борта </w:t>
      </w:r>
      <w:r>
        <w:rPr>
          <w:rStyle w:val="Style10"/>
          <w:rFonts w:eastAsia="Calibri" w:cs="Liberation Serif" w:ascii="Liberation Serif" w:hAnsi="Liberation Serif"/>
          <w:sz w:val="24"/>
          <w:szCs w:val="24"/>
          <w:lang w:val="en-US"/>
        </w:rPr>
        <w:t>Sukhoi</w:t>
      </w:r>
      <w:r>
        <w:rPr>
          <w:rStyle w:val="Style10"/>
          <w:rFonts w:eastAsia="Calibri" w:cs="Liberation Serif" w:ascii="Liberation Serif" w:hAnsi="Liberation Serif"/>
          <w:sz w:val="24"/>
          <w:szCs w:val="24"/>
        </w:rPr>
        <w:t xml:space="preserve"> </w:t>
      </w:r>
      <w:r>
        <w:rPr>
          <w:rStyle w:val="Style10"/>
          <w:rFonts w:eastAsia="Calibri" w:cs="Liberation Serif" w:ascii="Liberation Serif" w:hAnsi="Liberation Serif"/>
          <w:sz w:val="24"/>
          <w:szCs w:val="24"/>
          <w:lang w:val="en-US"/>
        </w:rPr>
        <w:t>Superjet</w:t>
      </w:r>
      <w:r>
        <w:rPr>
          <w:rStyle w:val="Style10"/>
          <w:rFonts w:eastAsia="Calibri" w:cs="Liberation Serif" w:ascii="Liberation Serif" w:hAnsi="Liberation Serif"/>
          <w:sz w:val="24"/>
          <w:szCs w:val="24"/>
        </w:rPr>
        <w:t xml:space="preserve"> 100, рейс </w:t>
      </w:r>
      <w:r>
        <w:rPr>
          <w:rStyle w:val="Style10"/>
          <w:rFonts w:eastAsia="Calibri" w:cs="Liberation Serif" w:ascii="Liberation Serif" w:hAnsi="Liberation Serif"/>
          <w:sz w:val="24"/>
          <w:szCs w:val="24"/>
          <w:lang w:val="en-US"/>
        </w:rPr>
        <w:t>WZ</w:t>
      </w:r>
      <w:r>
        <w:rPr>
          <w:rStyle w:val="Style10"/>
          <w:rFonts w:eastAsia="Calibri" w:cs="Liberation Serif" w:ascii="Liberation Serif" w:hAnsi="Liberation Serif"/>
          <w:sz w:val="24"/>
          <w:szCs w:val="24"/>
        </w:rPr>
        <w:t>1071, авиакомпании «Ред Вингс», сообщением Екатеринбург – Омск, вылетевшего из аэропорта «Кольцово», проблема с закрытием передней стойки шасси. На борту находился 101 пассажир, в том числе 3 детей и 4 человек экипажа. Пострадавших нет.</w:t>
      </w:r>
    </w:p>
    <w:p>
      <w:pPr>
        <w:pStyle w:val="Style39"/>
        <w:suppressAutoHyphens w:val="true"/>
        <w:ind w:firstLine="709"/>
        <w:jc w:val="both"/>
        <w:rPr>
          <w:rFonts w:ascii="Liberation Serif" w:hAnsi="Liberation Serif" w:cs="Liberation Serif"/>
          <w:bCs/>
          <w:i/>
          <w:i/>
          <w:iCs/>
          <w:color w:val="FF0000"/>
          <w:sz w:val="24"/>
          <w:szCs w:val="24"/>
        </w:rPr>
      </w:pPr>
      <w:r>
        <w:rPr>
          <w:rFonts w:cs="Liberation Serif" w:ascii="Liberation Serif" w:hAnsi="Liberation Serif"/>
          <w:bCs/>
          <w:i/>
          <w:iCs/>
          <w:color w:val="FF0000"/>
          <w:sz w:val="24"/>
          <w:szCs w:val="24"/>
        </w:rPr>
      </w:r>
    </w:p>
    <w:p>
      <w:pPr>
        <w:pStyle w:val="Style39"/>
        <w:suppressAutoHyphens w:val="true"/>
        <w:ind w:firstLine="709"/>
        <w:jc w:val="both"/>
        <w:rPr>
          <w:rFonts w:ascii="Liberation Serif" w:hAnsi="Liberation Serif" w:cs="Liberation Serif"/>
          <w:bCs/>
          <w:i/>
          <w:i/>
          <w:iCs/>
          <w:sz w:val="24"/>
          <w:szCs w:val="24"/>
        </w:rPr>
      </w:pPr>
      <w:r>
        <w:rPr>
          <w:rFonts w:cs="Liberation Serif" w:ascii="Liberation Serif" w:hAnsi="Liberation Serif"/>
          <w:bCs/>
          <w:i/>
          <w:iCs/>
          <w:sz w:val="24"/>
          <w:szCs w:val="24"/>
        </w:rPr>
        <w:t>Техногенные пожары</w:t>
      </w:r>
    </w:p>
    <w:p>
      <w:pPr>
        <w:pStyle w:val="Style39"/>
        <w:suppressAutoHyphens w:val="true"/>
        <w:overflowPunct w:val="false"/>
        <w:ind w:firstLine="709"/>
        <w:jc w:val="both"/>
        <w:rPr>
          <w:rFonts w:ascii="Liberation Serif" w:hAnsi="Liberation Serif" w:cs="Liberation Serif"/>
          <w:sz w:val="24"/>
          <w:szCs w:val="24"/>
        </w:rPr>
      </w:pPr>
      <w:r>
        <w:rPr>
          <w:rFonts w:cs="Liberation Serif" w:ascii="Liberation Serif" w:hAnsi="Liberation Serif"/>
          <w:sz w:val="24"/>
          <w:szCs w:val="24"/>
        </w:rPr>
        <w:t>В ноябре 2023 года в Свердловской области по оперативным данным было зарегистрировано:</w:t>
      </w:r>
    </w:p>
    <w:tbl>
      <w:tblPr>
        <w:tblW w:w="9971" w:type="dxa"/>
        <w:jc w:val="right"/>
        <w:tblInd w:w="0" w:type="dxa"/>
        <w:tblLayout w:type="fixed"/>
        <w:tblCellMar>
          <w:top w:w="0" w:type="dxa"/>
          <w:left w:w="108" w:type="dxa"/>
          <w:bottom w:w="0" w:type="dxa"/>
          <w:right w:w="108" w:type="dxa"/>
        </w:tblCellMar>
      </w:tblPr>
      <w:tblGrid>
        <w:gridCol w:w="2268"/>
        <w:gridCol w:w="2405"/>
        <w:gridCol w:w="1691"/>
        <w:gridCol w:w="1764"/>
        <w:gridCol w:w="1843"/>
      </w:tblGrid>
      <w:tr>
        <w:trPr>
          <w:trHeight w:val="418" w:hRule="atLeast"/>
        </w:trPr>
        <w:tc>
          <w:tcPr>
            <w:tcW w:w="2268"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keepLines/>
              <w:suppressAutoHyphens w:val="true"/>
              <w:jc w:val="center"/>
              <w:rPr>
                <w:rFonts w:ascii="Liberation Serif" w:hAnsi="Liberation Serif" w:cs="Liberation Serif"/>
                <w:bCs/>
                <w:sz w:val="22"/>
                <w:szCs w:val="22"/>
              </w:rPr>
            </w:pPr>
            <w:r>
              <w:rPr>
                <w:rFonts w:cs="Liberation Serif" w:ascii="Liberation Serif" w:hAnsi="Liberation Serif"/>
                <w:bCs/>
                <w:sz w:val="22"/>
                <w:szCs w:val="22"/>
              </w:rPr>
              <w:t>Период</w:t>
            </w:r>
          </w:p>
        </w:tc>
        <w:tc>
          <w:tcPr>
            <w:tcW w:w="2405"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keepLines/>
              <w:suppressAutoHyphens w:val="true"/>
              <w:jc w:val="center"/>
              <w:rPr>
                <w:rFonts w:ascii="Liberation Serif" w:hAnsi="Liberation Serif" w:cs="Liberation Serif"/>
                <w:bCs/>
                <w:sz w:val="22"/>
                <w:szCs w:val="22"/>
              </w:rPr>
            </w:pPr>
            <w:r>
              <w:rPr>
                <w:rFonts w:cs="Liberation Serif" w:ascii="Liberation Serif" w:hAnsi="Liberation Serif"/>
                <w:bCs/>
                <w:sz w:val="22"/>
                <w:szCs w:val="22"/>
              </w:rPr>
              <w:t>Количество пожаров</w:t>
            </w:r>
          </w:p>
        </w:tc>
        <w:tc>
          <w:tcPr>
            <w:tcW w:w="1691"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keepLines/>
              <w:suppressAutoHyphens w:val="true"/>
              <w:jc w:val="center"/>
              <w:rPr>
                <w:rFonts w:ascii="Liberation Serif" w:hAnsi="Liberation Serif" w:cs="Liberation Serif"/>
                <w:bCs/>
                <w:sz w:val="22"/>
                <w:szCs w:val="22"/>
              </w:rPr>
            </w:pPr>
            <w:r>
              <w:rPr>
                <w:rFonts w:cs="Liberation Serif" w:ascii="Liberation Serif" w:hAnsi="Liberation Serif"/>
                <w:bCs/>
                <w:sz w:val="22"/>
                <w:szCs w:val="22"/>
              </w:rPr>
              <w:t>Погибло (человек)</w:t>
            </w:r>
          </w:p>
        </w:tc>
        <w:tc>
          <w:tcPr>
            <w:tcW w:w="1764"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keepLines/>
              <w:tabs>
                <w:tab w:val="clear" w:pos="708"/>
              </w:tabs>
              <w:suppressAutoHyphens w:val="true"/>
              <w:ind w:left="-108" w:right="-70" w:hanging="0"/>
              <w:jc w:val="center"/>
              <w:rPr>
                <w:rFonts w:ascii="Liberation Serif" w:hAnsi="Liberation Serif" w:cs="Liberation Serif"/>
                <w:bCs/>
                <w:sz w:val="22"/>
                <w:szCs w:val="22"/>
              </w:rPr>
            </w:pPr>
            <w:r>
              <w:rPr>
                <w:rFonts w:cs="Liberation Serif" w:ascii="Liberation Serif" w:hAnsi="Liberation Serif"/>
                <w:bCs/>
                <w:sz w:val="22"/>
                <w:szCs w:val="22"/>
              </w:rPr>
              <w:t>Травмировано (человек)</w:t>
            </w:r>
          </w:p>
        </w:tc>
        <w:tc>
          <w:tcPr>
            <w:tcW w:w="1843"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keepLines/>
              <w:suppressAutoHyphens w:val="true"/>
              <w:jc w:val="center"/>
              <w:rPr>
                <w:rFonts w:ascii="Liberation Serif" w:hAnsi="Liberation Serif" w:cs="Liberation Serif"/>
                <w:bCs/>
                <w:sz w:val="22"/>
                <w:szCs w:val="22"/>
              </w:rPr>
            </w:pPr>
            <w:r>
              <w:rPr>
                <w:rFonts w:cs="Liberation Serif" w:ascii="Liberation Serif" w:hAnsi="Liberation Serif"/>
                <w:bCs/>
                <w:sz w:val="22"/>
                <w:szCs w:val="22"/>
              </w:rPr>
              <w:t>Спасено (человек)</w:t>
            </w:r>
          </w:p>
        </w:tc>
      </w:tr>
      <w:tr>
        <w:trPr>
          <w:trHeight w:val="235" w:hRule="atLeast"/>
        </w:trPr>
        <w:tc>
          <w:tcPr>
            <w:tcW w:w="2268"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2023</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353</w:t>
            </w:r>
          </w:p>
        </w:tc>
        <w:tc>
          <w:tcPr>
            <w:tcW w:w="1691"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12</w:t>
            </w:r>
          </w:p>
        </w:tc>
        <w:tc>
          <w:tcPr>
            <w:tcW w:w="1764"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29</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68</w:t>
            </w:r>
          </w:p>
        </w:tc>
      </w:tr>
      <w:tr>
        <w:trPr>
          <w:trHeight w:val="267" w:hRule="atLeast"/>
        </w:trPr>
        <w:tc>
          <w:tcPr>
            <w:tcW w:w="2268" w:type="dxa"/>
            <w:tcBorders>
              <w:top w:val="single" w:sz="4" w:space="0" w:color="000000"/>
              <w:left w:val="single" w:sz="4" w:space="0" w:color="000000"/>
              <w:bottom w:val="single" w:sz="4" w:space="0" w:color="000000"/>
              <w:right w:val="single" w:sz="4" w:space="0" w:color="000000"/>
            </w:tcBorders>
            <w:vAlign w:val="center"/>
          </w:tcPr>
          <w:p>
            <w:pPr>
              <w:pStyle w:val="Style39"/>
              <w:jc w:val="center"/>
              <w:rPr>
                <w:rFonts w:cs="Liberation Serif"/>
                <w:sz w:val="22"/>
                <w:szCs w:val="22"/>
              </w:rPr>
            </w:pPr>
            <w:r>
              <w:rPr>
                <w:rFonts w:cs="Liberation Serif"/>
                <w:sz w:val="22"/>
                <w:szCs w:val="22"/>
              </w:rPr>
              <w:t>2022</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Style39"/>
              <w:jc w:val="center"/>
              <w:rPr>
                <w:rFonts w:cs="Liberation Serif"/>
                <w:bCs/>
                <w:sz w:val="22"/>
                <w:szCs w:val="22"/>
              </w:rPr>
            </w:pPr>
            <w:r>
              <w:rPr>
                <w:rFonts w:cs="Liberation Serif"/>
                <w:bCs/>
                <w:sz w:val="22"/>
                <w:szCs w:val="22"/>
              </w:rPr>
              <w:t>488</w:t>
            </w:r>
          </w:p>
        </w:tc>
        <w:tc>
          <w:tcPr>
            <w:tcW w:w="1691" w:type="dxa"/>
            <w:tcBorders>
              <w:top w:val="single" w:sz="4" w:space="0" w:color="000000"/>
              <w:left w:val="single" w:sz="4" w:space="0" w:color="000000"/>
              <w:bottom w:val="single" w:sz="4" w:space="0" w:color="000000"/>
              <w:right w:val="single" w:sz="4" w:space="0" w:color="000000"/>
            </w:tcBorders>
            <w:vAlign w:val="center"/>
          </w:tcPr>
          <w:p>
            <w:pPr>
              <w:pStyle w:val="Style39"/>
              <w:jc w:val="center"/>
              <w:rPr>
                <w:rFonts w:cs="Liberation Serif"/>
                <w:bCs/>
                <w:sz w:val="22"/>
                <w:szCs w:val="22"/>
              </w:rPr>
            </w:pPr>
            <w:r>
              <w:rPr>
                <w:rFonts w:cs="Liberation Serif"/>
                <w:bCs/>
                <w:sz w:val="22"/>
                <w:szCs w:val="22"/>
              </w:rPr>
              <w:t>16</w:t>
            </w:r>
          </w:p>
        </w:tc>
        <w:tc>
          <w:tcPr>
            <w:tcW w:w="1764" w:type="dxa"/>
            <w:tcBorders>
              <w:top w:val="single" w:sz="4" w:space="0" w:color="000000"/>
              <w:left w:val="single" w:sz="4" w:space="0" w:color="000000"/>
              <w:bottom w:val="single" w:sz="4" w:space="0" w:color="000000"/>
              <w:right w:val="single" w:sz="4" w:space="0" w:color="000000"/>
            </w:tcBorders>
            <w:vAlign w:val="center"/>
          </w:tcPr>
          <w:p>
            <w:pPr>
              <w:pStyle w:val="Style39"/>
              <w:jc w:val="center"/>
              <w:rPr>
                <w:rFonts w:cs="Liberation Serif"/>
                <w:bCs/>
                <w:sz w:val="22"/>
                <w:szCs w:val="22"/>
              </w:rPr>
            </w:pPr>
            <w:r>
              <w:rPr>
                <w:rFonts w:cs="Liberation Serif"/>
                <w:bCs/>
                <w:sz w:val="22"/>
                <w:szCs w:val="22"/>
              </w:rPr>
              <w:t>16</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Style39"/>
              <w:jc w:val="center"/>
              <w:rPr>
                <w:rFonts w:cs="Liberation Serif"/>
                <w:bCs/>
                <w:sz w:val="22"/>
                <w:szCs w:val="22"/>
              </w:rPr>
            </w:pPr>
            <w:r>
              <w:rPr>
                <w:rFonts w:cs="Liberation Serif"/>
                <w:bCs/>
                <w:sz w:val="22"/>
                <w:szCs w:val="22"/>
              </w:rPr>
              <w:t>93</w:t>
            </w:r>
          </w:p>
        </w:tc>
      </w:tr>
      <w:tr>
        <w:trPr>
          <w:trHeight w:val="360" w:hRule="atLeast"/>
        </w:trPr>
        <w:tc>
          <w:tcPr>
            <w:tcW w:w="2268"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Динамика изменения</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-26,64%</w:t>
            </w:r>
          </w:p>
        </w:tc>
        <w:tc>
          <w:tcPr>
            <w:tcW w:w="1691"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-25%</w:t>
            </w:r>
          </w:p>
        </w:tc>
        <w:tc>
          <w:tcPr>
            <w:tcW w:w="1764"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увеличение в 1,8 раз</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-27%</w:t>
            </w:r>
          </w:p>
        </w:tc>
      </w:tr>
    </w:tbl>
    <w:p>
      <w:pPr>
        <w:pStyle w:val="Style39"/>
        <w:ind w:firstLine="708"/>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Горноуральский городской округ, село Николо-Павловское</w:t>
      </w:r>
    </w:p>
    <w:p>
      <w:pPr>
        <w:pStyle w:val="Style39"/>
        <w:tabs>
          <w:tab w:val="clear" w:pos="708"/>
          <w:tab w:val="left" w:pos="6379" w:leader="none"/>
        </w:tabs>
        <w:suppressAutoHyphens w:val="true"/>
        <w:ind w:firstLine="709"/>
        <w:jc w:val="both"/>
        <w:rPr/>
      </w:pPr>
      <w:r>
        <w:rPr>
          <w:rStyle w:val="Style10"/>
          <w:rFonts w:eastAsia="Calibri" w:cs="Liberation Serif" w:ascii="Liberation Serif" w:hAnsi="Liberation Serif"/>
          <w:sz w:val="24"/>
          <w:szCs w:val="24"/>
        </w:rPr>
        <w:t>6 ноября 2023 года в ходе тушения пожара в частном жилом на площади 60 кв. м, были обнаружены тела 2-х погибших.</w:t>
      </w:r>
    </w:p>
    <w:p>
      <w:pPr>
        <w:pStyle w:val="Style39"/>
        <w:widowControl w:val="false"/>
        <w:suppressAutoHyphens w:val="true"/>
        <w:autoSpaceDE w:val="false"/>
        <w:ind w:firstLine="709"/>
        <w:jc w:val="both"/>
        <w:rPr/>
      </w:pPr>
      <w:r>
        <w:rPr>
          <w:rStyle w:val="Style10"/>
          <w:rFonts w:cs="Liberation Serif" w:ascii="Liberation Serif" w:hAnsi="Liberation Serif"/>
          <w:i/>
          <w:sz w:val="24"/>
          <w:szCs w:val="24"/>
        </w:rPr>
        <w:t>Количество пожаров по управленческим округам:</w:t>
      </w:r>
    </w:p>
    <w:p>
      <w:pPr>
        <w:pStyle w:val="Style39"/>
        <w:suppressAutoHyphens w:val="true"/>
        <w:ind w:firstLine="709"/>
        <w:jc w:val="both"/>
        <w:rPr>
          <w:rFonts w:ascii="Liberation Serif" w:hAnsi="Liberation Serif" w:eastAsia="Calibri" w:cs="Liberation Serif"/>
          <w:sz w:val="24"/>
          <w:szCs w:val="24"/>
        </w:rPr>
      </w:pPr>
      <w:r>
        <w:rPr>
          <w:rFonts w:eastAsia="Calibri" w:cs="Liberation Serif" w:ascii="Liberation Serif" w:hAnsi="Liberation Serif"/>
          <w:sz w:val="24"/>
          <w:szCs w:val="24"/>
        </w:rPr>
        <w:t>муниципальное образование «город Екатеринбург» – 79 пожаров;</w:t>
      </w:r>
    </w:p>
    <w:p>
      <w:pPr>
        <w:pStyle w:val="Style39"/>
        <w:suppressAutoHyphens w:val="true"/>
        <w:ind w:firstLine="709"/>
        <w:jc w:val="both"/>
        <w:rPr>
          <w:rFonts w:ascii="Liberation Serif" w:hAnsi="Liberation Serif" w:eastAsia="Calibri" w:cs="Liberation Serif"/>
          <w:sz w:val="24"/>
          <w:szCs w:val="24"/>
        </w:rPr>
      </w:pPr>
      <w:r>
        <w:rPr>
          <w:rFonts w:eastAsia="Calibri" w:cs="Liberation Serif" w:ascii="Liberation Serif" w:hAnsi="Liberation Serif"/>
          <w:sz w:val="24"/>
          <w:szCs w:val="24"/>
        </w:rPr>
        <w:t>Южный управленческий округ – 68 пожаров;</w:t>
      </w:r>
    </w:p>
    <w:p>
      <w:pPr>
        <w:pStyle w:val="Style39"/>
        <w:suppressAutoHyphens w:val="true"/>
        <w:ind w:firstLine="709"/>
        <w:jc w:val="both"/>
        <w:rPr>
          <w:rFonts w:ascii="Liberation Serif" w:hAnsi="Liberation Serif" w:eastAsia="Calibri" w:cs="Liberation Serif"/>
          <w:sz w:val="24"/>
          <w:szCs w:val="24"/>
        </w:rPr>
      </w:pPr>
      <w:r>
        <w:rPr>
          <w:rFonts w:eastAsia="Calibri" w:cs="Liberation Serif" w:ascii="Liberation Serif" w:hAnsi="Liberation Serif"/>
          <w:sz w:val="24"/>
          <w:szCs w:val="24"/>
        </w:rPr>
        <w:t>Восточный управленческий округ – 59 пожаров;</w:t>
      </w:r>
    </w:p>
    <w:p>
      <w:pPr>
        <w:pStyle w:val="Style39"/>
        <w:suppressAutoHyphens w:val="true"/>
        <w:ind w:firstLine="709"/>
        <w:jc w:val="both"/>
        <w:rPr>
          <w:rFonts w:ascii="Liberation Serif" w:hAnsi="Liberation Serif" w:eastAsia="Calibri" w:cs="Liberation Serif"/>
          <w:sz w:val="24"/>
          <w:szCs w:val="24"/>
        </w:rPr>
      </w:pPr>
      <w:r>
        <w:rPr>
          <w:rFonts w:eastAsia="Calibri" w:cs="Liberation Serif" w:ascii="Liberation Serif" w:hAnsi="Liberation Serif"/>
          <w:sz w:val="24"/>
          <w:szCs w:val="24"/>
        </w:rPr>
        <w:t>Горнозаводской управленческий округ – 57 пожаров;</w:t>
      </w:r>
    </w:p>
    <w:p>
      <w:pPr>
        <w:pStyle w:val="Style39"/>
        <w:suppressAutoHyphens w:val="true"/>
        <w:ind w:firstLine="709"/>
        <w:jc w:val="both"/>
        <w:rPr>
          <w:rFonts w:ascii="Liberation Serif" w:hAnsi="Liberation Serif" w:eastAsia="Calibri" w:cs="Liberation Serif"/>
          <w:sz w:val="24"/>
          <w:szCs w:val="24"/>
        </w:rPr>
      </w:pPr>
      <w:r>
        <w:rPr>
          <w:rFonts w:eastAsia="Calibri" w:cs="Liberation Serif" w:ascii="Liberation Serif" w:hAnsi="Liberation Serif"/>
          <w:sz w:val="24"/>
          <w:szCs w:val="24"/>
        </w:rPr>
        <w:t>Северный и Западный управленческие округа по 45 пожаров.</w:t>
      </w:r>
    </w:p>
    <w:p>
      <w:pPr>
        <w:pStyle w:val="Style39"/>
        <w:suppressAutoHyphens w:val="true"/>
        <w:ind w:firstLine="709"/>
        <w:jc w:val="both"/>
        <w:rPr>
          <w:rFonts w:ascii="Liberation Serif" w:hAnsi="Liberation Serif" w:cs="Liberation Serif"/>
          <w:i/>
          <w:i/>
          <w:sz w:val="24"/>
          <w:szCs w:val="24"/>
        </w:rPr>
      </w:pPr>
      <w:r>
        <w:rPr>
          <w:rFonts w:cs="Liberation Serif" w:ascii="Liberation Serif" w:hAnsi="Liberation Serif"/>
          <w:i/>
          <w:sz w:val="24"/>
          <w:szCs w:val="24"/>
        </w:rPr>
        <w:t>Наибольшее количество пожаров было зарегистрировано:</w:t>
      </w:r>
    </w:p>
    <w:p>
      <w:pPr>
        <w:pStyle w:val="Style39"/>
        <w:suppressAutoHyphens w:val="true"/>
        <w:ind w:firstLine="709"/>
        <w:jc w:val="both"/>
        <w:rPr>
          <w:rFonts w:ascii="Liberation Serif" w:hAnsi="Liberation Serif" w:eastAsia="Calibri" w:cs="Liberation Serif"/>
          <w:sz w:val="24"/>
          <w:szCs w:val="24"/>
        </w:rPr>
      </w:pPr>
      <w:r>
        <w:rPr>
          <w:rFonts w:eastAsia="Calibri" w:cs="Liberation Serif" w:ascii="Liberation Serif" w:hAnsi="Liberation Serif"/>
          <w:sz w:val="24"/>
          <w:szCs w:val="24"/>
        </w:rPr>
        <w:t>муниципальное образование «город Екатеринбург» – 79 пожаров;</w:t>
      </w:r>
    </w:p>
    <w:p>
      <w:pPr>
        <w:pStyle w:val="Style39"/>
        <w:suppressAutoHyphens w:val="true"/>
        <w:ind w:firstLine="709"/>
        <w:jc w:val="both"/>
        <w:rPr>
          <w:rFonts w:ascii="Liberation Serif" w:hAnsi="Liberation Serif" w:eastAsia="Calibri" w:cs="Liberation Serif"/>
          <w:sz w:val="24"/>
          <w:szCs w:val="24"/>
        </w:rPr>
      </w:pPr>
      <w:r>
        <w:rPr>
          <w:rFonts w:eastAsia="Calibri" w:cs="Liberation Serif" w:ascii="Liberation Serif" w:hAnsi="Liberation Serif"/>
          <w:sz w:val="24"/>
          <w:szCs w:val="24"/>
        </w:rPr>
        <w:t>город Нижний Тагил – 22 пожара;</w:t>
      </w:r>
    </w:p>
    <w:p>
      <w:pPr>
        <w:pStyle w:val="Style39"/>
        <w:suppressAutoHyphens w:val="true"/>
        <w:ind w:firstLine="709"/>
        <w:jc w:val="both"/>
        <w:rPr>
          <w:rFonts w:ascii="Liberation Serif" w:hAnsi="Liberation Serif" w:eastAsia="Calibri" w:cs="Liberation Serif"/>
          <w:sz w:val="24"/>
          <w:szCs w:val="24"/>
        </w:rPr>
      </w:pPr>
      <w:r>
        <w:rPr>
          <w:rFonts w:eastAsia="Calibri" w:cs="Liberation Serif" w:ascii="Liberation Serif" w:hAnsi="Liberation Serif"/>
          <w:sz w:val="24"/>
          <w:szCs w:val="24"/>
        </w:rPr>
        <w:t>Сысертский и Горноуральский городские округа по 13 пожаров;</w:t>
      </w:r>
    </w:p>
    <w:p>
      <w:pPr>
        <w:pStyle w:val="Style39"/>
        <w:suppressAutoHyphens w:val="true"/>
        <w:ind w:firstLine="709"/>
        <w:jc w:val="both"/>
        <w:rPr>
          <w:rFonts w:ascii="Liberation Serif" w:hAnsi="Liberation Serif" w:eastAsia="Calibri" w:cs="Liberation Serif"/>
          <w:sz w:val="24"/>
          <w:szCs w:val="24"/>
        </w:rPr>
      </w:pPr>
      <w:r>
        <w:rPr>
          <w:rFonts w:eastAsia="Calibri" w:cs="Liberation Serif" w:ascii="Liberation Serif" w:hAnsi="Liberation Serif"/>
          <w:sz w:val="24"/>
          <w:szCs w:val="24"/>
        </w:rPr>
        <w:t>Каменск-Уральский городской округ Свердловской области - 10 пожаров;</w:t>
      </w:r>
    </w:p>
    <w:p>
      <w:pPr>
        <w:pStyle w:val="Style39"/>
        <w:suppressAutoHyphens w:val="true"/>
        <w:ind w:firstLine="709"/>
        <w:jc w:val="both"/>
        <w:rPr>
          <w:rFonts w:ascii="Liberation Serif" w:hAnsi="Liberation Serif" w:eastAsia="Calibri" w:cs="Liberation Serif"/>
          <w:sz w:val="24"/>
          <w:szCs w:val="24"/>
        </w:rPr>
      </w:pPr>
      <w:r>
        <w:rPr>
          <w:rFonts w:eastAsia="Calibri" w:cs="Liberation Serif" w:ascii="Liberation Serif" w:hAnsi="Liberation Serif"/>
          <w:sz w:val="24"/>
          <w:szCs w:val="24"/>
        </w:rPr>
        <w:t>Режевской городской округ и городской округ Верхняя Пышма по 9 пожаров;</w:t>
      </w:r>
    </w:p>
    <w:p>
      <w:pPr>
        <w:pStyle w:val="Style39"/>
        <w:suppressAutoHyphens w:val="true"/>
        <w:ind w:firstLine="708"/>
        <w:jc w:val="both"/>
        <w:rPr>
          <w:rFonts w:ascii="Liberation Serif" w:hAnsi="Liberation Serif" w:eastAsia="Calibri" w:cs="Liberation Serif"/>
          <w:sz w:val="24"/>
          <w:szCs w:val="24"/>
        </w:rPr>
      </w:pPr>
      <w:r>
        <w:rPr>
          <w:rFonts w:eastAsia="Calibri" w:cs="Liberation Serif" w:ascii="Liberation Serif" w:hAnsi="Liberation Serif"/>
          <w:sz w:val="24"/>
          <w:szCs w:val="24"/>
        </w:rPr>
        <w:t>Березовский, Серовский и Каменский городские округа по 8 пожаров.</w:t>
      </w:r>
    </w:p>
    <w:p>
      <w:pPr>
        <w:pStyle w:val="Style39"/>
        <w:suppressAutoHyphens w:val="true"/>
        <w:ind w:firstLine="709"/>
        <w:jc w:val="both"/>
        <w:rPr>
          <w:rFonts w:ascii="Liberation Serif" w:hAnsi="Liberation Serif" w:cs="Liberation Serif"/>
          <w:i/>
          <w:i/>
          <w:color w:val="FF0000"/>
          <w:sz w:val="24"/>
          <w:szCs w:val="24"/>
        </w:rPr>
      </w:pPr>
      <w:r>
        <w:rPr>
          <w:rFonts w:cs="Liberation Serif" w:ascii="Liberation Serif" w:hAnsi="Liberation Serif"/>
          <w:i/>
          <w:color w:val="FF0000"/>
          <w:sz w:val="24"/>
          <w:szCs w:val="24"/>
        </w:rPr>
      </w:r>
    </w:p>
    <w:p>
      <w:pPr>
        <w:pStyle w:val="Style39"/>
        <w:suppressAutoHyphens w:val="true"/>
        <w:ind w:firstLine="709"/>
        <w:jc w:val="both"/>
        <w:rPr>
          <w:rFonts w:ascii="Liberation Serif" w:hAnsi="Liberation Serif" w:cs="Liberation Serif"/>
          <w:i/>
          <w:i/>
          <w:sz w:val="24"/>
          <w:szCs w:val="24"/>
        </w:rPr>
      </w:pPr>
      <w:r>
        <w:rPr>
          <w:rFonts w:cs="Liberation Serif" w:ascii="Liberation Serif" w:hAnsi="Liberation Serif"/>
          <w:i/>
          <w:sz w:val="24"/>
          <w:szCs w:val="24"/>
        </w:rPr>
        <w:t>Обзор аварийности на системах жизнеобеспечения населения области</w:t>
      </w:r>
    </w:p>
    <w:p>
      <w:pPr>
        <w:pStyle w:val="Style39"/>
        <w:suppressAutoHyphens w:val="true"/>
        <w:ind w:firstLine="708"/>
        <w:jc w:val="both"/>
        <w:rPr>
          <w:rFonts w:ascii="Liberation Serif" w:hAnsi="Liberation Serif" w:cs="Liberation Serif"/>
          <w:sz w:val="24"/>
          <w:szCs w:val="24"/>
        </w:rPr>
      </w:pPr>
      <w:r>
        <w:rPr>
          <w:rFonts w:cs="Liberation Serif" w:ascii="Liberation Serif" w:hAnsi="Liberation Serif"/>
          <w:sz w:val="24"/>
          <w:szCs w:val="24"/>
        </w:rPr>
        <w:t>В ноябре 2023 года на территории Свердловской области зарегистрировано 160 нарушений на системах жилищно-коммунального хозяйства (далее – ЖКХ), из них: 50 нарушений на системе электроснабжения, 48 нарушений на водопроводной сети и 58 нарушений на системе теплоснабжения и горячего водоснабжения, 3 нарушения на газопроводной сети, 1 нарушение на системе водоотведения.</w:t>
      </w:r>
    </w:p>
    <w:p>
      <w:pPr>
        <w:pStyle w:val="Style39"/>
        <w:ind w:firstLine="708"/>
        <w:jc w:val="both"/>
        <w:rPr/>
      </w:pPr>
      <w:r>
        <w:rPr>
          <w:rStyle w:val="Style10"/>
          <w:rFonts w:cs="Liberation Serif" w:ascii="Liberation Serif" w:hAnsi="Liberation Serif"/>
          <w:sz w:val="24"/>
          <w:szCs w:val="24"/>
        </w:rPr>
        <w:t>За аналогичный период прошлого года произошло 156 нарушений на системах</w:t>
      </w:r>
      <w:r>
        <w:rPr/>
        <w:t xml:space="preserve"> </w:t>
      </w:r>
      <w:r>
        <w:rPr>
          <w:rStyle w:val="Style10"/>
          <w:rFonts w:cs="Liberation Serif" w:ascii="Liberation Serif" w:hAnsi="Liberation Serif"/>
          <w:sz w:val="24"/>
          <w:szCs w:val="24"/>
        </w:rPr>
        <w:t>(</w:t>
      </w:r>
      <w:r>
        <w:rPr>
          <w:rStyle w:val="Style10"/>
          <w:rFonts w:cs="Liberation Serif" w:ascii="Liberation Serif" w:hAnsi="Liberation Serif"/>
          <w:sz w:val="22"/>
          <w:szCs w:val="22"/>
        </w:rPr>
        <w:t>+2,57%</w:t>
      </w:r>
      <w:r>
        <w:rPr>
          <w:rStyle w:val="Style10"/>
          <w:rFonts w:cs="Liberation Serif" w:ascii="Liberation Serif" w:hAnsi="Liberation Serif"/>
          <w:sz w:val="24"/>
          <w:szCs w:val="24"/>
        </w:rPr>
        <w:t>).</w:t>
      </w:r>
    </w:p>
    <w:p>
      <w:pPr>
        <w:pStyle w:val="Style39"/>
        <w:suppressAutoHyphens w:val="true"/>
        <w:ind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Основные причины аварийных ситуаций на системах ЖКХ:</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износ основных фондов ЖКХ, в первую очередь теплотрасс и водопроводных сетей;</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неудовлетворительное техническое состояние трансформаторных подстанций и электрических сетей.</w:t>
      </w:r>
    </w:p>
    <w:p>
      <w:pPr>
        <w:pStyle w:val="Style37"/>
        <w:ind w:firstLine="709"/>
        <w:jc w:val="both"/>
        <w:rPr>
          <w:rFonts w:ascii="Liberation Serif" w:hAnsi="Liberation Serif" w:cs="Liberation Serif"/>
          <w:b w:val="false"/>
          <w:b w:val="false"/>
          <w:bCs w:val="false"/>
          <w:i/>
          <w:i/>
          <w:sz w:val="24"/>
          <w:szCs w:val="24"/>
        </w:rPr>
      </w:pPr>
      <w:r>
        <w:rPr>
          <w:rFonts w:cs="Liberation Serif" w:ascii="Liberation Serif" w:hAnsi="Liberation Serif"/>
          <w:b w:val="false"/>
          <w:bCs w:val="false"/>
          <w:i/>
          <w:sz w:val="24"/>
          <w:szCs w:val="24"/>
        </w:rPr>
      </w:r>
    </w:p>
    <w:p>
      <w:pPr>
        <w:pStyle w:val="Style37"/>
        <w:ind w:firstLine="709"/>
        <w:jc w:val="both"/>
        <w:rPr>
          <w:rFonts w:ascii="Liberation Serif" w:hAnsi="Liberation Serif" w:cs="Liberation Serif"/>
          <w:b w:val="false"/>
          <w:b w:val="false"/>
          <w:bCs w:val="false"/>
          <w:i/>
          <w:i/>
          <w:sz w:val="24"/>
          <w:szCs w:val="24"/>
        </w:rPr>
      </w:pPr>
      <w:r>
        <w:rPr>
          <w:rFonts w:cs="Liberation Serif" w:ascii="Liberation Serif" w:hAnsi="Liberation Serif"/>
          <w:b w:val="false"/>
          <w:bCs w:val="false"/>
          <w:i/>
          <w:sz w:val="24"/>
          <w:szCs w:val="24"/>
        </w:rPr>
        <w:t>Происшествия на воде</w:t>
      </w:r>
    </w:p>
    <w:p>
      <w:pPr>
        <w:pStyle w:val="Style39"/>
        <w:suppressAutoHyphens w:val="true"/>
        <w:ind w:firstLine="709"/>
        <w:jc w:val="both"/>
        <w:rPr/>
      </w:pPr>
      <w:r>
        <w:rPr>
          <w:rStyle w:val="Style10"/>
          <w:rFonts w:cs="Liberation Serif" w:ascii="Liberation Serif" w:hAnsi="Liberation Serif"/>
          <w:sz w:val="24"/>
          <w:szCs w:val="24"/>
        </w:rPr>
        <w:t xml:space="preserve">В ноябре 2023 года Центром государственной инспекции по маломерным судам (далее – ГИМС) </w:t>
      </w:r>
      <w:r>
        <w:rPr>
          <w:rStyle w:val="Style10"/>
          <w:rFonts w:eastAsia="Calibri" w:cs="Liberation Serif" w:ascii="Liberation Serif" w:hAnsi="Liberation Serif"/>
          <w:sz w:val="24"/>
          <w:szCs w:val="24"/>
        </w:rPr>
        <w:t xml:space="preserve">взята на учет гибель на воде 3 человек, в том числе 1 ребенка: </w:t>
      </w:r>
      <w:r>
        <w:rPr>
          <w:rStyle w:val="Style10"/>
          <w:rFonts w:cs="Liberation Serif" w:ascii="Liberation Serif" w:hAnsi="Liberation Serif"/>
          <w:sz w:val="24"/>
          <w:szCs w:val="24"/>
        </w:rPr>
        <w:t>Артемовский городской округ, река Бобровка (1 ребенок</w:t>
      </w:r>
      <w:r>
        <w:rPr>
          <w:rStyle w:val="Style10"/>
          <w:rFonts w:cs="Liberation Serif" w:ascii="Liberation Serif" w:hAnsi="Liberation Serif"/>
          <w:bCs/>
          <w:iCs/>
          <w:sz w:val="24"/>
          <w:szCs w:val="24"/>
        </w:rPr>
        <w:t xml:space="preserve">); </w:t>
      </w:r>
      <w:r>
        <w:rPr>
          <w:rStyle w:val="Style10"/>
          <w:rFonts w:cs="Liberation Serif" w:ascii="Liberation Serif" w:hAnsi="Liberation Serif"/>
          <w:sz w:val="24"/>
          <w:szCs w:val="24"/>
        </w:rPr>
        <w:t>Кушвинский городской округ, Кушвинское водохранилище; Горноуральский городской округ, Черноисточинское водохранилище.</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На водных объектах Свердловской области за анализируемый период произошло 2 происшествия с гибелью не взятых на учет в ГИМС: Талицкий городской округ, река Беляковка; Асбестовский городской округ, карьер.</w:t>
      </w:r>
    </w:p>
    <w:p>
      <w:pPr>
        <w:pStyle w:val="Style39"/>
        <w:suppressAutoHyphens w:val="true"/>
        <w:ind w:firstLine="708"/>
        <w:jc w:val="both"/>
        <w:rPr/>
      </w:pPr>
      <w:r>
        <w:rPr>
          <w:rStyle w:val="Style10"/>
          <w:rFonts w:cs="Liberation Serif" w:ascii="Liberation Serif" w:hAnsi="Liberation Serif"/>
          <w:bCs/>
          <w:iCs/>
          <w:sz w:val="24"/>
          <w:szCs w:val="24"/>
        </w:rPr>
        <w:t xml:space="preserve">С начала 2023 года на водоемах Свердловской области погибло 49 человек в том числе 11 детей. </w:t>
      </w:r>
    </w:p>
    <w:p>
      <w:pPr>
        <w:pStyle w:val="Style39"/>
        <w:suppressAutoHyphens w:val="true"/>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xml:space="preserve">С начала 2022 года на водоемах Свердловской области погибло 47 человек, в том числе 8 детей. </w:t>
      </w:r>
    </w:p>
    <w:p>
      <w:pPr>
        <w:pStyle w:val="Style39"/>
        <w:widowControl w:val="false"/>
        <w:suppressAutoHyphens w:val="true"/>
        <w:ind w:firstLine="709"/>
        <w:jc w:val="both"/>
        <w:rPr>
          <w:rFonts w:ascii="Liberation Serif" w:hAnsi="Liberation Serif" w:cs="Liberation Serif"/>
          <w:color w:val="FF0000"/>
          <w:sz w:val="24"/>
          <w:szCs w:val="24"/>
        </w:rPr>
      </w:pPr>
      <w:r>
        <w:rPr>
          <w:rFonts w:cs="Liberation Serif" w:ascii="Liberation Serif" w:hAnsi="Liberation Serif"/>
          <w:color w:val="FF0000"/>
          <w:sz w:val="24"/>
          <w:szCs w:val="24"/>
        </w:rPr>
      </w:r>
    </w:p>
    <w:p>
      <w:pPr>
        <w:pStyle w:val="Style39"/>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76" w:leader="none"/>
        </w:tabs>
        <w:suppressAutoHyphens w:val="true"/>
        <w:ind w:firstLine="709"/>
        <w:jc w:val="both"/>
        <w:rPr/>
      </w:pPr>
      <w:r>
        <w:rPr>
          <w:rStyle w:val="Style10"/>
          <w:rFonts w:cs="Liberation Serif" w:ascii="Liberation Serif" w:hAnsi="Liberation Serif"/>
          <w:i/>
          <w:sz w:val="24"/>
          <w:szCs w:val="24"/>
        </w:rPr>
        <w:t>Террористические акты, диверсии</w:t>
      </w:r>
      <w:r>
        <w:rPr>
          <w:rStyle w:val="Style10"/>
          <w:rFonts w:cs="Liberation Serif" w:ascii="Liberation Serif" w:hAnsi="Liberation Serif"/>
          <w:sz w:val="24"/>
          <w:szCs w:val="24"/>
        </w:rPr>
        <w:t xml:space="preserve"> в городах и районах области не зарегистрированы.</w:t>
      </w:r>
    </w:p>
    <w:p>
      <w:pPr>
        <w:pStyle w:val="Style39"/>
        <w:widowControl w:val="false"/>
        <w:suppressAutoHyphens w:val="true"/>
        <w:ind w:firstLine="709"/>
        <w:jc w:val="both"/>
        <w:rPr/>
      </w:pPr>
      <w:r>
        <w:rPr>
          <w:rStyle w:val="Style10"/>
          <w:rFonts w:cs="Liberation Serif" w:ascii="Liberation Serif" w:hAnsi="Liberation Serif"/>
          <w:sz w:val="24"/>
          <w:szCs w:val="24"/>
        </w:rPr>
        <w:t>В ноябре 2023 года поступило 3 сообщения об обнаружении боеприпасов.</w:t>
      </w:r>
    </w:p>
    <w:p>
      <w:pPr>
        <w:pStyle w:val="Style39"/>
        <w:widowControl w:val="false"/>
        <w:suppressAutoHyphens w:val="true"/>
        <w:ind w:firstLine="709"/>
        <w:jc w:val="both"/>
        <w:rPr/>
      </w:pPr>
      <w:r>
        <w:rPr>
          <w:rStyle w:val="Style10"/>
          <w:rFonts w:cs="Liberation Serif" w:ascii="Liberation Serif" w:hAnsi="Liberation Serif"/>
          <w:i/>
          <w:sz w:val="24"/>
          <w:szCs w:val="24"/>
        </w:rPr>
        <w:t>Муниципальное образование «город Екатеринбург»</w:t>
      </w:r>
    </w:p>
    <w:p>
      <w:pPr>
        <w:pStyle w:val="Style39"/>
        <w:suppressAutoHyphens w:val="true"/>
        <w:ind w:firstLine="709"/>
        <w:jc w:val="both"/>
        <w:rPr/>
      </w:pPr>
      <w:r>
        <w:rPr>
          <w:rStyle w:val="Style10"/>
          <w:rFonts w:eastAsia="Calibri" w:cs="Liberation Serif" w:ascii="Liberation Serif" w:hAnsi="Liberation Serif"/>
          <w:sz w:val="24"/>
          <w:szCs w:val="24"/>
        </w:rPr>
        <w:t xml:space="preserve">5 ноября 2023 года сотрудниками </w:t>
      </w:r>
      <w:r>
        <w:rPr>
          <w:rStyle w:val="Style10"/>
          <w:rFonts w:cs="Liberation Serif" w:ascii="Liberation Serif" w:hAnsi="Liberation Serif"/>
          <w:sz w:val="24"/>
          <w:szCs w:val="24"/>
        </w:rPr>
        <w:t xml:space="preserve">общества с ограниченной ответственностью «Урал-Вымпел» </w:t>
      </w:r>
      <w:r>
        <w:rPr>
          <w:rStyle w:val="Style10"/>
          <w:rFonts w:eastAsia="Calibri" w:cs="Liberation Serif" w:ascii="Liberation Serif" w:hAnsi="Liberation Serif"/>
          <w:sz w:val="24"/>
          <w:szCs w:val="24"/>
        </w:rPr>
        <w:t xml:space="preserve">был задержан мужчина с </w:t>
      </w:r>
      <w:r>
        <w:rPr>
          <w:rStyle w:val="Style10"/>
          <w:rFonts w:cs="Liberation Serif" w:ascii="Liberation Serif" w:hAnsi="Liberation Serif"/>
          <w:sz w:val="24"/>
          <w:szCs w:val="24"/>
        </w:rPr>
        <w:t>боевого граната Ф-1. Изъята для утилизации.</w:t>
      </w:r>
    </w:p>
    <w:p>
      <w:pPr>
        <w:pStyle w:val="Style39"/>
        <w:suppressAutoHyphens w:val="true"/>
        <w:ind w:firstLine="709"/>
        <w:jc w:val="both"/>
        <w:rPr>
          <w:rFonts w:ascii="Liberation Serif" w:hAnsi="Liberation Serif" w:eastAsia="Calibri" w:cs="Liberation Serif"/>
          <w:sz w:val="24"/>
          <w:szCs w:val="24"/>
        </w:rPr>
      </w:pPr>
      <w:r>
        <w:rPr>
          <w:rFonts w:eastAsia="Calibri" w:cs="Liberation Serif" w:ascii="Liberation Serif" w:hAnsi="Liberation Serif"/>
          <w:sz w:val="24"/>
          <w:szCs w:val="24"/>
        </w:rPr>
        <w:t>30 ноября 2023 года поступила информация, что при разгрузке железнодорожного вагона, на территории Свердловского камвольного комбината на ул. Новинская, 2, обнаружен предмет похожий на гранату. Проверено, обнаружена боевая граната РГД-5. Изъята сотрудниками полиции для утилизации.</w:t>
      </w:r>
    </w:p>
    <w:p>
      <w:pPr>
        <w:pStyle w:val="Style39"/>
        <w:suppressAutoHyphens w:val="true"/>
        <w:ind w:firstLine="709"/>
        <w:jc w:val="both"/>
        <w:rPr>
          <w:rFonts w:ascii="Liberation Serif" w:hAnsi="Liberation Serif" w:eastAsia="Calibri" w:cs="Liberation Serif"/>
          <w:i/>
          <w:i/>
          <w:sz w:val="24"/>
          <w:szCs w:val="24"/>
        </w:rPr>
      </w:pPr>
      <w:r>
        <w:rPr>
          <w:rFonts w:eastAsia="Calibri" w:cs="Liberation Serif" w:ascii="Liberation Serif" w:hAnsi="Liberation Serif"/>
          <w:i/>
          <w:sz w:val="24"/>
          <w:szCs w:val="24"/>
        </w:rPr>
        <w:t>Город Нижний Тагил</w:t>
      </w:r>
    </w:p>
    <w:p>
      <w:pPr>
        <w:pStyle w:val="Style39"/>
        <w:suppressAutoHyphens w:val="true"/>
        <w:ind w:firstLine="709"/>
        <w:jc w:val="both"/>
        <w:rPr/>
      </w:pPr>
      <w:r>
        <w:rPr>
          <w:rStyle w:val="Style10"/>
          <w:rFonts w:eastAsia="Calibri" w:cs="Liberation Serif" w:ascii="Liberation Serif" w:hAnsi="Liberation Serif"/>
          <w:sz w:val="24"/>
          <w:szCs w:val="24"/>
        </w:rPr>
        <w:t>9 ноября 2023 года поступила информация об обнаружении боеприпасов при приёмке в ремонт изделий в цехе №135 акционерного общества «Научно-производственная корпорация «Уралвагонзавод» проверено, обнаруженные боеприпасы</w:t>
      </w:r>
      <w:r>
        <w:rPr>
          <w:rStyle w:val="Style10"/>
          <w:rFonts w:cs="Liberation Serif" w:ascii="Liberation Serif" w:hAnsi="Liberation Serif"/>
          <w:sz w:val="24"/>
          <w:szCs w:val="24"/>
        </w:rPr>
        <w:t>: УЗОГ – 3 шт., патроны калибра 7,62 – 14 шт.; патрон калибра 14,5 – 1 шт.; патроны калибра 5,45 – 10 шт.; взрыватели В429Е – 7 шт.,</w:t>
      </w:r>
      <w:r>
        <w:rPr>
          <w:rStyle w:val="Style10"/>
          <w:rFonts w:eastAsia="Calibri" w:cs="Liberation Serif" w:ascii="Liberation Serif" w:hAnsi="Liberation Serif"/>
          <w:sz w:val="24"/>
          <w:szCs w:val="24"/>
        </w:rPr>
        <w:t xml:space="preserve"> </w:t>
      </w:r>
      <w:r>
        <w:rPr>
          <w:rStyle w:val="Style10"/>
          <w:rFonts w:cs="Liberation Serif" w:ascii="Liberation Serif" w:hAnsi="Liberation Serif"/>
          <w:sz w:val="24"/>
          <w:szCs w:val="24"/>
        </w:rPr>
        <w:t>граната ручная без запала Ф-1 – 2 шт., пиропатроны – 12 шт.,</w:t>
      </w:r>
      <w:r>
        <w:rPr>
          <w:rStyle w:val="Style10"/>
          <w:rFonts w:eastAsia="Calibri" w:cs="Liberation Serif" w:ascii="Liberation Serif" w:hAnsi="Liberation Serif"/>
          <w:sz w:val="24"/>
          <w:szCs w:val="24"/>
        </w:rPr>
        <w:t xml:space="preserve"> изъяты для утилизации.</w:t>
      </w:r>
    </w:p>
    <w:p>
      <w:pPr>
        <w:pStyle w:val="Style39"/>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76" w:leader="none"/>
        </w:tabs>
        <w:suppressAutoHyphens w:val="true"/>
        <w:ind w:firstLine="709"/>
        <w:jc w:val="both"/>
        <w:rPr/>
      </w:pPr>
      <w:r>
        <w:rPr>
          <w:rStyle w:val="Style10"/>
          <w:rFonts w:cs="Liberation Serif" w:ascii="Liberation Serif" w:hAnsi="Liberation Serif"/>
          <w:sz w:val="24"/>
          <w:szCs w:val="24"/>
        </w:rPr>
        <w:t xml:space="preserve">В отчетный период поступило 31 сообщение об угрозе взрыва, подготовке террористических актов (минировании объектов) в населенных пунктах: город Екатеринбург (14 сообщений), города Краснотурьинск, Тавда, Каменск-Уральский, Среднеуральск, Серов, Нижний Тагил (по 2 сообщения), города Березовский, Ачит, Алапаевск (по 1 сообщению), а также </w:t>
      </w:r>
      <w:r>
        <w:rPr>
          <w:rStyle w:val="Style10"/>
          <w:rFonts w:eastAsia="Calibri" w:cs="Liberation Serif" w:ascii="Liberation Serif" w:hAnsi="Liberation Serif"/>
          <w:bCs/>
          <w:iCs/>
          <w:sz w:val="24"/>
          <w:szCs w:val="24"/>
        </w:rPr>
        <w:t>зданий различного функционального назначения в Свердловской области (2 сообщения)</w:t>
      </w:r>
      <w:r>
        <w:rPr>
          <w:rStyle w:val="Style10"/>
          <w:rFonts w:cs="Liberation Serif" w:ascii="Liberation Serif" w:hAnsi="Liberation Serif"/>
          <w:sz w:val="24"/>
          <w:szCs w:val="24"/>
        </w:rPr>
        <w:t>. В ходе проведенных проверок взрывных устройств обнаружено не было.</w:t>
      </w:r>
    </w:p>
    <w:p>
      <w:pPr>
        <w:pStyle w:val="Style39"/>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76" w:leader="none"/>
        </w:tabs>
        <w:suppressAutoHyphens w:val="true"/>
        <w:ind w:firstLine="709"/>
        <w:jc w:val="both"/>
        <w:rPr>
          <w:rFonts w:ascii="Liberation Serif" w:hAnsi="Liberation Serif" w:cs="Liberation Serif"/>
          <w:i/>
          <w:i/>
          <w:color w:val="FF0000"/>
          <w:sz w:val="24"/>
          <w:szCs w:val="24"/>
        </w:rPr>
      </w:pPr>
      <w:r>
        <w:rPr>
          <w:rFonts w:cs="Liberation Serif" w:ascii="Liberation Serif" w:hAnsi="Liberation Serif"/>
          <w:i/>
          <w:color w:val="FF0000"/>
          <w:sz w:val="24"/>
          <w:szCs w:val="24"/>
        </w:rPr>
      </w:r>
    </w:p>
    <w:p>
      <w:pPr>
        <w:pStyle w:val="Style39"/>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76" w:leader="none"/>
        </w:tabs>
        <w:suppressAutoHyphens w:val="true"/>
        <w:ind w:firstLine="709"/>
        <w:jc w:val="both"/>
        <w:rPr>
          <w:rFonts w:ascii="Liberation Serif" w:hAnsi="Liberation Serif" w:cs="Liberation Serif"/>
          <w:i/>
          <w:i/>
          <w:sz w:val="24"/>
          <w:szCs w:val="24"/>
        </w:rPr>
      </w:pPr>
      <w:r>
        <w:rPr>
          <w:rFonts w:cs="Liberation Serif" w:ascii="Liberation Serif" w:hAnsi="Liberation Serif"/>
          <w:i/>
          <w:sz w:val="24"/>
          <w:szCs w:val="24"/>
        </w:rPr>
        <w:t>Прочее:</w:t>
      </w:r>
    </w:p>
    <w:p>
      <w:pPr>
        <w:pStyle w:val="Style39"/>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76" w:leader="none"/>
        </w:tabs>
        <w:suppressAutoHyphens w:val="true"/>
        <w:ind w:firstLine="709"/>
        <w:jc w:val="both"/>
        <w:rPr/>
      </w:pPr>
      <w:r>
        <w:rPr>
          <w:rStyle w:val="Style10"/>
          <w:rFonts w:eastAsia="Calibri" w:cs="Liberation Serif" w:ascii="Liberation Serif" w:hAnsi="Liberation Serif"/>
          <w:sz w:val="24"/>
          <w:szCs w:val="24"/>
        </w:rPr>
        <w:t>Распоряжением Губернатора Свердловской области от 03.11.2023 № 271-РГ отменен режим чрезвычайной ситуации, введенный Распоряжением Губернатора Свердловской области от 10.08.2023 № 189-РГ, в связи с неблагоприятными агрометеорологическими явлениями, вызванные атмосферной и почвенной засухами, суховеями, с 10 августа на территориях 40 муниципальных образований.</w:t>
      </w:r>
    </w:p>
    <w:p>
      <w:pPr>
        <w:pStyle w:val="Style39"/>
        <w:suppressAutoHyphens w:val="true"/>
        <w:ind w:firstLine="709"/>
        <w:jc w:val="both"/>
        <w:rPr/>
      </w:pPr>
      <w:r>
        <w:rPr>
          <w:rStyle w:val="Style10"/>
          <w:rFonts w:cs="Liberation Serif" w:ascii="Liberation Serif" w:hAnsi="Liberation Serif"/>
          <w:i/>
          <w:sz w:val="24"/>
          <w:szCs w:val="24"/>
        </w:rPr>
        <w:t>Сосьвинский городской округ, поселок Восточный:</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6 июля 2023 года в результате прохождения грозового фронта и очень сильного ветра, произошло частичное повреждение кровли и окон в 46 домах, в том числе 20 МКД и 26 частных домах, лесоперерабатывающем комбинате «Аргус СФК», приюте-интернате для несовершеннолетних (30 детей), школе, детском саду «Малышок», клубе. Расселение людей в пункте временного размещения не требовалось.</w:t>
      </w:r>
    </w:p>
    <w:p>
      <w:pPr>
        <w:pStyle w:val="Style39"/>
        <w:shd w:fill="FFFFFF" w:val="clear"/>
        <w:suppressAutoHyphens w:val="true"/>
        <w:ind w:firstLine="708"/>
        <w:jc w:val="both"/>
        <w:rPr/>
      </w:pPr>
      <w:r>
        <w:rPr>
          <w:rStyle w:val="Style10"/>
          <w:rFonts w:cs="Liberation Serif" w:ascii="Liberation Serif" w:hAnsi="Liberation Serif"/>
          <w:sz w:val="24"/>
          <w:szCs w:val="24"/>
        </w:rPr>
        <w:t xml:space="preserve">Все ремонтно-восстановительные работы на территории поселка Восточный завершены. </w:t>
      </w:r>
    </w:p>
    <w:p>
      <w:pPr>
        <w:pStyle w:val="Style39"/>
        <w:widowControl w:val="false"/>
        <w:suppressAutoHyphens w:val="true"/>
        <w:spacing w:lineRule="auto" w:line="228"/>
        <w:ind w:firstLine="709"/>
        <w:jc w:val="both"/>
        <w:rPr/>
      </w:pPr>
      <w:r>
        <w:rPr>
          <w:rStyle w:val="Style10"/>
          <w:rFonts w:eastAsia="Calibri" w:cs="Liberation Serif" w:ascii="Liberation Serif" w:hAnsi="Liberation Serif"/>
          <w:sz w:val="24"/>
          <w:szCs w:val="24"/>
        </w:rPr>
        <w:t xml:space="preserve">Постановлением главы Сосьвинского городского округа от 20.11.2023 №64 с 00.00 21.11.2023 снят режим функционирования «Чрезвычайная ситуация» в поселке Восточный Сосьвинского городского округа с местным уровнем реагирования, введенный </w:t>
      </w:r>
      <w:r>
        <w:rPr>
          <w:rStyle w:val="Style10"/>
          <w:rFonts w:cs="Liberation Serif" w:ascii="Liberation Serif" w:hAnsi="Liberation Serif"/>
          <w:sz w:val="24"/>
          <w:szCs w:val="24"/>
        </w:rPr>
        <w:t xml:space="preserve">Постановлением главы Сосьвинского </w:t>
      </w:r>
      <w:r>
        <w:rPr>
          <w:rStyle w:val="Style10"/>
          <w:rFonts w:eastAsia="Calibri" w:cs="Liberation Serif" w:ascii="Liberation Serif" w:hAnsi="Liberation Serif"/>
          <w:sz w:val="24"/>
          <w:szCs w:val="24"/>
        </w:rPr>
        <w:t>городского округа</w:t>
      </w:r>
      <w:r>
        <w:rPr>
          <w:rStyle w:val="Style10"/>
          <w:rFonts w:cs="Liberation Serif" w:ascii="Liberation Serif" w:hAnsi="Liberation Serif"/>
          <w:sz w:val="24"/>
          <w:szCs w:val="24"/>
        </w:rPr>
        <w:t xml:space="preserve"> от 25.04.2023 №12 с 17.00 25.04.2023 (с изменениями, внесенными Постановлениями от 24.07.2023г. №37, от 31.07.2023г. № 38 и от 11.08.2023 №39)</w:t>
      </w:r>
      <w:r>
        <w:rPr>
          <w:rStyle w:val="Style10"/>
          <w:rFonts w:eastAsia="Calibri" w:cs="Liberation Serif" w:ascii="Liberation Serif" w:hAnsi="Liberation Serif"/>
          <w:sz w:val="24"/>
          <w:szCs w:val="24"/>
        </w:rPr>
        <w:t>.</w:t>
      </w:r>
      <w:r>
        <w:rPr>
          <w:rStyle w:val="Style10"/>
          <w:rFonts w:cs="Liberation Serif" w:ascii="Liberation Serif" w:hAnsi="Liberation Serif"/>
          <w:sz w:val="24"/>
          <w:szCs w:val="24"/>
        </w:rPr>
        <w:t xml:space="preserve"> </w:t>
      </w:r>
    </w:p>
    <w:p>
      <w:pPr>
        <w:pStyle w:val="Style39"/>
        <w:widowControl w:val="false"/>
        <w:tabs>
          <w:tab w:val="clear" w:pos="708"/>
          <w:tab w:val="left" w:pos="0" w:leader="none"/>
        </w:tabs>
        <w:suppressAutoHyphens w:val="true"/>
        <w:spacing w:lineRule="auto" w:line="228"/>
        <w:jc w:val="both"/>
        <w:rPr/>
      </w:pPr>
      <w:r>
        <w:rPr>
          <w:rStyle w:val="Style10"/>
          <w:rFonts w:cs="Liberation Serif" w:ascii="Liberation Serif" w:hAnsi="Liberation Serif"/>
          <w:i/>
          <w:color w:val="FF0000"/>
          <w:sz w:val="24"/>
          <w:szCs w:val="24"/>
        </w:rPr>
        <w:tab/>
      </w:r>
      <w:r>
        <w:rPr>
          <w:rStyle w:val="Style10"/>
          <w:rFonts w:cs="Liberation Serif" w:ascii="Liberation Serif" w:hAnsi="Liberation Serif"/>
          <w:i/>
          <w:sz w:val="24"/>
          <w:szCs w:val="24"/>
        </w:rPr>
        <w:t>Городской округ Первоуральск</w:t>
      </w:r>
    </w:p>
    <w:p>
      <w:pPr>
        <w:pStyle w:val="Style39"/>
        <w:widowControl w:val="false"/>
        <w:tabs>
          <w:tab w:val="clear" w:pos="708"/>
          <w:tab w:val="left" w:pos="0" w:leader="none"/>
        </w:tabs>
        <w:suppressAutoHyphens w:val="true"/>
        <w:spacing w:lineRule="auto" w:line="228"/>
        <w:jc w:val="both"/>
        <w:rPr>
          <w:rFonts w:ascii="Liberation Serif" w:hAnsi="Liberation Serif" w:cs="Liberation Serif"/>
          <w:sz w:val="24"/>
          <w:szCs w:val="24"/>
        </w:rPr>
      </w:pPr>
      <w:r>
        <w:rPr>
          <w:rFonts w:cs="Liberation Serif" w:ascii="Liberation Serif" w:hAnsi="Liberation Serif"/>
          <w:sz w:val="24"/>
          <w:szCs w:val="24"/>
        </w:rPr>
        <w:tab/>
        <w:t>Постановлением Главы Администрации городского Первоуральск от 23.11.2023 № 3098, с 23 ноября 2023 года отменен режим «Повышенная готовность» на территории городского округа Первоуральск, введенный Постановлением Главы Администрации городского Первоуральск от 21.08.2023 № 2190, в целях предотвращения возникновения «Чрезвычайной ситуации», связанной с понижением уровня воды в Верхне-Шайтанском водохранилище и угрозы прекращения или ограничения водоснабжения населения городского округа Первоуральск.</w:t>
      </w:r>
    </w:p>
    <w:p>
      <w:pPr>
        <w:pStyle w:val="Style39"/>
        <w:tabs>
          <w:tab w:val="clear" w:pos="708"/>
          <w:tab w:val="left" w:pos="600" w:leader="none"/>
          <w:tab w:val="left" w:pos="720" w:leader="none"/>
        </w:tabs>
        <w:suppressAutoHyphens w:val="true"/>
        <w:ind w:firstLine="709"/>
        <w:jc w:val="both"/>
        <w:rPr>
          <w:rFonts w:ascii="Liberation Serif" w:hAnsi="Liberation Serif" w:cs="Liberation Serif"/>
          <w:bCs/>
          <w:color w:val="FF0000"/>
          <w:spacing w:val="-4"/>
          <w:sz w:val="24"/>
          <w:szCs w:val="24"/>
        </w:rPr>
      </w:pPr>
      <w:r>
        <w:rPr>
          <w:rFonts w:cs="Liberation Serif" w:ascii="Liberation Serif" w:hAnsi="Liberation Serif"/>
          <w:bCs/>
          <w:color w:val="FF0000"/>
          <w:spacing w:val="-4"/>
          <w:sz w:val="24"/>
          <w:szCs w:val="24"/>
        </w:rPr>
      </w:r>
    </w:p>
    <w:p>
      <w:pPr>
        <w:pStyle w:val="Style39"/>
        <w:tabs>
          <w:tab w:val="clear" w:pos="708"/>
          <w:tab w:val="left" w:pos="600" w:leader="none"/>
          <w:tab w:val="left" w:pos="720" w:leader="none"/>
        </w:tabs>
        <w:suppressAutoHyphens w:val="true"/>
        <w:ind w:firstLine="709"/>
        <w:jc w:val="center"/>
        <w:rPr/>
      </w:pPr>
      <w:r>
        <w:rPr>
          <w:rStyle w:val="Style10"/>
          <w:rFonts w:cs="Liberation Serif" w:ascii="Liberation Serif" w:hAnsi="Liberation Serif"/>
          <w:bCs/>
          <w:spacing w:val="2"/>
          <w:sz w:val="24"/>
          <w:szCs w:val="24"/>
          <w:u w:val="single"/>
        </w:rPr>
        <w:t>1.3 Обзор обстановки по биологической опасности</w:t>
      </w:r>
    </w:p>
    <w:p>
      <w:pPr>
        <w:pStyle w:val="Style39"/>
        <w:tabs>
          <w:tab w:val="clear" w:pos="708"/>
          <w:tab w:val="left" w:pos="600" w:leader="none"/>
          <w:tab w:val="left" w:pos="720" w:leader="none"/>
        </w:tabs>
        <w:suppressAutoHyphens w:val="true"/>
        <w:ind w:firstLine="709"/>
        <w:jc w:val="both"/>
        <w:rPr>
          <w:rFonts w:ascii="Liberation Serif" w:hAnsi="Liberation Serif" w:cs="Liberation Serif"/>
          <w:bCs/>
          <w:iCs/>
          <w:sz w:val="24"/>
          <w:szCs w:val="24"/>
        </w:rPr>
      </w:pPr>
      <w:r>
        <w:rPr>
          <w:rFonts w:cs="Liberation Serif" w:ascii="Liberation Serif" w:hAnsi="Liberation Serif"/>
          <w:bCs/>
          <w:iCs/>
          <w:sz w:val="24"/>
          <w:szCs w:val="24"/>
        </w:rPr>
      </w:r>
    </w:p>
    <w:p>
      <w:pPr>
        <w:pStyle w:val="Style39"/>
        <w:tabs>
          <w:tab w:val="clear" w:pos="708"/>
          <w:tab w:val="left" w:pos="600" w:leader="none"/>
          <w:tab w:val="left" w:pos="720" w:leader="none"/>
        </w:tabs>
        <w:suppressAutoHyphens w:val="true"/>
        <w:ind w:firstLine="709"/>
        <w:jc w:val="both"/>
        <w:rPr>
          <w:rFonts w:ascii="Liberation Serif" w:hAnsi="Liberation Serif" w:cs="Liberation Serif"/>
          <w:bCs/>
          <w:i/>
          <w:i/>
          <w:iCs/>
          <w:sz w:val="24"/>
          <w:szCs w:val="24"/>
        </w:rPr>
      </w:pPr>
      <w:r>
        <w:rPr>
          <w:rFonts w:cs="Liberation Serif" w:ascii="Liberation Serif" w:hAnsi="Liberation Serif"/>
          <w:bCs/>
          <w:i/>
          <w:iCs/>
          <w:sz w:val="24"/>
          <w:szCs w:val="24"/>
        </w:rPr>
        <w:t>Эпидемиологическая обстановка</w:t>
      </w:r>
    </w:p>
    <w:p>
      <w:pPr>
        <w:pStyle w:val="Style39"/>
        <w:suppressAutoHyphens w:val="true"/>
        <w:ind w:firstLine="709"/>
        <w:jc w:val="both"/>
        <w:textAlignment w:val="baseline"/>
        <w:rPr>
          <w:rFonts w:ascii="Liberation Serif" w:hAnsi="Liberation Serif" w:cs="Liberation Serif"/>
          <w:sz w:val="24"/>
          <w:szCs w:val="24"/>
        </w:rPr>
      </w:pPr>
      <w:r>
        <w:rPr>
          <w:rFonts w:cs="Liberation Serif" w:ascii="Liberation Serif" w:hAnsi="Liberation Serif"/>
          <w:sz w:val="24"/>
          <w:szCs w:val="24"/>
        </w:rPr>
        <w:t>В анализируемый период специалистами Управления Роспотребнадзора по Свердловской области проводились профилактические мероприятия по предотвращению распространения коронавирусной инфекции COVID-19.</w:t>
      </w:r>
    </w:p>
    <w:p>
      <w:pPr>
        <w:pStyle w:val="Style39"/>
        <w:suppressAutoHyphens w:val="true"/>
        <w:ind w:firstLine="709"/>
        <w:jc w:val="both"/>
        <w:textAlignment w:val="baseline"/>
        <w:rPr>
          <w:rFonts w:ascii="Liberation Serif" w:hAnsi="Liberation Serif" w:cs="Liberation Serif"/>
          <w:sz w:val="24"/>
          <w:szCs w:val="24"/>
        </w:rPr>
      </w:pPr>
      <w:r>
        <w:rPr>
          <w:rFonts w:cs="Liberation Serif" w:ascii="Liberation Serif" w:hAnsi="Liberation Serif"/>
          <w:sz w:val="24"/>
          <w:szCs w:val="24"/>
        </w:rPr>
        <w:t>Указом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на территории региона был введен режим повышенной готовности.</w:t>
      </w:r>
    </w:p>
    <w:p>
      <w:pPr>
        <w:pStyle w:val="Style39"/>
        <w:suppressAutoHyphens w:val="true"/>
        <w:ind w:firstLine="709"/>
        <w:jc w:val="both"/>
        <w:textAlignment w:val="baseline"/>
        <w:rPr/>
      </w:pPr>
      <w:r>
        <w:rPr>
          <w:rStyle w:val="Style10"/>
          <w:rFonts w:cs="Liberation Serif" w:ascii="Liberation Serif" w:hAnsi="Liberation Serif"/>
          <w:sz w:val="24"/>
          <w:szCs w:val="24"/>
        </w:rPr>
        <w:t>В ноябре 2023 года) было зарегистрировано 5 252 случая заражения COVID-19. Все заболевшие получали необходимую медицинскую помощь. Были выписаны как выздоровевшие 3 665 пациентов, 23 человека скончалось от COVID-19.</w:t>
      </w:r>
    </w:p>
    <w:p>
      <w:pPr>
        <w:pStyle w:val="Style39"/>
        <w:suppressAutoHyphens w:val="true"/>
        <w:ind w:firstLine="709"/>
        <w:jc w:val="both"/>
        <w:textAlignment w:val="baseline"/>
        <w:rPr/>
      </w:pPr>
      <w:r>
        <w:rPr>
          <w:rStyle w:val="Style10"/>
          <w:rFonts w:cs="Liberation Serif" w:ascii="Liberation Serif" w:hAnsi="Liberation Serif"/>
          <w:sz w:val="24"/>
          <w:szCs w:val="24"/>
        </w:rPr>
        <w:t>По состоянию на 30 ноября 2023 года общее количество зарегистрированных случаев заражения COVID-19 составило 601 132, были выписаны как выздоровевшие 587 155 пациентов, с диагнозом COVID-19 скончалось 11 005 пациентов.</w:t>
      </w:r>
    </w:p>
    <w:p>
      <w:pPr>
        <w:pStyle w:val="Style39"/>
        <w:tabs>
          <w:tab w:val="clear" w:pos="708"/>
          <w:tab w:val="left" w:pos="600" w:leader="none"/>
          <w:tab w:val="left" w:pos="720" w:leader="none"/>
        </w:tabs>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Ситуация по заболеваемости населения коронавирусной инфекцией COVID-19 находится на постоянном контроле Управления Роспотребнадзора по Свердловской области, а также всех заинтересованных Министерств и ведомств региона.</w:t>
      </w:r>
    </w:p>
    <w:p>
      <w:pPr>
        <w:pStyle w:val="Style39"/>
        <w:tabs>
          <w:tab w:val="clear" w:pos="708"/>
          <w:tab w:val="left" w:pos="600" w:leader="none"/>
          <w:tab w:val="left" w:pos="720" w:leader="none"/>
        </w:tabs>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В анализируемый период на территории Свердловской области продолжался сезон заболеваемости острыми респираторными вирусными инфекциями (далее – ОРВИ).</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С 30 октября по 5 ноября 2023 года зарегистрировано 27 093 случаев заболевания ОРВИ, что ниже уровня предыдущей недели на 17,3% и ниже среднего многолетнего уровня на 3,5%. Дети в структуре заболеваемости составляли 56%.</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С 6 по 12 ноября 2023 года зарегистрировано 27 396 случаев заболевания ОРВИ, что выше уровня предыдущей недели на 16%, но ниже среднего многолетнего уровня на 9%. Дети в структуре заболеваемости составляли 60%.</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С 13 по 19 ноября 2023 года зарегистрировано 31 828 случаев заболевания ОРВИ, что выше уровня предыдущей недели на 16,2% и выше среднего многолетнего уровня на 6,8%. Дети в структуре заболеваемости составляли 60,5%.</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С 20 по 26 ноября 2023 года зарегистрировано 35 592 случая заболевания ОРВИ, что выше уровня предыдущей недели на 11,8% и выше среднего многолетнего уровня на 9,2%. Дети в структуре заболеваемости составляли 60,8%.</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В рамках лабораторного мониторинга за циркуляцией возбудителей ОРВИ в лабораториях «Центра гигиены и эпидемиологии в Свердловской области» с 30 октября по 19 ноября было обследовано 1258 человек: доминировал риновирус. С 20 по 26 ноября было обследовано 417 человек: доминировали вирусы SARS-CoV-2 и риновирус.</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Превышение среднеобластного показателя в 1,5 раза и более было зарегистрировано в городских округах Богданович, Сухой Лог, ЗАТО Свободный, Сысертском и Североуральском городском округе.</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В соответствии с Постановлением Главного государственного санитарного врача по Свердловской области «О проведении профилактических прививок против гриппа в Свердловской области в предэпидемический сезон 2023-2024 годов» определена приоритетная задача в обеспечении охвата профилактическими прививками против гриппа 65% населения. По состоянию на 27 ноября 2023 года в Свердловской области проведено 2 307 158 прививок (охват 55,22%).</w:t>
      </w:r>
    </w:p>
    <w:p>
      <w:pPr>
        <w:pStyle w:val="Style39"/>
        <w:ind w:firstLine="708"/>
        <w:jc w:val="both"/>
        <w:rPr>
          <w:rFonts w:ascii="Liberation Serif" w:hAnsi="Liberation Serif" w:eastAsia="Calibri" w:cs="Liberation Serif"/>
          <w:bCs/>
          <w:i/>
          <w:i/>
          <w:iCs/>
          <w:sz w:val="24"/>
          <w:szCs w:val="24"/>
        </w:rPr>
      </w:pPr>
      <w:r>
        <w:rPr>
          <w:rFonts w:eastAsia="Calibri" w:cs="Liberation Serif" w:ascii="Liberation Serif" w:hAnsi="Liberation Serif"/>
          <w:bCs/>
          <w:i/>
          <w:iCs/>
          <w:sz w:val="24"/>
          <w:szCs w:val="24"/>
        </w:rPr>
        <w:t>Муниципальное образование «город Екатеринбург»</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16 ноября 2023 года зарегистрирован случай заболевания острой кишечной инфекцией учеников муниципального автономного общеобразовательного учреждения «Средняя общеобразовательная школа № 181», расположенного в Академическом районе города Екатеринбурга по улице Краснолесья, 22. Из 7 заболевших 1 ребенок госпитализирован в государственное автономное учреждение здравоохранения Свердловской области «Детская городская клиническая больница № 9 город Екатеринбург», 6 детей проходят лечение амбулаторно. Работа пищеблока в школе приостановлена, учебный процесс организован без питания. Ситуация находится на контроле Управления Роспотребнадзора по Свердловской области, проводится проверка.</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Обстановка по остальным инфекционным заболеваниям на территории Свердловской области оставалась стабильной.</w:t>
      </w:r>
    </w:p>
    <w:p>
      <w:pPr>
        <w:pStyle w:val="Style39"/>
        <w:tabs>
          <w:tab w:val="clear" w:pos="708"/>
          <w:tab w:val="left" w:pos="600" w:leader="none"/>
          <w:tab w:val="left" w:pos="720" w:leader="none"/>
        </w:tabs>
        <w:suppressAutoHyphens w:val="true"/>
        <w:ind w:firstLine="709"/>
        <w:jc w:val="both"/>
        <w:rPr>
          <w:rFonts w:ascii="Liberation Serif" w:hAnsi="Liberation Serif" w:cs="Liberation Serif"/>
          <w:i/>
          <w:i/>
          <w:sz w:val="24"/>
          <w:szCs w:val="24"/>
        </w:rPr>
      </w:pPr>
      <w:r>
        <w:rPr>
          <w:rFonts w:cs="Liberation Serif" w:ascii="Liberation Serif" w:hAnsi="Liberation Serif"/>
          <w:i/>
          <w:sz w:val="24"/>
          <w:szCs w:val="24"/>
        </w:rPr>
        <w:t>Эпизоотическая обстановка</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В анализируемый период в неблагополучных по заболеваемости животных районах региона, специалисты Департамента ветеринарии Свердловской области продолжали осуществлять полный комплекс специальных противоэпизоотических и ветеринарно-санитарных мероприятий.</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По состоянию на 30 ноября 2023 на территории области действовали ограничительные мероприятия (карантин):</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по лейкозу крупного рогатого скота в 12 эпизоотических очагах (4 очага в Слободо-Туринском муниципальном районе Свердловской области, 2 очага в Ирбитском муниципальном образовании, по 1 очагу в Камышловском муниципальном районе Свердловской области, муниципального образования Красноуфимский округ, Кушвинском городском округе, Полевском городском округе, Режевском городском округе и городском округе Сухой Лог);</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по бешенству животных в 11 эпизоотических очагах (3 очага в Ирбитском муниципальном образовании, по 1 очагу в Байкаловском муниципальном районе Свердловской области, городском округе Богданович, муниципальном образовании «город Екатеринбург», Камышловском городском округе, Камышловском муниципальном районе Свердловской области, Невьянском городском округе, городской округ Сухой Лог и Сысертском городском округе);</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по трихинеллезу диких животных в 5 эпизоотических очагах (по 2 очага в Байкаловском муниципальном районе Свердловской области и в Слободо-Туринском муниципальном районе Свердловской области, 1 очаг в Талицком городском округе);</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по артрит-энцефалиту коз в 2 эпизоотических очагах (в Белоярском городском округе, муниципальном образовании «город Екатеринбург»);</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по бруцеллезу животных в 2 эпизоотических очагах (в Белоярском городском округе, муниципальном образовании «город Екатеринбург» и Режевском городском округе);</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по случной болезни лошадей (трипаносомозу) в 1 эпизоотическом очаге (в Режевском городском округе).</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В ноябре 2023 года были установлены ограничительные мероприятия (карантин):</w:t>
      </w:r>
    </w:p>
    <w:p>
      <w:pPr>
        <w:pStyle w:val="Style56"/>
        <w:ind w:left="0" w:firstLine="709"/>
        <w:jc w:val="both"/>
        <w:rPr>
          <w:rFonts w:ascii="Liberation Serif" w:hAnsi="Liberation Serif" w:cs="Liberation Serif"/>
          <w:color w:val="000000"/>
          <w:sz w:val="24"/>
          <w:szCs w:val="24"/>
        </w:rPr>
      </w:pPr>
      <w:r>
        <w:rPr>
          <w:rFonts w:cs="Liberation Serif" w:ascii="Liberation Serif" w:hAnsi="Liberation Serif"/>
          <w:color w:val="000000"/>
          <w:sz w:val="24"/>
          <w:szCs w:val="24"/>
        </w:rPr>
        <w:t>до 29 декабря 2023 года по бешенству животных на территории по адресу: Камышловский муниципальный район Свердловской области, поселок Восточный, улица Октябрьская, 13 – Распоряжение Губернатора Свердловской области от 03.11.2023 № 270-РГ;</w:t>
      </w:r>
    </w:p>
    <w:p>
      <w:pPr>
        <w:pStyle w:val="Style56"/>
        <w:ind w:left="0" w:firstLine="709"/>
        <w:jc w:val="both"/>
        <w:rPr/>
      </w:pPr>
      <w:r>
        <w:rPr>
          <w:rStyle w:val="Style10"/>
          <w:rFonts w:cs="Liberation Serif" w:ascii="Liberation Serif" w:hAnsi="Liberation Serif"/>
          <w:color w:val="000000"/>
          <w:sz w:val="24"/>
          <w:szCs w:val="24"/>
        </w:rPr>
        <w:t xml:space="preserve">до 27 апреля 2024 года по лейкозу крупного рогатого скота на территории крестьянского фермерского хозяйства Айметовой В.И. по адресу: Свердловская область, муниципальное </w:t>
      </w:r>
      <w:r>
        <w:rPr>
          <w:rStyle w:val="Style10"/>
          <w:rFonts w:cs="Liberation Serif" w:ascii="Liberation Serif" w:hAnsi="Liberation Serif"/>
          <w:sz w:val="24"/>
          <w:szCs w:val="24"/>
        </w:rPr>
        <w:t>образование Красноуфимский округ</w:t>
      </w:r>
      <w:r>
        <w:rPr>
          <w:rStyle w:val="Style10"/>
          <w:rFonts w:cs="Liberation Serif" w:ascii="Liberation Serif" w:hAnsi="Liberation Serif"/>
          <w:color w:val="000000"/>
          <w:sz w:val="24"/>
          <w:szCs w:val="24"/>
        </w:rPr>
        <w:t>, деревня Сарсы-Первые – приказ Департамента ветеринарии Свердловской области от 03.11.2023 № 388;</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до 12 мая 2024 года по лейкозу крупного рогатого скота на территории личного подсобного хозяйства Щитова А.Э. по адресу: Свердловская область, Ирбитское муниципальное образование, село Ницинское, улица Молодежная, 4 – приказ Департамента ветеринарии Свердловской области от 03.11.2023 № 389;</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до 16 января 2024 года по бешенству животных на территории по адресу: Свердловская область, Невьянский городской округ, село Шайдуриха, улица Первомайская, 18 – распоряжение Губернатора Свердловской области от 22.11.2023 № 277-РГ;</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 xml:space="preserve">до 20 января 2023 года по бешенству животных на территории общества </w:t>
        <w:br/>
        <w:t>с ограниченной ответственностью «Агрофирма «Байкаловская» по адресу: Байкаловский муниципальный район Свердловской области, деревня Пелевина, улица Производственная, 4 – распоряжение Губернатора Свердловской области от 22.11.2023 № 283-РГ;</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до 23 января 2024 года по бешенству животных на территории по адресу: Свердловская область, Сысертский городской округ, село Щелкун, географические координаты N 56.309988 E 60.963448 – распоряжение Губернатора Свердловской области от 23.11.2023 № 288-РГ;</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 xml:space="preserve">до 30 января 2024 года по бешенству животных на территории по адресу: Свердловская область, городской округ Сухой Лог, село Знаменское, улица Ленина, 5 – распоряжение Губернатора Свердловской области от 30.11.2023 № 294-РГ </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t>Эпизоотическая ситуация в регионе находится на постоянном контроле специалистов Департамент ветеринарии Свердловской области.</w:t>
      </w:r>
    </w:p>
    <w:p>
      <w:pPr>
        <w:pStyle w:val="Style56"/>
        <w:ind w:left="0" w:firstLine="709"/>
        <w:jc w:val="both"/>
        <w:rPr>
          <w:rFonts w:ascii="Liberation Serif" w:hAnsi="Liberation Serif" w:cs="Liberation Serif"/>
          <w:sz w:val="24"/>
          <w:szCs w:val="24"/>
        </w:rPr>
      </w:pPr>
      <w:r>
        <w:rPr>
          <w:rFonts w:cs="Liberation Serif" w:ascii="Liberation Serif" w:hAnsi="Liberation Serif"/>
          <w:sz w:val="24"/>
          <w:szCs w:val="24"/>
        </w:rPr>
      </w:r>
    </w:p>
    <w:p>
      <w:pPr>
        <w:pStyle w:val="Style39"/>
        <w:suppressAutoHyphens w:val="true"/>
        <w:jc w:val="center"/>
        <w:rPr/>
      </w:pPr>
      <w:r>
        <w:rPr>
          <w:rStyle w:val="Style10"/>
          <w:rFonts w:cs="Liberation Serif" w:ascii="Liberation Serif" w:hAnsi="Liberation Serif"/>
          <w:sz w:val="24"/>
          <w:szCs w:val="24"/>
        </w:rPr>
        <w:t>2. Анализ рисков возникновения чрезвычайных ситуаций на территории</w:t>
      </w:r>
    </w:p>
    <w:p>
      <w:pPr>
        <w:pStyle w:val="Style39"/>
        <w:suppressAutoHyphens w:val="true"/>
        <w:jc w:val="center"/>
        <w:rPr>
          <w:rFonts w:ascii="Liberation Serif" w:hAnsi="Liberation Serif" w:cs="Liberation Serif"/>
          <w:sz w:val="24"/>
          <w:szCs w:val="24"/>
        </w:rPr>
      </w:pPr>
      <w:r>
        <w:rPr>
          <w:rFonts w:cs="Liberation Serif" w:ascii="Liberation Serif" w:hAnsi="Liberation Serif"/>
          <w:sz w:val="24"/>
          <w:szCs w:val="24"/>
        </w:rPr>
        <w:t>Свердловской области в декабре</w:t>
      </w:r>
    </w:p>
    <w:p>
      <w:pPr>
        <w:pStyle w:val="Style39"/>
        <w:suppressAutoHyphens w:val="true"/>
        <w:rPr>
          <w:rFonts w:ascii="Liberation Serif" w:hAnsi="Liberation Serif" w:cs="Liberation Serif"/>
          <w:sz w:val="24"/>
          <w:szCs w:val="24"/>
        </w:rPr>
      </w:pPr>
      <w:r>
        <w:rPr>
          <w:rFonts w:cs="Liberation Serif" w:ascii="Liberation Serif" w:hAnsi="Liberation Serif"/>
          <w:sz w:val="24"/>
          <w:szCs w:val="24"/>
        </w:rPr>
      </w:r>
    </w:p>
    <w:p>
      <w:pPr>
        <w:pStyle w:val="Style39"/>
        <w:suppressAutoHyphens w:val="true"/>
        <w:ind w:firstLine="708"/>
        <w:jc w:val="both"/>
        <w:rPr>
          <w:rFonts w:ascii="Liberation Serif" w:hAnsi="Liberation Serif" w:cs="Liberation Serif"/>
          <w:sz w:val="24"/>
          <w:szCs w:val="24"/>
        </w:rPr>
      </w:pPr>
      <w:r>
        <w:rPr>
          <w:rFonts w:cs="Liberation Serif" w:ascii="Liberation Serif" w:hAnsi="Liberation Serif"/>
          <w:sz w:val="24"/>
          <w:szCs w:val="24"/>
        </w:rPr>
        <w:t>По статистическим данным за последние 10 лет в декабре было зарегистрировано 3 чрезвычайные ситуации (далее – ЧС) техногенного характера. ЧС природного характера зарегистрировано не было.</w:t>
      </w:r>
    </w:p>
    <w:p>
      <w:pPr>
        <w:pStyle w:val="Style39"/>
        <w:suppressAutoHyphens w:val="true"/>
        <w:ind w:firstLine="708"/>
        <w:jc w:val="both"/>
        <w:rPr>
          <w:sz w:val="16"/>
          <w:szCs w:val="16"/>
        </w:rPr>
      </w:pPr>
      <w:r>
        <w:rPr>
          <w:sz w:val="16"/>
          <w:szCs w:val="16"/>
        </w:rPr>
      </w:r>
    </w:p>
    <w:p>
      <w:pPr>
        <w:pStyle w:val="Style39"/>
        <w:suppressAutoHyphens w:val="true"/>
        <w:ind w:firstLine="708"/>
        <w:jc w:val="both"/>
        <w:rPr/>
      </w:pPr>
      <w:r>
        <w:rPr>
          <w:rStyle w:val="Style10"/>
          <w:rFonts w:cs="Liberation Serif" w:ascii="Liberation Serif" w:hAnsi="Liberation Serif"/>
          <w:sz w:val="24"/>
          <w:szCs w:val="24"/>
        </w:rPr>
        <w:drawing>
          <wp:inline distT="0" distB="0" distL="0" distR="0">
            <wp:extent cx="5404485" cy="2975610"/>
            <wp:effectExtent l="0" t="0" r="0" b="0"/>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5404485" cy="2975610"/>
                    </a:xfrm>
                    <a:prstGeom prst="rect">
                      <a:avLst/>
                    </a:prstGeom>
                  </pic:spPr>
                </pic:pic>
              </a:graphicData>
            </a:graphic>
          </wp:inline>
        </w:drawing>
      </w:r>
    </w:p>
    <w:p>
      <w:pPr>
        <w:pStyle w:val="Style39"/>
        <w:suppressAutoHyphens w:val="true"/>
        <w:ind w:firstLine="708"/>
        <w:jc w:val="both"/>
        <w:rPr>
          <w:rFonts w:ascii="Liberation Serif" w:hAnsi="Liberation Serif" w:cs="Liberation Serif"/>
          <w:sz w:val="16"/>
          <w:szCs w:val="16"/>
        </w:rPr>
      </w:pPr>
      <w:r>
        <w:rPr>
          <w:rFonts w:cs="Liberation Serif" w:ascii="Liberation Serif" w:hAnsi="Liberation Serif"/>
          <w:sz w:val="16"/>
          <w:szCs w:val="16"/>
        </w:rPr>
      </w:r>
    </w:p>
    <w:p>
      <w:pPr>
        <w:pStyle w:val="Style39"/>
        <w:keepNext w:val="true"/>
        <w:keepLines/>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В течение декабря чрезвычайные ситуации по числам распределяются следующим образом:</w:t>
      </w:r>
    </w:p>
    <w:tbl>
      <w:tblPr>
        <w:tblW w:w="9944" w:type="dxa"/>
        <w:jc w:val="center"/>
        <w:tblInd w:w="0" w:type="dxa"/>
        <w:tblLayout w:type="fixed"/>
        <w:tblCellMar>
          <w:top w:w="0" w:type="dxa"/>
          <w:left w:w="108" w:type="dxa"/>
          <w:bottom w:w="0" w:type="dxa"/>
          <w:right w:w="108" w:type="dxa"/>
        </w:tblCellMar>
      </w:tblPr>
      <w:tblGrid>
        <w:gridCol w:w="1025"/>
        <w:gridCol w:w="289"/>
        <w:gridCol w:w="287"/>
        <w:gridCol w:w="285"/>
        <w:gridCol w:w="287"/>
        <w:gridCol w:w="287"/>
        <w:gridCol w:w="288"/>
        <w:gridCol w:w="288"/>
        <w:gridCol w:w="288"/>
        <w:gridCol w:w="288"/>
        <w:gridCol w:w="288"/>
        <w:gridCol w:w="288"/>
        <w:gridCol w:w="288"/>
        <w:gridCol w:w="288"/>
        <w:gridCol w:w="288"/>
        <w:gridCol w:w="287"/>
        <w:gridCol w:w="288"/>
        <w:gridCol w:w="287"/>
        <w:gridCol w:w="288"/>
        <w:gridCol w:w="288"/>
        <w:gridCol w:w="288"/>
        <w:gridCol w:w="288"/>
        <w:gridCol w:w="288"/>
        <w:gridCol w:w="288"/>
        <w:gridCol w:w="288"/>
        <w:gridCol w:w="288"/>
        <w:gridCol w:w="288"/>
        <w:gridCol w:w="287"/>
        <w:gridCol w:w="288"/>
        <w:gridCol w:w="287"/>
        <w:gridCol w:w="288"/>
        <w:gridCol w:w="288"/>
      </w:tblGrid>
      <w:tr>
        <w:trPr>
          <w:trHeight w:val="227" w:hRule="atLeast"/>
          <w:cantSplit w:val="true"/>
        </w:trPr>
        <w:tc>
          <w:tcPr>
            <w:tcW w:w="1025"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AutoHyphens w:val="true"/>
              <w:jc w:val="center"/>
              <w:rPr>
                <w:rFonts w:ascii="Liberation Serif" w:hAnsi="Liberation Serif" w:cs="Liberation Serif"/>
                <w:sz w:val="18"/>
                <w:szCs w:val="18"/>
              </w:rPr>
            </w:pPr>
            <w:r>
              <w:rPr>
                <w:rFonts w:cs="Liberation Serif" w:ascii="Liberation Serif" w:hAnsi="Liberation Serif"/>
                <w:sz w:val="18"/>
                <w:szCs w:val="18"/>
              </w:rPr>
              <w:t>Период</w:t>
            </w:r>
          </w:p>
        </w:tc>
        <w:tc>
          <w:tcPr>
            <w:tcW w:w="289"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1</w:t>
            </w:r>
          </w:p>
        </w:tc>
        <w:tc>
          <w:tcPr>
            <w:tcW w:w="287"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2</w:t>
            </w:r>
          </w:p>
        </w:tc>
        <w:tc>
          <w:tcPr>
            <w:tcW w:w="285" w:type="dxa"/>
            <w:tcBorders>
              <w:top w:val="single" w:sz="4" w:space="0" w:color="000000"/>
              <w:left w:val="single" w:sz="4" w:space="0" w:color="000000"/>
              <w:bottom w:val="single" w:sz="4" w:space="0" w:color="000000"/>
              <w:right w:val="single" w:sz="4" w:space="0" w:color="000000"/>
            </w:tcBorders>
            <w:shd w:fill="FBD4B4" w:val="clear"/>
            <w:tcMar>
              <w:left w:w="10" w:type="dxa"/>
              <w:right w:w="10" w:type="dxa"/>
            </w:tcM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3</w:t>
            </w:r>
          </w:p>
        </w:tc>
        <w:tc>
          <w:tcPr>
            <w:tcW w:w="287"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4</w:t>
            </w:r>
          </w:p>
        </w:tc>
        <w:tc>
          <w:tcPr>
            <w:tcW w:w="287"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5</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6</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7</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8</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9</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10</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11</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12</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13</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14</w:t>
            </w:r>
          </w:p>
        </w:tc>
        <w:tc>
          <w:tcPr>
            <w:tcW w:w="287"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15</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16</w:t>
            </w:r>
          </w:p>
        </w:tc>
        <w:tc>
          <w:tcPr>
            <w:tcW w:w="287"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17</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18</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19</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20</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21</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22</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23</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24</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25</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26</w:t>
            </w:r>
          </w:p>
        </w:tc>
        <w:tc>
          <w:tcPr>
            <w:tcW w:w="287"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27</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28</w:t>
            </w:r>
          </w:p>
        </w:tc>
        <w:tc>
          <w:tcPr>
            <w:tcW w:w="287"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29</w:t>
            </w:r>
          </w:p>
        </w:tc>
        <w:tc>
          <w:tcPr>
            <w:tcW w:w="288"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30</w:t>
            </w:r>
          </w:p>
        </w:tc>
        <w:tc>
          <w:tcPr>
            <w:tcW w:w="288" w:type="dxa"/>
            <w:tcBorders>
              <w:top w:val="single" w:sz="4" w:space="0" w:color="000000"/>
              <w:left w:val="single" w:sz="4" w:space="0" w:color="000000"/>
              <w:bottom w:val="single" w:sz="4" w:space="0" w:color="000000"/>
              <w:right w:val="single" w:sz="4" w:space="0" w:color="000000"/>
            </w:tcBorders>
            <w:shd w:fill="FBD4B4" w:val="clear"/>
            <w:tcMar>
              <w:left w:w="10" w:type="dxa"/>
              <w:right w:w="10" w:type="dxa"/>
            </w:tcMar>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31</w:t>
            </w:r>
          </w:p>
        </w:tc>
      </w:tr>
      <w:tr>
        <w:trPr>
          <w:trHeight w:val="304" w:hRule="atLeast"/>
          <w:cantSplit w:val="true"/>
        </w:trPr>
        <w:tc>
          <w:tcPr>
            <w:tcW w:w="1025"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AutoHyphens w:val="true"/>
              <w:jc w:val="center"/>
              <w:rPr/>
            </w:pPr>
            <w:r>
              <w:rPr>
                <w:rStyle w:val="Style10"/>
                <w:rFonts w:cs="Liberation Serif" w:ascii="Liberation Serif" w:hAnsi="Liberation Serif"/>
                <w:sz w:val="18"/>
                <w:szCs w:val="18"/>
                <w:lang w:val="en-US"/>
              </w:rPr>
              <w:t>20</w:t>
            </w:r>
            <w:r>
              <w:rPr>
                <w:rStyle w:val="Style10"/>
                <w:rFonts w:cs="Liberation Serif" w:ascii="Liberation Serif" w:hAnsi="Liberation Serif"/>
                <w:sz w:val="18"/>
                <w:szCs w:val="18"/>
              </w:rPr>
              <w:t>13-2019</w:t>
            </w:r>
          </w:p>
        </w:tc>
        <w:tc>
          <w:tcPr>
            <w:tcW w:w="8919" w:type="dxa"/>
            <w:gridSpan w:val="31"/>
            <w:tcBorders>
              <w:top w:val="single" w:sz="4" w:space="0" w:color="000000"/>
              <w:left w:val="single" w:sz="4" w:space="0" w:color="000000"/>
              <w:bottom w:val="single" w:sz="4" w:space="0" w:color="000000"/>
              <w:right w:val="single" w:sz="4" w:space="0" w:color="000000"/>
            </w:tcBorders>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ЧС не зарегистрировано</w:t>
            </w:r>
          </w:p>
        </w:tc>
      </w:tr>
      <w:tr>
        <w:trPr>
          <w:trHeight w:val="304" w:hRule="atLeast"/>
          <w:cantSplit w:val="true"/>
        </w:trPr>
        <w:tc>
          <w:tcPr>
            <w:tcW w:w="1025"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AutoHyphens w:val="true"/>
              <w:jc w:val="center"/>
              <w:rPr>
                <w:rFonts w:ascii="Liberation Serif" w:hAnsi="Liberation Serif" w:cs="Liberation Serif"/>
                <w:sz w:val="18"/>
                <w:szCs w:val="18"/>
              </w:rPr>
            </w:pPr>
            <w:r>
              <w:rPr>
                <w:rFonts w:cs="Liberation Serif" w:ascii="Liberation Serif" w:hAnsi="Liberation Serif"/>
                <w:sz w:val="18"/>
                <w:szCs w:val="18"/>
              </w:rPr>
              <w:t>2020</w:t>
            </w:r>
          </w:p>
        </w:tc>
        <w:tc>
          <w:tcPr>
            <w:tcW w:w="289"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5"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Style39"/>
              <w:suppressLineNumbers/>
              <w:tabs>
                <w:tab w:val="clear" w:pos="708"/>
              </w:tabs>
              <w:ind w:left="-57" w:right="-57" w:hanging="0"/>
              <w:jc w:val="center"/>
              <w:rPr>
                <w:rFonts w:cs="Liberation Serif"/>
                <w:bCs/>
                <w:sz w:val="18"/>
                <w:szCs w:val="18"/>
                <w:lang w:val="en-US"/>
              </w:rPr>
            </w:pPr>
            <w:r>
              <w:rPr>
                <w:rFonts w:cs="Liberation Serif"/>
                <w:bCs/>
                <w:sz w:val="18"/>
                <w:szCs w:val="18"/>
                <w:lang w:val="en-US"/>
              </w:rPr>
              <w:t>1</w:t>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lang w:val="en-US"/>
              </w:rPr>
            </w:pPr>
            <w:r>
              <w:rPr>
                <w:rFonts w:cs="Liberation Serif"/>
                <w:bCs/>
                <w:sz w:val="18"/>
                <w:szCs w:val="18"/>
                <w:lang w:val="en-US"/>
              </w:rPr>
              <w:t>1</w:t>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r>
      <w:tr>
        <w:trPr>
          <w:trHeight w:val="304" w:hRule="atLeast"/>
          <w:cantSplit w:val="true"/>
        </w:trPr>
        <w:tc>
          <w:tcPr>
            <w:tcW w:w="1025"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AutoHyphens w:val="true"/>
              <w:jc w:val="center"/>
              <w:rPr>
                <w:rFonts w:ascii="Liberation Serif" w:hAnsi="Liberation Serif" w:cs="Liberation Serif"/>
                <w:sz w:val="18"/>
                <w:szCs w:val="18"/>
              </w:rPr>
            </w:pPr>
            <w:r>
              <w:rPr>
                <w:rFonts w:cs="Liberation Serif" w:ascii="Liberation Serif" w:hAnsi="Liberation Serif"/>
                <w:sz w:val="18"/>
                <w:szCs w:val="18"/>
              </w:rPr>
              <w:t>2021</w:t>
            </w:r>
          </w:p>
        </w:tc>
        <w:tc>
          <w:tcPr>
            <w:tcW w:w="289"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5"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t>1</w:t>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c>
          <w:tcPr>
            <w:tcW w:w="28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Style39"/>
              <w:suppressLineNumbers/>
              <w:tabs>
                <w:tab w:val="clear" w:pos="708"/>
              </w:tabs>
              <w:ind w:left="-57" w:right="-57" w:hanging="0"/>
              <w:jc w:val="center"/>
              <w:rPr>
                <w:rFonts w:cs="Liberation Serif"/>
                <w:bCs/>
                <w:sz w:val="18"/>
                <w:szCs w:val="18"/>
              </w:rPr>
            </w:pPr>
            <w:r>
              <w:rPr>
                <w:rFonts w:cs="Liberation Serif"/>
                <w:bCs/>
                <w:sz w:val="18"/>
                <w:szCs w:val="18"/>
              </w:rPr>
            </w:r>
          </w:p>
        </w:tc>
      </w:tr>
      <w:tr>
        <w:trPr>
          <w:trHeight w:val="304" w:hRule="atLeast"/>
          <w:cantSplit w:val="true"/>
        </w:trPr>
        <w:tc>
          <w:tcPr>
            <w:tcW w:w="1025"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AutoHyphens w:val="true"/>
              <w:jc w:val="center"/>
              <w:rPr>
                <w:rFonts w:ascii="Liberation Serif" w:hAnsi="Liberation Serif" w:cs="Liberation Serif"/>
                <w:sz w:val="18"/>
                <w:szCs w:val="18"/>
              </w:rPr>
            </w:pPr>
            <w:r>
              <w:rPr>
                <w:rFonts w:cs="Liberation Serif" w:ascii="Liberation Serif" w:hAnsi="Liberation Serif"/>
                <w:sz w:val="18"/>
                <w:szCs w:val="18"/>
              </w:rPr>
              <w:t>2022</w:t>
            </w:r>
          </w:p>
        </w:tc>
        <w:tc>
          <w:tcPr>
            <w:tcW w:w="8919" w:type="dxa"/>
            <w:gridSpan w:val="31"/>
            <w:tcBorders>
              <w:top w:val="single" w:sz="4" w:space="0" w:color="000000"/>
              <w:left w:val="single" w:sz="4" w:space="0" w:color="000000"/>
              <w:bottom w:val="single" w:sz="4" w:space="0" w:color="000000"/>
              <w:right w:val="single" w:sz="4" w:space="0" w:color="000000"/>
            </w:tcBorders>
            <w:vAlign w:val="center"/>
          </w:tcPr>
          <w:p>
            <w:pPr>
              <w:pStyle w:val="Style39"/>
              <w:keepNext w:val="true"/>
              <w:keepLines/>
              <w:suppressLineNumbers/>
              <w:tabs>
                <w:tab w:val="clear" w:pos="708"/>
              </w:tabs>
              <w:suppressAutoHyphens w:val="true"/>
              <w:ind w:left="-57" w:right="-57" w:hanging="0"/>
              <w:jc w:val="center"/>
              <w:rPr>
                <w:rFonts w:ascii="Liberation Serif" w:hAnsi="Liberation Serif" w:cs="Liberation Serif"/>
                <w:bCs/>
                <w:sz w:val="18"/>
                <w:szCs w:val="18"/>
              </w:rPr>
            </w:pPr>
            <w:r>
              <w:rPr>
                <w:rFonts w:cs="Liberation Serif" w:ascii="Liberation Serif" w:hAnsi="Liberation Serif"/>
                <w:bCs/>
                <w:sz w:val="18"/>
                <w:szCs w:val="18"/>
              </w:rPr>
              <w:t>ЧС не зарегистрировано</w:t>
            </w:r>
          </w:p>
        </w:tc>
      </w:tr>
    </w:tbl>
    <w:p>
      <w:pPr>
        <w:pStyle w:val="Style39"/>
        <w:suppressAutoHyphens w:val="true"/>
        <w:rPr>
          <w:rFonts w:ascii="Liberation Serif" w:hAnsi="Liberation Serif" w:cs="Liberation Serif"/>
          <w:sz w:val="16"/>
          <w:szCs w:val="16"/>
        </w:rPr>
      </w:pPr>
      <w:r>
        <w:rPr>
          <w:rFonts w:cs="Liberation Serif" w:ascii="Liberation Serif" w:hAnsi="Liberation Serif"/>
          <w:sz w:val="16"/>
          <w:szCs w:val="16"/>
        </w:rPr>
      </w:r>
    </w:p>
    <w:p>
      <w:pPr>
        <w:pStyle w:val="Style39"/>
        <w:keepNext w:val="true"/>
        <w:keepLines/>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Источниками чрезвычайных ситуаций в декабре в 2013-2022 годах являлись:</w:t>
      </w:r>
    </w:p>
    <w:tbl>
      <w:tblPr>
        <w:tblW w:w="9918" w:type="dxa"/>
        <w:jc w:val="left"/>
        <w:tblInd w:w="-5" w:type="dxa"/>
        <w:tblLayout w:type="fixed"/>
        <w:tblCellMar>
          <w:top w:w="0" w:type="dxa"/>
          <w:left w:w="108" w:type="dxa"/>
          <w:bottom w:w="0" w:type="dxa"/>
          <w:right w:w="108" w:type="dxa"/>
        </w:tblCellMar>
      </w:tblPr>
      <w:tblGrid>
        <w:gridCol w:w="4959"/>
        <w:gridCol w:w="4959"/>
      </w:tblGrid>
      <w:tr>
        <w:trPr/>
        <w:tc>
          <w:tcPr>
            <w:tcW w:w="4959" w:type="dxa"/>
            <w:tcBorders>
              <w:top w:val="single" w:sz="4" w:space="0" w:color="000000"/>
              <w:left w:val="single" w:sz="4" w:space="0" w:color="000000"/>
              <w:bottom w:val="single" w:sz="4" w:space="0" w:color="000000"/>
              <w:right w:val="single" w:sz="4" w:space="0" w:color="000000"/>
            </w:tcBorders>
            <w:shd w:fill="FBD4B4" w:val="clear"/>
            <w:vAlign w:val="center"/>
          </w:tcPr>
          <w:p>
            <w:pPr>
              <w:pStyle w:val="Style39"/>
              <w:keepNext w:val="true"/>
              <w:keepLines/>
              <w:suppressAutoHyphens w:val="true"/>
              <w:jc w:val="center"/>
              <w:rPr>
                <w:rFonts w:ascii="Liberation Serif" w:hAnsi="Liberation Serif" w:cs="Liberation Serif"/>
                <w:sz w:val="22"/>
                <w:szCs w:val="22"/>
              </w:rPr>
            </w:pPr>
            <w:r>
              <w:rPr>
                <w:rFonts w:cs="Liberation Serif" w:ascii="Liberation Serif" w:hAnsi="Liberation Serif"/>
                <w:sz w:val="22"/>
                <w:szCs w:val="22"/>
              </w:rPr>
              <w:t>Источники ЧС техногенного характера</w:t>
            </w:r>
          </w:p>
        </w:tc>
        <w:tc>
          <w:tcPr>
            <w:tcW w:w="4959" w:type="dxa"/>
            <w:tcBorders>
              <w:top w:val="single" w:sz="4" w:space="0" w:color="000000"/>
              <w:left w:val="single" w:sz="4" w:space="0" w:color="000000"/>
              <w:bottom w:val="single" w:sz="4" w:space="0" w:color="000000"/>
              <w:right w:val="single" w:sz="4" w:space="0" w:color="000000"/>
            </w:tcBorders>
            <w:shd w:fill="FBD4B4" w:val="clear"/>
          </w:tcPr>
          <w:p>
            <w:pPr>
              <w:pStyle w:val="Style39"/>
              <w:keepNext w:val="true"/>
              <w:keepLines/>
              <w:suppressLineNumbers/>
              <w:suppressAutoHyphens w:val="true"/>
              <w:jc w:val="center"/>
              <w:rPr>
                <w:rFonts w:ascii="Liberation Serif" w:hAnsi="Liberation Serif" w:cs="Liberation Serif"/>
                <w:bCs/>
                <w:sz w:val="22"/>
                <w:szCs w:val="22"/>
              </w:rPr>
            </w:pPr>
            <w:r>
              <w:rPr>
                <w:rFonts w:cs="Liberation Serif" w:ascii="Liberation Serif" w:hAnsi="Liberation Serif"/>
                <w:bCs/>
                <w:sz w:val="22"/>
                <w:szCs w:val="22"/>
              </w:rPr>
              <w:t>Источники ЧС</w:t>
            </w:r>
          </w:p>
          <w:p>
            <w:pPr>
              <w:pStyle w:val="Style39"/>
              <w:keepNext w:val="true"/>
              <w:keepLines/>
              <w:suppressLineNumbers/>
              <w:suppressAutoHyphens w:val="true"/>
              <w:jc w:val="center"/>
              <w:rPr>
                <w:rFonts w:ascii="Liberation Serif" w:hAnsi="Liberation Serif" w:cs="Liberation Serif"/>
                <w:bCs/>
                <w:sz w:val="22"/>
                <w:szCs w:val="22"/>
              </w:rPr>
            </w:pPr>
            <w:r>
              <w:rPr>
                <w:rFonts w:cs="Liberation Serif" w:ascii="Liberation Serif" w:hAnsi="Liberation Serif"/>
                <w:bCs/>
                <w:sz w:val="22"/>
                <w:szCs w:val="22"/>
              </w:rPr>
              <w:t>природного характера</w:t>
            </w:r>
          </w:p>
        </w:tc>
      </w:tr>
      <w:tr>
        <w:trPr/>
        <w:tc>
          <w:tcPr>
            <w:tcW w:w="4959" w:type="dxa"/>
            <w:tcBorders>
              <w:top w:val="single" w:sz="4" w:space="0" w:color="000000"/>
              <w:left w:val="single" w:sz="4" w:space="0" w:color="000000"/>
              <w:bottom w:val="single" w:sz="4" w:space="0" w:color="000000"/>
              <w:right w:val="single" w:sz="4" w:space="0" w:color="000000"/>
            </w:tcBorders>
          </w:tcPr>
          <w:p>
            <w:pPr>
              <w:pStyle w:val="Style56"/>
              <w:numPr>
                <w:ilvl w:val="0"/>
                <w:numId w:val="2"/>
              </w:numPr>
              <w:snapToGrid w:val="true"/>
              <w:ind w:left="306" w:hanging="306"/>
              <w:jc w:val="both"/>
              <w:rPr>
                <w:rFonts w:ascii="Liberation Serif" w:hAnsi="Liberation Serif" w:cs="Liberation Serif"/>
                <w:sz w:val="22"/>
                <w:szCs w:val="22"/>
              </w:rPr>
            </w:pPr>
            <w:r>
              <w:rPr>
                <w:rFonts w:cs="Liberation Serif" w:ascii="Liberation Serif" w:hAnsi="Liberation Serif"/>
                <w:sz w:val="22"/>
                <w:szCs w:val="22"/>
              </w:rPr>
              <w:t>Аварии на магистральных газопроводах – 1 ЧС.</w:t>
            </w:r>
          </w:p>
          <w:p>
            <w:pPr>
              <w:pStyle w:val="Style56"/>
              <w:numPr>
                <w:ilvl w:val="0"/>
                <w:numId w:val="2"/>
              </w:numPr>
              <w:snapToGrid w:val="true"/>
              <w:ind w:left="306" w:hanging="306"/>
              <w:jc w:val="both"/>
              <w:rPr>
                <w:rFonts w:ascii="Liberation Serif" w:hAnsi="Liberation Serif" w:cs="Liberation Serif"/>
                <w:sz w:val="22"/>
                <w:szCs w:val="22"/>
              </w:rPr>
            </w:pPr>
            <w:r>
              <w:rPr>
                <w:rFonts w:cs="Liberation Serif" w:ascii="Liberation Serif" w:hAnsi="Liberation Serif"/>
                <w:sz w:val="22"/>
                <w:szCs w:val="22"/>
              </w:rPr>
              <w:t>Аварии на коммунальных системах жизнеобеспечения (теплоснабжение) – 1 ЧС.</w:t>
            </w:r>
          </w:p>
          <w:p>
            <w:pPr>
              <w:pStyle w:val="Style56"/>
              <w:numPr>
                <w:ilvl w:val="0"/>
                <w:numId w:val="2"/>
              </w:numPr>
              <w:snapToGrid w:val="true"/>
              <w:ind w:left="306" w:hanging="306"/>
              <w:jc w:val="both"/>
              <w:rPr>
                <w:rFonts w:ascii="Liberation Serif" w:hAnsi="Liberation Serif" w:cs="Liberation Serif"/>
                <w:sz w:val="22"/>
                <w:szCs w:val="22"/>
              </w:rPr>
            </w:pPr>
            <w:r>
              <w:rPr>
                <w:rFonts w:cs="Liberation Serif" w:ascii="Liberation Serif" w:hAnsi="Liberation Serif"/>
                <w:sz w:val="22"/>
                <w:szCs w:val="22"/>
              </w:rPr>
              <w:t>Взрывы с последующим горением и разрушения в зданиях, сооружениях предназначенных для постоянного проживания людей  – 1 ЧС.</w:t>
            </w:r>
          </w:p>
        </w:tc>
        <w:tc>
          <w:tcPr>
            <w:tcW w:w="4959" w:type="dxa"/>
            <w:tcBorders>
              <w:top w:val="single" w:sz="4" w:space="0" w:color="000000"/>
              <w:left w:val="single" w:sz="4" w:space="0" w:color="000000"/>
              <w:bottom w:val="single" w:sz="4" w:space="0" w:color="000000"/>
              <w:right w:val="single" w:sz="4" w:space="0" w:color="000000"/>
            </w:tcBorders>
          </w:tcPr>
          <w:p>
            <w:pPr>
              <w:pStyle w:val="Style39"/>
              <w:suppressLineNumbers/>
              <w:snapToGrid w:val="true"/>
              <w:jc w:val="center"/>
              <w:rPr>
                <w:rFonts w:ascii="Liberation Serif" w:hAnsi="Liberation Serif" w:cs="Liberation Serif"/>
              </w:rPr>
            </w:pPr>
            <w:r>
              <w:rPr>
                <w:rFonts w:cs="Liberation Serif" w:ascii="Liberation Serif" w:hAnsi="Liberation Serif"/>
              </w:rPr>
              <w:t>-</w:t>
            </w:r>
          </w:p>
        </w:tc>
      </w:tr>
      <w:tr>
        <w:trPr>
          <w:trHeight w:val="274" w:hRule="atLeast"/>
        </w:trPr>
        <w:tc>
          <w:tcPr>
            <w:tcW w:w="4959" w:type="dxa"/>
            <w:tcBorders>
              <w:top w:val="single" w:sz="4" w:space="0" w:color="000000"/>
              <w:left w:val="single" w:sz="4" w:space="0" w:color="000000"/>
              <w:bottom w:val="single" w:sz="4" w:space="0" w:color="000000"/>
              <w:right w:val="single" w:sz="4" w:space="0" w:color="000000"/>
            </w:tcBorders>
          </w:tcPr>
          <w:p>
            <w:pPr>
              <w:pStyle w:val="Style39"/>
              <w:suppressAutoHyphens w:val="true"/>
              <w:jc w:val="both"/>
              <w:rPr/>
            </w:pPr>
            <w:r>
              <w:rPr>
                <w:rStyle w:val="Style10"/>
                <w:rFonts w:cs="Liberation Serif" w:ascii="Liberation Serif" w:hAnsi="Liberation Serif"/>
                <w:sz w:val="22"/>
                <w:szCs w:val="22"/>
              </w:rPr>
              <w:t>В результате ЧС погибших и пострадавших нет.</w:t>
            </w:r>
          </w:p>
        </w:tc>
        <w:tc>
          <w:tcPr>
            <w:tcW w:w="4959"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w:t>
            </w:r>
          </w:p>
        </w:tc>
      </w:tr>
    </w:tbl>
    <w:p>
      <w:pPr>
        <w:pStyle w:val="Style39"/>
        <w:suppressAutoHyphens w:val="true"/>
        <w:ind w:firstLine="709"/>
        <w:rPr>
          <w:rFonts w:ascii="Liberation Serif" w:hAnsi="Liberation Serif" w:cs="Liberation Serif"/>
          <w:sz w:val="24"/>
          <w:szCs w:val="24"/>
        </w:rPr>
      </w:pPr>
      <w:r>
        <w:rPr>
          <w:rFonts w:cs="Liberation Serif" w:ascii="Liberation Serif" w:hAnsi="Liberation Serif"/>
          <w:sz w:val="24"/>
          <w:szCs w:val="24"/>
        </w:rPr>
        <w:t>Распределение чрезвычайных ситуаций в декабре в 2013-2022 годах по управленческим округам Свердловской области:</w:t>
      </w:r>
    </w:p>
    <w:p>
      <w:pPr>
        <w:pStyle w:val="Style39"/>
        <w:suppressAutoHyphens w:val="true"/>
        <w:ind w:firstLine="709"/>
        <w:rPr>
          <w:rFonts w:ascii="Liberation Serif" w:hAnsi="Liberation Serif" w:cs="Liberation Serif"/>
          <w:sz w:val="24"/>
          <w:szCs w:val="24"/>
        </w:rPr>
      </w:pPr>
      <w:r>
        <w:rPr>
          <w:rFonts w:cs="Liberation Serif" w:ascii="Liberation Serif" w:hAnsi="Liberation Serif"/>
          <w:sz w:val="24"/>
          <w:szCs w:val="24"/>
        </w:rPr>
        <w:t>Горнозаводской управленческий округ – 2;</w:t>
      </w:r>
    </w:p>
    <w:p>
      <w:pPr>
        <w:pStyle w:val="Style39"/>
        <w:suppressAutoHyphens w:val="true"/>
        <w:ind w:firstLine="709"/>
        <w:rPr>
          <w:rFonts w:ascii="Liberation Serif" w:hAnsi="Liberation Serif" w:cs="Liberation Serif"/>
          <w:sz w:val="24"/>
          <w:szCs w:val="24"/>
        </w:rPr>
      </w:pPr>
      <w:r>
        <w:rPr>
          <w:rFonts w:cs="Liberation Serif" w:ascii="Liberation Serif" w:hAnsi="Liberation Serif"/>
          <w:sz w:val="24"/>
          <w:szCs w:val="24"/>
        </w:rPr>
        <w:t>Северный управленческий округ – 1.</w:t>
      </w:r>
    </w:p>
    <w:p>
      <w:pPr>
        <w:pStyle w:val="Style39"/>
        <w:suppressAutoHyphens w:val="true"/>
        <w:ind w:firstLine="709"/>
        <w:rPr>
          <w:rFonts w:ascii="Liberation Serif" w:hAnsi="Liberation Serif" w:cs="Liberation Serif"/>
          <w:sz w:val="24"/>
          <w:szCs w:val="24"/>
        </w:rPr>
      </w:pPr>
      <w:r>
        <w:rPr>
          <w:rFonts w:cs="Liberation Serif" w:ascii="Liberation Serif" w:hAnsi="Liberation Serif"/>
          <w:sz w:val="24"/>
          <w:szCs w:val="24"/>
        </w:rPr>
      </w:r>
    </w:p>
    <w:p>
      <w:pPr>
        <w:pStyle w:val="Style39"/>
        <w:suppressAutoHyphens w:val="true"/>
        <w:jc w:val="center"/>
        <w:rPr/>
      </w:pPr>
      <w:r>
        <w:rPr>
          <w:rStyle w:val="Style10"/>
          <w:rFonts w:cs="Liberation Serif" w:ascii="Liberation Serif" w:hAnsi="Liberation Serif"/>
          <w:bCs/>
          <w:sz w:val="24"/>
          <w:szCs w:val="24"/>
        </w:rPr>
        <w:t>3. Прогноз чрезвычайных ситуаций природного и техногенного характера на декабрь 2023 года</w:t>
      </w:r>
    </w:p>
    <w:p>
      <w:pPr>
        <w:pStyle w:val="Style39"/>
        <w:suppressAutoHyphens w:val="true"/>
        <w:jc w:val="center"/>
        <w:rPr>
          <w:rFonts w:ascii="Liberation Serif" w:hAnsi="Liberation Serif" w:cs="Liberation Serif"/>
          <w:bCs/>
          <w:sz w:val="24"/>
          <w:szCs w:val="24"/>
        </w:rPr>
      </w:pPr>
      <w:r>
        <w:rPr>
          <w:rFonts w:cs="Liberation Serif" w:ascii="Liberation Serif" w:hAnsi="Liberation Serif"/>
          <w:bCs/>
          <w:sz w:val="24"/>
          <w:szCs w:val="24"/>
        </w:rPr>
      </w:r>
    </w:p>
    <w:p>
      <w:pPr>
        <w:pStyle w:val="Style39"/>
        <w:suppressAutoHyphens w:val="true"/>
        <w:jc w:val="center"/>
        <w:rPr>
          <w:rFonts w:ascii="Liberation Serif" w:hAnsi="Liberation Serif" w:cs="Liberation Serif"/>
          <w:bCs/>
          <w:sz w:val="24"/>
          <w:szCs w:val="24"/>
          <w:u w:val="single"/>
        </w:rPr>
      </w:pPr>
      <w:r>
        <w:rPr>
          <w:rFonts w:cs="Liberation Serif" w:ascii="Liberation Serif" w:hAnsi="Liberation Serif"/>
          <w:bCs/>
          <w:sz w:val="24"/>
          <w:szCs w:val="24"/>
          <w:u w:val="single"/>
        </w:rPr>
        <w:t>3.1. Прогноз чрезвычайных ситуаций природного характера</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Возникновение чрезвычайных ситуаций, вызванных опасными и неблагоприятными метеорологическими явлениями, на территории Свердловской области не прогнозируется.</w:t>
      </w:r>
    </w:p>
    <w:p>
      <w:pPr>
        <w:pStyle w:val="Style39"/>
        <w:suppressAutoHyphens w:val="true"/>
        <w:ind w:firstLine="709"/>
        <w:jc w:val="both"/>
        <w:rPr>
          <w:rFonts w:ascii="Liberation Serif" w:hAnsi="Liberation Serif" w:cs="Liberation Serif"/>
          <w:bCs/>
          <w:i/>
          <w:i/>
          <w:iCs/>
          <w:sz w:val="14"/>
          <w:szCs w:val="14"/>
        </w:rPr>
      </w:pPr>
      <w:r>
        <w:rPr>
          <w:rFonts w:cs="Liberation Serif" w:ascii="Liberation Serif" w:hAnsi="Liberation Serif"/>
          <w:bCs/>
          <w:i/>
          <w:iCs/>
          <w:sz w:val="14"/>
          <w:szCs w:val="14"/>
        </w:rPr>
      </w:r>
    </w:p>
    <w:p>
      <w:pPr>
        <w:pStyle w:val="Style39"/>
        <w:suppressAutoHyphens w:val="true"/>
        <w:ind w:firstLine="709"/>
        <w:jc w:val="both"/>
        <w:rPr>
          <w:rFonts w:ascii="Liberation Serif" w:hAnsi="Liberation Serif" w:cs="Liberation Serif"/>
          <w:bCs/>
          <w:i/>
          <w:i/>
          <w:iCs/>
          <w:sz w:val="24"/>
          <w:szCs w:val="24"/>
        </w:rPr>
      </w:pPr>
      <w:r>
        <w:rPr>
          <w:rFonts w:cs="Liberation Serif" w:ascii="Liberation Serif" w:hAnsi="Liberation Serif"/>
          <w:bCs/>
          <w:i/>
          <w:iCs/>
          <w:sz w:val="24"/>
          <w:szCs w:val="24"/>
        </w:rPr>
        <w:t>Метеорологический прогноз</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Согласно прогнозу Гидрометцентра России, на территории Свердловской области средняя температура декабря ожидается около и на 1° выше нормы (норма -11,-14°, на крайнем севере области -15,-16°). Предполагаемое количество осадков - больше среднего многолетнего количества (норма 21-30 мм, в горах юго-запада 35-59 мм).</w:t>
      </w:r>
    </w:p>
    <w:p>
      <w:pPr>
        <w:pStyle w:val="Style39"/>
        <w:widowControl w:val="false"/>
        <w:ind w:firstLine="709"/>
        <w:jc w:val="both"/>
        <w:rPr>
          <w:rFonts w:ascii="Liberation Serif" w:hAnsi="Liberation Serif" w:cs="Liberation Serif"/>
          <w:i/>
          <w:i/>
          <w:sz w:val="24"/>
          <w:szCs w:val="24"/>
        </w:rPr>
      </w:pPr>
      <w:r>
        <w:rPr>
          <w:rFonts w:cs="Liberation Serif" w:ascii="Liberation Serif" w:hAnsi="Liberation Serif"/>
          <w:i/>
          <w:sz w:val="24"/>
          <w:szCs w:val="24"/>
        </w:rPr>
      </w:r>
    </w:p>
    <w:p>
      <w:pPr>
        <w:pStyle w:val="Style39"/>
        <w:widowControl w:val="false"/>
        <w:ind w:firstLine="709"/>
        <w:jc w:val="both"/>
        <w:rPr>
          <w:rFonts w:ascii="Liberation Serif" w:hAnsi="Liberation Serif" w:cs="Liberation Serif"/>
          <w:i/>
          <w:i/>
          <w:sz w:val="24"/>
          <w:szCs w:val="24"/>
        </w:rPr>
      </w:pPr>
      <w:r>
        <w:rPr>
          <w:rFonts w:cs="Liberation Serif" w:ascii="Liberation Serif" w:hAnsi="Liberation Serif"/>
          <w:i/>
          <w:sz w:val="24"/>
          <w:szCs w:val="24"/>
        </w:rPr>
        <w:t>Ледовая обстановка</w:t>
      </w:r>
    </w:p>
    <w:p>
      <w:pPr>
        <w:pStyle w:val="Style39"/>
        <w:widowControl w:val="false"/>
        <w:ind w:firstLine="709"/>
        <w:jc w:val="both"/>
        <w:rPr>
          <w:rFonts w:ascii="Liberation Serif" w:hAnsi="Liberation Serif" w:cs="Liberation Serif"/>
          <w:sz w:val="24"/>
          <w:szCs w:val="24"/>
        </w:rPr>
      </w:pPr>
      <w:r>
        <w:rPr>
          <w:rFonts w:cs="Liberation Serif" w:ascii="Liberation Serif" w:hAnsi="Liberation Serif"/>
          <w:sz w:val="24"/>
          <w:szCs w:val="24"/>
        </w:rPr>
        <w:t>На реках Свердловской области образуется полный ледостав.</w:t>
      </w:r>
    </w:p>
    <w:p>
      <w:pPr>
        <w:pStyle w:val="Style39"/>
        <w:widowControl w:val="false"/>
        <w:ind w:firstLine="709"/>
        <w:jc w:val="both"/>
        <w:rPr>
          <w:rFonts w:ascii="Liberation Serif" w:hAnsi="Liberation Serif" w:cs="Liberation Serif"/>
          <w:bCs/>
          <w:i/>
          <w:i/>
          <w:iCs/>
          <w:sz w:val="24"/>
          <w:szCs w:val="24"/>
        </w:rPr>
      </w:pPr>
      <w:r>
        <w:rPr>
          <w:rFonts w:cs="Liberation Serif" w:ascii="Liberation Serif" w:hAnsi="Liberation Serif"/>
          <w:bCs/>
          <w:i/>
          <w:iCs/>
          <w:sz w:val="24"/>
          <w:szCs w:val="24"/>
        </w:rPr>
      </w:r>
    </w:p>
    <w:p>
      <w:pPr>
        <w:pStyle w:val="Style39"/>
        <w:widowControl w:val="false"/>
        <w:ind w:firstLine="709"/>
        <w:jc w:val="both"/>
        <w:rPr>
          <w:rFonts w:ascii="Liberation Serif" w:hAnsi="Liberation Serif" w:cs="Liberation Serif"/>
          <w:bCs/>
          <w:i/>
          <w:i/>
          <w:iCs/>
          <w:sz w:val="24"/>
          <w:szCs w:val="24"/>
        </w:rPr>
      </w:pPr>
      <w:r>
        <w:rPr>
          <w:rFonts w:cs="Liberation Serif" w:ascii="Liberation Serif" w:hAnsi="Liberation Serif"/>
          <w:bCs/>
          <w:i/>
          <w:iCs/>
          <w:sz w:val="24"/>
          <w:szCs w:val="24"/>
        </w:rPr>
        <w:t>Экологическая обстановка</w:t>
      </w:r>
    </w:p>
    <w:p>
      <w:pPr>
        <w:pStyle w:val="Style39"/>
        <w:widowControl w:val="false"/>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На территории Свердловской области высокого и экстремально высокого уровня загрязнения атмосферного воздуха не прогнозируется.</w:t>
      </w:r>
    </w:p>
    <w:p>
      <w:pPr>
        <w:pStyle w:val="Style39"/>
        <w:keepNext w:val="true"/>
        <w:keepLines/>
        <w:suppressAutoHyphens w:val="true"/>
        <w:ind w:firstLine="708"/>
        <w:jc w:val="both"/>
        <w:rPr>
          <w:rFonts w:ascii="Liberation Serif" w:hAnsi="Liberation Serif" w:cs="Liberation Serif"/>
          <w:i/>
          <w:i/>
          <w:sz w:val="24"/>
          <w:szCs w:val="24"/>
        </w:rPr>
      </w:pPr>
      <w:r>
        <w:rPr>
          <w:rFonts w:cs="Liberation Serif" w:ascii="Liberation Serif" w:hAnsi="Liberation Serif"/>
          <w:i/>
          <w:sz w:val="24"/>
          <w:szCs w:val="24"/>
        </w:rPr>
      </w:r>
    </w:p>
    <w:p>
      <w:pPr>
        <w:pStyle w:val="Style39"/>
        <w:keepNext w:val="true"/>
        <w:keepLines/>
        <w:suppressAutoHyphens w:val="true"/>
        <w:ind w:firstLine="708"/>
        <w:jc w:val="both"/>
        <w:rPr>
          <w:rFonts w:ascii="Liberation Serif" w:hAnsi="Liberation Serif" w:cs="Liberation Serif"/>
          <w:i/>
          <w:i/>
          <w:sz w:val="24"/>
          <w:szCs w:val="24"/>
        </w:rPr>
      </w:pPr>
      <w:r>
        <w:rPr>
          <w:rFonts w:cs="Liberation Serif" w:ascii="Liberation Serif" w:hAnsi="Liberation Serif"/>
          <w:i/>
          <w:sz w:val="24"/>
          <w:szCs w:val="24"/>
        </w:rPr>
        <w:t>Прогноз возникновения биологической опасности</w:t>
      </w:r>
    </w:p>
    <w:p>
      <w:pPr>
        <w:pStyle w:val="Style39"/>
        <w:keepNext w:val="true"/>
        <w:keepLines/>
        <w:suppressAutoHyphens w:val="true"/>
        <w:ind w:firstLine="708"/>
        <w:jc w:val="both"/>
        <w:rPr>
          <w:rFonts w:ascii="Liberation Serif" w:hAnsi="Liberation Serif" w:cs="Liberation Serif"/>
          <w:i/>
          <w:i/>
          <w:sz w:val="24"/>
          <w:szCs w:val="24"/>
        </w:rPr>
      </w:pPr>
      <w:r>
        <w:rPr>
          <w:rFonts w:cs="Liberation Serif" w:ascii="Liberation Serif" w:hAnsi="Liberation Serif"/>
          <w:i/>
          <w:sz w:val="24"/>
          <w:szCs w:val="24"/>
        </w:rPr>
        <w:t>Эпидемиологическая обстановка</w:t>
      </w:r>
    </w:p>
    <w:p>
      <w:pPr>
        <w:pStyle w:val="Style39"/>
        <w:suppressAutoHyphens w:val="true"/>
        <w:ind w:firstLine="708"/>
        <w:jc w:val="both"/>
        <w:rPr>
          <w:rFonts w:ascii="Liberation Serif" w:hAnsi="Liberation Serif" w:cs="Liberation Serif"/>
          <w:sz w:val="24"/>
          <w:szCs w:val="24"/>
        </w:rPr>
      </w:pPr>
      <w:r>
        <w:rPr>
          <w:rFonts w:cs="Liberation Serif" w:ascii="Liberation Serif" w:hAnsi="Liberation Serif"/>
          <w:sz w:val="24"/>
          <w:szCs w:val="24"/>
        </w:rPr>
        <w:t>Прогноз инфекционной заболеваемости зависит от различных факторов: уровня охвата профилактическими прививками населения, качества продуктов питания и воды, употребляемых для питьевых нужд населения, климатических условий для данного региона в различные сезонные периоды, состояния заболеваемости в окружающих регионах и государствах, природных и техногенных аварийных ситуаций.</w:t>
      </w:r>
    </w:p>
    <w:tbl>
      <w:tblPr>
        <w:tblW w:w="5000" w:type="pct"/>
        <w:jc w:val="left"/>
        <w:tblInd w:w="-5" w:type="dxa"/>
        <w:tblLayout w:type="fixed"/>
        <w:tblCellMar>
          <w:top w:w="0" w:type="dxa"/>
          <w:left w:w="108" w:type="dxa"/>
          <w:bottom w:w="0" w:type="dxa"/>
          <w:right w:w="108" w:type="dxa"/>
        </w:tblCellMar>
      </w:tblPr>
      <w:tblGrid>
        <w:gridCol w:w="2549"/>
        <w:gridCol w:w="3686"/>
        <w:gridCol w:w="3686"/>
      </w:tblGrid>
      <w:tr>
        <w:trPr>
          <w:tblHeader w:val="true"/>
          <w:trHeight w:val="396" w:hRule="atLeast"/>
        </w:trPr>
        <w:tc>
          <w:tcPr>
            <w:tcW w:w="2549"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suppressAutoHyphens w:val="true"/>
              <w:jc w:val="center"/>
              <w:rPr>
                <w:rFonts w:ascii="Liberation Serif" w:hAnsi="Liberation Serif" w:cs="Liberation Serif"/>
                <w:sz w:val="22"/>
                <w:szCs w:val="22"/>
              </w:rPr>
            </w:pPr>
            <w:r>
              <w:rPr>
                <w:rFonts w:cs="Liberation Serif" w:ascii="Liberation Serif" w:hAnsi="Liberation Serif"/>
                <w:sz w:val="22"/>
                <w:szCs w:val="22"/>
              </w:rPr>
              <w:t>Инфекция</w:t>
            </w:r>
          </w:p>
        </w:tc>
        <w:tc>
          <w:tcPr>
            <w:tcW w:w="3686"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suppressAutoHyphens w:val="true"/>
              <w:jc w:val="center"/>
              <w:rPr>
                <w:rFonts w:ascii="Liberation Serif" w:hAnsi="Liberation Serif" w:cs="Liberation Serif"/>
                <w:sz w:val="22"/>
                <w:szCs w:val="22"/>
              </w:rPr>
            </w:pPr>
            <w:r>
              <w:rPr>
                <w:rFonts w:cs="Liberation Serif" w:ascii="Liberation Serif" w:hAnsi="Liberation Serif"/>
                <w:sz w:val="22"/>
                <w:szCs w:val="22"/>
              </w:rPr>
              <w:t>Средний многолетний уровень за 5 лет (абсолютные числа)</w:t>
            </w:r>
          </w:p>
        </w:tc>
        <w:tc>
          <w:tcPr>
            <w:tcW w:w="3686" w:type="dxa"/>
            <w:tcBorders>
              <w:top w:val="single" w:sz="4" w:space="0" w:color="000000"/>
              <w:left w:val="single" w:sz="4" w:space="0" w:color="000000"/>
              <w:bottom w:val="single" w:sz="4" w:space="0" w:color="000000"/>
              <w:right w:val="single" w:sz="4" w:space="0" w:color="000000"/>
            </w:tcBorders>
            <w:shd w:fill="DEEAF6" w:val="clear"/>
            <w:vAlign w:val="center"/>
          </w:tcPr>
          <w:p>
            <w:pPr>
              <w:pStyle w:val="Style39"/>
              <w:keepNext w:val="true"/>
              <w:suppressAutoHyphens w:val="true"/>
              <w:jc w:val="center"/>
              <w:rPr>
                <w:rFonts w:ascii="Liberation Serif" w:hAnsi="Liberation Serif" w:cs="Liberation Serif"/>
                <w:sz w:val="22"/>
                <w:szCs w:val="22"/>
              </w:rPr>
            </w:pPr>
            <w:r>
              <w:rPr>
                <w:rFonts w:cs="Liberation Serif" w:ascii="Liberation Serif" w:hAnsi="Liberation Serif"/>
                <w:sz w:val="22"/>
                <w:szCs w:val="22"/>
              </w:rPr>
              <w:t>Среднесрочный прогноз на декабрь 2023 года (абсолютные числа)</w:t>
            </w:r>
          </w:p>
        </w:tc>
      </w:tr>
      <w:tr>
        <w:trPr>
          <w:trHeight w:val="64" w:hRule="atLeast"/>
        </w:trPr>
        <w:tc>
          <w:tcPr>
            <w:tcW w:w="2549" w:type="dxa"/>
            <w:tcBorders>
              <w:top w:val="single" w:sz="4" w:space="0" w:color="000000"/>
              <w:left w:val="single" w:sz="4" w:space="0" w:color="000000"/>
              <w:bottom w:val="single" w:sz="4" w:space="0" w:color="000000"/>
              <w:right w:val="single" w:sz="4" w:space="0" w:color="000000"/>
            </w:tcBorders>
          </w:tcPr>
          <w:p>
            <w:pPr>
              <w:pStyle w:val="Style39"/>
              <w:keepNext w:val="true"/>
              <w:suppressAutoHyphens w:val="true"/>
              <w:rPr>
                <w:rFonts w:ascii="Liberation Serif" w:hAnsi="Liberation Serif" w:cs="Liberation Serif"/>
                <w:sz w:val="22"/>
                <w:szCs w:val="22"/>
              </w:rPr>
            </w:pPr>
            <w:r>
              <w:rPr>
                <w:rFonts w:cs="Liberation Serif" w:ascii="Liberation Serif" w:hAnsi="Liberation Serif"/>
                <w:sz w:val="22"/>
                <w:szCs w:val="22"/>
              </w:rPr>
              <w:t>Гепатит А</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13</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8</w:t>
            </w:r>
          </w:p>
        </w:tc>
      </w:tr>
      <w:tr>
        <w:trPr>
          <w:trHeight w:val="64" w:hRule="atLeast"/>
        </w:trPr>
        <w:tc>
          <w:tcPr>
            <w:tcW w:w="2549" w:type="dxa"/>
            <w:tcBorders>
              <w:top w:val="single" w:sz="4" w:space="0" w:color="000000"/>
              <w:left w:val="single" w:sz="4" w:space="0" w:color="000000"/>
              <w:bottom w:val="single" w:sz="4" w:space="0" w:color="000000"/>
              <w:right w:val="single" w:sz="4" w:space="0" w:color="000000"/>
            </w:tcBorders>
          </w:tcPr>
          <w:p>
            <w:pPr>
              <w:pStyle w:val="Style39"/>
              <w:keepNext w:val="true"/>
              <w:suppressAutoHyphens w:val="true"/>
              <w:rPr>
                <w:rFonts w:ascii="Liberation Serif" w:hAnsi="Liberation Serif" w:cs="Liberation Serif"/>
                <w:sz w:val="22"/>
                <w:szCs w:val="22"/>
              </w:rPr>
            </w:pPr>
            <w:r>
              <w:rPr>
                <w:rFonts w:cs="Liberation Serif" w:ascii="Liberation Serif" w:hAnsi="Liberation Serif"/>
                <w:sz w:val="22"/>
                <w:szCs w:val="22"/>
              </w:rPr>
              <w:t>Дизентерия</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9</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6</w:t>
            </w:r>
          </w:p>
        </w:tc>
      </w:tr>
      <w:tr>
        <w:trPr>
          <w:trHeight w:val="216" w:hRule="atLeast"/>
        </w:trPr>
        <w:tc>
          <w:tcPr>
            <w:tcW w:w="2549" w:type="dxa"/>
            <w:tcBorders>
              <w:top w:val="single" w:sz="4" w:space="0" w:color="000000"/>
              <w:left w:val="single" w:sz="4" w:space="0" w:color="000000"/>
              <w:bottom w:val="single" w:sz="4" w:space="0" w:color="000000"/>
              <w:right w:val="single" w:sz="4" w:space="0" w:color="000000"/>
            </w:tcBorders>
          </w:tcPr>
          <w:p>
            <w:pPr>
              <w:pStyle w:val="Style39"/>
              <w:keepNext w:val="true"/>
              <w:suppressAutoHyphens w:val="true"/>
              <w:rPr>
                <w:rFonts w:ascii="Liberation Serif" w:hAnsi="Liberation Serif" w:cs="Liberation Serif"/>
                <w:sz w:val="22"/>
                <w:szCs w:val="22"/>
              </w:rPr>
            </w:pPr>
            <w:r>
              <w:rPr>
                <w:rFonts w:cs="Liberation Serif" w:ascii="Liberation Serif" w:hAnsi="Liberation Serif"/>
                <w:sz w:val="22"/>
                <w:szCs w:val="22"/>
              </w:rPr>
              <w:t>Сальмонеллез</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69</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61</w:t>
            </w:r>
          </w:p>
        </w:tc>
      </w:tr>
      <w:tr>
        <w:trPr>
          <w:trHeight w:val="216" w:hRule="atLeast"/>
        </w:trPr>
        <w:tc>
          <w:tcPr>
            <w:tcW w:w="2549" w:type="dxa"/>
            <w:tcBorders>
              <w:top w:val="single" w:sz="4" w:space="0" w:color="000000"/>
              <w:left w:val="single" w:sz="4" w:space="0" w:color="000000"/>
              <w:bottom w:val="single" w:sz="4" w:space="0" w:color="000000"/>
              <w:right w:val="single" w:sz="4" w:space="0" w:color="000000"/>
            </w:tcBorders>
          </w:tcPr>
          <w:p>
            <w:pPr>
              <w:pStyle w:val="Style39"/>
              <w:keepNext w:val="true"/>
              <w:suppressAutoHyphens w:val="true"/>
              <w:rPr>
                <w:rFonts w:ascii="Liberation Serif" w:hAnsi="Liberation Serif" w:cs="Liberation Serif"/>
                <w:sz w:val="22"/>
                <w:szCs w:val="22"/>
              </w:rPr>
            </w:pPr>
            <w:r>
              <w:rPr>
                <w:rFonts w:cs="Liberation Serif" w:ascii="Liberation Serif" w:hAnsi="Liberation Serif"/>
                <w:sz w:val="22"/>
                <w:szCs w:val="22"/>
              </w:rPr>
              <w:t>Прочие ОКИ</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2 260</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2 147</w:t>
            </w:r>
          </w:p>
        </w:tc>
      </w:tr>
      <w:tr>
        <w:trPr>
          <w:trHeight w:val="216" w:hRule="atLeast"/>
        </w:trPr>
        <w:tc>
          <w:tcPr>
            <w:tcW w:w="2549" w:type="dxa"/>
            <w:tcBorders>
              <w:top w:val="single" w:sz="4" w:space="0" w:color="000000"/>
              <w:left w:val="single" w:sz="4" w:space="0" w:color="000000"/>
              <w:bottom w:val="single" w:sz="4" w:space="0" w:color="000000"/>
              <w:right w:val="single" w:sz="4" w:space="0" w:color="000000"/>
            </w:tcBorders>
          </w:tcPr>
          <w:p>
            <w:pPr>
              <w:pStyle w:val="Style39"/>
              <w:keepNext w:val="true"/>
              <w:suppressAutoHyphens w:val="true"/>
              <w:rPr>
                <w:rFonts w:ascii="Liberation Serif" w:hAnsi="Liberation Serif" w:cs="Liberation Serif"/>
                <w:sz w:val="22"/>
                <w:szCs w:val="22"/>
              </w:rPr>
            </w:pPr>
            <w:r>
              <w:rPr>
                <w:rFonts w:cs="Liberation Serif" w:ascii="Liberation Serif" w:hAnsi="Liberation Serif"/>
                <w:sz w:val="22"/>
                <w:szCs w:val="22"/>
              </w:rPr>
              <w:t>Грипп + ОРЗ</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90 360</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135 774</w:t>
            </w:r>
          </w:p>
        </w:tc>
      </w:tr>
      <w:tr>
        <w:trPr>
          <w:trHeight w:val="216" w:hRule="atLeast"/>
        </w:trPr>
        <w:tc>
          <w:tcPr>
            <w:tcW w:w="2549" w:type="dxa"/>
            <w:tcBorders>
              <w:top w:val="single" w:sz="4" w:space="0" w:color="000000"/>
              <w:left w:val="single" w:sz="4" w:space="0" w:color="000000"/>
              <w:bottom w:val="single" w:sz="4" w:space="0" w:color="000000"/>
              <w:right w:val="single" w:sz="4" w:space="0" w:color="000000"/>
            </w:tcBorders>
          </w:tcPr>
          <w:p>
            <w:pPr>
              <w:pStyle w:val="Style39"/>
              <w:keepNext w:val="true"/>
              <w:suppressAutoHyphens w:val="true"/>
              <w:rPr>
                <w:rFonts w:ascii="Liberation Serif" w:hAnsi="Liberation Serif" w:cs="Liberation Serif"/>
                <w:sz w:val="22"/>
                <w:szCs w:val="22"/>
              </w:rPr>
            </w:pPr>
            <w:r>
              <w:rPr>
                <w:rFonts w:cs="Liberation Serif" w:ascii="Liberation Serif" w:hAnsi="Liberation Serif"/>
                <w:sz w:val="22"/>
                <w:szCs w:val="22"/>
              </w:rPr>
              <w:t>Пневмония</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3 353</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7 515</w:t>
            </w:r>
          </w:p>
        </w:tc>
      </w:tr>
      <w:tr>
        <w:trPr>
          <w:trHeight w:val="216" w:hRule="atLeast"/>
        </w:trPr>
        <w:tc>
          <w:tcPr>
            <w:tcW w:w="2549" w:type="dxa"/>
            <w:tcBorders>
              <w:top w:val="single" w:sz="4" w:space="0" w:color="000000"/>
              <w:left w:val="single" w:sz="4" w:space="0" w:color="000000"/>
              <w:bottom w:val="single" w:sz="4" w:space="0" w:color="000000"/>
              <w:right w:val="single" w:sz="4" w:space="0" w:color="000000"/>
            </w:tcBorders>
          </w:tcPr>
          <w:p>
            <w:pPr>
              <w:pStyle w:val="Style39"/>
              <w:keepNext w:val="true"/>
              <w:suppressAutoHyphens w:val="true"/>
              <w:rPr>
                <w:rFonts w:ascii="Liberation Serif" w:hAnsi="Liberation Serif" w:cs="Liberation Serif"/>
                <w:sz w:val="22"/>
                <w:szCs w:val="22"/>
              </w:rPr>
            </w:pPr>
            <w:r>
              <w:rPr>
                <w:rFonts w:cs="Liberation Serif" w:ascii="Liberation Serif" w:hAnsi="Liberation Serif"/>
                <w:sz w:val="22"/>
                <w:szCs w:val="22"/>
              </w:rPr>
              <w:t>Клещевой энцефалит</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0</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0</w:t>
            </w:r>
          </w:p>
        </w:tc>
      </w:tr>
      <w:tr>
        <w:trPr>
          <w:trHeight w:val="216" w:hRule="atLeast"/>
        </w:trPr>
        <w:tc>
          <w:tcPr>
            <w:tcW w:w="2549" w:type="dxa"/>
            <w:tcBorders>
              <w:top w:val="single" w:sz="4" w:space="0" w:color="000000"/>
              <w:left w:val="single" w:sz="4" w:space="0" w:color="000000"/>
              <w:bottom w:val="single" w:sz="4" w:space="0" w:color="000000"/>
              <w:right w:val="single" w:sz="4" w:space="0" w:color="000000"/>
            </w:tcBorders>
          </w:tcPr>
          <w:p>
            <w:pPr>
              <w:pStyle w:val="Style39"/>
              <w:keepNext w:val="true"/>
              <w:suppressAutoHyphens w:val="true"/>
              <w:rPr>
                <w:rFonts w:ascii="Liberation Serif" w:hAnsi="Liberation Serif" w:cs="Liberation Serif"/>
                <w:sz w:val="22"/>
                <w:szCs w:val="22"/>
              </w:rPr>
            </w:pPr>
            <w:r>
              <w:rPr>
                <w:rFonts w:cs="Liberation Serif" w:ascii="Liberation Serif" w:hAnsi="Liberation Serif"/>
                <w:sz w:val="22"/>
                <w:szCs w:val="22"/>
              </w:rPr>
              <w:t>Клещевые боррелиозы</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1</w:t>
            </w:r>
          </w:p>
        </w:tc>
        <w:tc>
          <w:tcPr>
            <w:tcW w:w="3686" w:type="dxa"/>
            <w:tcBorders>
              <w:top w:val="single" w:sz="4" w:space="0" w:color="000000"/>
              <w:left w:val="single" w:sz="4" w:space="0" w:color="000000"/>
              <w:bottom w:val="single" w:sz="4" w:space="0" w:color="000000"/>
              <w:right w:val="single" w:sz="4" w:space="0" w:color="000000"/>
            </w:tcBorders>
          </w:tcPr>
          <w:p>
            <w:pPr>
              <w:pStyle w:val="Style39"/>
              <w:suppressAutoHyphens w:val="true"/>
              <w:jc w:val="center"/>
              <w:rPr>
                <w:rFonts w:ascii="Liberation Serif" w:hAnsi="Liberation Serif" w:cs="Liberation Serif"/>
                <w:sz w:val="22"/>
                <w:szCs w:val="22"/>
              </w:rPr>
            </w:pPr>
            <w:r>
              <w:rPr>
                <w:rFonts w:cs="Liberation Serif" w:ascii="Liberation Serif" w:hAnsi="Liberation Serif"/>
                <w:sz w:val="22"/>
                <w:szCs w:val="22"/>
              </w:rPr>
              <w:t>2</w:t>
            </w:r>
          </w:p>
        </w:tc>
      </w:tr>
    </w:tbl>
    <w:p>
      <w:pPr>
        <w:pStyle w:val="Style39"/>
        <w:suppressAutoHyphens w:val="true"/>
        <w:ind w:firstLine="708"/>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В декабре 2023 года на территории Свердловской области прогнозируется следующее количество инфекционных заболеваний:</w:t>
      </w:r>
    </w:p>
    <w:p>
      <w:pPr>
        <w:pStyle w:val="Style39"/>
        <w:suppressAutoHyphens w:val="true"/>
        <w:ind w:firstLine="708"/>
        <w:jc w:val="both"/>
        <w:rPr>
          <w:rFonts w:ascii="Liberation Serif" w:hAnsi="Liberation Serif" w:cs="Liberation Serif"/>
          <w:sz w:val="24"/>
          <w:szCs w:val="24"/>
        </w:rPr>
      </w:pPr>
      <w:r>
        <w:rPr>
          <w:rFonts w:cs="Liberation Serif" w:ascii="Liberation Serif" w:hAnsi="Liberation Serif"/>
          <w:sz w:val="24"/>
          <w:szCs w:val="24"/>
        </w:rPr>
        <w:t>В декабре 2023 года будут продолжаться мероприятия, направленные на снижение заболеваемости населения Свердловской области вирусом COVID-19.</w:t>
      </w:r>
    </w:p>
    <w:p>
      <w:pPr>
        <w:pStyle w:val="Style39"/>
        <w:suppressAutoHyphens w:val="true"/>
        <w:ind w:firstLine="708"/>
        <w:jc w:val="both"/>
        <w:rPr>
          <w:rFonts w:ascii="Liberation Serif" w:hAnsi="Liberation Serif" w:cs="Liberation Serif"/>
          <w:sz w:val="24"/>
          <w:szCs w:val="24"/>
        </w:rPr>
      </w:pPr>
      <w:r>
        <w:rPr>
          <w:rFonts w:cs="Liberation Serif" w:ascii="Liberation Serif" w:hAnsi="Liberation Serif"/>
          <w:sz w:val="24"/>
          <w:szCs w:val="24"/>
        </w:rPr>
        <w:t>На территории региона возможен рост заболеваемости среди населения острыми респираторными вирусными инфекциями.</w:t>
      </w:r>
    </w:p>
    <w:p>
      <w:pPr>
        <w:pStyle w:val="Style39"/>
        <w:suppressAutoHyphens w:val="true"/>
        <w:ind w:firstLine="709"/>
        <w:jc w:val="both"/>
        <w:textAlignment w:val="baseline"/>
        <w:rPr>
          <w:rFonts w:ascii="Liberation Serif" w:hAnsi="Liberation Serif" w:cs="Liberation Serif"/>
          <w:sz w:val="24"/>
          <w:szCs w:val="24"/>
        </w:rPr>
      </w:pPr>
      <w:r>
        <w:rPr>
          <w:rFonts w:cs="Liberation Serif" w:ascii="Liberation Serif" w:hAnsi="Liberation Serif"/>
          <w:sz w:val="24"/>
          <w:szCs w:val="24"/>
        </w:rPr>
        <w:t>Для поддержания эпидемического благополучия по заболеваемости инфекциями, управляемыми средствами специфической профилактики, необходимо обеспечить поддержание охвата населения профилактическими прививками на уровне не менее 95%.</w:t>
      </w:r>
    </w:p>
    <w:p>
      <w:pPr>
        <w:pStyle w:val="Style39"/>
        <w:keepNext w:val="true"/>
        <w:keepLines/>
        <w:suppressAutoHyphens w:val="true"/>
        <w:ind w:firstLine="708"/>
        <w:jc w:val="both"/>
        <w:rPr>
          <w:rFonts w:ascii="Liberation Serif" w:hAnsi="Liberation Serif" w:cs="Liberation Serif"/>
          <w:i/>
          <w:i/>
          <w:sz w:val="24"/>
          <w:szCs w:val="24"/>
        </w:rPr>
      </w:pPr>
      <w:r>
        <w:rPr>
          <w:rFonts w:cs="Liberation Serif" w:ascii="Liberation Serif" w:hAnsi="Liberation Serif"/>
          <w:i/>
          <w:sz w:val="24"/>
          <w:szCs w:val="24"/>
        </w:rPr>
        <w:t>Эпизоотическая обстановка</w:t>
      </w:r>
    </w:p>
    <w:p>
      <w:pPr>
        <w:pStyle w:val="Style39"/>
        <w:suppressAutoHyphens w:val="true"/>
        <w:ind w:firstLine="708"/>
        <w:jc w:val="both"/>
        <w:rPr>
          <w:rFonts w:ascii="Liberation Serif" w:hAnsi="Liberation Serif" w:cs="Liberation Serif"/>
          <w:sz w:val="24"/>
          <w:szCs w:val="24"/>
        </w:rPr>
      </w:pPr>
      <w:r>
        <w:rPr>
          <w:rFonts w:cs="Liberation Serif" w:ascii="Liberation Serif" w:hAnsi="Liberation Serif"/>
          <w:sz w:val="24"/>
          <w:szCs w:val="24"/>
        </w:rPr>
        <w:t>В декабре 2023 года возможно возникновение до 4-6 случаев заболеваемости бешенством среди животных (в основном диких), с наибольшей вероятностью на территориях Южного, Западного и Восточного управленческих округов, что выше уровня среднемноголетних показателей за последние 5 лет (2-3).</w:t>
      </w:r>
    </w:p>
    <w:p>
      <w:pPr>
        <w:pStyle w:val="Style39"/>
        <w:suppressAutoHyphens w:val="true"/>
        <w:jc w:val="center"/>
        <w:rPr>
          <w:rFonts w:ascii="Liberation Serif" w:hAnsi="Liberation Serif" w:cs="Liberation Serif"/>
          <w:bCs/>
          <w:sz w:val="24"/>
          <w:szCs w:val="24"/>
          <w:u w:val="single"/>
        </w:rPr>
      </w:pPr>
      <w:r>
        <w:rPr>
          <w:rFonts w:cs="Liberation Serif" w:ascii="Liberation Serif" w:hAnsi="Liberation Serif"/>
          <w:bCs/>
          <w:sz w:val="24"/>
          <w:szCs w:val="24"/>
          <w:u w:val="single"/>
        </w:rPr>
      </w:r>
    </w:p>
    <w:p>
      <w:pPr>
        <w:pStyle w:val="Style39"/>
        <w:suppressAutoHyphens w:val="true"/>
        <w:jc w:val="center"/>
        <w:rPr>
          <w:rFonts w:ascii="Liberation Serif" w:hAnsi="Liberation Serif" w:cs="Liberation Serif"/>
          <w:bCs/>
          <w:sz w:val="24"/>
          <w:szCs w:val="24"/>
          <w:u w:val="single"/>
        </w:rPr>
      </w:pPr>
      <w:r>
        <w:rPr>
          <w:rFonts w:cs="Liberation Serif" w:ascii="Liberation Serif" w:hAnsi="Liberation Serif"/>
          <w:bCs/>
          <w:sz w:val="24"/>
          <w:szCs w:val="24"/>
          <w:u w:val="single"/>
        </w:rPr>
        <w:t>3.2 Прогноз чрезвычайных ситуаций техногенного характера</w:t>
      </w:r>
    </w:p>
    <w:p>
      <w:pPr>
        <w:pStyle w:val="Style39"/>
        <w:suppressAutoHyphens w:val="true"/>
        <w:ind w:firstLine="720"/>
        <w:jc w:val="both"/>
        <w:rPr>
          <w:rFonts w:ascii="Liberation Serif" w:hAnsi="Liberation Serif" w:cs="Liberation Serif"/>
          <w:sz w:val="24"/>
          <w:szCs w:val="24"/>
        </w:rPr>
      </w:pPr>
      <w:r>
        <w:rPr>
          <w:rFonts w:cs="Liberation Serif" w:ascii="Liberation Serif" w:hAnsi="Liberation Serif"/>
          <w:sz w:val="24"/>
          <w:szCs w:val="24"/>
        </w:rPr>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На автомобильных дорогах Свердловской области чрезвычайных ситуаций не прогнозируется.</w:t>
      </w:r>
    </w:p>
    <w:p>
      <w:pPr>
        <w:pStyle w:val="Style39"/>
        <w:suppressAutoHyphens w:val="true"/>
        <w:ind w:firstLine="709"/>
        <w:jc w:val="both"/>
        <w:rPr/>
      </w:pPr>
      <w:r>
        <w:rPr>
          <w:rStyle w:val="Style10"/>
          <w:rFonts w:cs="Liberation Serif" w:ascii="Liberation Serif" w:hAnsi="Liberation Serif"/>
          <w:sz w:val="24"/>
          <w:szCs w:val="24"/>
        </w:rPr>
        <w:t xml:space="preserve">Количество </w:t>
      </w:r>
      <w:r>
        <w:rPr>
          <w:rStyle w:val="Style10"/>
          <w:rFonts w:cs="Liberation Serif" w:ascii="Liberation Serif" w:hAnsi="Liberation Serif"/>
          <w:i/>
          <w:sz w:val="24"/>
          <w:szCs w:val="24"/>
        </w:rPr>
        <w:t>дорожно-транспортных происшествий</w:t>
      </w:r>
      <w:r>
        <w:rPr>
          <w:rStyle w:val="Style10"/>
          <w:rFonts w:cs="Liberation Serif" w:ascii="Liberation Serif" w:hAnsi="Liberation Serif"/>
          <w:sz w:val="24"/>
          <w:szCs w:val="24"/>
        </w:rPr>
        <w:t xml:space="preserve"> в декабре 2023 года (по погодным условиям) прогнозируется до 218, что выше уровня среднемноголетнего показателя (214).</w:t>
      </w:r>
      <w:r>
        <w:rPr>
          <w:rStyle w:val="Style10"/>
          <w:rFonts w:cs="Liberation Serif"/>
          <w:sz w:val="24"/>
          <w:szCs w:val="24"/>
        </w:rPr>
        <w:t xml:space="preserve"> </w:t>
      </w:r>
      <w:r>
        <w:rPr>
          <w:rStyle w:val="Style10"/>
          <w:rFonts w:cs="Liberation Serif" w:ascii="Liberation Serif" w:hAnsi="Liberation Serif"/>
          <w:sz w:val="24"/>
          <w:szCs w:val="24"/>
        </w:rPr>
        <w:t xml:space="preserve">В отдельные дни при наступлении неблагоприятных погодных условий (продолжительные осадки, сильный ветер, снег, гололед), ухудшающих видимость на дорогах и состояние дорожного покрытия, прогнозируется рост ДТП с пострадавшими. Возможные нарушения водителями транспортных средств и пешеходами правил дорожного движения могут привести к возникновению аварийных ситуаций с гибелью людей. </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В зоне риска участки федеральных и региональных дорог с интенсивным и скоростным движением.</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Возможны аварийные ситуации с автотранспортом, перевозящим опасные грузы (утечки нефтепродуктов из автоцистерн, разливы и возгорания).</w:t>
      </w:r>
    </w:p>
    <w:p>
      <w:pPr>
        <w:pStyle w:val="Style39"/>
        <w:suppressAutoHyphens w:val="true"/>
        <w:ind w:firstLine="709"/>
        <w:jc w:val="both"/>
        <w:rPr/>
      </w:pPr>
      <w:r>
        <w:rPr>
          <w:rStyle w:val="Style10"/>
          <w:rFonts w:cs="Liberation Serif" w:ascii="Liberation Serif" w:hAnsi="Liberation Serif"/>
          <w:sz w:val="24"/>
          <w:szCs w:val="24"/>
        </w:rPr>
        <w:t xml:space="preserve">Чрезвычайные ситуации на </w:t>
      </w:r>
      <w:r>
        <w:rPr>
          <w:rStyle w:val="Style10"/>
          <w:rFonts w:cs="Liberation Serif" w:ascii="Liberation Serif" w:hAnsi="Liberation Serif"/>
          <w:i/>
          <w:sz w:val="24"/>
          <w:szCs w:val="24"/>
        </w:rPr>
        <w:t>железнодорожном транспорте</w:t>
      </w:r>
      <w:r>
        <w:rPr>
          <w:rStyle w:val="Style10"/>
          <w:rFonts w:cs="Liberation Serif" w:ascii="Liberation Serif" w:hAnsi="Liberation Serif"/>
          <w:sz w:val="24"/>
          <w:szCs w:val="24"/>
        </w:rPr>
        <w:t xml:space="preserve"> не прогнозируются.</w:t>
      </w:r>
    </w:p>
    <w:p>
      <w:pPr>
        <w:pStyle w:val="Style39"/>
        <w:suppressAutoHyphens w:val="true"/>
        <w:ind w:firstLine="720"/>
        <w:jc w:val="both"/>
        <w:rPr>
          <w:rFonts w:ascii="Liberation Serif" w:hAnsi="Liberation Serif" w:cs="Liberation Serif"/>
          <w:sz w:val="24"/>
          <w:szCs w:val="24"/>
        </w:rPr>
      </w:pPr>
      <w:r>
        <w:rPr>
          <w:rFonts w:cs="Liberation Serif" w:ascii="Liberation Serif" w:hAnsi="Liberation Serif"/>
          <w:sz w:val="24"/>
          <w:szCs w:val="24"/>
        </w:rPr>
        <w:t>Возможны аварийные ситуации на железнодорожных переездах, а также на железнодорожных путях. Не исключаются происшествия, связанные с утечкой токсичных веществ из железнодорожных цистерн.</w:t>
      </w:r>
    </w:p>
    <w:p>
      <w:pPr>
        <w:pStyle w:val="Style39"/>
        <w:suppressAutoHyphens w:val="true"/>
        <w:ind w:firstLine="720"/>
        <w:jc w:val="both"/>
        <w:rPr/>
      </w:pPr>
      <w:r>
        <w:rPr>
          <w:rStyle w:val="Style10"/>
          <w:rFonts w:cs="Liberation Serif" w:ascii="Liberation Serif" w:hAnsi="Liberation Serif"/>
          <w:sz w:val="24"/>
          <w:szCs w:val="24"/>
        </w:rPr>
        <w:t xml:space="preserve">Чрезвычайные ситуации на </w:t>
      </w:r>
      <w:r>
        <w:rPr>
          <w:rStyle w:val="Style10"/>
          <w:rFonts w:cs="Liberation Serif" w:ascii="Liberation Serif" w:hAnsi="Liberation Serif"/>
          <w:i/>
          <w:sz w:val="24"/>
          <w:szCs w:val="24"/>
        </w:rPr>
        <w:t>воздушном транспорте</w:t>
      </w:r>
      <w:r>
        <w:rPr>
          <w:rStyle w:val="Style10"/>
          <w:rFonts w:cs="Liberation Serif" w:ascii="Liberation Serif" w:hAnsi="Liberation Serif"/>
          <w:sz w:val="24"/>
          <w:szCs w:val="24"/>
        </w:rPr>
        <w:t xml:space="preserve"> не прогнозируются.</w:t>
      </w:r>
    </w:p>
    <w:p>
      <w:pPr>
        <w:pStyle w:val="Style39"/>
        <w:suppressAutoHyphens w:val="true"/>
        <w:ind w:firstLine="720"/>
        <w:jc w:val="both"/>
        <w:rPr>
          <w:rFonts w:ascii="Liberation Serif" w:hAnsi="Liberation Serif" w:cs="Liberation Serif"/>
          <w:sz w:val="24"/>
          <w:szCs w:val="24"/>
        </w:rPr>
      </w:pPr>
      <w:r>
        <w:rPr>
          <w:rFonts w:cs="Liberation Serif" w:ascii="Liberation Serif" w:hAnsi="Liberation Serif"/>
          <w:sz w:val="24"/>
          <w:szCs w:val="24"/>
        </w:rPr>
        <w:t>Возможны аварийные посадки воздушного транспорта, связанные с техническими неисправностями авиалайнеров.</w:t>
      </w:r>
    </w:p>
    <w:p>
      <w:pPr>
        <w:pStyle w:val="Style39"/>
        <w:suppressAutoHyphens w:val="true"/>
        <w:ind w:firstLine="709"/>
        <w:jc w:val="both"/>
        <w:rPr/>
      </w:pPr>
      <w:r>
        <w:rPr>
          <w:rStyle w:val="Style10"/>
          <w:rFonts w:cs="Liberation Serif" w:ascii="Liberation Serif" w:hAnsi="Liberation Serif"/>
          <w:sz w:val="24"/>
          <w:szCs w:val="24"/>
        </w:rPr>
        <w:t xml:space="preserve">На </w:t>
      </w:r>
      <w:r>
        <w:rPr>
          <w:rStyle w:val="Style10"/>
          <w:rFonts w:cs="Liberation Serif" w:ascii="Liberation Serif" w:hAnsi="Liberation Serif"/>
          <w:i/>
          <w:iCs/>
          <w:sz w:val="24"/>
          <w:szCs w:val="24"/>
        </w:rPr>
        <w:t>системах жизнеобеспечения</w:t>
      </w:r>
      <w:r>
        <w:rPr>
          <w:rStyle w:val="Style10"/>
          <w:rFonts w:cs="Liberation Serif" w:ascii="Liberation Serif" w:hAnsi="Liberation Serif"/>
          <w:sz w:val="24"/>
          <w:szCs w:val="24"/>
        </w:rPr>
        <w:t xml:space="preserve"> чрезвычайные ситуации не прогнозируются.</w:t>
      </w:r>
    </w:p>
    <w:p>
      <w:pPr>
        <w:pStyle w:val="Style39"/>
        <w:suppressAutoHyphens w:val="true"/>
        <w:ind w:firstLine="720"/>
        <w:jc w:val="both"/>
        <w:rPr/>
      </w:pPr>
      <w:r>
        <w:rPr>
          <w:rStyle w:val="Style10"/>
          <w:rFonts w:cs="Liberation Serif" w:ascii="Liberation Serif" w:hAnsi="Liberation Serif"/>
          <w:sz w:val="24"/>
          <w:szCs w:val="24"/>
        </w:rPr>
        <w:t>Характерными аварийными ситуациями в декабре на системах жилищно-коммунального хозяйства являются нарушения на системе теплоснабжения. Аварийные ситуации прогнозируются в муниципальном образовании «город Екатеринбург», Кировградском, Кушвинском городских округах, Каменск-Уральском, Камышловском городских округах Свердловской области, городских округах Дегтярск и Среднеуральск.</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С понижением температуры и возможного усиления ветра прогнозируется увеличение аварий на системах электроснабжения (порыв проводов, аварийные отключения на трансформаторных подстанциях) в муниципальном образовании «город Екатеринбург», Ивдельском, Серовском, Сысертском городских округах, Арамильском, Каменск-Уральском городских округах Свердловской области, в городском округе Первоуральск.</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Возможны отключения систем жизнеобеспечения из-за задолженности перед поставщиками топливно-энергетических ресурсов, отсутствия на котельных и водозаборных сооружениях автономных резервных источников электропитания, не полного выполнения мероприятий по ремонту и обслуживанию объектов жилищно-коммунального хозяйства.</w:t>
      </w:r>
    </w:p>
    <w:p>
      <w:pPr>
        <w:pStyle w:val="Style39"/>
        <w:suppressAutoHyphens w:val="true"/>
        <w:ind w:firstLine="709"/>
        <w:jc w:val="both"/>
        <w:rPr/>
      </w:pPr>
      <w:r>
        <w:rPr>
          <w:rStyle w:val="Style10"/>
          <w:rFonts w:cs="Liberation Serif" w:ascii="Liberation Serif" w:hAnsi="Liberation Serif"/>
          <w:sz w:val="24"/>
          <w:szCs w:val="24"/>
        </w:rPr>
        <w:t xml:space="preserve">Чрезвычайные ситуации, связанные с </w:t>
      </w:r>
      <w:r>
        <w:rPr>
          <w:rStyle w:val="Style10"/>
          <w:rFonts w:cs="Liberation Serif" w:ascii="Liberation Serif" w:hAnsi="Liberation Serif"/>
          <w:i/>
          <w:sz w:val="24"/>
          <w:szCs w:val="24"/>
        </w:rPr>
        <w:t>взрывами и разрушением (обрушением) в зданиях и сооружениях</w:t>
      </w:r>
      <w:r>
        <w:rPr>
          <w:rStyle w:val="Style10"/>
          <w:rFonts w:cs="Liberation Serif" w:ascii="Liberation Serif" w:hAnsi="Liberation Serif"/>
          <w:sz w:val="24"/>
          <w:szCs w:val="24"/>
        </w:rPr>
        <w:t xml:space="preserve">, а также </w:t>
      </w:r>
      <w:r>
        <w:rPr>
          <w:rStyle w:val="Style10"/>
          <w:rFonts w:cs="Liberation Serif" w:ascii="Liberation Serif" w:hAnsi="Liberation Serif"/>
          <w:i/>
          <w:sz w:val="24"/>
          <w:szCs w:val="24"/>
        </w:rPr>
        <w:t>аварии с выбросом опасных химических веществ, разливом нефти и нефтепродуктов</w:t>
      </w:r>
      <w:r>
        <w:rPr>
          <w:rStyle w:val="Style10"/>
          <w:rFonts w:cs="Liberation Serif" w:ascii="Liberation Serif" w:hAnsi="Liberation Serif"/>
          <w:sz w:val="24"/>
          <w:szCs w:val="24"/>
        </w:rPr>
        <w:t xml:space="preserve"> на территории Свердловской области не прогнозируются.</w:t>
      </w:r>
    </w:p>
    <w:p>
      <w:pPr>
        <w:pStyle w:val="Style39"/>
        <w:suppressAutoHyphens w:val="true"/>
        <w:ind w:firstLine="709"/>
        <w:jc w:val="both"/>
        <w:rPr/>
      </w:pPr>
      <w:r>
        <w:rPr>
          <w:rStyle w:val="Style10"/>
          <w:rFonts w:cs="Liberation Serif" w:ascii="Liberation Serif" w:hAnsi="Liberation Serif"/>
          <w:i/>
          <w:sz w:val="24"/>
          <w:szCs w:val="24"/>
        </w:rPr>
        <w:t>Техногенные пожары</w:t>
      </w:r>
      <w:r>
        <w:rPr>
          <w:rStyle w:val="Style10"/>
          <w:rFonts w:cs="Liberation Serif" w:ascii="Liberation Serif" w:hAnsi="Liberation Serif"/>
          <w:sz w:val="24"/>
          <w:szCs w:val="24"/>
        </w:rPr>
        <w:t xml:space="preserve"> прогнозируются, преимущественно, в жилых домах, надворных постройках частного сектора в городах и сельской местности, вызванные несоблюдением населением правил пожарной безопасности при эксплуатации печного отопления, бытовых газовых баллонов.</w:t>
      </w:r>
    </w:p>
    <w:p>
      <w:pPr>
        <w:pStyle w:val="Style39"/>
        <w:suppressAutoHyphens w:val="true"/>
        <w:ind w:firstLine="709"/>
        <w:jc w:val="both"/>
        <w:rPr/>
      </w:pPr>
      <w:r>
        <w:rPr>
          <w:rStyle w:val="Style10"/>
          <w:rFonts w:cs="Liberation Serif" w:ascii="Liberation Serif" w:hAnsi="Liberation Serif"/>
          <w:sz w:val="24"/>
          <w:szCs w:val="24"/>
        </w:rPr>
        <w:t>По результатам многолетних наблюдений, наибольшее число возгораний прогнозируется в муниципальном образовании «город Екатеринбург», городе Нижний Тагил, городских округах Верхняя Пышма, Первоуральск, Березовском и Сысертском городских округах, Каменск-Уральском городском округе Свердловской области.</w:t>
      </w:r>
    </w:p>
    <w:p>
      <w:pPr>
        <w:pStyle w:val="Style40"/>
        <w:spacing w:before="0" w:after="0"/>
        <w:ind w:left="0" w:firstLine="709"/>
        <w:jc w:val="both"/>
        <w:rPr/>
      </w:pPr>
      <w:r>
        <w:rPr>
          <w:rStyle w:val="Style10"/>
          <w:rFonts w:cs="Liberation Serif" w:ascii="Liberation Serif" w:hAnsi="Liberation Serif"/>
          <w:i/>
        </w:rPr>
        <w:t>На водных объектах</w:t>
      </w:r>
      <w:r>
        <w:rPr>
          <w:rStyle w:val="Style10"/>
          <w:rFonts w:cs="Liberation Serif" w:ascii="Liberation Serif" w:hAnsi="Liberation Serif"/>
          <w:b/>
        </w:rPr>
        <w:t xml:space="preserve"> </w:t>
      </w:r>
      <w:r>
        <w:rPr>
          <w:rStyle w:val="Style10"/>
          <w:rFonts w:cs="Liberation Serif" w:ascii="Liberation Serif" w:hAnsi="Liberation Serif"/>
        </w:rPr>
        <w:t xml:space="preserve">чрезвычайные ситуации не прогнозируются. </w:t>
      </w:r>
    </w:p>
    <w:p>
      <w:pPr>
        <w:pStyle w:val="Style39"/>
        <w:ind w:firstLine="709"/>
        <w:jc w:val="both"/>
        <w:rPr>
          <w:rFonts w:ascii="Liberation Serif" w:hAnsi="Liberation Serif" w:cs="Liberation Serif"/>
          <w:sz w:val="24"/>
          <w:szCs w:val="24"/>
        </w:rPr>
      </w:pPr>
      <w:r>
        <w:rPr>
          <w:rFonts w:cs="Liberation Serif" w:ascii="Liberation Serif" w:hAnsi="Liberation Serif"/>
          <w:sz w:val="24"/>
          <w:szCs w:val="24"/>
        </w:rPr>
        <w:t>Не исключаются происшествия с гибелью людей на водоемах Свердловской области с нарушенным термическим режимом (с наибольшей вероятностью на Белоярском водохранилище).</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Style40"/>
        <w:spacing w:before="0" w:after="0"/>
        <w:ind w:left="0" w:hanging="0"/>
        <w:jc w:val="center"/>
        <w:rPr>
          <w:rFonts w:ascii="Liberation Serif" w:hAnsi="Liberation Serif" w:cs="Liberation Serif"/>
          <w:bCs/>
          <w:sz w:val="24"/>
          <w:szCs w:val="24"/>
        </w:rPr>
      </w:pPr>
      <w:r>
        <w:rPr>
          <w:rFonts w:cs="Liberation Serif" w:ascii="Liberation Serif" w:hAnsi="Liberation Serif"/>
          <w:bCs/>
          <w:sz w:val="24"/>
          <w:szCs w:val="24"/>
        </w:rPr>
        <w:t>4. Рекомендации по снижению рисков возникновения чрезвычайных ситуаций</w:t>
      </w:r>
    </w:p>
    <w:p>
      <w:pPr>
        <w:pStyle w:val="Style40"/>
        <w:spacing w:before="0" w:after="0"/>
        <w:ind w:left="0" w:hanging="0"/>
        <w:jc w:val="center"/>
        <w:rPr>
          <w:rFonts w:ascii="Liberation Serif" w:hAnsi="Liberation Serif" w:cs="Liberation Serif"/>
          <w:bCs/>
          <w:sz w:val="24"/>
          <w:szCs w:val="24"/>
        </w:rPr>
      </w:pPr>
      <w:r>
        <w:rPr>
          <w:rFonts w:cs="Liberation Serif" w:ascii="Liberation Serif" w:hAnsi="Liberation Serif"/>
          <w:bCs/>
          <w:sz w:val="24"/>
          <w:szCs w:val="24"/>
        </w:rPr>
        <w:t>и смягчению их последствий</w:t>
      </w:r>
    </w:p>
    <w:p>
      <w:pPr>
        <w:pStyle w:val="Style40"/>
        <w:spacing w:before="0" w:after="0"/>
        <w:ind w:left="0" w:firstLine="709"/>
        <w:jc w:val="center"/>
        <w:rPr>
          <w:rFonts w:ascii="Liberation Serif" w:hAnsi="Liberation Serif" w:cs="Liberation Serif"/>
          <w:b/>
          <w:b/>
          <w:bCs/>
          <w:sz w:val="24"/>
          <w:szCs w:val="24"/>
        </w:rPr>
      </w:pPr>
      <w:r>
        <w:rPr>
          <w:rFonts w:cs="Liberation Serif" w:ascii="Liberation Serif" w:hAnsi="Liberation Serif"/>
          <w:b/>
          <w:bCs/>
          <w:sz w:val="24"/>
          <w:szCs w:val="24"/>
        </w:rPr>
      </w:r>
    </w:p>
    <w:p>
      <w:pPr>
        <w:pStyle w:val="Style39"/>
        <w:suppressAutoHyphens w:val="true"/>
        <w:ind w:firstLine="709"/>
        <w:jc w:val="both"/>
        <w:rPr>
          <w:rFonts w:ascii="Liberation Serif" w:hAnsi="Liberation Serif" w:cs="Liberation Serif"/>
          <w:bCs/>
          <w:sz w:val="24"/>
          <w:szCs w:val="24"/>
          <w:u w:val="single"/>
        </w:rPr>
      </w:pPr>
      <w:r>
        <w:rPr>
          <w:rFonts w:cs="Liberation Serif" w:ascii="Liberation Serif" w:hAnsi="Liberation Serif"/>
          <w:bCs/>
          <w:sz w:val="24"/>
          <w:szCs w:val="24"/>
          <w:u w:val="single"/>
        </w:rPr>
        <w:t>1. Для предупреждения возможных ДТП и аварий:</w:t>
      </w:r>
    </w:p>
    <w:p>
      <w:pPr>
        <w:pStyle w:val="Style39"/>
        <w:suppressAutoHyphens w:val="true"/>
        <w:ind w:firstLine="709"/>
        <w:jc w:val="both"/>
        <w:rPr/>
      </w:pPr>
      <w:r>
        <w:rPr>
          <w:rStyle w:val="Style10"/>
          <w:rFonts w:cs="Liberation Serif" w:ascii="Liberation Serif" w:hAnsi="Liberation Serif"/>
          <w:sz w:val="24"/>
          <w:szCs w:val="24"/>
        </w:rPr>
        <w:t>1) </w:t>
      </w:r>
      <w:r>
        <w:rPr>
          <w:rStyle w:val="Style10"/>
          <w:rFonts w:cs="Liberation Serif" w:ascii="Liberation Serif" w:hAnsi="Liberation Serif"/>
          <w:i/>
          <w:iCs/>
          <w:sz w:val="24"/>
          <w:szCs w:val="24"/>
        </w:rPr>
        <w:t xml:space="preserve">Органам местного самоуправления муниципальных образований, </w:t>
      </w:r>
      <w:r>
        <w:rPr>
          <w:rStyle w:val="Style10"/>
          <w:rFonts w:cs="Liberation Serif" w:ascii="Liberation Serif" w:hAnsi="Liberation Serif"/>
          <w:iCs/>
          <w:sz w:val="24"/>
          <w:szCs w:val="24"/>
        </w:rPr>
        <w:t>расположенных на территории Свердловской области:</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проводить мониторинг дорожной обстановки на подведомственной территории;</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pPr>
        <w:pStyle w:val="Style39"/>
        <w:ind w:firstLine="720"/>
        <w:jc w:val="both"/>
        <w:rPr>
          <w:rFonts w:ascii="Liberation Serif" w:hAnsi="Liberation Serif" w:cs="Liberation Serif"/>
          <w:sz w:val="24"/>
          <w:szCs w:val="24"/>
        </w:rPr>
      </w:pPr>
      <w:r>
        <w:rPr>
          <w:rFonts w:cs="Liberation Serif" w:ascii="Liberation Serif" w:hAnsi="Liberation Serif"/>
          <w:sz w:val="24"/>
          <w:szCs w:val="24"/>
        </w:rPr>
        <w:t>при наступлении неблагоприятных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pPr>
        <w:pStyle w:val="Style39"/>
        <w:suppressAutoHyphens w:val="true"/>
        <w:ind w:firstLine="709"/>
        <w:jc w:val="both"/>
        <w:rPr/>
      </w:pPr>
      <w:r>
        <w:rPr>
          <w:rStyle w:val="Style10"/>
          <w:rFonts w:cs="Liberation Serif" w:ascii="Liberation Serif" w:hAnsi="Liberation Serif"/>
          <w:sz w:val="24"/>
          <w:szCs w:val="24"/>
        </w:rPr>
        <w:t>2) </w:t>
      </w:r>
      <w:r>
        <w:rPr>
          <w:rStyle w:val="Style10"/>
          <w:rFonts w:cs="Liberation Serif" w:ascii="Liberation Serif" w:hAnsi="Liberation Serif"/>
          <w:i/>
          <w:iCs/>
          <w:sz w:val="24"/>
          <w:szCs w:val="24"/>
        </w:rPr>
        <w:t>Органам ГИБДД:</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реализовать меры по предупреждению аварийных ситуаций на участках автомобильных дорог, наиболее уязвимых к возникновению ДТП;</w:t>
      </w:r>
    </w:p>
    <w:p>
      <w:pPr>
        <w:pStyle w:val="Style39"/>
        <w:shd w:fill="FFFFFF" w:val="clear"/>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для предупреждения дорожно-транспортных происшествий среди детей и подростков проводить разъяснительную работу с водителями транспортных средств по соблюдению мер повышенной безопасности на дорогах;</w:t>
      </w:r>
    </w:p>
    <w:p>
      <w:pPr>
        <w:pStyle w:val="Style39"/>
        <w:shd w:fill="FFFFFF" w:val="clear"/>
        <w:ind w:firstLine="709"/>
        <w:jc w:val="both"/>
        <w:rPr>
          <w:rFonts w:ascii="Liberation Serif" w:hAnsi="Liberation Serif" w:cs="Liberation Serif"/>
          <w:sz w:val="24"/>
          <w:szCs w:val="24"/>
        </w:rPr>
      </w:pPr>
      <w:r>
        <w:rPr>
          <w:rFonts w:cs="Liberation Serif" w:ascii="Liberation Serif" w:hAnsi="Liberation Serif"/>
          <w:sz w:val="24"/>
          <w:szCs w:val="24"/>
        </w:rPr>
        <w:t>увеличить количество постов ГИБДД в местах расположения образовательных учреждений (школ, лицеев, колледжей).</w:t>
      </w:r>
    </w:p>
    <w:p>
      <w:pPr>
        <w:pStyle w:val="Style39"/>
        <w:suppressAutoHyphens w:val="true"/>
        <w:ind w:firstLine="709"/>
        <w:jc w:val="both"/>
        <w:rPr/>
      </w:pPr>
      <w:r>
        <w:rPr>
          <w:rStyle w:val="Style10"/>
          <w:rFonts w:cs="Liberation Serif" w:ascii="Liberation Serif" w:hAnsi="Liberation Serif"/>
          <w:i/>
          <w:sz w:val="24"/>
          <w:szCs w:val="24"/>
        </w:rPr>
        <w:t>3) </w:t>
      </w:r>
      <w:r>
        <w:rPr>
          <w:rStyle w:val="Style10"/>
          <w:rFonts w:cs="Liberation Serif" w:ascii="Liberation Serif" w:hAnsi="Liberation Serif"/>
          <w:i/>
          <w:iCs/>
          <w:sz w:val="24"/>
          <w:szCs w:val="24"/>
        </w:rPr>
        <w:t>Руководителям предприятий и организаций</w:t>
      </w:r>
      <w:r>
        <w:rPr>
          <w:rStyle w:val="Style10"/>
          <w:rFonts w:cs="Liberation Serif" w:ascii="Liberation Serif" w:hAnsi="Liberation Serif"/>
          <w:i/>
          <w:sz w:val="24"/>
          <w:szCs w:val="24"/>
        </w:rPr>
        <w:t>, осуществляющим перевозки пассажиров и опасные грузы:</w:t>
      </w:r>
    </w:p>
    <w:p>
      <w:pPr>
        <w:pStyle w:val="Style39"/>
        <w:suppressAutoHyphens w:val="true"/>
        <w:ind w:right="-185" w:firstLine="720"/>
        <w:jc w:val="both"/>
        <w:rPr>
          <w:rFonts w:ascii="Liberation Serif" w:hAnsi="Liberation Serif" w:cs="Liberation Serif"/>
          <w:sz w:val="24"/>
          <w:szCs w:val="24"/>
        </w:rPr>
      </w:pPr>
      <w:r>
        <w:rPr>
          <w:rFonts w:cs="Liberation Serif" w:ascii="Liberation Serif" w:hAnsi="Liberation Serif"/>
          <w:sz w:val="24"/>
          <w:szCs w:val="24"/>
        </w:rPr>
        <w:t>осуществлять регулярный контроль технического состояния транспорта;</w:t>
      </w:r>
    </w:p>
    <w:p>
      <w:pPr>
        <w:pStyle w:val="Style39"/>
        <w:tabs>
          <w:tab w:val="clear" w:pos="708"/>
        </w:tabs>
        <w:suppressAutoHyphens w:val="true"/>
        <w:ind w:left="720" w:right="-185" w:hanging="0"/>
        <w:jc w:val="both"/>
        <w:rPr>
          <w:rFonts w:ascii="Liberation Serif" w:hAnsi="Liberation Serif" w:cs="Liberation Serif"/>
          <w:sz w:val="24"/>
          <w:szCs w:val="24"/>
        </w:rPr>
      </w:pPr>
      <w:r>
        <w:rPr>
          <w:rFonts w:cs="Liberation Serif" w:ascii="Liberation Serif" w:hAnsi="Liberation Serif"/>
          <w:sz w:val="24"/>
          <w:szCs w:val="24"/>
        </w:rPr>
        <w:t>проводить дополнительный сезонный инструктаж водителей;</w:t>
      </w:r>
    </w:p>
    <w:p>
      <w:pPr>
        <w:pStyle w:val="Style39"/>
        <w:suppressAutoHyphens w:val="true"/>
        <w:ind w:right="-2" w:firstLine="720"/>
        <w:jc w:val="both"/>
        <w:rPr>
          <w:rFonts w:ascii="Liberation Serif" w:hAnsi="Liberation Serif" w:cs="Liberation Serif"/>
          <w:sz w:val="24"/>
          <w:szCs w:val="24"/>
        </w:rPr>
      </w:pPr>
      <w:r>
        <w:rPr>
          <w:rFonts w:cs="Liberation Serif" w:ascii="Liberation Serif" w:hAnsi="Liberation Serif"/>
          <w:sz w:val="24"/>
          <w:szCs w:val="24"/>
        </w:rPr>
        <w:t>предусмотреть повышенные меры безопасности при перевозке опасных грузов: нефтепродуктов, горючих и ядовитых газов, взрывчатых и опасных химических веществ.</w:t>
      </w:r>
    </w:p>
    <w:p>
      <w:pPr>
        <w:pStyle w:val="Style39"/>
        <w:tabs>
          <w:tab w:val="clear" w:pos="708"/>
          <w:tab w:val="left" w:pos="1960" w:leader="none"/>
        </w:tabs>
        <w:suppressAutoHyphens w:val="true"/>
        <w:ind w:firstLine="709"/>
        <w:jc w:val="both"/>
        <w:rPr/>
      </w:pPr>
      <w:r>
        <w:rPr>
          <w:rStyle w:val="Style10"/>
          <w:rFonts w:cs="Liberation Serif" w:ascii="Liberation Serif" w:hAnsi="Liberation Serif"/>
          <w:sz w:val="24"/>
          <w:szCs w:val="24"/>
        </w:rPr>
        <w:t>4) </w:t>
      </w:r>
      <w:r>
        <w:rPr>
          <w:rStyle w:val="Style10"/>
          <w:rFonts w:cs="Liberation Serif" w:ascii="Liberation Serif" w:hAnsi="Liberation Serif"/>
          <w:i/>
          <w:iCs/>
          <w:sz w:val="24"/>
          <w:szCs w:val="24"/>
        </w:rPr>
        <w:t>Дорожно-эксплуатационным организациям</w:t>
      </w:r>
    </w:p>
    <w:p>
      <w:pPr>
        <w:pStyle w:val="Style39"/>
        <w:tabs>
          <w:tab w:val="clear" w:pos="708"/>
          <w:tab w:val="left" w:pos="1960" w:leader="none"/>
        </w:tabs>
        <w:ind w:firstLine="708"/>
        <w:jc w:val="both"/>
        <w:rPr>
          <w:rFonts w:ascii="Liberation Serif" w:hAnsi="Liberation Serif" w:cs="Liberation Serif"/>
          <w:sz w:val="24"/>
          <w:szCs w:val="24"/>
        </w:rPr>
      </w:pPr>
      <w:r>
        <w:rPr>
          <w:rFonts w:cs="Liberation Serif" w:ascii="Liberation Serif" w:hAnsi="Liberation Serif"/>
          <w:sz w:val="24"/>
          <w:szCs w:val="24"/>
        </w:rPr>
        <w:t>поддерживать в рабочем состоянии имеющуюся снегоуборочную технику и обеспечить наличие необходимого количества реагентов для обработки дорог;</w:t>
      </w:r>
    </w:p>
    <w:p>
      <w:pPr>
        <w:pStyle w:val="Style39"/>
        <w:tabs>
          <w:tab w:val="clear" w:pos="708"/>
          <w:tab w:val="left" w:pos="1960" w:leader="none"/>
        </w:tabs>
        <w:suppressAutoHyphens w:val="true"/>
        <w:ind w:firstLine="709"/>
        <w:jc w:val="both"/>
        <w:rPr/>
      </w:pPr>
      <w:r>
        <w:rPr>
          <w:rStyle w:val="Style10"/>
          <w:rFonts w:cs="Liberation Serif" w:ascii="Liberation Serif" w:hAnsi="Liberation Serif"/>
          <w:sz w:val="24"/>
          <w:szCs w:val="24"/>
        </w:rPr>
        <w:t>производить своевременно и в полном объеме необходимые работы для поддержания удовлетворительного состояния дорожного покрытия.</w:t>
      </w:r>
    </w:p>
    <w:p>
      <w:pPr>
        <w:pStyle w:val="Style39"/>
        <w:tabs>
          <w:tab w:val="clear" w:pos="708"/>
          <w:tab w:val="left" w:pos="0" w:leader="none"/>
        </w:tabs>
        <w:suppressAutoHyphens w:val="true"/>
        <w:ind w:firstLine="709"/>
        <w:jc w:val="both"/>
        <w:rPr>
          <w:rFonts w:ascii="Liberation Serif" w:hAnsi="Liberation Serif" w:cs="Liberation Serif"/>
          <w:bCs/>
          <w:sz w:val="24"/>
          <w:szCs w:val="24"/>
          <w:u w:val="single"/>
        </w:rPr>
      </w:pPr>
      <w:r>
        <w:rPr>
          <w:rFonts w:cs="Liberation Serif" w:ascii="Liberation Serif" w:hAnsi="Liberation Serif"/>
          <w:bCs/>
          <w:sz w:val="24"/>
          <w:szCs w:val="24"/>
          <w:u w:val="single"/>
        </w:rPr>
        <w:t>2. На системах жизнеобеспечения:</w:t>
      </w:r>
    </w:p>
    <w:p>
      <w:pPr>
        <w:pStyle w:val="Style39"/>
        <w:suppressAutoHyphens w:val="true"/>
        <w:ind w:firstLine="709"/>
        <w:jc w:val="both"/>
        <w:rPr/>
      </w:pPr>
      <w:r>
        <w:rPr>
          <w:rStyle w:val="Style10"/>
          <w:rFonts w:cs="Liberation Serif" w:ascii="Liberation Serif" w:hAnsi="Liberation Serif"/>
          <w:sz w:val="24"/>
          <w:szCs w:val="24"/>
        </w:rPr>
        <w:t>1) </w:t>
      </w:r>
      <w:r>
        <w:rPr>
          <w:rStyle w:val="Style10"/>
          <w:rFonts w:cs="Liberation Serif" w:ascii="Liberation Serif" w:hAnsi="Liberation Serif"/>
          <w:i/>
          <w:sz w:val="24"/>
          <w:szCs w:val="24"/>
        </w:rPr>
        <w:t xml:space="preserve">Органам местного самоуправления муниципальных образований, </w:t>
      </w:r>
      <w:r>
        <w:rPr>
          <w:rStyle w:val="Style10"/>
          <w:rFonts w:cs="Liberation Serif" w:ascii="Liberation Serif" w:hAnsi="Liberation Serif"/>
          <w:sz w:val="24"/>
          <w:szCs w:val="24"/>
        </w:rPr>
        <w:t>расположенных на территории Свердловской области</w:t>
      </w:r>
      <w:r>
        <w:rPr>
          <w:rStyle w:val="Style10"/>
          <w:rFonts w:cs="Liberation Serif" w:ascii="Liberation Serif" w:hAnsi="Liberation Serif"/>
          <w:i/>
          <w:sz w:val="24"/>
          <w:szCs w:val="24"/>
        </w:rPr>
        <w:t xml:space="preserve">, </w:t>
      </w:r>
      <w:r>
        <w:rPr>
          <w:rStyle w:val="Style10"/>
          <w:rFonts w:cs="Liberation Serif" w:ascii="Liberation Serif" w:hAnsi="Liberation Serif"/>
          <w:sz w:val="24"/>
          <w:szCs w:val="24"/>
        </w:rPr>
        <w:t>для предотвращения аварийных и чрезвычайных ситуаций:</w:t>
      </w:r>
    </w:p>
    <w:p>
      <w:pPr>
        <w:pStyle w:val="Style39"/>
        <w:suppressAutoHyphens w:val="true"/>
        <w:spacing w:lineRule="auto" w:line="228"/>
        <w:ind w:firstLine="709"/>
        <w:jc w:val="both"/>
        <w:rPr>
          <w:rFonts w:ascii="Liberation Serif" w:hAnsi="Liberation Serif" w:cs="Liberation Serif"/>
          <w:sz w:val="24"/>
          <w:szCs w:val="24"/>
        </w:rPr>
      </w:pPr>
      <w:r>
        <w:rPr>
          <w:rFonts w:cs="Liberation Serif" w:ascii="Liberation Serif" w:hAnsi="Liberation Serif"/>
          <w:sz w:val="24"/>
          <w:szCs w:val="24"/>
        </w:rPr>
        <w:t>осуществлять контроль наличия автономных источников электроснабжения котельных, обеспечивающих подачу тепла населению, в лечебных и детских дошкольных учреждениях, теплопунктах, объектах водозаборов, возможность быстрого подключения автономного источника электропитания к сети;</w:t>
      </w:r>
    </w:p>
    <w:p>
      <w:pPr>
        <w:pStyle w:val="Style39"/>
        <w:suppressAutoHyphens w:val="true"/>
        <w:ind w:firstLine="720"/>
        <w:jc w:val="both"/>
        <w:textAlignment w:val="baseline"/>
        <w:rPr/>
      </w:pPr>
      <w:r>
        <w:rPr>
          <w:rStyle w:val="Style10"/>
          <w:rFonts w:cs="Liberation Serif" w:ascii="Liberation Serif" w:hAnsi="Liberation Serif"/>
          <w:spacing w:val="2"/>
          <w:sz w:val="24"/>
          <w:szCs w:val="24"/>
        </w:rPr>
        <w:t>осуществлять контроль за своевременным обследованием и профилактическим ремонтом газового оборудования и сетей газоснабжения, противопожарным состоянием в жилых домах и объектах соцкультбыта;</w:t>
      </w:r>
      <w:r>
        <w:rPr>
          <w:rStyle w:val="Style10"/>
          <w:rFonts w:cs="Liberation Serif" w:ascii="Liberation Serif" w:hAnsi="Liberation Serif"/>
        </w:rPr>
        <w:t xml:space="preserve"> </w:t>
      </w:r>
    </w:p>
    <w:p>
      <w:pPr>
        <w:pStyle w:val="Style39"/>
        <w:suppressAutoHyphens w:val="true"/>
        <w:ind w:firstLine="720"/>
        <w:jc w:val="both"/>
        <w:textAlignment w:val="baseline"/>
        <w:rPr>
          <w:rFonts w:ascii="Liberation Serif" w:hAnsi="Liberation Serif" w:cs="Liberation Serif"/>
          <w:spacing w:val="2"/>
          <w:sz w:val="24"/>
          <w:szCs w:val="24"/>
        </w:rPr>
      </w:pPr>
      <w:r>
        <w:rPr>
          <w:rFonts w:cs="Liberation Serif" w:ascii="Liberation Serif" w:hAnsi="Liberation Serif"/>
          <w:spacing w:val="2"/>
          <w:sz w:val="24"/>
          <w:szCs w:val="24"/>
        </w:rPr>
        <w:t>осуществлять проверки готовности сил и средств, привлекаемых для ликвидации возможных чрезвычайных ситуаций на объектах жилищно-коммунального хозяйства;</w:t>
      </w:r>
    </w:p>
    <w:p>
      <w:pPr>
        <w:pStyle w:val="Style39"/>
        <w:suppressAutoHyphens w:val="true"/>
        <w:ind w:firstLine="720"/>
        <w:jc w:val="both"/>
        <w:textAlignment w:val="baseline"/>
        <w:rPr>
          <w:rFonts w:ascii="Liberation Serif" w:hAnsi="Liberation Serif" w:cs="Liberation Serif"/>
          <w:spacing w:val="2"/>
          <w:sz w:val="24"/>
          <w:szCs w:val="24"/>
        </w:rPr>
      </w:pPr>
      <w:r>
        <w:rPr>
          <w:rFonts w:cs="Liberation Serif" w:ascii="Liberation Serif" w:hAnsi="Liberation Serif"/>
          <w:spacing w:val="2"/>
          <w:sz w:val="24"/>
          <w:szCs w:val="24"/>
        </w:rPr>
        <w:t>осуществлять постоянный контроль за наличием необходимых запасов материально-технических ресурсов для локализации и ликвидации аварий на объектах систем жизнеобеспечения населения;</w:t>
      </w:r>
    </w:p>
    <w:p>
      <w:pPr>
        <w:pStyle w:val="Style39"/>
        <w:suppressAutoHyphens w:val="true"/>
        <w:ind w:firstLine="709"/>
        <w:jc w:val="both"/>
        <w:textAlignment w:val="baseline"/>
        <w:rPr/>
      </w:pPr>
      <w:r>
        <w:rPr>
          <w:rStyle w:val="Style10"/>
          <w:rFonts w:cs="Liberation Serif" w:ascii="Liberation Serif" w:hAnsi="Liberation Serif"/>
          <w:sz w:val="24"/>
          <w:szCs w:val="24"/>
        </w:rPr>
        <w:t>2) </w:t>
      </w:r>
      <w:r>
        <w:rPr>
          <w:rStyle w:val="Style10"/>
          <w:rFonts w:cs="Liberation Serif" w:ascii="Liberation Serif" w:hAnsi="Liberation Serif"/>
          <w:i/>
          <w:sz w:val="24"/>
          <w:szCs w:val="24"/>
        </w:rPr>
        <w:t>Предприятиям, эксплуатирующим оборудование систем жизнеобеспечения населения:</w:t>
      </w:r>
    </w:p>
    <w:p>
      <w:pPr>
        <w:pStyle w:val="Style39"/>
        <w:suppressAutoHyphens w:val="true"/>
        <w:spacing w:lineRule="auto" w:line="228"/>
        <w:ind w:firstLine="709"/>
        <w:jc w:val="both"/>
        <w:rPr>
          <w:rFonts w:ascii="Liberation Serif" w:hAnsi="Liberation Serif" w:cs="Liberation Serif"/>
          <w:sz w:val="24"/>
          <w:szCs w:val="24"/>
        </w:rPr>
      </w:pPr>
      <w:r>
        <w:rPr>
          <w:rFonts w:cs="Liberation Serif" w:ascii="Liberation Serif" w:hAnsi="Liberation Serif"/>
          <w:sz w:val="24"/>
          <w:szCs w:val="24"/>
        </w:rPr>
        <w:t>вести своевременную и бесперебойную поставку топливно-энергетических ресурсов на объекты жизнеобеспечения населения, обеспечивающие теплоснабжение и водоснабжение жилищного фонда и объектов социальной сферы;</w:t>
      </w:r>
    </w:p>
    <w:p>
      <w:pPr>
        <w:pStyle w:val="Style39"/>
        <w:suppressAutoHyphens w:val="true"/>
        <w:spacing w:lineRule="auto" w:line="228"/>
        <w:ind w:firstLine="709"/>
        <w:jc w:val="both"/>
        <w:rPr/>
      </w:pPr>
      <w:r>
        <w:rPr>
          <w:rStyle w:val="Style10"/>
          <w:rFonts w:cs="Liberation Serif" w:ascii="Liberation Serif" w:hAnsi="Liberation Serif"/>
          <w:sz w:val="24"/>
          <w:szCs w:val="24"/>
        </w:rPr>
        <w:t>иметь в наличии аварийно-спасательные формирования, способные оперативно реагировать на аварийные ситуации и необходимый запас материально-технических ресурсов для локализации и ликвидации аварий на объектах систем жизнеобеспечения населения;</w:t>
      </w:r>
      <w:r>
        <w:rPr>
          <w:rStyle w:val="Style10"/>
          <w:rFonts w:cs="Liberation Serif" w:ascii="Liberation Serif" w:hAnsi="Liberation Serif"/>
        </w:rPr>
        <w:t xml:space="preserve"> </w:t>
      </w:r>
    </w:p>
    <w:p>
      <w:pPr>
        <w:pStyle w:val="Style39"/>
        <w:suppressAutoHyphens w:val="true"/>
        <w:spacing w:lineRule="auto" w:line="228"/>
        <w:ind w:firstLine="709"/>
        <w:jc w:val="both"/>
        <w:rPr>
          <w:rFonts w:ascii="Liberation Serif" w:hAnsi="Liberation Serif" w:cs="Liberation Serif"/>
          <w:sz w:val="24"/>
          <w:szCs w:val="24"/>
        </w:rPr>
      </w:pPr>
      <w:r>
        <w:rPr>
          <w:rFonts w:cs="Liberation Serif" w:ascii="Liberation Serif" w:hAnsi="Liberation Serif"/>
          <w:sz w:val="24"/>
          <w:szCs w:val="24"/>
        </w:rPr>
        <w:t>проводить противоаварийные тренировки с обслуживающим персоналом по ликвидации возможных аварийных ситуаций, характерных для работы в осенне-зимнем периоде.</w:t>
      </w:r>
    </w:p>
    <w:p>
      <w:pPr>
        <w:pStyle w:val="Style39"/>
        <w:suppressAutoHyphens w:val="true"/>
        <w:ind w:firstLine="720"/>
        <w:jc w:val="both"/>
        <w:textAlignment w:val="baseline"/>
        <w:rPr>
          <w:rFonts w:ascii="Liberation Serif" w:hAnsi="Liberation Serif" w:cs="Liberation Serif"/>
          <w:spacing w:val="2"/>
          <w:sz w:val="24"/>
          <w:szCs w:val="24"/>
        </w:rPr>
      </w:pPr>
      <w:r>
        <w:rPr>
          <w:rFonts w:cs="Liberation Serif" w:ascii="Liberation Serif" w:hAnsi="Liberation Serif"/>
          <w:spacing w:val="2"/>
          <w:sz w:val="24"/>
          <w:szCs w:val="24"/>
        </w:rPr>
        <w:t>уделять на системах газоснабжения, в процессе периодического обхода (осмотра) наружного газопровода особое внимание проверке состояния отключающих устройств и целостности фланцевых соединений газопроводов.</w:t>
      </w:r>
    </w:p>
    <w:p>
      <w:pPr>
        <w:pStyle w:val="Style39"/>
        <w:suppressAutoHyphens w:val="true"/>
        <w:ind w:firstLine="709"/>
        <w:jc w:val="both"/>
        <w:rPr>
          <w:rFonts w:ascii="Liberation Serif" w:hAnsi="Liberation Serif" w:cs="Liberation Serif"/>
          <w:bCs/>
          <w:sz w:val="24"/>
          <w:szCs w:val="24"/>
          <w:u w:val="single"/>
        </w:rPr>
      </w:pPr>
      <w:r>
        <w:rPr>
          <w:rFonts w:cs="Liberation Serif" w:ascii="Liberation Serif" w:hAnsi="Liberation Serif"/>
          <w:bCs/>
          <w:sz w:val="24"/>
          <w:szCs w:val="24"/>
          <w:u w:val="single"/>
        </w:rPr>
      </w:r>
    </w:p>
    <w:p>
      <w:pPr>
        <w:pStyle w:val="Style39"/>
        <w:suppressAutoHyphens w:val="true"/>
        <w:ind w:firstLine="709"/>
        <w:jc w:val="both"/>
        <w:rPr>
          <w:rFonts w:ascii="Liberation Serif" w:hAnsi="Liberation Serif" w:cs="Liberation Serif"/>
          <w:bCs/>
          <w:sz w:val="24"/>
          <w:szCs w:val="24"/>
          <w:u w:val="single"/>
        </w:rPr>
      </w:pPr>
      <w:r>
        <w:rPr>
          <w:rFonts w:cs="Liberation Serif" w:ascii="Liberation Serif" w:hAnsi="Liberation Serif"/>
          <w:bCs/>
          <w:sz w:val="24"/>
          <w:szCs w:val="24"/>
          <w:u w:val="single"/>
        </w:rPr>
        <w:t>3. Для предупреждения заболеваемости населения и сельскохозяйственных животных</w:t>
      </w:r>
    </w:p>
    <w:p>
      <w:pPr>
        <w:pStyle w:val="Style39"/>
        <w:suppressAutoHyphens w:val="true"/>
        <w:ind w:firstLine="708"/>
        <w:jc w:val="both"/>
        <w:textAlignment w:val="baseline"/>
        <w:rPr/>
      </w:pPr>
      <w:r>
        <w:rPr>
          <w:rStyle w:val="Style10"/>
          <w:rFonts w:cs="Liberation Serif" w:ascii="Liberation Serif" w:hAnsi="Liberation Serif"/>
          <w:i/>
          <w:iCs/>
          <w:sz w:val="24"/>
          <w:szCs w:val="24"/>
        </w:rPr>
        <w:t>Органам местного самоуправления муниципальных образований,</w:t>
      </w:r>
      <w:r>
        <w:rPr>
          <w:rStyle w:val="Style10"/>
          <w:rFonts w:cs="Liberation Serif" w:ascii="Liberation Serif" w:hAnsi="Liberation Serif"/>
          <w:sz w:val="24"/>
          <w:szCs w:val="24"/>
        </w:rPr>
        <w:t xml:space="preserve"> расположенных на территории Свердловской области:</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 xml:space="preserve">проводить противоэпидемические и профилактические мероприятия по предупреждению распространения среди населения заболеваемости ОКИ, в том числе вирусной этиологии, гепатитом А, коронавирусной инфекцией, а также клещевыми инфекциями; </w:t>
      </w:r>
    </w:p>
    <w:p>
      <w:pPr>
        <w:pStyle w:val="Style39"/>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pPr>
        <w:pStyle w:val="Style39"/>
        <w:suppressAutoHyphens w:val="true"/>
        <w:ind w:firstLine="709"/>
        <w:jc w:val="both"/>
        <w:textAlignment w:val="baseline"/>
        <w:rPr>
          <w:rFonts w:ascii="Liberation Serif" w:hAnsi="Liberation Serif" w:cs="Liberation Serif"/>
          <w:sz w:val="24"/>
          <w:szCs w:val="24"/>
        </w:rPr>
      </w:pPr>
      <w:r>
        <w:rPr>
          <w:rFonts w:cs="Liberation Serif" w:ascii="Liberation Serif" w:hAnsi="Liberation Serif"/>
          <w:sz w:val="24"/>
          <w:szCs w:val="24"/>
        </w:rPr>
        <w:t>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pPr>
        <w:pStyle w:val="Style39"/>
        <w:suppressAutoHyphens w:val="true"/>
        <w:ind w:firstLine="709"/>
        <w:jc w:val="both"/>
        <w:textAlignment w:val="baseline"/>
        <w:rPr>
          <w:rFonts w:ascii="Liberation Serif" w:hAnsi="Liberation Serif" w:cs="Liberation Serif"/>
          <w:sz w:val="24"/>
          <w:szCs w:val="24"/>
        </w:rPr>
      </w:pPr>
      <w:r>
        <w:rPr>
          <w:rFonts w:cs="Liberation Serif" w:ascii="Liberation Serif" w:hAnsi="Liberation Serif"/>
          <w:sz w:val="24"/>
          <w:szCs w:val="24"/>
        </w:rPr>
        <w:t>При установлении заболевания животных и птиц вводить комплекс ограничений, препятствующих распространению болезни.</w:t>
      </w:r>
    </w:p>
    <w:p>
      <w:pPr>
        <w:pStyle w:val="Style39"/>
        <w:suppressAutoHyphens w:val="true"/>
        <w:ind w:firstLine="709"/>
        <w:jc w:val="both"/>
        <w:rPr/>
      </w:pPr>
      <w:r>
        <w:rPr>
          <w:rStyle w:val="Style10"/>
          <w:rFonts w:cs="Liberation Serif" w:ascii="Liberation Serif" w:hAnsi="Liberation Serif"/>
          <w:bCs/>
          <w:sz w:val="24"/>
          <w:szCs w:val="24"/>
          <w:u w:val="single"/>
        </w:rPr>
        <w:t>4. В жилом секторе</w:t>
      </w:r>
    </w:p>
    <w:p>
      <w:pPr>
        <w:pStyle w:val="Style39"/>
        <w:suppressAutoHyphens w:val="true"/>
        <w:ind w:firstLine="709"/>
        <w:jc w:val="both"/>
        <w:rPr/>
      </w:pPr>
      <w:r>
        <w:rPr>
          <w:rStyle w:val="Style10"/>
          <w:rFonts w:cs="Liberation Serif" w:ascii="Liberation Serif" w:hAnsi="Liberation Serif"/>
          <w:i/>
          <w:iCs/>
          <w:sz w:val="24"/>
          <w:szCs w:val="24"/>
        </w:rPr>
        <w:t>Органам Государственного пожарного надзора (далее – ГПН)</w:t>
      </w:r>
      <w:r>
        <w:rPr>
          <w:rStyle w:val="Style10"/>
          <w:rFonts w:cs="Liberation Serif" w:ascii="Liberation Serif" w:hAnsi="Liberation Serif"/>
          <w:b/>
          <w:bCs/>
          <w:sz w:val="24"/>
          <w:szCs w:val="24"/>
        </w:rPr>
        <w:t xml:space="preserve"> </w:t>
      </w:r>
      <w:r>
        <w:rPr>
          <w:rStyle w:val="Style10"/>
          <w:rFonts w:cs="Liberation Serif" w:ascii="Liberation Serif" w:hAnsi="Liberation Serif"/>
          <w:bCs/>
          <w:sz w:val="24"/>
          <w:szCs w:val="24"/>
        </w:rPr>
        <w:t>для предотвращения роста</w:t>
      </w:r>
      <w:r>
        <w:rPr>
          <w:rStyle w:val="Style10"/>
          <w:rFonts w:cs="Liberation Serif" w:ascii="Liberation Serif" w:hAnsi="Liberation Serif"/>
          <w:sz w:val="24"/>
          <w:szCs w:val="24"/>
        </w:rPr>
        <w:t xml:space="preserve"> </w:t>
      </w:r>
      <w:r>
        <w:rPr>
          <w:rStyle w:val="Style10"/>
          <w:rFonts w:cs="Liberation Serif" w:ascii="Liberation Serif" w:hAnsi="Liberation Serif"/>
          <w:bCs/>
          <w:sz w:val="24"/>
          <w:szCs w:val="24"/>
        </w:rPr>
        <w:t>техногенных пожаров:</w:t>
      </w:r>
    </w:p>
    <w:p>
      <w:pPr>
        <w:pStyle w:val="Style39"/>
        <w:suppressAutoHyphens w:val="true"/>
        <w:ind w:firstLine="709"/>
        <w:jc w:val="both"/>
        <w:textAlignment w:val="baseline"/>
        <w:rPr>
          <w:rFonts w:ascii="Liberation Serif" w:hAnsi="Liberation Serif" w:cs="Liberation Serif"/>
          <w:sz w:val="24"/>
          <w:szCs w:val="24"/>
        </w:rPr>
      </w:pPr>
      <w:r>
        <w:rPr>
          <w:rFonts w:cs="Liberation Serif" w:ascii="Liberation Serif" w:hAnsi="Liberation Serif"/>
          <w:sz w:val="24"/>
          <w:szCs w:val="24"/>
        </w:rPr>
        <w:t>проводить работу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pPr>
        <w:pStyle w:val="Style39"/>
        <w:suppressAutoHyphens w:val="true"/>
        <w:ind w:firstLine="709"/>
        <w:jc w:val="both"/>
        <w:textAlignment w:val="baseline"/>
        <w:rPr>
          <w:rFonts w:ascii="Liberation Serif" w:hAnsi="Liberation Serif" w:cs="Liberation Serif"/>
          <w:sz w:val="24"/>
          <w:szCs w:val="24"/>
        </w:rPr>
      </w:pPr>
      <w:r>
        <w:rPr>
          <w:rFonts w:cs="Liberation Serif" w:ascii="Liberation Serif" w:hAnsi="Liberation Serif"/>
          <w:sz w:val="24"/>
          <w:szCs w:val="24"/>
        </w:rPr>
        <w:t>продолжить разъяснительную работу в средствах массовой информации по вопросам профилактики пожаров в населенных пунктах и дачных участках.</w:t>
      </w:r>
    </w:p>
    <w:p>
      <w:pPr>
        <w:pStyle w:val="Style41"/>
        <w:widowControl/>
        <w:spacing w:lineRule="auto" w:line="240" w:before="0" w:after="0"/>
        <w:ind w:firstLine="709"/>
        <w:jc w:val="both"/>
        <w:rPr>
          <w:rFonts w:ascii="Liberation Serif" w:hAnsi="Liberation Serif" w:cs="Liberation Serif"/>
          <w:bCs/>
          <w:sz w:val="24"/>
          <w:szCs w:val="24"/>
          <w:u w:val="single"/>
        </w:rPr>
      </w:pPr>
      <w:r>
        <w:rPr>
          <w:rFonts w:cs="Liberation Serif" w:ascii="Liberation Serif" w:hAnsi="Liberation Serif"/>
          <w:bCs/>
          <w:sz w:val="24"/>
          <w:szCs w:val="24"/>
          <w:u w:val="single"/>
        </w:rPr>
        <w:t>5. Для предупреждения гибели населения на воде</w:t>
      </w:r>
    </w:p>
    <w:p>
      <w:pPr>
        <w:pStyle w:val="Style39"/>
        <w:suppressAutoHyphens w:val="true"/>
        <w:ind w:firstLine="709"/>
        <w:jc w:val="both"/>
        <w:rPr/>
      </w:pPr>
      <w:r>
        <w:rPr>
          <w:rStyle w:val="Style10"/>
          <w:rFonts w:cs="Liberation Serif" w:ascii="Liberation Serif" w:hAnsi="Liberation Serif"/>
          <w:sz w:val="24"/>
          <w:szCs w:val="24"/>
        </w:rPr>
        <w:t>Центру</w:t>
      </w:r>
      <w:r>
        <w:rPr>
          <w:rStyle w:val="Style10"/>
          <w:rFonts w:cs="Liberation Serif" w:ascii="Liberation Serif" w:hAnsi="Liberation Serif"/>
          <w:i/>
          <w:iCs/>
          <w:sz w:val="24"/>
          <w:szCs w:val="24"/>
        </w:rPr>
        <w:t xml:space="preserve"> ГИМС Главного управления МЧС России по Свердловской области продолжать </w:t>
      </w:r>
      <w:r>
        <w:rPr>
          <w:rStyle w:val="Style10"/>
          <w:rFonts w:cs="Liberation Serif" w:ascii="Liberation Serif" w:hAnsi="Liberation Serif"/>
          <w:sz w:val="24"/>
          <w:szCs w:val="24"/>
        </w:rPr>
        <w:t xml:space="preserve">в средствах массовой информации разъяснительную работу о соблюдении населением требований безопасности на водных объектах. </w:t>
      </w:r>
    </w:p>
    <w:p>
      <w:pPr>
        <w:pStyle w:val="Style39"/>
        <w:suppressAutoHyphens w:val="true"/>
        <w:ind w:firstLine="709"/>
        <w:jc w:val="both"/>
        <w:textAlignment w:val="baseline"/>
        <w:rPr>
          <w:rFonts w:ascii="Liberation Serif" w:hAnsi="Liberation Serif" w:cs="Liberation Serif"/>
          <w:sz w:val="24"/>
          <w:szCs w:val="24"/>
        </w:rPr>
      </w:pPr>
      <w:r>
        <w:rPr>
          <w:rFonts w:cs="Liberation Serif" w:ascii="Liberation Serif" w:hAnsi="Liberation Serif"/>
          <w:sz w:val="24"/>
          <w:szCs w:val="24"/>
        </w:rPr>
      </w:r>
    </w:p>
    <w:p>
      <w:pPr>
        <w:pStyle w:val="Style56"/>
        <w:keepNext w:val="true"/>
        <w:keepLines/>
        <w:ind w:left="357" w:hanging="0"/>
        <w:jc w:val="center"/>
        <w:rPr>
          <w:rFonts w:ascii="Liberation Serif" w:hAnsi="Liberation Serif" w:cs="Liberation Serif"/>
          <w:sz w:val="24"/>
          <w:szCs w:val="24"/>
        </w:rPr>
      </w:pPr>
      <w:r>
        <w:rPr>
          <w:rFonts w:cs="Liberation Serif" w:ascii="Liberation Serif" w:hAnsi="Liberation Serif"/>
          <w:sz w:val="24"/>
          <w:szCs w:val="24"/>
        </w:rPr>
      </w:r>
    </w:p>
    <w:sectPr>
      <w:headerReference w:type="default" r:id="rId5"/>
      <w:type w:val="nextPage"/>
      <w:pgSz w:w="11906" w:h="16838"/>
      <w:pgMar w:left="1418" w:right="567" w:gutter="0" w:header="709" w:top="1135" w:footer="0" w:bottom="72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ambria">
    <w:charset w:val="cc"/>
    <w:family w:val="roman"/>
    <w:pitch w:val="variable"/>
  </w:font>
  <w:font w:name="Calibri">
    <w:charset w:val="cc"/>
    <w:family w:val="swiss"/>
    <w:pitch w:val="variable"/>
  </w:font>
  <w:font w:name="Tahoma">
    <w:charset w:val="cc"/>
    <w:family w:val="swiss"/>
    <w:pitch w:val="variable"/>
  </w:font>
  <w:font w:name="Consolas">
    <w:charset w:val="cc"/>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3"/>
      <w:jc w:val="center"/>
      <w:rPr/>
    </w:pPr>
    <w:r>
      <w:rPr>
        <w:rStyle w:val="Style10"/>
        <w:sz w:val="24"/>
        <w:szCs w:val="24"/>
      </w:rPr>
      <w:t>2</w:t>
    </w:r>
    <w:r>
      <mc:AlternateContent>
        <mc:Choice Requires="wps">
          <w:drawing>
            <wp:anchor behindDoc="0" distT="0" distB="0" distL="0" distR="0" simplePos="0" locked="0" layoutInCell="0" allowOverlap="1" relativeHeight="2">
              <wp:simplePos x="0" y="0"/>
              <wp:positionH relativeFrom="margin">
                <wp:align>center</wp:align>
              </wp:positionH>
              <wp:positionV relativeFrom="paragraph">
                <wp:posOffset>635</wp:posOffset>
              </wp:positionV>
              <wp:extent cx="14605" cy="146685"/>
              <wp:effectExtent l="0" t="0" r="0" b="0"/>
              <wp:wrapSquare wrapText="bothSides"/>
              <wp:docPr id="3" name="Надпись 1"/>
              <a:graphic xmlns:a="http://schemas.openxmlformats.org/drawingml/2006/main">
                <a:graphicData uri="http://schemas.microsoft.com/office/word/2010/wordprocessingShape">
                  <wps:wsp>
                    <wps:cNvSpPr txBox="1"/>
                    <wps:spPr>
                      <a:xfrm>
                        <a:off x="0" y="0"/>
                        <a:ext cx="14605" cy="146685"/>
                      </a:xfrm>
                      <a:prstGeom prst="rect"/>
                      <a:solidFill>
                        <a:srgbClr val="FFFFFF"/>
                      </a:solidFill>
                    </wps:spPr>
                    <wps:txbx>
                      <w:txbxContent>
                        <w:p>
                          <w:pPr>
                            <w:pStyle w:val="Style43"/>
                            <w:rPr/>
                          </w:pPr>
                          <w:r>
                            <w:rPr>
                              <w:rStyle w:val="Style14"/>
                            </w:rPr>
                            <w:fldChar w:fldCharType="begin"/>
                          </w:r>
                          <w:r>
                            <w:rPr>
                              <w:rStyle w:val="Style14"/>
                            </w:rPr>
                            <w:instrText xml:space="preserve"> PAGE </w:instrText>
                          </w:r>
                          <w:r>
                            <w:rPr>
                              <w:rStyle w:val="Style14"/>
                            </w:rPr>
                            <w:fldChar w:fldCharType="separate"/>
                          </w:r>
                          <w:r>
                            <w:rPr>
                              <w:rStyle w:val="Style14"/>
                            </w:rPr>
                            <w:t>2</w:t>
                          </w:r>
                          <w:r>
                            <w:rPr>
                              <w:rStyle w:val="Style14"/>
                            </w:rPr>
                            <w:fldChar w:fldCharType="end"/>
                          </w:r>
                        </w:p>
                      </w:txbxContent>
                    </wps:txbx>
                    <wps:bodyPr anchor="t" lIns="0" tIns="0" rIns="0" bIns="0">
                      <a:spAutoFit/>
                    </wps:bodyPr>
                  </wps:wsp>
                </a:graphicData>
              </a:graphic>
            </wp:anchor>
          </w:drawing>
        </mc:Choice>
        <mc:Fallback>
          <w:pict>
            <v:rect style="position:absolute;rotation:-0;width:1.15pt;height:11.55pt;mso-wrap-distance-left:0pt;mso-wrap-distance-right:0pt;mso-wrap-distance-top:0pt;mso-wrap-distance-bottom:0pt;margin-top:0.05pt;mso-position-vertical-relative:text;margin-left:247.45pt;mso-position-horizontal:center;mso-position-horizontal-relative:margin">
              <v:textbox inset="0in,0in,0in,0in">
                <w:txbxContent>
                  <w:p>
                    <w:pPr>
                      <w:pStyle w:val="Style43"/>
                      <w:rPr/>
                    </w:pPr>
                    <w:r>
                      <w:rPr>
                        <w:rStyle w:val="Style14"/>
                      </w:rPr>
                      <w:fldChar w:fldCharType="begin"/>
                    </w:r>
                    <w:r>
                      <w:rPr>
                        <w:rStyle w:val="Style14"/>
                      </w:rPr>
                      <w:instrText xml:space="preserve"> PAGE </w:instrText>
                    </w:r>
                    <w:r>
                      <w:rPr>
                        <w:rStyle w:val="Style14"/>
                      </w:rPr>
                      <w:fldChar w:fldCharType="separate"/>
                    </w:r>
                    <w:r>
                      <w:rPr>
                        <w:rStyle w:val="Style14"/>
                      </w:rPr>
                      <w:t>2</w:t>
                    </w:r>
                    <w:r>
                      <w:rPr>
                        <w:rStyle w:val="Style14"/>
                      </w:rPr>
                      <w:fldChar w:fldCharType="end"/>
                    </w:r>
                  </w:p>
                </w:txbxContent>
              </v:textbox>
              <w10:wrap type="square"/>
            </v:rect>
          </w:pict>
        </mc:Fallback>
      </mc:AlternateContent>
    </w:r>
  </w:p>
  <w:p>
    <w:pPr>
      <w:pStyle w:val="Style4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3"/>
      <w:jc w:val="center"/>
      <w:rPr/>
    </w:pPr>
    <w:r>
      <w:rPr>
        <w:rStyle w:val="Style10"/>
        <w:sz w:val="24"/>
        <w:szCs w:val="24"/>
      </w:rPr>
      <w:fldChar w:fldCharType="begin"/>
    </w:r>
    <w:r>
      <w:rPr>
        <w:rStyle w:val="Style10"/>
        <w:sz w:val="24"/>
        <w:szCs w:val="24"/>
      </w:rPr>
      <w:instrText xml:space="preserve"> PAGE </w:instrText>
    </w:r>
    <w:r>
      <w:rPr>
        <w:rStyle w:val="Style10"/>
        <w:sz w:val="24"/>
        <w:szCs w:val="24"/>
      </w:rPr>
      <w:fldChar w:fldCharType="separate"/>
    </w:r>
    <w:r>
      <w:rPr>
        <w:rStyle w:val="Style10"/>
        <w:sz w:val="24"/>
        <w:szCs w:val="24"/>
      </w:rPr>
      <w:t>16</w:t>
    </w:r>
    <w:r>
      <w:rPr>
        <w:rStyle w:val="Style10"/>
        <w:sz w:val="24"/>
        <w:szCs w:val="24"/>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1"/>
      <w:lvlJc w:val="left"/>
      <w:pPr>
        <w:tabs>
          <w:tab w:val="num" w:pos="0"/>
        </w:tabs>
        <w:ind w:left="0" w:hanging="0"/>
      </w:pPr>
    </w:lvl>
    <w:lvl w:ilvl="1">
      <w:start w:val="1"/>
      <w:pStyle w:val="2"/>
      <w:numFmt w:val="none"/>
      <w:suff w:val="nothing"/>
      <w:lvlText w:val="%2"/>
      <w:lvlJc w:val="left"/>
      <w:pPr>
        <w:tabs>
          <w:tab w:val="num" w:pos="0"/>
        </w:tabs>
        <w:ind w:left="0" w:hanging="0"/>
      </w:pPr>
    </w:lvl>
    <w:lvl w:ilvl="2">
      <w:start w:val="1"/>
      <w:pStyle w:val="3"/>
      <w:numFmt w:val="none"/>
      <w:suff w:val="nothing"/>
      <w:lvlText w:val="%3"/>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none"/>
      <w:suff w:val="nothing"/>
      <w:lvlText w:val="%5"/>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sz w:val="22"/>
        <w:szCs w:val="22"/>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1">
    <w:name w:val="Heading 1"/>
    <w:basedOn w:val="Style39"/>
    <w:next w:val="Style39"/>
    <w:qFormat/>
    <w:pPr>
      <w:keepNext w:val="true"/>
      <w:numPr>
        <w:ilvl w:val="0"/>
        <w:numId w:val="1"/>
      </w:numPr>
      <w:suppressAutoHyphens w:val="true"/>
      <w:spacing w:before="240" w:after="60"/>
      <w:outlineLvl w:val="0"/>
    </w:pPr>
    <w:rPr>
      <w:rFonts w:ascii="Arial" w:hAnsi="Arial" w:eastAsia="Arial" w:cs="Arial"/>
      <w:b/>
      <w:bCs/>
      <w:kern w:val="2"/>
      <w:sz w:val="32"/>
      <w:szCs w:val="32"/>
    </w:rPr>
  </w:style>
  <w:style w:type="paragraph" w:styleId="2">
    <w:name w:val="Heading 2"/>
    <w:basedOn w:val="Style39"/>
    <w:next w:val="Style39"/>
    <w:qFormat/>
    <w:pPr>
      <w:keepNext w:val="true"/>
      <w:numPr>
        <w:ilvl w:val="1"/>
        <w:numId w:val="1"/>
      </w:numPr>
      <w:suppressAutoHyphens w:val="true"/>
      <w:jc w:val="center"/>
      <w:outlineLvl w:val="1"/>
    </w:pPr>
    <w:rPr>
      <w:szCs w:val="28"/>
    </w:rPr>
  </w:style>
  <w:style w:type="paragraph" w:styleId="3">
    <w:name w:val="Heading 3"/>
    <w:basedOn w:val="Style39"/>
    <w:next w:val="Style39"/>
    <w:qFormat/>
    <w:pPr>
      <w:keepNext w:val="true"/>
      <w:numPr>
        <w:ilvl w:val="2"/>
        <w:numId w:val="1"/>
      </w:numPr>
      <w:suppressAutoHyphens w:val="true"/>
      <w:jc w:val="center"/>
      <w:outlineLvl w:val="2"/>
    </w:pPr>
    <w:rPr>
      <w:u w:val="single"/>
    </w:rPr>
  </w:style>
  <w:style w:type="paragraph" w:styleId="5">
    <w:name w:val="Heading 5"/>
    <w:basedOn w:val="Style39"/>
    <w:next w:val="Style39"/>
    <w:qFormat/>
    <w:pPr>
      <w:keepNext w:val="true"/>
      <w:numPr>
        <w:ilvl w:val="4"/>
        <w:numId w:val="1"/>
      </w:numPr>
      <w:suppressAutoHyphens w:val="true"/>
      <w:jc w:val="center"/>
      <w:outlineLvl w:val="4"/>
    </w:pPr>
    <w:rPr/>
  </w:style>
  <w:style w:type="character" w:styleId="Style10">
    <w:name w:val="Основной шрифт абзаца"/>
    <w:qFormat/>
    <w:rPr/>
  </w:style>
  <w:style w:type="character" w:styleId="11">
    <w:name w:val="Заголовок 1 Знак"/>
    <w:basedOn w:val="Style10"/>
    <w:qFormat/>
    <w:rPr>
      <w:rFonts w:ascii="Cambria" w:hAnsi="Cambria" w:eastAsia="Cambria" w:cs="Cambria"/>
      <w:b/>
      <w:bCs/>
      <w:kern w:val="2"/>
      <w:sz w:val="32"/>
      <w:szCs w:val="32"/>
    </w:rPr>
  </w:style>
  <w:style w:type="character" w:styleId="21">
    <w:name w:val="Заголовок 2 Знак"/>
    <w:basedOn w:val="Style10"/>
    <w:qFormat/>
    <w:rPr>
      <w:rFonts w:ascii="Cambria" w:hAnsi="Cambria" w:eastAsia="Cambria" w:cs="Cambria"/>
      <w:b/>
      <w:bCs/>
      <w:i/>
      <w:iCs/>
      <w:sz w:val="28"/>
      <w:szCs w:val="28"/>
    </w:rPr>
  </w:style>
  <w:style w:type="character" w:styleId="31">
    <w:name w:val="Заголовок 3 Знак"/>
    <w:basedOn w:val="Style10"/>
    <w:qFormat/>
    <w:rPr>
      <w:rFonts w:ascii="Cambria" w:hAnsi="Cambria" w:eastAsia="Cambria" w:cs="Cambria"/>
      <w:b/>
      <w:bCs/>
      <w:sz w:val="26"/>
      <w:szCs w:val="26"/>
    </w:rPr>
  </w:style>
  <w:style w:type="character" w:styleId="51">
    <w:name w:val="Заголовок 5 Знак"/>
    <w:basedOn w:val="Style10"/>
    <w:qFormat/>
    <w:rPr>
      <w:rFonts w:ascii="Calibri" w:hAnsi="Calibri" w:eastAsia="Calibri" w:cs="Calibri"/>
      <w:b/>
      <w:bCs/>
      <w:i/>
      <w:iCs/>
      <w:sz w:val="26"/>
      <w:szCs w:val="26"/>
    </w:rPr>
  </w:style>
  <w:style w:type="character" w:styleId="Style11">
    <w:name w:val="Основной текст с отступом Знак"/>
    <w:basedOn w:val="Style10"/>
    <w:qFormat/>
    <w:rPr>
      <w:sz w:val="24"/>
      <w:szCs w:val="24"/>
      <w:lang w:val="ru-RU" w:eastAsia="ru-RU"/>
    </w:rPr>
  </w:style>
  <w:style w:type="character" w:styleId="TitleChar">
    <w:name w:val="Title Char"/>
    <w:basedOn w:val="Style10"/>
    <w:qFormat/>
    <w:rPr>
      <w:b/>
      <w:bCs/>
      <w:sz w:val="28"/>
      <w:szCs w:val="28"/>
      <w:lang w:val="ru-RU" w:eastAsia="ru-RU"/>
    </w:rPr>
  </w:style>
  <w:style w:type="character" w:styleId="Style12">
    <w:name w:val="Заголовок Знак"/>
    <w:basedOn w:val="Style10"/>
    <w:qFormat/>
    <w:rPr>
      <w:b/>
      <w:bCs/>
      <w:sz w:val="28"/>
      <w:szCs w:val="28"/>
      <w:lang w:val="ru-RU" w:eastAsia="ru-RU"/>
    </w:rPr>
  </w:style>
  <w:style w:type="character" w:styleId="12">
    <w:name w:val="Обычный1 Знак"/>
    <w:basedOn w:val="Style10"/>
    <w:qFormat/>
    <w:rPr>
      <w:lang w:val="ru-RU" w:eastAsia="ru-RU" w:bidi="ar-SA"/>
    </w:rPr>
  </w:style>
  <w:style w:type="character" w:styleId="Style13">
    <w:name w:val="Верхний колонтитул Знак"/>
    <w:basedOn w:val="Style10"/>
    <w:qFormat/>
    <w:rPr>
      <w:sz w:val="24"/>
      <w:szCs w:val="24"/>
    </w:rPr>
  </w:style>
  <w:style w:type="character" w:styleId="Style14">
    <w:name w:val="Page Number"/>
    <w:basedOn w:val="Style10"/>
    <w:rPr/>
  </w:style>
  <w:style w:type="character" w:styleId="32">
    <w:name w:val="Основной текст с отступом 3 Знак"/>
    <w:basedOn w:val="Style10"/>
    <w:qFormat/>
    <w:rPr>
      <w:sz w:val="16"/>
      <w:szCs w:val="16"/>
    </w:rPr>
  </w:style>
  <w:style w:type="character" w:styleId="Style15">
    <w:name w:val="Гиперссылка"/>
    <w:basedOn w:val="Style10"/>
    <w:qFormat/>
    <w:rPr>
      <w:color w:val="0000FF"/>
      <w:u w:val="single"/>
    </w:rPr>
  </w:style>
  <w:style w:type="character" w:styleId="Style16">
    <w:name w:val="Строгий"/>
    <w:basedOn w:val="Style10"/>
    <w:qFormat/>
    <w:rPr>
      <w:b/>
      <w:bCs/>
    </w:rPr>
  </w:style>
  <w:style w:type="character" w:styleId="Style17">
    <w:name w:val="Нижний колонтитул Знак"/>
    <w:basedOn w:val="Style10"/>
    <w:qFormat/>
    <w:rPr>
      <w:sz w:val="24"/>
      <w:szCs w:val="24"/>
    </w:rPr>
  </w:style>
  <w:style w:type="character" w:styleId="Style18">
    <w:name w:val="Основной текст Знак"/>
    <w:basedOn w:val="Style10"/>
    <w:qFormat/>
    <w:rPr>
      <w:sz w:val="24"/>
      <w:szCs w:val="24"/>
      <w:lang w:val="ru-RU" w:eastAsia="ru-RU"/>
    </w:rPr>
  </w:style>
  <w:style w:type="character" w:styleId="Style19">
    <w:name w:val="Текст выноски Знак"/>
    <w:basedOn w:val="Style10"/>
    <w:qFormat/>
    <w:rPr>
      <w:rFonts w:ascii="Tahoma" w:hAnsi="Tahoma" w:eastAsia="Tahoma" w:cs="Tahoma"/>
      <w:sz w:val="16"/>
      <w:szCs w:val="16"/>
      <w:lang w:val="ru-RU" w:eastAsia="ru-RU"/>
    </w:rPr>
  </w:style>
  <w:style w:type="character" w:styleId="13">
    <w:name w:val="Основной текст Знак1"/>
    <w:basedOn w:val="Style10"/>
    <w:qFormat/>
    <w:rPr>
      <w:sz w:val="24"/>
      <w:szCs w:val="24"/>
      <w:lang w:val="ru-RU" w:eastAsia="ru-RU"/>
    </w:rPr>
  </w:style>
  <w:style w:type="character" w:styleId="Style20">
    <w:name w:val="Emphasis"/>
    <w:basedOn w:val="Style10"/>
    <w:qFormat/>
    <w:rPr>
      <w:i/>
      <w:iCs/>
    </w:rPr>
  </w:style>
  <w:style w:type="character" w:styleId="Style21">
    <w:name w:val="Схема документа Знак"/>
    <w:basedOn w:val="Style10"/>
    <w:qFormat/>
    <w:rPr>
      <w:sz w:val="2"/>
      <w:szCs w:val="2"/>
    </w:rPr>
  </w:style>
  <w:style w:type="character" w:styleId="Day">
    <w:name w:val="day"/>
    <w:basedOn w:val="Style10"/>
    <w:qFormat/>
    <w:rPr/>
  </w:style>
  <w:style w:type="character" w:styleId="Style22">
    <w:name w:val="Просмотренная гиперссылка"/>
    <w:basedOn w:val="Style10"/>
    <w:qFormat/>
    <w:rPr>
      <w:color w:val="800080"/>
      <w:u w:val="single"/>
    </w:rPr>
  </w:style>
  <w:style w:type="character" w:styleId="Style23">
    <w:name w:val="Текст сноски Знак"/>
    <w:basedOn w:val="Style10"/>
    <w:qFormat/>
    <w:rPr>
      <w:sz w:val="20"/>
      <w:szCs w:val="20"/>
    </w:rPr>
  </w:style>
  <w:style w:type="character" w:styleId="Style24">
    <w:name w:val="Footnote Reference"/>
    <w:basedOn w:val="Style10"/>
    <w:rPr>
      <w:vertAlign w:val="superscript"/>
    </w:rPr>
  </w:style>
  <w:style w:type="character" w:styleId="22">
    <w:name w:val="Основной текст 2 Знак"/>
    <w:basedOn w:val="Style10"/>
    <w:qFormat/>
    <w:rPr>
      <w:sz w:val="24"/>
      <w:szCs w:val="24"/>
    </w:rPr>
  </w:style>
  <w:style w:type="character" w:styleId="211">
    <w:name w:val="Знак Знак21"/>
    <w:qFormat/>
    <w:rPr>
      <w:sz w:val="24"/>
      <w:szCs w:val="24"/>
      <w:lang w:val="ru-RU" w:eastAsia="ru-RU"/>
    </w:rPr>
  </w:style>
  <w:style w:type="character" w:styleId="33">
    <w:name w:val="Основной текст 3 Знак"/>
    <w:basedOn w:val="Style10"/>
    <w:qFormat/>
    <w:rPr>
      <w:sz w:val="16"/>
      <w:szCs w:val="16"/>
    </w:rPr>
  </w:style>
  <w:style w:type="character" w:styleId="14">
    <w:name w:val="Обычный (веб) Знак1"/>
    <w:qFormat/>
    <w:rPr>
      <w:sz w:val="24"/>
      <w:szCs w:val="24"/>
    </w:rPr>
  </w:style>
  <w:style w:type="character" w:styleId="Style25">
    <w:name w:val="Основной текст Знак Знак"/>
    <w:qFormat/>
    <w:rPr>
      <w:sz w:val="24"/>
      <w:szCs w:val="24"/>
      <w:lang w:val="ru-RU" w:eastAsia="ru-RU"/>
    </w:rPr>
  </w:style>
  <w:style w:type="character" w:styleId="Style26">
    <w:name w:val="Текст Знак"/>
    <w:basedOn w:val="Style10"/>
    <w:qFormat/>
    <w:rPr>
      <w:rFonts w:ascii="Consolas" w:hAnsi="Consolas" w:eastAsia="Consolas" w:cs="Consolas"/>
      <w:sz w:val="21"/>
      <w:szCs w:val="21"/>
      <w:lang w:val="ru-RU" w:eastAsia="en-US"/>
    </w:rPr>
  </w:style>
  <w:style w:type="character" w:styleId="23">
    <w:name w:val="Основной текст (2)_"/>
    <w:basedOn w:val="Style10"/>
    <w:qFormat/>
    <w:rPr>
      <w:sz w:val="28"/>
      <w:szCs w:val="28"/>
      <w:shd w:fill="FFFFFF" w:val="clear"/>
    </w:rPr>
  </w:style>
  <w:style w:type="character" w:styleId="Style27">
    <w:name w:val="Гипертекстовая ссылка"/>
    <w:basedOn w:val="Style10"/>
    <w:qFormat/>
    <w:rPr>
      <w:color w:val="auto"/>
    </w:rPr>
  </w:style>
  <w:style w:type="character" w:styleId="311">
    <w:name w:val="Знак Знак31"/>
    <w:basedOn w:val="Style10"/>
    <w:qFormat/>
    <w:rPr>
      <w:sz w:val="24"/>
      <w:szCs w:val="24"/>
      <w:lang w:val="ru-RU" w:eastAsia="ru-RU"/>
    </w:rPr>
  </w:style>
  <w:style w:type="character" w:styleId="Normal1">
    <w:name w:val="Normal Знак"/>
    <w:qFormat/>
    <w:rPr>
      <w:sz w:val="28"/>
    </w:rPr>
  </w:style>
  <w:style w:type="character" w:styleId="Style28">
    <w:name w:val="Знак примечания"/>
    <w:basedOn w:val="Style10"/>
    <w:qFormat/>
    <w:rPr>
      <w:sz w:val="16"/>
      <w:szCs w:val="16"/>
    </w:rPr>
  </w:style>
  <w:style w:type="character" w:styleId="Style29">
    <w:name w:val="Текст примечания Знак"/>
    <w:basedOn w:val="Style10"/>
    <w:qFormat/>
    <w:rPr/>
  </w:style>
  <w:style w:type="character" w:styleId="Style30">
    <w:name w:val="Тема примечания Знак"/>
    <w:basedOn w:val="Style29"/>
    <w:qFormat/>
    <w:rPr>
      <w:b/>
      <w:bCs/>
    </w:rPr>
  </w:style>
  <w:style w:type="character" w:styleId="24">
    <w:name w:val="Обычный (веб) Знак2"/>
    <w:qFormat/>
    <w:rPr>
      <w:rFonts w:ascii="Times New Roman" w:hAnsi="Times New Roman" w:eastAsia="Times New Roman" w:cs="Times New Roman"/>
      <w:sz w:val="24"/>
      <w:szCs w:val="24"/>
    </w:rPr>
  </w:style>
  <w:style w:type="character" w:styleId="34">
    <w:name w:val="Обычный (веб) Знак3"/>
    <w:qFormat/>
    <w:rPr>
      <w:sz w:val="24"/>
      <w:szCs w:val="24"/>
    </w:rPr>
  </w:style>
  <w:style w:type="character" w:styleId="Style31">
    <w:name w:val="Обычный (веб) Знак"/>
    <w:qFormat/>
    <w:rPr>
      <w:sz w:val="24"/>
      <w:szCs w:val="24"/>
    </w:rPr>
  </w:style>
  <w:style w:type="character" w:styleId="Extendedtextshort">
    <w:name w:val="extendedtext-short"/>
    <w:basedOn w:val="Style10"/>
    <w:qFormat/>
    <w:rPr/>
  </w:style>
  <w:style w:type="character" w:styleId="Style32">
    <w:name w:val="Абзац списка Знак"/>
    <w:qFormat/>
    <w:rPr>
      <w:rFonts w:ascii="Liberation Serif" w:hAnsi="Liberation Serif" w:eastAsia="Liberation Serif" w:cs="Liberation Serif"/>
      <w:sz w:val="28"/>
    </w:rPr>
  </w:style>
  <w:style w:type="character" w:styleId="Style33">
    <w:name w:val="Привязка сноски"/>
    <w:qFormat/>
    <w:rPr>
      <w:vertAlign w:val="superscript"/>
    </w:rPr>
  </w:style>
  <w:style w:type="character" w:styleId="Style34">
    <w:name w:val="Символ сноски"/>
    <w:qFormat/>
    <w:rPr/>
  </w:style>
  <w:style w:type="character" w:styleId="15">
    <w:name w:val="Основной текст с отступом Знак1"/>
    <w:basedOn w:val="Style10"/>
    <w:qFormat/>
    <w:rPr>
      <w:rFonts w:ascii="Liberation Serif" w:hAnsi="Liberation Serif" w:eastAsia="Liberation Serif" w:cs="Liberation Serif"/>
      <w:sz w:val="28"/>
    </w:rPr>
  </w:style>
  <w:style w:type="character" w:styleId="WW8Num5z0">
    <w:name w:val="WW8Num5z0"/>
    <w:qFormat/>
    <w:rPr>
      <w:rFonts w:ascii="Symbol" w:hAnsi="Symbol" w:eastAsia="Symbol" w:cs="Symbol"/>
      <w:sz w:val="20"/>
    </w:rPr>
  </w:style>
  <w:style w:type="character" w:styleId="Style35">
    <w:name w:val="Hyperlink"/>
    <w:rPr>
      <w:color w:val="000080"/>
      <w:u w:val="single"/>
    </w:rPr>
  </w:style>
  <w:style w:type="character" w:styleId="25">
    <w:name w:val="Основной текст с отступом Знак2"/>
    <w:basedOn w:val="Style10"/>
    <w:qFormat/>
    <w:rPr>
      <w:sz w:val="24"/>
      <w:szCs w:val="24"/>
    </w:rPr>
  </w:style>
  <w:style w:type="character" w:styleId="WWCharLFO1LVL1">
    <w:name w:val="WW_CharLFO1LVL1"/>
    <w:qFormat/>
    <w:rPr>
      <w:color w:val="auto"/>
      <w:sz w:val="22"/>
      <w:szCs w:val="22"/>
    </w:rPr>
  </w:style>
  <w:style w:type="character" w:styleId="Style36">
    <w:name w:val="Символ сноски"/>
    <w:qFormat/>
    <w:rPr/>
  </w:style>
  <w:style w:type="paragraph" w:styleId="Style37">
    <w:name w:val="Заголовок"/>
    <w:basedOn w:val="Style39"/>
    <w:qFormat/>
    <w:pPr>
      <w:suppressAutoHyphens w:val="true"/>
      <w:jc w:val="center"/>
    </w:pPr>
    <w:rPr>
      <w:b/>
      <w:bCs/>
      <w:szCs w:val="28"/>
    </w:rPr>
  </w:style>
  <w:style w:type="paragraph" w:styleId="Style38">
    <w:name w:val="Body Text"/>
    <w:basedOn w:val="Style39"/>
    <w:pPr>
      <w:suppressAutoHyphens w:val="true"/>
      <w:spacing w:before="0" w:after="120"/>
    </w:pPr>
    <w:rPr/>
  </w:style>
  <w:style w:type="paragraph" w:styleId="Style39">
    <w:name w:val="Обычный"/>
    <w:qFormat/>
    <w:pPr>
      <w:keepNext w:val="false"/>
      <w:keepLines w:val="false"/>
      <w:pageBreakBefore w:val="false"/>
      <w:widowControl/>
      <w:pBdr/>
      <w:shd w:fill="auto" w:val="clear"/>
      <w:suppressAutoHyphens w:val="false"/>
      <w:kinsoku w:val="true"/>
      <w:overflowPunct w:val="true"/>
      <w:autoSpaceDE w:val="true"/>
      <w:bidi w:val="0"/>
      <w:snapToGrid w:val="false"/>
      <w:spacing w:lineRule="auto" w:line="240"/>
      <w:jc w:val="left"/>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Style40">
    <w:name w:val="Body Text Indent"/>
    <w:basedOn w:val="Style39"/>
    <w:pPr>
      <w:tabs>
        <w:tab w:val="clear" w:pos="708"/>
      </w:tabs>
      <w:suppressAutoHyphens w:val="true"/>
      <w:snapToGrid w:val="true"/>
      <w:spacing w:before="0" w:after="120"/>
      <w:ind w:left="283" w:hanging="0"/>
      <w:textAlignment w:val="baseline"/>
    </w:pPr>
    <w:rPr>
      <w:sz w:val="24"/>
      <w:szCs w:val="24"/>
    </w:rPr>
  </w:style>
  <w:style w:type="paragraph" w:styleId="Style41">
    <w:name w:val="Обычный (веб)"/>
    <w:basedOn w:val="Style39"/>
    <w:qFormat/>
    <w:pPr>
      <w:widowControl w:val="false"/>
      <w:suppressAutoHyphens w:val="true"/>
      <w:spacing w:lineRule="exact" w:line="240" w:before="0" w:after="160"/>
      <w:jc w:val="right"/>
    </w:pPr>
    <w:rPr/>
  </w:style>
  <w:style w:type="paragraph" w:styleId="16">
    <w:name w:val="Обычный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Style42">
    <w:name w:val="Колонтитул"/>
    <w:basedOn w:val="Normal"/>
    <w:qFormat/>
    <w:pPr>
      <w:suppressLineNumbers/>
      <w:tabs>
        <w:tab w:val="clear" w:pos="708"/>
        <w:tab w:val="center" w:pos="4819" w:leader="none"/>
        <w:tab w:val="right" w:pos="9638" w:leader="none"/>
      </w:tabs>
      <w:suppressAutoHyphens w:val="false"/>
    </w:pPr>
    <w:rPr/>
  </w:style>
  <w:style w:type="paragraph" w:styleId="Style43">
    <w:name w:val="Header"/>
    <w:basedOn w:val="Style39"/>
    <w:pPr>
      <w:tabs>
        <w:tab w:val="clear" w:pos="708"/>
        <w:tab w:val="center" w:pos="4677" w:leader="none"/>
        <w:tab w:val="right" w:pos="9355" w:leader="none"/>
      </w:tabs>
      <w:suppressAutoHyphens w:val="true"/>
    </w:pPr>
    <w:rPr/>
  </w:style>
  <w:style w:type="paragraph" w:styleId="35">
    <w:name w:val="Основной текст с отступом 3"/>
    <w:basedOn w:val="Style39"/>
    <w:qFormat/>
    <w:pPr>
      <w:tabs>
        <w:tab w:val="clear" w:pos="708"/>
      </w:tabs>
      <w:suppressAutoHyphens w:val="true"/>
      <w:spacing w:before="0" w:after="120"/>
      <w:ind w:left="283" w:hanging="0"/>
    </w:pPr>
    <w:rPr>
      <w:sz w:val="16"/>
      <w:szCs w:val="16"/>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eastAsia="Arial" w:cs="Arial"/>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Style44">
    <w:name w:val="Цитата"/>
    <w:basedOn w:val="Style39"/>
    <w:qFormat/>
    <w:pPr>
      <w:tabs>
        <w:tab w:val="clear" w:pos="708"/>
      </w:tabs>
      <w:suppressAutoHyphens w:val="true"/>
      <w:ind w:left="1400" w:right="992" w:hanging="0"/>
      <w:jc w:val="center"/>
    </w:pPr>
    <w:rPr>
      <w:b/>
      <w:bCs/>
    </w:rPr>
  </w:style>
  <w:style w:type="paragraph"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39"/>
    <w:qFormat/>
    <w:pPr>
      <w:widowControl w:val="false"/>
      <w:suppressAutoHyphens w:val="true"/>
      <w:spacing w:lineRule="exact" w:line="240" w:before="0" w:after="160"/>
      <w:jc w:val="right"/>
    </w:pPr>
    <w:rPr>
      <w:lang w:val="en-GB" w:eastAsia="en-US"/>
    </w:rPr>
  </w:style>
  <w:style w:type="paragraph" w:styleId="Style45">
    <w:name w:val="Знак Знак Знак Знак"/>
    <w:basedOn w:val="Style39"/>
    <w:qFormat/>
    <w:pPr>
      <w:widowControl w:val="false"/>
      <w:suppressAutoHyphens w:val="true"/>
      <w:spacing w:lineRule="exact" w:line="240" w:before="0" w:after="160"/>
      <w:jc w:val="right"/>
    </w:pPr>
    <w:rPr>
      <w:lang w:val="en-GB" w:eastAsia="en-US"/>
    </w:rPr>
  </w:style>
  <w:style w:type="paragraph" w:styleId="312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39"/>
    <w:qFormat/>
    <w:pPr>
      <w:widowControl w:val="false"/>
      <w:suppressAutoHyphens w:val="true"/>
      <w:spacing w:lineRule="exact" w:line="240" w:before="0" w:after="160"/>
      <w:jc w:val="right"/>
    </w:pPr>
    <w:rPr>
      <w:lang w:val="en-GB" w:eastAsia="en-US"/>
    </w:rPr>
  </w:style>
  <w:style w:type="paragraph" w:styleId="Style46">
    <w:name w:val="Footer"/>
    <w:basedOn w:val="Style39"/>
    <w:pPr>
      <w:tabs>
        <w:tab w:val="clear" w:pos="708"/>
        <w:tab w:val="center" w:pos="4677" w:leader="none"/>
        <w:tab w:val="right" w:pos="9355" w:leader="none"/>
      </w:tabs>
      <w:suppressAutoHyphens w:val="true"/>
    </w:pPr>
    <w:rPr/>
  </w:style>
  <w:style w:type="paragraph" w:styleId="Style47">
    <w:name w:val="Знак Знак Знак Знак Знак Знак Знак"/>
    <w:basedOn w:val="Style39"/>
    <w:qFormat/>
    <w:pPr>
      <w:widowControl w:val="false"/>
      <w:suppressAutoHyphens w:val="true"/>
      <w:spacing w:lineRule="exact" w:line="240" w:before="0" w:after="160"/>
      <w:jc w:val="right"/>
    </w:pPr>
    <w:rPr>
      <w:lang w:val="en-GB" w:eastAsia="en-US"/>
    </w:rPr>
  </w:style>
  <w:style w:type="paragraph" w:styleId="Style48">
    <w:name w:val="Знак Знак"/>
    <w:basedOn w:val="Style39"/>
    <w:qFormat/>
    <w:pPr>
      <w:widowControl w:val="false"/>
      <w:suppressAutoHyphens w:val="true"/>
      <w:spacing w:lineRule="exact" w:line="240" w:before="0" w:after="160"/>
      <w:jc w:val="right"/>
    </w:pPr>
    <w:rPr>
      <w:lang w:val="en-GB" w:eastAsia="en-US"/>
    </w:rPr>
  </w:style>
  <w:style w:type="paragraph" w:styleId="212">
    <w:name w:val="Основной текст 21"/>
    <w:basedOn w:val="Style39"/>
    <w:qFormat/>
    <w:pPr>
      <w:suppressAutoHyphens w:val="true"/>
      <w:overflowPunct w:val="false"/>
      <w:autoSpaceDE w:val="false"/>
      <w:ind w:firstLine="720"/>
      <w:jc w:val="both"/>
    </w:pPr>
    <w:rPr>
      <w:szCs w:val="28"/>
    </w:rPr>
  </w:style>
  <w:style w:type="paragraph" w:styleId="Style49">
    <w:name w:v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17">
    <w:name w:val="Абзац списка1"/>
    <w:basedOn w:val="Style39"/>
    <w:qFormat/>
    <w:pPr>
      <w:tabs>
        <w:tab w:val="clear" w:pos="708"/>
      </w:tabs>
      <w:suppressAutoHyphens w:val="true"/>
      <w:spacing w:lineRule="auto" w:line="276" w:before="0" w:after="200"/>
      <w:ind w:left="720" w:hanging="0"/>
    </w:pPr>
    <w:rPr>
      <w:rFonts w:ascii="Calibri" w:hAnsi="Calibri" w:eastAsia="Calibri" w:cs="Calibri"/>
      <w:sz w:val="22"/>
      <w:szCs w:val="22"/>
    </w:rPr>
  </w:style>
  <w:style w:type="paragraph" w:styleId="18">
    <w:name w:val="Знак Знак Знак Знак Знак Знак1 Знак Знак Знак"/>
    <w:basedOn w:val="Style39"/>
    <w:qFormat/>
    <w:pPr>
      <w:widowControl w:val="false"/>
      <w:suppressAutoHyphens w:val="true"/>
      <w:spacing w:lineRule="exact" w:line="240" w:before="0" w:after="160"/>
      <w:jc w:val="right"/>
    </w:pPr>
    <w:rPr>
      <w:lang w:val="en-GB" w:eastAsia="en-US"/>
    </w:rPr>
  </w:style>
  <w:style w:type="paragraph" w:styleId="Style50">
    <w:name w:val="Текст выноски"/>
    <w:basedOn w:val="Style39"/>
    <w:qFormat/>
    <w:pPr>
      <w:suppressAutoHyphens w:val="true"/>
    </w:pPr>
    <w:rPr>
      <w:rFonts w:ascii="Tahoma" w:hAnsi="Tahoma" w:eastAsia="Tahoma" w:cs="Tahoma"/>
      <w:sz w:val="16"/>
      <w:szCs w:val="16"/>
    </w:rPr>
  </w:style>
  <w:style w:type="paragraph"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39"/>
    <w:qFormat/>
    <w:pPr>
      <w:widowControl w:val="false"/>
      <w:suppressAutoHyphens w:val="true"/>
      <w:spacing w:lineRule="exact" w:line="240" w:before="0" w:after="160"/>
      <w:jc w:val="right"/>
    </w:pPr>
    <w:rPr>
      <w:lang w:val="en-GB" w:eastAsia="en-US"/>
    </w:rPr>
  </w:style>
  <w:style w:type="paragraph"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Style39"/>
    <w:qFormat/>
    <w:pPr>
      <w:widowControl w:val="false"/>
      <w:suppressAutoHyphens w:val="true"/>
      <w:spacing w:lineRule="exact" w:line="240" w:before="0" w:after="160"/>
      <w:jc w:val="right"/>
    </w:pPr>
    <w:rPr>
      <w:lang w:val="en-GB" w:eastAsia="en-US"/>
    </w:rPr>
  </w:style>
  <w:style w:type="paragraph" w:styleId="19">
    <w:name w:val="Без интервала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ru-RU" w:bidi="ar-SA"/>
    </w:rPr>
  </w:style>
  <w:style w:type="paragraph" w:styleId="110">
    <w:name w:val="Знак Знак Знак Знак Знак Знак Знак1"/>
    <w:basedOn w:val="Style39"/>
    <w:qFormat/>
    <w:pPr>
      <w:widowControl w:val="false"/>
      <w:suppressAutoHyphens w:val="true"/>
      <w:spacing w:lineRule="exact" w:line="240" w:before="0" w:after="160"/>
      <w:jc w:val="right"/>
    </w:pPr>
    <w:rPr>
      <w:lang w:val="en-GB" w:eastAsia="en-US"/>
    </w:rPr>
  </w:style>
  <w:style w:type="paragraph" w:styleId="Style51">
    <w:name w:val="Схема документа"/>
    <w:basedOn w:val="Style39"/>
    <w:qFormat/>
    <w:pPr>
      <w:shd w:fill="000080" w:val="clear"/>
      <w:suppressAutoHyphens w:val="true"/>
    </w:pPr>
    <w:rPr>
      <w:rFonts w:ascii="Tahoma" w:hAnsi="Tahoma" w:eastAsia="Tahoma" w:cs="Tahoma"/>
    </w:rPr>
  </w:style>
  <w:style w:type="paragraph" w:styleId="111">
    <w:name w:val="Без интервала1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ru-RU" w:bidi="ar-SA"/>
    </w:rPr>
  </w:style>
  <w:style w:type="paragraph" w:styleId="112">
    <w:name w:val="1"/>
    <w:basedOn w:val="Style39"/>
    <w:qFormat/>
    <w:pPr>
      <w:widowControl w:val="false"/>
      <w:suppressAutoHyphens w:val="true"/>
      <w:spacing w:lineRule="exact" w:line="240" w:before="0" w:after="160"/>
      <w:jc w:val="right"/>
    </w:pPr>
    <w:rPr>
      <w:lang w:val="en-GB" w:eastAsia="en-US"/>
    </w:rPr>
  </w:style>
  <w:style w:type="paragraph" w:styleId="113">
    <w:name w:val="Знак Знак1"/>
    <w:basedOn w:val="Style39"/>
    <w:qFormat/>
    <w:pPr>
      <w:widowControl w:val="false"/>
      <w:suppressAutoHyphens w:val="true"/>
      <w:spacing w:lineRule="exact" w:line="240" w:before="0" w:after="160"/>
      <w:jc w:val="right"/>
    </w:pPr>
    <w:rPr>
      <w:lang w:val="en-GB" w:eastAsia="en-US"/>
    </w:rPr>
  </w:style>
  <w:style w:type="paragraph" w:styleId="114">
    <w:name w:val="1 Знак"/>
    <w:basedOn w:val="Style39"/>
    <w:qFormat/>
    <w:pPr>
      <w:widowControl w:val="false"/>
      <w:suppressAutoHyphens w:val="true"/>
      <w:spacing w:lineRule="exact" w:line="240" w:before="0" w:after="160"/>
      <w:jc w:val="right"/>
    </w:pPr>
    <w:rPr>
      <w:lang w:val="en-GB" w:eastAsia="en-US"/>
    </w:rPr>
  </w:style>
  <w:style w:type="paragraph" w:styleId="Style52">
    <w:name w:val="Маркированный список"/>
    <w:basedOn w:val="Style39"/>
    <w:autoRedefine/>
    <w:qFormat/>
    <w:pPr>
      <w:suppressAutoHyphens w:val="true"/>
      <w:ind w:firstLine="720"/>
      <w:jc w:val="both"/>
    </w:pPr>
    <w:rPr>
      <w:color w:val="0000FF"/>
      <w:u w:val="single"/>
    </w:rPr>
  </w:style>
  <w:style w:type="paragraph" w:styleId="26">
    <w:name w:val="Знак Знак2 Знак Знак"/>
    <w:basedOn w:val="Style39"/>
    <w:qFormat/>
    <w:pPr>
      <w:widowControl w:val="false"/>
      <w:suppressAutoHyphens w:val="true"/>
      <w:spacing w:lineRule="exact" w:line="240" w:before="0" w:after="160"/>
      <w:jc w:val="right"/>
    </w:pPr>
    <w:rPr>
      <w:lang w:val="en-GB" w:eastAsia="en-US"/>
    </w:rPr>
  </w:style>
  <w:style w:type="paragraph" w:styleId="27">
    <w:name w:val="Знак2"/>
    <w:basedOn w:val="Style39"/>
    <w:qFormat/>
    <w:pPr>
      <w:widowControl w:val="false"/>
      <w:suppressAutoHyphens w:val="true"/>
      <w:spacing w:lineRule="exact" w:line="240" w:before="0" w:after="160"/>
      <w:jc w:val="right"/>
    </w:pPr>
    <w:rPr>
      <w:lang w:val="en-GB" w:eastAsia="en-US"/>
    </w:rPr>
  </w:style>
  <w:style w:type="paragraph" w:styleId="28">
    <w:name w:val="Абзац списка2"/>
    <w:basedOn w:val="Style39"/>
    <w:qFormat/>
    <w:pPr>
      <w:tabs>
        <w:tab w:val="clear" w:pos="708"/>
      </w:tabs>
      <w:suppressAutoHyphens w:val="true"/>
      <w:ind w:left="720" w:hanging="0"/>
    </w:pPr>
    <w:rPr/>
  </w:style>
  <w:style w:type="paragraph" w:styleId="221">
    <w:name w:val="Основной текст 22"/>
    <w:basedOn w:val="Style39"/>
    <w:qFormat/>
    <w:pPr>
      <w:suppressAutoHyphens w:val="true"/>
      <w:overflowPunct w:val="false"/>
      <w:autoSpaceDE w:val="false"/>
      <w:ind w:firstLine="720"/>
      <w:jc w:val="both"/>
    </w:pPr>
    <w:rPr>
      <w:szCs w:val="28"/>
    </w:rPr>
  </w:style>
  <w:style w:type="paragraph" w:styleId="Style53">
    <w:name w:val="Знак Знак Знак"/>
    <w:basedOn w:val="Style39"/>
    <w:qFormat/>
    <w:pPr>
      <w:widowControl w:val="false"/>
      <w:suppressAutoHyphens w:val="true"/>
      <w:spacing w:lineRule="exact" w:line="240" w:before="0" w:after="160"/>
      <w:jc w:val="right"/>
    </w:pPr>
    <w:rPr>
      <w:lang w:val="en-GB" w:eastAsia="en-US"/>
    </w:rPr>
  </w:style>
  <w:style w:type="paragraph"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Style39"/>
    <w:qFormat/>
    <w:pPr>
      <w:widowControl w:val="false"/>
      <w:suppressAutoHyphens w:val="true"/>
      <w:spacing w:lineRule="exact" w:line="240" w:before="0" w:after="160"/>
      <w:jc w:val="right"/>
    </w:pPr>
    <w:rPr>
      <w:lang w:val="en-GB" w:eastAsia="en-US"/>
    </w:rPr>
  </w:style>
  <w:style w:type="paragraph"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Style39"/>
    <w:qFormat/>
    <w:pPr>
      <w:widowControl w:val="false"/>
      <w:suppressAutoHyphens w:val="true"/>
      <w:spacing w:lineRule="exact" w:line="240" w:before="0" w:after="160"/>
      <w:jc w:val="right"/>
    </w:pPr>
    <w:rPr>
      <w:lang w:val="en-GB" w:eastAsia="en-US"/>
    </w:rPr>
  </w:style>
  <w:style w:type="paragraph"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Style39"/>
    <w:qFormat/>
    <w:pPr>
      <w:widowControl w:val="false"/>
      <w:suppressAutoHyphens w:val="true"/>
      <w:spacing w:lineRule="exact" w:line="240" w:before="0" w:after="160"/>
      <w:jc w:val="right"/>
    </w:pPr>
    <w:rPr>
      <w:lang w:val="en-GB" w:eastAsia="en-US"/>
    </w:rPr>
  </w:style>
  <w:style w:type="paragraph" w:styleId="121">
    <w:name w:val="Знак Знак Знак Знак Знак Знак1 Знак Знак Знак2"/>
    <w:basedOn w:val="Style39"/>
    <w:qFormat/>
    <w:pPr>
      <w:widowControl w:val="false"/>
      <w:suppressAutoHyphens w:val="true"/>
      <w:spacing w:lineRule="exact" w:line="240" w:before="0" w:after="160"/>
      <w:jc w:val="right"/>
    </w:pPr>
    <w:rPr>
      <w:lang w:val="en-GB" w:eastAsia="en-US"/>
    </w:rPr>
  </w:style>
  <w:style w:type="paragraph" w:styleId="115">
    <w:name w:val="Знак Знак Знак Знак Знак Знак1 Знак Знак Знак1"/>
    <w:basedOn w:val="Style39"/>
    <w:qFormat/>
    <w:pPr>
      <w:widowControl w:val="false"/>
      <w:suppressAutoHyphens w:val="true"/>
      <w:spacing w:lineRule="exact" w:line="240" w:before="0" w:after="160"/>
      <w:jc w:val="right"/>
    </w:pPr>
    <w:rPr>
      <w:lang w:val="en-GB" w:eastAsia="en-US"/>
    </w:rPr>
  </w:style>
  <w:style w:type="paragraph" w:styleId="1111">
    <w:name w:val="Знак1 Знак Знак Знак Знак Знак Знак1 Знак Знак Знак Знак Знак Знак1 Знак Знак Знак"/>
    <w:basedOn w:val="Style39"/>
    <w:qFormat/>
    <w:pPr>
      <w:widowControl w:val="false"/>
      <w:suppressAutoHyphens w:val="true"/>
      <w:spacing w:lineRule="exact" w:line="240" w:before="0" w:after="160"/>
      <w:jc w:val="right"/>
    </w:pPr>
    <w:rPr>
      <w:lang w:val="en-GB" w:eastAsia="en-US"/>
    </w:rPr>
  </w:style>
  <w:style w:type="paragraph"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Style39"/>
    <w:qFormat/>
    <w:pPr>
      <w:widowControl w:val="false"/>
      <w:suppressAutoHyphens w:val="true"/>
      <w:spacing w:lineRule="exact" w:line="240" w:before="0" w:after="160"/>
      <w:jc w:val="right"/>
    </w:pPr>
    <w:rPr>
      <w:lang w:val="en-GB" w:eastAsia="en-US"/>
    </w:rPr>
  </w:style>
  <w:style w:type="paragraph" w:styleId="52">
    <w:name w:val="Знак Знак5"/>
    <w:basedOn w:val="Style39"/>
    <w:qFormat/>
    <w:pPr>
      <w:widowControl w:val="false"/>
      <w:suppressAutoHyphens w:val="true"/>
      <w:spacing w:lineRule="exact" w:line="240" w:before="0" w:after="160"/>
      <w:jc w:val="right"/>
    </w:pPr>
    <w:rPr>
      <w:lang w:val="en-GB" w:eastAsia="en-US"/>
    </w:rPr>
  </w:style>
  <w:style w:type="paragraph"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Style39"/>
    <w:qFormat/>
    <w:pPr>
      <w:widowControl w:val="false"/>
      <w:suppressAutoHyphens w:val="true"/>
      <w:spacing w:lineRule="exact" w:line="240" w:before="0" w:after="160"/>
      <w:jc w:val="right"/>
    </w:pPr>
    <w:rPr>
      <w:lang w:val="en-GB" w:eastAsia="en-US"/>
    </w:rPr>
  </w:style>
  <w:style w:type="paragraph" w:styleId="29">
    <w:name w:val="Знак Знак2"/>
    <w:basedOn w:val="Style39"/>
    <w:qFormat/>
    <w:pPr>
      <w:widowControl w:val="false"/>
      <w:suppressAutoHyphens w:val="true"/>
      <w:spacing w:lineRule="exact" w:line="240" w:before="0" w:after="160"/>
      <w:jc w:val="right"/>
    </w:pPr>
    <w:rPr>
      <w:lang w:val="en-GB" w:eastAsia="en-US"/>
    </w:rPr>
  </w:style>
  <w:style w:type="paragraph" w:styleId="Style54">
    <w:name w:val="Текст сноски"/>
    <w:basedOn w:val="Style39"/>
    <w:qFormat/>
    <w:pPr>
      <w:suppressAutoHyphens w:val="true"/>
    </w:pPr>
    <w:rPr/>
  </w:style>
  <w:style w:type="paragraph"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Style39"/>
    <w:qFormat/>
    <w:pPr>
      <w:widowControl w:val="false"/>
      <w:suppressAutoHyphens w:val="true"/>
      <w:spacing w:lineRule="exact" w:line="240" w:before="0" w:after="160"/>
      <w:jc w:val="right"/>
    </w:pPr>
    <w:rPr>
      <w:lang w:val="en-GB" w:eastAsia="en-US"/>
    </w:rPr>
  </w:style>
  <w:style w:type="paragraph"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Style39"/>
    <w:qFormat/>
    <w:pPr>
      <w:widowControl w:val="false"/>
      <w:suppressAutoHyphens w:val="true"/>
      <w:spacing w:lineRule="exact" w:line="240" w:before="0" w:after="160"/>
      <w:jc w:val="right"/>
    </w:pPr>
    <w:rPr>
      <w:lang w:val="en-GB" w:eastAsia="en-US"/>
    </w:rPr>
  </w:style>
  <w:style w:type="paragraph" w:styleId="4">
    <w:name w:val="Знак Знак4"/>
    <w:basedOn w:val="Style39"/>
    <w:qFormat/>
    <w:pPr>
      <w:widowControl w:val="false"/>
      <w:suppressAutoHyphens w:val="true"/>
      <w:spacing w:lineRule="exact" w:line="240" w:before="0" w:after="160"/>
      <w:jc w:val="right"/>
    </w:pPr>
    <w:rPr>
      <w:lang w:val="en-GB" w:eastAsia="en-US"/>
    </w:rPr>
  </w:style>
  <w:style w:type="paragraph" w:styleId="36">
    <w:name w:val="Знак Знак3"/>
    <w:basedOn w:val="Style39"/>
    <w:qFormat/>
    <w:pPr>
      <w:widowControl w:val="false"/>
      <w:suppressAutoHyphens w:val="true"/>
      <w:spacing w:lineRule="exact" w:line="240" w:before="0" w:after="160"/>
      <w:jc w:val="right"/>
    </w:pPr>
    <w:rPr>
      <w:lang w:val="en-GB" w:eastAsia="en-US"/>
    </w:rPr>
  </w:style>
  <w:style w:type="paragraph" w:styleId="Style55">
    <w:name w:val="Название объекта"/>
    <w:basedOn w:val="Normal"/>
    <w:qFormat/>
    <w:pPr>
      <w:suppressLineNumbers/>
      <w:suppressAutoHyphens w:val="false"/>
      <w:spacing w:before="120" w:after="120"/>
    </w:pPr>
    <w:rPr>
      <w:i/>
      <w:iCs/>
    </w:rPr>
  </w:style>
  <w:style w:type="paragraph" w:styleId="213">
    <w:name w:val="Абзац списка21"/>
    <w:basedOn w:val="Style39"/>
    <w:qFormat/>
    <w:pPr>
      <w:tabs>
        <w:tab w:val="clear" w:pos="708"/>
      </w:tabs>
      <w:suppressAutoHyphens w:val="true"/>
      <w:ind w:left="720" w:hanging="0"/>
    </w:pPr>
    <w:rPr/>
  </w:style>
  <w:style w:type="paragraph"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Style39"/>
    <w:qFormat/>
    <w:pPr>
      <w:widowControl w:val="false"/>
      <w:suppressAutoHyphens w:val="true"/>
      <w:spacing w:lineRule="exact" w:line="240" w:before="0" w:after="160"/>
      <w:jc w:val="right"/>
    </w:pPr>
    <w:rPr>
      <w:lang w:val="en-GB" w:eastAsia="en-US"/>
    </w:rPr>
  </w:style>
  <w:style w:type="paragraph" w:styleId="31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Style39"/>
    <w:qFormat/>
    <w:pPr>
      <w:widowControl w:val="false"/>
      <w:suppressAutoHyphens w:val="true"/>
      <w:spacing w:lineRule="exact" w:line="240" w:before="0" w:after="160"/>
      <w:jc w:val="right"/>
    </w:pPr>
    <w:rPr>
      <w:lang w:val="en-GB" w:eastAsia="en-US"/>
    </w:rPr>
  </w:style>
  <w:style w:type="paragraph"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Style39"/>
    <w:qFormat/>
    <w:pPr>
      <w:widowControl w:val="false"/>
      <w:suppressAutoHyphens w:val="true"/>
      <w:spacing w:lineRule="exact" w:line="240" w:before="0" w:after="160"/>
      <w:jc w:val="right"/>
    </w:pPr>
    <w:rPr>
      <w:lang w:val="en-GB" w:eastAsia="en-US"/>
    </w:rPr>
  </w:style>
  <w:style w:type="paragraph" w:styleId="210">
    <w:name w:val="Обычный2"/>
    <w:qFormat/>
    <w:pPr>
      <w:keepNext w:val="false"/>
      <w:keepLines w:val="false"/>
      <w:pageBreakBefore w:val="false"/>
      <w:widowControl/>
      <w:pBdr/>
      <w:shd w:fill="auto" w:val="clear"/>
      <w:suppressAutoHyphens w:val="true"/>
      <w:kinsoku w:val="true"/>
      <w:overflowPunct w:val="true"/>
      <w:autoSpaceDE w:val="true"/>
      <w:bidi w:val="0"/>
      <w:snapToGrid w:val="fals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7">
    <w:name w:val="Знак Знак7"/>
    <w:basedOn w:val="Style39"/>
    <w:qFormat/>
    <w:pPr>
      <w:widowControl w:val="false"/>
      <w:suppressAutoHyphens w:val="true"/>
      <w:spacing w:lineRule="exact" w:line="240" w:before="0" w:after="160"/>
      <w:jc w:val="right"/>
    </w:pPr>
    <w:rPr>
      <w:lang w:val="en-GB" w:eastAsia="en-US"/>
    </w:rPr>
  </w:style>
  <w:style w:type="paragraph" w:styleId="37">
    <w:name w:val="Абзац списка3"/>
    <w:basedOn w:val="Style39"/>
    <w:qFormat/>
    <w:pPr>
      <w:tabs>
        <w:tab w:val="clear" w:pos="708"/>
      </w:tabs>
      <w:suppressAutoHyphens w:val="true"/>
      <w:ind w:left="720" w:hanging="0"/>
    </w:pPr>
    <w:rPr/>
  </w:style>
  <w:style w:type="paragraph" w:styleId="6">
    <w:name w:val="Знак Знак6"/>
    <w:basedOn w:val="Style39"/>
    <w:qFormat/>
    <w:pPr>
      <w:widowControl w:val="false"/>
      <w:suppressAutoHyphens w:val="true"/>
      <w:spacing w:lineRule="exact" w:line="240" w:before="0" w:after="160"/>
      <w:jc w:val="right"/>
    </w:pPr>
    <w:rPr>
      <w:lang w:val="en-GB" w:eastAsia="en-US"/>
    </w:rPr>
  </w:style>
  <w:style w:type="paragraph" w:styleId="116">
    <w:name w:val="Знак1"/>
    <w:basedOn w:val="Style39"/>
    <w:qFormat/>
    <w:pPr>
      <w:widowControl w:val="false"/>
      <w:suppressAutoHyphens w:val="true"/>
      <w:spacing w:lineRule="exact" w:line="240" w:before="0" w:after="160"/>
      <w:jc w:val="right"/>
    </w:pPr>
    <w:rPr>
      <w:lang w:val="en-GB" w:eastAsia="en-US"/>
    </w:rPr>
  </w:style>
  <w:style w:type="paragraph" w:styleId="117">
    <w:name w:val="Знак Знак Знак Знак1"/>
    <w:basedOn w:val="Style39"/>
    <w:qFormat/>
    <w:pPr>
      <w:widowControl w:val="false"/>
      <w:suppressAutoHyphens w:val="true"/>
      <w:spacing w:lineRule="exact" w:line="240" w:before="0" w:after="160"/>
      <w:jc w:val="right"/>
    </w:pPr>
    <w:rPr>
      <w:lang w:val="en-GB" w:eastAsia="en-US"/>
    </w:rPr>
  </w:style>
  <w:style w:type="paragraph" w:styleId="38">
    <w:name w:val="Знак3"/>
    <w:basedOn w:val="Style39"/>
    <w:qFormat/>
    <w:pPr>
      <w:widowControl w:val="false"/>
      <w:suppressAutoHyphens w:val="true"/>
      <w:spacing w:lineRule="exact" w:line="240" w:before="0" w:after="160"/>
      <w:jc w:val="right"/>
    </w:pPr>
    <w:rPr>
      <w:lang w:val="en-GB" w:eastAsia="en-US"/>
    </w:rPr>
  </w:style>
  <w:style w:type="paragraph" w:styleId="P12">
    <w:name w:val="p12"/>
    <w:basedOn w:val="Style39"/>
    <w:qFormat/>
    <w:pPr>
      <w:suppressAutoHyphens w:val="true"/>
      <w:spacing w:before="100" w:after="100"/>
    </w:pPr>
    <w:rPr/>
  </w:style>
  <w:style w:type="paragraph" w:styleId="214">
    <w:name w:val="Без интервала2"/>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ru-RU" w:bidi="ar-SA"/>
    </w:rPr>
  </w:style>
  <w:style w:type="paragraph" w:styleId="61">
    <w:name w:val="Знак Знак Знак Знак6"/>
    <w:basedOn w:val="Style39"/>
    <w:qFormat/>
    <w:pPr>
      <w:widowControl w:val="false"/>
      <w:suppressAutoHyphens w:val="true"/>
      <w:spacing w:lineRule="exact" w:line="240" w:before="0" w:after="160"/>
      <w:jc w:val="right"/>
    </w:pPr>
    <w:rPr>
      <w:lang w:val="en-GB" w:eastAsia="en-US"/>
    </w:rPr>
  </w:style>
  <w:style w:type="paragraph"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Style39"/>
    <w:qFormat/>
    <w:pPr>
      <w:widowControl w:val="false"/>
      <w:suppressAutoHyphens w:val="true"/>
      <w:spacing w:lineRule="exact" w:line="240" w:before="0" w:after="160"/>
      <w:jc w:val="right"/>
    </w:pPr>
    <w:rPr>
      <w:lang w:val="en-GB" w:eastAsia="en-US"/>
    </w:rPr>
  </w:style>
  <w:style w:type="paragraph" w:styleId="31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Style39"/>
    <w:qFormat/>
    <w:pPr>
      <w:widowControl w:val="false"/>
      <w:suppressAutoHyphens w:val="true"/>
      <w:spacing w:lineRule="exact" w:line="240" w:before="0" w:after="160"/>
      <w:jc w:val="right"/>
    </w:pPr>
    <w:rPr>
      <w:lang w:val="en-GB" w:eastAsia="en-US"/>
    </w:rPr>
  </w:style>
  <w:style w:type="paragraph" w:styleId="41">
    <w:name w:val="Знак Знак Знак Знак4"/>
    <w:basedOn w:val="Style39"/>
    <w:qFormat/>
    <w:pPr>
      <w:widowControl w:val="false"/>
      <w:suppressAutoHyphens w:val="true"/>
      <w:spacing w:lineRule="exact" w:line="240" w:before="0" w:after="160"/>
      <w:jc w:val="right"/>
    </w:pPr>
    <w:rPr>
      <w:lang w:val="en-GB" w:eastAsia="en-US"/>
    </w:rPr>
  </w:style>
  <w:style w:type="paragraph" w:styleId="31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Style39"/>
    <w:qFormat/>
    <w:pPr>
      <w:widowControl w:val="false"/>
      <w:suppressAutoHyphens w:val="true"/>
      <w:spacing w:lineRule="exact" w:line="240" w:before="0" w:after="160"/>
      <w:jc w:val="right"/>
    </w:pPr>
    <w:rPr>
      <w:lang w:val="en-GB" w:eastAsia="en-US"/>
    </w:rPr>
  </w:style>
  <w:style w:type="paragraph" w:styleId="39">
    <w:name w:val="Без интервала3"/>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ru-RU" w:bidi="ar-SA"/>
    </w:rPr>
  </w:style>
  <w:style w:type="paragraph"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Style39"/>
    <w:qFormat/>
    <w:pPr>
      <w:widowControl w:val="false"/>
      <w:suppressAutoHyphens w:val="true"/>
      <w:spacing w:lineRule="exact" w:line="240" w:before="0" w:after="160"/>
      <w:jc w:val="right"/>
    </w:pPr>
    <w:rPr>
      <w:lang w:val="en-GB" w:eastAsia="en-US"/>
    </w:rPr>
  </w:style>
  <w:style w:type="paragraph"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Style39"/>
    <w:qFormat/>
    <w:pPr>
      <w:widowControl w:val="false"/>
      <w:suppressAutoHyphens w:val="true"/>
      <w:spacing w:lineRule="exact" w:line="240" w:before="0" w:after="160"/>
      <w:jc w:val="right"/>
    </w:pPr>
    <w:rPr>
      <w:lang w:val="en-GB" w:eastAsia="en-US"/>
    </w:rPr>
  </w:style>
  <w:style w:type="paragraph" w:styleId="310">
    <w:name w:val="Знак Знак Знак Знак3"/>
    <w:basedOn w:val="Style39"/>
    <w:qFormat/>
    <w:pPr>
      <w:widowControl w:val="false"/>
      <w:suppressAutoHyphens w:val="true"/>
      <w:spacing w:lineRule="exact" w:line="240" w:before="0" w:after="160"/>
      <w:jc w:val="right"/>
    </w:pPr>
    <w:rPr>
      <w:lang w:val="en-GB" w:eastAsia="en-US"/>
    </w:rPr>
  </w:style>
  <w:style w:type="paragraph"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Style39"/>
    <w:qFormat/>
    <w:pPr>
      <w:widowControl w:val="false"/>
      <w:suppressAutoHyphens w:val="true"/>
      <w:spacing w:lineRule="exact" w:line="240" w:before="0" w:after="160"/>
      <w:jc w:val="right"/>
    </w:pPr>
    <w:rPr>
      <w:lang w:val="en-GB" w:eastAsia="en-US"/>
    </w:rPr>
  </w:style>
  <w:style w:type="paragraph" w:styleId="215">
    <w:name w:val="Знак Знак2 Знак Знак1"/>
    <w:basedOn w:val="Style39"/>
    <w:qFormat/>
    <w:pPr>
      <w:widowControl w:val="false"/>
      <w:suppressAutoHyphens w:val="true"/>
      <w:spacing w:lineRule="exact" w:line="240" w:before="0" w:after="160"/>
      <w:jc w:val="right"/>
    </w:pPr>
    <w:rPr>
      <w:lang w:val="en-GB" w:eastAsia="en-US"/>
    </w:rPr>
  </w:style>
  <w:style w:type="paragraph"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Style39"/>
    <w:qFormat/>
    <w:pPr>
      <w:widowControl w:val="false"/>
      <w:suppressAutoHyphens w:val="true"/>
      <w:spacing w:lineRule="exact" w:line="240" w:before="0" w:after="160"/>
      <w:jc w:val="right"/>
    </w:pPr>
    <w:rPr>
      <w:lang w:val="en-GB" w:eastAsia="en-US"/>
    </w:rPr>
  </w:style>
  <w:style w:type="paragraph" w:styleId="3122">
    <w:name w:val="Без интервала3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ru-RU" w:bidi="ar-SA"/>
    </w:rPr>
  </w:style>
  <w:style w:type="paragraph" w:styleId="216">
    <w:name w:val="Знак Знак Знак Знак2"/>
    <w:basedOn w:val="Style39"/>
    <w:qFormat/>
    <w:pPr>
      <w:widowControl w:val="false"/>
      <w:suppressAutoHyphens w:val="true"/>
      <w:spacing w:lineRule="exact" w:line="240" w:before="0" w:after="160"/>
      <w:jc w:val="right"/>
    </w:pPr>
    <w:rPr>
      <w:lang w:val="en-GB" w:eastAsia="en-US"/>
    </w:rPr>
  </w:style>
  <w:style w:type="paragraph" w:styleId="53">
    <w:name w:val="Знак Знак Знак Знак5"/>
    <w:basedOn w:val="Style39"/>
    <w:qFormat/>
    <w:pPr>
      <w:widowControl w:val="false"/>
      <w:suppressAutoHyphens w:val="true"/>
      <w:spacing w:lineRule="exact" w:line="240" w:before="0" w:after="160"/>
      <w:jc w:val="right"/>
    </w:pPr>
    <w:rPr>
      <w:lang w:val="en-GB" w:eastAsia="en-US"/>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ru-RU" w:eastAsia="ru-RU" w:bidi="ar-SA"/>
    </w:rPr>
  </w:style>
  <w:style w:type="paragraph" w:styleId="312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8"/>
    <w:basedOn w:val="Style39"/>
    <w:qFormat/>
    <w:pPr>
      <w:widowControl w:val="false"/>
      <w:suppressAutoHyphens w:val="true"/>
      <w:spacing w:lineRule="exact" w:line="240" w:before="0" w:after="160"/>
      <w:jc w:val="right"/>
    </w:pPr>
    <w:rPr>
      <w:lang w:val="en-GB" w:eastAsia="en-US"/>
    </w:rPr>
  </w:style>
  <w:style w:type="paragraph" w:styleId="312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7"/>
    <w:basedOn w:val="Style39"/>
    <w:qFormat/>
    <w:pPr>
      <w:widowControl w:val="false"/>
      <w:suppressAutoHyphens w:val="true"/>
      <w:spacing w:lineRule="exact" w:line="240" w:before="0" w:after="160"/>
      <w:jc w:val="right"/>
    </w:pPr>
    <w:rPr>
      <w:lang w:val="en-GB" w:eastAsia="en-US"/>
    </w:rPr>
  </w:style>
  <w:style w:type="paragraph" w:styleId="312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6"/>
    <w:basedOn w:val="Style39"/>
    <w:qFormat/>
    <w:pPr>
      <w:widowControl w:val="false"/>
      <w:suppressAutoHyphens w:val="true"/>
      <w:spacing w:lineRule="exact" w:line="240" w:before="0" w:after="160"/>
      <w:jc w:val="right"/>
    </w:pPr>
    <w:rPr>
      <w:lang w:val="en-GB" w:eastAsia="en-US"/>
    </w:rPr>
  </w:style>
  <w:style w:type="paragraph" w:styleId="118">
    <w:name w:val="Знак Знак Знак Знак11"/>
    <w:basedOn w:val="Style39"/>
    <w:qFormat/>
    <w:pPr>
      <w:widowControl w:val="false"/>
      <w:suppressAutoHyphens w:val="true"/>
      <w:spacing w:lineRule="exact" w:line="240" w:before="0" w:after="160"/>
      <w:jc w:val="right"/>
    </w:pPr>
    <w:rPr>
      <w:lang w:val="en-GB" w:eastAsia="en-US"/>
    </w:rPr>
  </w:style>
  <w:style w:type="paragraph" w:styleId="312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5"/>
    <w:basedOn w:val="Style39"/>
    <w:qFormat/>
    <w:pPr>
      <w:widowControl w:val="false"/>
      <w:suppressAutoHyphens w:val="true"/>
      <w:spacing w:lineRule="exact" w:line="240" w:before="0" w:after="160"/>
      <w:jc w:val="right"/>
    </w:pPr>
    <w:rPr>
      <w:lang w:val="en-GB" w:eastAsia="en-US"/>
    </w:rPr>
  </w:style>
  <w:style w:type="paragraph" w:styleId="312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Style39"/>
    <w:qFormat/>
    <w:pPr>
      <w:widowControl w:val="false"/>
      <w:suppressAutoHyphens w:val="true"/>
      <w:spacing w:lineRule="exact" w:line="240" w:before="0" w:after="160"/>
      <w:jc w:val="right"/>
    </w:pPr>
    <w:rPr>
      <w:lang w:val="en-GB" w:eastAsia="en-US"/>
    </w:rPr>
  </w:style>
  <w:style w:type="paragraph" w:styleId="42">
    <w:name w:val="Без интервала4"/>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ru-RU" w:bidi="ar-SA"/>
    </w:rPr>
  </w:style>
  <w:style w:type="paragraph" w:styleId="71">
    <w:name w:val="Знак Знак Знак Знак7"/>
    <w:basedOn w:val="Style39"/>
    <w:qFormat/>
    <w:pPr>
      <w:widowControl w:val="false"/>
      <w:suppressAutoHyphens w:val="true"/>
      <w:spacing w:lineRule="exact" w:line="240" w:before="0" w:after="160"/>
      <w:jc w:val="right"/>
    </w:pPr>
    <w:rPr>
      <w:lang w:val="en-GB" w:eastAsia="en-US"/>
    </w:rPr>
  </w:style>
  <w:style w:type="paragraph" w:styleId="9">
    <w:name w:val="Знак Знак Знак Знак9"/>
    <w:basedOn w:val="Style39"/>
    <w:qFormat/>
    <w:pPr>
      <w:widowControl w:val="false"/>
      <w:suppressAutoHyphens w:val="true"/>
      <w:spacing w:lineRule="exact" w:line="240" w:before="0" w:after="160"/>
      <w:jc w:val="right"/>
    </w:pPr>
    <w:rPr>
      <w:lang w:val="en-GB" w:eastAsia="en-US"/>
    </w:rPr>
  </w:style>
  <w:style w:type="paragraph" w:styleId="8">
    <w:name w:val="Знак Знак Знак Знак8"/>
    <w:basedOn w:val="Style39"/>
    <w:qFormat/>
    <w:pPr>
      <w:widowControl w:val="false"/>
      <w:suppressAutoHyphens w:val="true"/>
      <w:spacing w:lineRule="exact" w:line="240" w:before="0" w:after="160"/>
      <w:jc w:val="right"/>
    </w:pPr>
    <w:rPr>
      <w:lang w:val="en-GB" w:eastAsia="en-US"/>
    </w:rPr>
  </w:style>
  <w:style w:type="paragraph" w:styleId="312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Style39"/>
    <w:qFormat/>
    <w:pPr>
      <w:widowControl w:val="false"/>
      <w:suppressAutoHyphens w:val="true"/>
      <w:spacing w:lineRule="exact" w:line="240" w:before="0" w:after="160"/>
      <w:jc w:val="right"/>
    </w:pPr>
    <w:rPr>
      <w:lang w:val="en-GB" w:eastAsia="en-US"/>
    </w:rPr>
  </w:style>
  <w:style w:type="paragraph" w:styleId="54">
    <w:name w:val="Без интервала5"/>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ru-RU" w:bidi="ar-SA"/>
    </w:rPr>
  </w:style>
  <w:style w:type="paragraph" w:styleId="3122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Style39"/>
    <w:qFormat/>
    <w:pPr>
      <w:widowControl w:val="false"/>
      <w:suppressAutoHyphens w:val="true"/>
      <w:spacing w:lineRule="exact" w:line="240" w:before="0" w:after="160"/>
      <w:jc w:val="right"/>
    </w:pPr>
    <w:rPr>
      <w:lang w:val="en-GB" w:eastAsia="en-US"/>
    </w:rPr>
  </w:style>
  <w:style w:type="paragraph" w:styleId="10">
    <w:name w:val="Знак Знак Знак Знак10"/>
    <w:basedOn w:val="Style39"/>
    <w:qFormat/>
    <w:pPr>
      <w:widowControl w:val="false"/>
      <w:suppressAutoHyphens w:val="true"/>
      <w:spacing w:lineRule="exact" w:line="240" w:before="0" w:after="160"/>
      <w:jc w:val="right"/>
    </w:pPr>
    <w:rPr>
      <w:lang w:val="en-GB" w:eastAsia="en-US"/>
    </w:rPr>
  </w:style>
  <w:style w:type="paragraph" w:styleId="3129">
    <w:name w:val="Абзац списка31"/>
    <w:basedOn w:val="Style39"/>
    <w:qFormat/>
    <w:pPr>
      <w:tabs>
        <w:tab w:val="clear" w:pos="708"/>
      </w:tabs>
      <w:suppressAutoHyphens w:val="true"/>
      <w:ind w:left="720" w:hanging="0"/>
    </w:pPr>
    <w:rPr/>
  </w:style>
  <w:style w:type="paragraph" w:styleId="217">
    <w:name w:val="Основной текст 2"/>
    <w:basedOn w:val="Style39"/>
    <w:qFormat/>
    <w:pPr>
      <w:suppressAutoHyphens w:val="true"/>
      <w:spacing w:lineRule="auto" w:line="480" w:before="0" w:after="120"/>
    </w:pPr>
    <w:rPr/>
  </w:style>
  <w:style w:type="paragraph" w:styleId="BodyText21">
    <w:name w:val="Body Text 21"/>
    <w:basedOn w:val="Style39"/>
    <w:qFormat/>
    <w:pPr>
      <w:suppressAutoHyphens w:val="true"/>
      <w:overflowPunct w:val="false"/>
      <w:autoSpaceDE w:val="false"/>
      <w:ind w:firstLine="720"/>
      <w:jc w:val="both"/>
    </w:pPr>
    <w:rPr>
      <w:szCs w:val="28"/>
    </w:rPr>
  </w:style>
  <w:style w:type="paragraph" w:styleId="62">
    <w:name w:val="Без интервала6"/>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ru-RU" w:bidi="ar-SA"/>
    </w:rPr>
  </w:style>
  <w:style w:type="paragraph" w:styleId="312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Style39"/>
    <w:qFormat/>
    <w:pPr>
      <w:widowControl w:val="false"/>
      <w:suppressAutoHyphens w:val="true"/>
      <w:spacing w:lineRule="exact" w:line="240" w:before="0" w:after="160"/>
      <w:jc w:val="right"/>
    </w:pPr>
    <w:rPr>
      <w:lang w:val="en-GB" w:eastAsia="en-US"/>
    </w:rPr>
  </w:style>
  <w:style w:type="paragraph" w:styleId="3129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9"/>
    <w:basedOn w:val="Style39"/>
    <w:qFormat/>
    <w:pPr>
      <w:widowControl w:val="false"/>
      <w:suppressAutoHyphens w:val="true"/>
      <w:spacing w:lineRule="exact" w:line="240" w:before="0" w:after="160"/>
      <w:jc w:val="right"/>
    </w:pPr>
    <w:rPr>
      <w:lang w:val="en-GB" w:eastAsia="en-US"/>
    </w:rPr>
  </w:style>
  <w:style w:type="paragraph" w:styleId="122">
    <w:name w:val="Знак Знак Знак Знак12"/>
    <w:basedOn w:val="Style39"/>
    <w:qFormat/>
    <w:pPr>
      <w:widowControl w:val="false"/>
      <w:suppressAutoHyphens w:val="true"/>
      <w:spacing w:lineRule="exact" w:line="240" w:before="0" w:after="160"/>
      <w:jc w:val="right"/>
    </w:pPr>
    <w:rPr>
      <w:lang w:val="en-GB" w:eastAsia="en-US"/>
    </w:rPr>
  </w:style>
  <w:style w:type="paragraph" w:styleId="313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0"/>
    <w:basedOn w:val="Style39"/>
    <w:qFormat/>
    <w:pPr>
      <w:widowControl w:val="false"/>
      <w:suppressAutoHyphens w:val="true"/>
      <w:spacing w:lineRule="exact" w:line="240" w:before="0" w:after="160"/>
      <w:jc w:val="right"/>
    </w:pPr>
    <w:rPr>
      <w:lang w:val="en-GB" w:eastAsia="en-US"/>
    </w:rPr>
  </w:style>
  <w:style w:type="paragraph" w:styleId="43">
    <w:name w:val="Абзац списка4"/>
    <w:basedOn w:val="Style39"/>
    <w:qFormat/>
    <w:pPr>
      <w:tabs>
        <w:tab w:val="clear" w:pos="708"/>
      </w:tabs>
      <w:suppressAutoHyphens w:val="true"/>
      <w:ind w:left="720" w:hanging="0"/>
    </w:pPr>
    <w:rPr/>
  </w:style>
  <w:style w:type="paragraph" w:styleId="131">
    <w:name w:val="Знак Знак Знак Знак13"/>
    <w:basedOn w:val="Style39"/>
    <w:qFormat/>
    <w:pPr>
      <w:widowControl w:val="false"/>
      <w:suppressAutoHyphens w:val="true"/>
      <w:spacing w:lineRule="exact" w:line="240" w:before="0" w:after="160"/>
      <w:jc w:val="right"/>
    </w:pPr>
    <w:rPr>
      <w:lang w:val="en-GB" w:eastAsia="en-US"/>
    </w:rPr>
  </w:style>
  <w:style w:type="paragraph" w:styleId="313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3"/>
    <w:basedOn w:val="Style39"/>
    <w:qFormat/>
    <w:pPr>
      <w:widowControl w:val="false"/>
      <w:suppressAutoHyphens w:val="true"/>
      <w:spacing w:lineRule="exact" w:line="240" w:before="0" w:after="160"/>
      <w:jc w:val="right"/>
    </w:pPr>
    <w:rPr>
      <w:lang w:val="en-GB" w:eastAsia="en-US"/>
    </w:rPr>
  </w:style>
  <w:style w:type="paragraph" w:styleId="Western">
    <w:name w:val="western"/>
    <w:basedOn w:val="Style39"/>
    <w:qFormat/>
    <w:pPr>
      <w:suppressAutoHyphens w:val="true"/>
      <w:spacing w:before="100" w:after="100"/>
    </w:pPr>
    <w:rPr/>
  </w:style>
  <w:style w:type="paragraph" w:styleId="44">
    <w:name w:val="Знак Знак Знак4"/>
    <w:basedOn w:val="Style39"/>
    <w:qFormat/>
    <w:pPr>
      <w:widowControl w:val="false"/>
      <w:suppressAutoHyphens w:val="true"/>
      <w:spacing w:lineRule="exact" w:line="240" w:before="0" w:after="160"/>
      <w:jc w:val="right"/>
    </w:pPr>
    <w:rPr>
      <w:lang w:val="en-GB" w:eastAsia="en-US"/>
    </w:rPr>
  </w:style>
  <w:style w:type="paragraph" w:styleId="218">
    <w:name w:val="Знак Знак Знак2"/>
    <w:basedOn w:val="Style39"/>
    <w:qFormat/>
    <w:pPr>
      <w:widowControl w:val="false"/>
      <w:suppressAutoHyphens w:val="true"/>
      <w:spacing w:lineRule="exact" w:line="240" w:before="0" w:after="160"/>
      <w:jc w:val="right"/>
    </w:pPr>
    <w:rPr>
      <w:lang w:val="en-GB" w:eastAsia="en-US"/>
    </w:rPr>
  </w:style>
  <w:style w:type="paragraph" w:styleId="320">
    <w:name w:val="Знак Знак Знак3"/>
    <w:basedOn w:val="Style39"/>
    <w:qFormat/>
    <w:pPr>
      <w:widowControl w:val="false"/>
      <w:suppressAutoHyphens w:val="true"/>
      <w:spacing w:lineRule="exact" w:line="240" w:before="0" w:after="160"/>
      <w:jc w:val="right"/>
    </w:pPr>
    <w:rPr>
      <w:lang w:val="en-GB" w:eastAsia="en-US"/>
    </w:rPr>
  </w:style>
  <w:style w:type="paragraph" w:styleId="313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2"/>
    <w:basedOn w:val="Style39"/>
    <w:qFormat/>
    <w:pPr>
      <w:widowControl w:val="false"/>
      <w:suppressAutoHyphens w:val="true"/>
      <w:spacing w:lineRule="exact" w:line="240" w:before="0" w:after="160"/>
      <w:jc w:val="right"/>
    </w:pPr>
    <w:rPr>
      <w:lang w:val="en-GB" w:eastAsia="en-US"/>
    </w:rPr>
  </w:style>
  <w:style w:type="paragraph" w:styleId="31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1"/>
    <w:basedOn w:val="Style39"/>
    <w:qFormat/>
    <w:pPr>
      <w:widowControl w:val="false"/>
      <w:suppressAutoHyphens w:val="true"/>
      <w:spacing w:lineRule="exact" w:line="240" w:before="0" w:after="160"/>
      <w:jc w:val="right"/>
    </w:pPr>
    <w:rPr>
      <w:lang w:val="en-GB" w:eastAsia="en-US"/>
    </w:rPr>
  </w:style>
  <w:style w:type="paragraph" w:styleId="119">
    <w:name w:val="Знак Знак Знак1"/>
    <w:basedOn w:val="Style39"/>
    <w:qFormat/>
    <w:pPr>
      <w:widowControl w:val="false"/>
      <w:suppressAutoHyphens w:val="true"/>
      <w:spacing w:lineRule="exact" w:line="240" w:before="0" w:after="160"/>
      <w:jc w:val="right"/>
    </w:pPr>
    <w:rPr>
      <w:lang w:val="en-GB" w:eastAsia="en-US"/>
    </w:rPr>
  </w:style>
  <w:style w:type="paragraph" w:styleId="313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6"/>
    <w:basedOn w:val="Style39"/>
    <w:qFormat/>
    <w:pPr>
      <w:widowControl w:val="false"/>
      <w:suppressAutoHyphens w:val="true"/>
      <w:spacing w:lineRule="exact" w:line="240" w:before="0" w:after="160"/>
      <w:jc w:val="right"/>
    </w:pPr>
    <w:rPr>
      <w:lang w:val="en-GB" w:eastAsia="en-US"/>
    </w:rPr>
  </w:style>
  <w:style w:type="paragraph" w:styleId="151">
    <w:name w:val="Знак Знак Знак Знак15"/>
    <w:basedOn w:val="Style39"/>
    <w:qFormat/>
    <w:pPr>
      <w:widowControl w:val="false"/>
      <w:suppressAutoHyphens w:val="true"/>
      <w:spacing w:lineRule="exact" w:line="240" w:before="0" w:after="160"/>
      <w:jc w:val="right"/>
    </w:pPr>
    <w:rPr>
      <w:lang w:val="en-GB" w:eastAsia="en-US"/>
    </w:rPr>
  </w:style>
  <w:style w:type="paragraph" w:styleId="55">
    <w:name w:val="Обычный5"/>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72">
    <w:name w:val="Обычный7"/>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313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5"/>
    <w:basedOn w:val="Style39"/>
    <w:qFormat/>
    <w:pPr>
      <w:widowControl w:val="false"/>
      <w:suppressAutoHyphens w:val="true"/>
      <w:spacing w:lineRule="exact" w:line="240" w:before="0" w:after="160"/>
      <w:jc w:val="right"/>
    </w:pPr>
    <w:rPr>
      <w:lang w:val="en-GB" w:eastAsia="en-US"/>
    </w:rPr>
  </w:style>
  <w:style w:type="paragraph" w:styleId="141">
    <w:name w:val="Знак Знак Знак Знак14"/>
    <w:basedOn w:val="Style39"/>
    <w:qFormat/>
    <w:pPr>
      <w:widowControl w:val="false"/>
      <w:suppressAutoHyphens w:val="true"/>
      <w:spacing w:lineRule="exact" w:line="240" w:before="0" w:after="160"/>
      <w:jc w:val="right"/>
    </w:pPr>
    <w:rPr>
      <w:lang w:val="en-GB" w:eastAsia="en-US"/>
    </w:rPr>
  </w:style>
  <w:style w:type="paragraph" w:styleId="313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4"/>
    <w:basedOn w:val="Style39"/>
    <w:qFormat/>
    <w:pPr>
      <w:widowControl w:val="false"/>
      <w:suppressAutoHyphens w:val="true"/>
      <w:spacing w:lineRule="exact" w:line="240" w:before="0" w:after="160"/>
      <w:jc w:val="right"/>
    </w:pPr>
    <w:rPr>
      <w:lang w:val="en-GB" w:eastAsia="en-US"/>
    </w:rPr>
  </w:style>
  <w:style w:type="paragraph" w:styleId="56">
    <w:name w:val="Знак Знак Знак5"/>
    <w:basedOn w:val="Style39"/>
    <w:qFormat/>
    <w:pPr>
      <w:widowControl w:val="false"/>
      <w:suppressAutoHyphens w:val="true"/>
      <w:spacing w:lineRule="exact" w:line="240" w:before="0" w:after="160"/>
      <w:jc w:val="right"/>
    </w:pPr>
    <w:rPr>
      <w:lang w:val="en-GB" w:eastAsia="en-US"/>
    </w:rPr>
  </w:style>
  <w:style w:type="paragraph" w:styleId="73">
    <w:name w:val="Знак Знак Знак7"/>
    <w:basedOn w:val="Style39"/>
    <w:qFormat/>
    <w:pPr>
      <w:widowControl w:val="false"/>
      <w:suppressAutoHyphens w:val="true"/>
      <w:spacing w:lineRule="exact" w:line="240" w:before="0" w:after="160"/>
      <w:jc w:val="right"/>
    </w:pPr>
    <w:rPr>
      <w:lang w:val="en-GB" w:eastAsia="en-US"/>
    </w:rPr>
  </w:style>
  <w:style w:type="paragraph" w:styleId="Style56">
    <w:name w:val="Абзац списка"/>
    <w:basedOn w:val="Style39"/>
    <w:qFormat/>
    <w:pPr>
      <w:tabs>
        <w:tab w:val="clear" w:pos="708"/>
      </w:tabs>
      <w:suppressAutoHyphens w:val="true"/>
      <w:ind w:left="720" w:hanging="0"/>
    </w:pPr>
    <w:rPr/>
  </w:style>
  <w:style w:type="paragraph" w:styleId="63">
    <w:name w:val="Знак Знак Знак6"/>
    <w:basedOn w:val="Style39"/>
    <w:qFormat/>
    <w:pPr>
      <w:widowControl w:val="false"/>
      <w:suppressAutoHyphens w:val="true"/>
      <w:spacing w:lineRule="exact" w:line="240" w:before="0" w:after="160"/>
      <w:jc w:val="right"/>
    </w:pPr>
    <w:rPr>
      <w:lang w:val="en-GB" w:eastAsia="en-US"/>
    </w:rPr>
  </w:style>
  <w:style w:type="paragraph" w:styleId="315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2"/>
    <w:basedOn w:val="Style39"/>
    <w:qFormat/>
    <w:pPr>
      <w:widowControl w:val="false"/>
      <w:suppressAutoHyphens w:val="true"/>
      <w:spacing w:lineRule="exact" w:line="240" w:before="0" w:after="160"/>
      <w:jc w:val="right"/>
    </w:pPr>
    <w:rPr>
      <w:lang w:val="en-GB" w:eastAsia="en-US"/>
    </w:rPr>
  </w:style>
  <w:style w:type="paragraph" w:styleId="20">
    <w:name w:val="Знак Знак Знак Знак20"/>
    <w:basedOn w:val="Style39"/>
    <w:qFormat/>
    <w:pPr>
      <w:widowControl w:val="false"/>
      <w:suppressAutoHyphens w:val="true"/>
      <w:spacing w:lineRule="exact" w:line="240" w:before="0" w:after="160"/>
      <w:jc w:val="right"/>
    </w:pPr>
    <w:rPr>
      <w:lang w:val="en-GB" w:eastAsia="en-US"/>
    </w:rPr>
  </w:style>
  <w:style w:type="paragraph" w:styleId="315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1"/>
    <w:basedOn w:val="Style39"/>
    <w:qFormat/>
    <w:pPr>
      <w:widowControl w:val="false"/>
      <w:suppressAutoHyphens w:val="true"/>
      <w:spacing w:lineRule="exact" w:line="240" w:before="0" w:after="160"/>
      <w:jc w:val="right"/>
    </w:pPr>
    <w:rPr>
      <w:lang w:val="en-GB" w:eastAsia="en-US"/>
    </w:rPr>
  </w:style>
  <w:style w:type="paragraph" w:styleId="222">
    <w:name w:val="Знак Знак2 Знак Знак2"/>
    <w:basedOn w:val="Style39"/>
    <w:qFormat/>
    <w:pPr>
      <w:widowControl w:val="false"/>
      <w:suppressAutoHyphens w:val="true"/>
      <w:spacing w:lineRule="exact" w:line="240" w:before="0" w:after="160"/>
      <w:jc w:val="right"/>
    </w:pPr>
    <w:rPr>
      <w:lang w:val="en-GB" w:eastAsia="en-US"/>
    </w:rPr>
  </w:style>
  <w:style w:type="paragraph" w:styleId="191">
    <w:name w:val="Знак Знак Знак Знак19"/>
    <w:basedOn w:val="Style39"/>
    <w:qFormat/>
    <w:pPr>
      <w:widowControl w:val="false"/>
      <w:suppressAutoHyphens w:val="true"/>
      <w:spacing w:lineRule="exact" w:line="240" w:before="0" w:after="160"/>
      <w:jc w:val="right"/>
    </w:pPr>
    <w:rPr>
      <w:lang w:val="en-GB" w:eastAsia="en-US"/>
    </w:rPr>
  </w:style>
  <w:style w:type="paragraph" w:styleId="315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0"/>
    <w:basedOn w:val="Style39"/>
    <w:qFormat/>
    <w:pPr>
      <w:widowControl w:val="false"/>
      <w:suppressAutoHyphens w:val="true"/>
      <w:spacing w:lineRule="exact" w:line="240" w:before="0" w:after="160"/>
      <w:jc w:val="right"/>
    </w:pPr>
    <w:rPr>
      <w:lang w:val="en-GB" w:eastAsia="en-US"/>
    </w:rPr>
  </w:style>
  <w:style w:type="paragraph" w:styleId="314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9"/>
    <w:basedOn w:val="Style39"/>
    <w:qFormat/>
    <w:pPr>
      <w:widowControl w:val="false"/>
      <w:suppressAutoHyphens w:val="true"/>
      <w:spacing w:lineRule="exact" w:line="240" w:before="0" w:after="160"/>
      <w:jc w:val="right"/>
    </w:pPr>
    <w:rPr>
      <w:lang w:val="en-GB" w:eastAsia="en-US"/>
    </w:rPr>
  </w:style>
  <w:style w:type="paragraph" w:styleId="314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8"/>
    <w:basedOn w:val="Style39"/>
    <w:qFormat/>
    <w:pPr>
      <w:widowControl w:val="false"/>
      <w:suppressAutoHyphens w:val="true"/>
      <w:spacing w:lineRule="exact" w:line="240" w:before="0" w:after="160"/>
      <w:jc w:val="right"/>
    </w:pPr>
    <w:rPr>
      <w:lang w:val="en-GB" w:eastAsia="en-US"/>
    </w:rPr>
  </w:style>
  <w:style w:type="paragraph" w:styleId="181">
    <w:name w:val="Знак Знак Знак Знак18"/>
    <w:basedOn w:val="Style39"/>
    <w:qFormat/>
    <w:pPr>
      <w:widowControl w:val="false"/>
      <w:suppressAutoHyphens w:val="true"/>
      <w:spacing w:lineRule="exact" w:line="240" w:before="0" w:after="160"/>
      <w:jc w:val="right"/>
    </w:pPr>
    <w:rPr>
      <w:lang w:val="en-GB" w:eastAsia="en-US"/>
    </w:rPr>
  </w:style>
  <w:style w:type="paragraph" w:styleId="314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7"/>
    <w:basedOn w:val="Style39"/>
    <w:qFormat/>
    <w:pPr>
      <w:widowControl w:val="false"/>
      <w:suppressAutoHyphens w:val="true"/>
      <w:spacing w:lineRule="exact" w:line="240" w:before="0" w:after="160"/>
      <w:jc w:val="right"/>
    </w:pPr>
    <w:rPr>
      <w:lang w:val="en-GB" w:eastAsia="en-US"/>
    </w:rPr>
  </w:style>
  <w:style w:type="paragraph" w:styleId="314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6"/>
    <w:basedOn w:val="Style39"/>
    <w:qFormat/>
    <w:pPr>
      <w:widowControl w:val="false"/>
      <w:suppressAutoHyphens w:val="true"/>
      <w:spacing w:lineRule="exact" w:line="240" w:before="0" w:after="160"/>
      <w:jc w:val="right"/>
    </w:pPr>
    <w:rPr>
      <w:lang w:val="en-GB" w:eastAsia="en-US"/>
    </w:rPr>
  </w:style>
  <w:style w:type="paragraph" w:styleId="314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5"/>
    <w:basedOn w:val="Style39"/>
    <w:qFormat/>
    <w:pPr>
      <w:widowControl w:val="false"/>
      <w:suppressAutoHyphens w:val="true"/>
      <w:spacing w:lineRule="exact" w:line="240" w:before="0" w:after="160"/>
      <w:jc w:val="right"/>
    </w:pPr>
    <w:rPr>
      <w:lang w:val="en-GB" w:eastAsia="en-US"/>
    </w:rPr>
  </w:style>
  <w:style w:type="paragraph" w:styleId="171">
    <w:name w:val="Знак Знак Знак Знак17"/>
    <w:basedOn w:val="Style39"/>
    <w:qFormat/>
    <w:pPr>
      <w:widowControl w:val="false"/>
      <w:suppressAutoHyphens w:val="true"/>
      <w:spacing w:lineRule="exact" w:line="240" w:before="0" w:after="160"/>
      <w:jc w:val="right"/>
    </w:pPr>
    <w:rPr>
      <w:lang w:val="en-GB" w:eastAsia="en-US"/>
    </w:rPr>
  </w:style>
  <w:style w:type="paragraph" w:styleId="314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4"/>
    <w:basedOn w:val="Style39"/>
    <w:qFormat/>
    <w:pPr>
      <w:widowControl w:val="false"/>
      <w:suppressAutoHyphens w:val="true"/>
      <w:spacing w:lineRule="exact" w:line="240" w:before="0" w:after="160"/>
      <w:jc w:val="right"/>
    </w:pPr>
    <w:rPr>
      <w:lang w:val="en-GB" w:eastAsia="en-US"/>
    </w:rPr>
  </w:style>
  <w:style w:type="paragraph" w:styleId="314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3"/>
    <w:basedOn w:val="Style39"/>
    <w:qFormat/>
    <w:pPr>
      <w:widowControl w:val="false"/>
      <w:suppressAutoHyphens w:val="true"/>
      <w:spacing w:lineRule="exact" w:line="240" w:before="0" w:after="160"/>
      <w:jc w:val="right"/>
    </w:pPr>
    <w:rPr>
      <w:lang w:val="en-GB" w:eastAsia="en-US"/>
    </w:rPr>
  </w:style>
  <w:style w:type="paragraph" w:styleId="314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2"/>
    <w:basedOn w:val="Style39"/>
    <w:qFormat/>
    <w:pPr>
      <w:widowControl w:val="false"/>
      <w:suppressAutoHyphens w:val="true"/>
      <w:spacing w:lineRule="exact" w:line="240" w:before="0" w:after="160"/>
      <w:jc w:val="right"/>
    </w:pPr>
    <w:rPr>
      <w:lang w:val="en-GB" w:eastAsia="en-US"/>
    </w:rPr>
  </w:style>
  <w:style w:type="paragraph" w:styleId="161">
    <w:name w:val="Знак Знак Знак Знак16"/>
    <w:basedOn w:val="Style39"/>
    <w:qFormat/>
    <w:pPr>
      <w:widowControl w:val="false"/>
      <w:suppressAutoHyphens w:val="true"/>
      <w:spacing w:lineRule="exact" w:line="240" w:before="0" w:after="160"/>
      <w:jc w:val="right"/>
    </w:pPr>
    <w:rPr>
      <w:lang w:val="en-GB" w:eastAsia="en-US"/>
    </w:rPr>
  </w:style>
  <w:style w:type="paragraph" w:styleId="314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1"/>
    <w:basedOn w:val="Style39"/>
    <w:qFormat/>
    <w:pPr>
      <w:widowControl w:val="false"/>
      <w:suppressAutoHyphens w:val="true"/>
      <w:spacing w:lineRule="exact" w:line="240" w:before="0" w:after="160"/>
      <w:jc w:val="right"/>
    </w:pPr>
    <w:rPr>
      <w:lang w:val="en-GB" w:eastAsia="en-US"/>
    </w:rPr>
  </w:style>
  <w:style w:type="paragraph" w:styleId="219">
    <w:name w:val="Знак Знак Знак Знак21"/>
    <w:basedOn w:val="Style39"/>
    <w:qFormat/>
    <w:pPr>
      <w:widowControl w:val="false"/>
      <w:suppressAutoHyphens w:val="true"/>
      <w:spacing w:lineRule="exact" w:line="240" w:before="0" w:after="160"/>
      <w:jc w:val="right"/>
    </w:pPr>
    <w:rPr>
      <w:lang w:val="en-GB" w:eastAsia="en-US"/>
    </w:rPr>
  </w:style>
  <w:style w:type="paragraph" w:styleId="321">
    <w:name w:val="Основной текст 3"/>
    <w:basedOn w:val="Style39"/>
    <w:qFormat/>
    <w:pPr>
      <w:suppressAutoHyphens w:val="true"/>
      <w:spacing w:before="0" w:after="120"/>
    </w:pPr>
    <w:rPr>
      <w:sz w:val="16"/>
      <w:szCs w:val="16"/>
    </w:rPr>
  </w:style>
  <w:style w:type="paragraph" w:styleId="231">
    <w:name w:val="Знак23"/>
    <w:basedOn w:val="Style39"/>
    <w:qFormat/>
    <w:pPr>
      <w:widowControl w:val="false"/>
      <w:suppressAutoHyphens w:val="true"/>
      <w:spacing w:lineRule="exact" w:line="240" w:before="0" w:after="160"/>
      <w:jc w:val="right"/>
    </w:pPr>
    <w:rPr>
      <w:lang w:val="en-GB" w:eastAsia="en-US"/>
    </w:rPr>
  </w:style>
  <w:style w:type="paragraph" w:styleId="232">
    <w:name w:val="Знак Знак2 Знак Знак3"/>
    <w:basedOn w:val="Style39"/>
    <w:qFormat/>
    <w:pPr>
      <w:widowControl w:val="false"/>
      <w:suppressAutoHyphens w:val="true"/>
      <w:spacing w:lineRule="exact" w:line="240" w:before="0" w:after="160"/>
      <w:jc w:val="right"/>
    </w:pPr>
    <w:rPr>
      <w:lang w:val="en-GB" w:eastAsia="en-US"/>
    </w:rPr>
  </w:style>
  <w:style w:type="paragraph" w:styleId="314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0"/>
    <w:basedOn w:val="Style39"/>
    <w:qFormat/>
    <w:pPr>
      <w:widowControl w:val="false"/>
      <w:suppressAutoHyphens w:val="true"/>
      <w:spacing w:lineRule="exact" w:line="240" w:before="0" w:after="160"/>
      <w:jc w:val="right"/>
    </w:pPr>
    <w:rPr>
      <w:lang w:val="en-GB" w:eastAsia="en-US"/>
    </w:rPr>
  </w:style>
  <w:style w:type="paragraph" w:styleId="223">
    <w:name w:val="Знак22"/>
    <w:basedOn w:val="Style39"/>
    <w:qFormat/>
    <w:pPr>
      <w:widowControl w:val="false"/>
      <w:suppressAutoHyphens w:val="true"/>
      <w:spacing w:lineRule="exact" w:line="240" w:before="0" w:after="160"/>
      <w:jc w:val="right"/>
    </w:pPr>
    <w:rPr>
      <w:lang w:val="en-GB" w:eastAsia="en-US"/>
    </w:rPr>
  </w:style>
  <w:style w:type="paragraph" w:styleId="313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9"/>
    <w:basedOn w:val="Style39"/>
    <w:qFormat/>
    <w:pPr>
      <w:widowControl w:val="false"/>
      <w:suppressAutoHyphens w:val="true"/>
      <w:spacing w:lineRule="exact" w:line="240" w:before="0" w:after="160"/>
      <w:jc w:val="right"/>
    </w:pPr>
    <w:rPr>
      <w:lang w:val="en-GB" w:eastAsia="en-US"/>
    </w:rPr>
  </w:style>
  <w:style w:type="paragraph" w:styleId="2110">
    <w:name w:val="Знак21"/>
    <w:basedOn w:val="Style39"/>
    <w:qFormat/>
    <w:pPr>
      <w:widowControl w:val="false"/>
      <w:suppressAutoHyphens w:val="true"/>
      <w:spacing w:lineRule="exact" w:line="240" w:before="0" w:after="160"/>
      <w:jc w:val="right"/>
    </w:pPr>
    <w:rPr>
      <w:lang w:val="en-GB" w:eastAsia="en-US"/>
    </w:rPr>
  </w:style>
  <w:style w:type="paragraph" w:styleId="57">
    <w:name w:val="Абзац списка5"/>
    <w:basedOn w:val="Style39"/>
    <w:qFormat/>
    <w:pPr>
      <w:tabs>
        <w:tab w:val="clear" w:pos="708"/>
      </w:tabs>
      <w:suppressAutoHyphens w:val="true"/>
      <w:ind w:left="720" w:hanging="0"/>
    </w:pPr>
    <w:rPr/>
  </w:style>
  <w:style w:type="paragraph" w:styleId="313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8"/>
    <w:basedOn w:val="Style39"/>
    <w:qFormat/>
    <w:pPr>
      <w:widowControl w:val="false"/>
      <w:suppressAutoHyphens w:val="true"/>
      <w:spacing w:lineRule="exact" w:line="240" w:before="0" w:after="160"/>
      <w:jc w:val="right"/>
    </w:pPr>
    <w:rPr>
      <w:lang w:val="en-GB" w:eastAsia="en-US"/>
    </w:rPr>
  </w:style>
  <w:style w:type="paragraph" w:styleId="123">
    <w:name w:val="Обычный12"/>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313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7"/>
    <w:basedOn w:val="Style39"/>
    <w:qFormat/>
    <w:pPr>
      <w:widowControl w:val="false"/>
      <w:suppressAutoHyphens w:val="true"/>
      <w:spacing w:lineRule="exact" w:line="240" w:before="0" w:after="160"/>
      <w:jc w:val="right"/>
    </w:pPr>
    <w:rPr>
      <w:lang w:val="en-GB" w:eastAsia="en-US"/>
    </w:rPr>
  </w:style>
  <w:style w:type="paragraph" w:styleId="315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3"/>
    <w:basedOn w:val="Style39"/>
    <w:qFormat/>
    <w:pPr>
      <w:widowControl w:val="false"/>
      <w:suppressAutoHyphens w:val="true"/>
      <w:spacing w:lineRule="exact" w:line="240" w:before="0" w:after="160"/>
      <w:jc w:val="right"/>
    </w:pPr>
    <w:rPr>
      <w:lang w:val="en-GB" w:eastAsia="en-US"/>
    </w:rPr>
  </w:style>
  <w:style w:type="paragraph" w:styleId="162">
    <w:name w:val="Обычный16"/>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315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4"/>
    <w:basedOn w:val="Style39"/>
    <w:qFormat/>
    <w:pPr>
      <w:widowControl w:val="false"/>
      <w:suppressAutoHyphens w:val="true"/>
      <w:spacing w:lineRule="exact" w:line="240" w:before="0" w:after="160"/>
      <w:jc w:val="right"/>
    </w:pPr>
    <w:rPr>
      <w:lang w:val="en-GB" w:eastAsia="en-US"/>
    </w:rPr>
  </w:style>
  <w:style w:type="paragraph" w:styleId="315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5"/>
    <w:basedOn w:val="Style39"/>
    <w:qFormat/>
    <w:pPr>
      <w:widowControl w:val="false"/>
      <w:suppressAutoHyphens w:val="true"/>
      <w:spacing w:lineRule="exact" w:line="240" w:before="0" w:after="160"/>
      <w:jc w:val="right"/>
    </w:pPr>
    <w:rPr>
      <w:lang w:val="en-GB" w:eastAsia="en-US"/>
    </w:rPr>
  </w:style>
  <w:style w:type="paragraph" w:styleId="81">
    <w:name w:val="Знак Знак Знак8"/>
    <w:basedOn w:val="Style39"/>
    <w:qFormat/>
    <w:pPr>
      <w:widowControl w:val="false"/>
      <w:suppressAutoHyphens w:val="true"/>
      <w:spacing w:lineRule="exact" w:line="240" w:before="0" w:after="160"/>
      <w:jc w:val="right"/>
    </w:pPr>
    <w:rPr>
      <w:lang w:val="en-GB" w:eastAsia="en-US"/>
    </w:rPr>
  </w:style>
  <w:style w:type="paragraph" w:styleId="Style57">
    <w:name w:val="Caption"/>
    <w:basedOn w:val="Normal"/>
    <w:qFormat/>
    <w:pPr>
      <w:suppressLineNumbers/>
      <w:spacing w:before="120" w:after="120"/>
    </w:pPr>
    <w:rPr>
      <w:i/>
      <w:iCs/>
      <w:sz w:val="20"/>
      <w:szCs w:val="20"/>
    </w:rPr>
  </w:style>
  <w:style w:type="paragraph" w:styleId="Style58">
    <w:name w:val="Текст"/>
    <w:basedOn w:val="Style39"/>
    <w:qFormat/>
    <w:pPr>
      <w:suppressAutoHyphens w:val="true"/>
    </w:pPr>
    <w:rPr>
      <w:rFonts w:ascii="Consolas" w:hAnsi="Consolas" w:eastAsia="Consolas" w:cs="Consolas"/>
      <w:sz w:val="21"/>
      <w:szCs w:val="21"/>
      <w:lang w:eastAsia="en-US"/>
    </w:rPr>
  </w:style>
  <w:style w:type="paragraph" w:styleId="45">
    <w:name w:val="Обычный4"/>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322">
    <w:name w:val="Обычный3"/>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64">
    <w:name w:val="Обычный6"/>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220">
    <w:name w:val="Основной текст (2)"/>
    <w:basedOn w:val="Style39"/>
    <w:qFormat/>
    <w:pPr>
      <w:widowControl w:val="false"/>
      <w:shd w:fill="FFFFFF" w:val="clear"/>
      <w:suppressAutoHyphens w:val="true"/>
      <w:spacing w:lineRule="exact" w:line="322"/>
      <w:ind w:hanging="340"/>
      <w:jc w:val="center"/>
    </w:pPr>
    <w:rPr>
      <w:szCs w:val="28"/>
      <w:shd w:fill="FFFFFF" w:val="clear"/>
    </w:rPr>
  </w:style>
  <w:style w:type="paragraph" w:styleId="132">
    <w:name w:val="Знак Знак Знак Знак Знак Знак Знак Знак Знак Знак Знак Знак Знак13"/>
    <w:basedOn w:val="Style39"/>
    <w:qFormat/>
    <w:pPr>
      <w:widowControl w:val="false"/>
      <w:suppressAutoHyphens w:val="true"/>
      <w:spacing w:lineRule="exact" w:line="240" w:before="0" w:after="160"/>
      <w:jc w:val="right"/>
    </w:pPr>
    <w:rPr>
      <w:lang w:val="en-GB" w:eastAsia="en-US"/>
    </w:rPr>
  </w:style>
  <w:style w:type="paragraph" w:styleId="1110">
    <w:name w:val="Знак Знак Знак Знак Знак Знак Знак Знак Знак Знак Знак Знак Знак11"/>
    <w:basedOn w:val="Style39"/>
    <w:qFormat/>
    <w:pPr>
      <w:widowControl w:val="false"/>
      <w:suppressAutoHyphens w:val="true"/>
      <w:spacing w:lineRule="exact" w:line="240" w:before="0" w:after="160"/>
      <w:jc w:val="right"/>
    </w:pPr>
    <w:rPr>
      <w:lang w:val="en-GB" w:eastAsia="en-US"/>
    </w:rPr>
  </w:style>
  <w:style w:type="paragraph" w:styleId="315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6"/>
    <w:basedOn w:val="Style39"/>
    <w:qFormat/>
    <w:pPr>
      <w:widowControl w:val="false"/>
      <w:suppressAutoHyphens w:val="true"/>
      <w:spacing w:lineRule="exact" w:line="240" w:before="0" w:after="160"/>
      <w:jc w:val="right"/>
    </w:pPr>
    <w:rPr>
      <w:lang w:val="en-GB" w:eastAsia="en-US"/>
    </w:rPr>
  </w:style>
  <w:style w:type="paragraph" w:styleId="315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7"/>
    <w:basedOn w:val="Style39"/>
    <w:qFormat/>
    <w:pPr>
      <w:widowControl w:val="false"/>
      <w:suppressAutoHyphens w:val="true"/>
      <w:spacing w:lineRule="exact" w:line="240" w:before="0" w:after="160"/>
      <w:jc w:val="right"/>
    </w:pPr>
    <w:rPr>
      <w:lang w:val="en-GB" w:eastAsia="en-US"/>
    </w:rPr>
  </w:style>
  <w:style w:type="paragraph" w:styleId="82">
    <w:name w:val="Знак Знак8"/>
    <w:basedOn w:val="Style39"/>
    <w:qFormat/>
    <w:pPr>
      <w:widowControl w:val="false"/>
      <w:suppressAutoHyphens w:val="true"/>
      <w:spacing w:lineRule="exact" w:line="240" w:before="0" w:after="160"/>
      <w:jc w:val="right"/>
    </w:pPr>
    <w:rPr>
      <w:lang w:val="en-GB" w:eastAsia="en-US"/>
    </w:rPr>
  </w:style>
  <w:style w:type="paragraph" w:styleId="91">
    <w:name w:val="Знак Знак Знак9"/>
    <w:basedOn w:val="Style39"/>
    <w:qFormat/>
    <w:pPr>
      <w:widowControl w:val="false"/>
      <w:suppressAutoHyphens w:val="true"/>
      <w:spacing w:lineRule="exact" w:line="240" w:before="0" w:after="160"/>
      <w:jc w:val="right"/>
    </w:pPr>
    <w:rPr>
      <w:lang w:val="en-GB" w:eastAsia="en-US"/>
    </w:rPr>
  </w:style>
  <w:style w:type="paragraph" w:styleId="92">
    <w:name w:val="Знак Знак9"/>
    <w:basedOn w:val="Style39"/>
    <w:qFormat/>
    <w:pPr>
      <w:widowControl w:val="false"/>
      <w:suppressAutoHyphens w:val="true"/>
      <w:spacing w:lineRule="exact" w:line="240" w:before="0" w:after="160"/>
      <w:jc w:val="right"/>
    </w:pPr>
    <w:rPr>
      <w:lang w:val="en-GB" w:eastAsia="en-US"/>
    </w:rPr>
  </w:style>
  <w:style w:type="paragraph" w:styleId="83">
    <w:name w:val="Обычный8"/>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93">
    <w:name w:val="Обычный9"/>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318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1"/>
    <w:basedOn w:val="Style39"/>
    <w:qFormat/>
    <w:pPr>
      <w:widowControl w:val="false"/>
      <w:suppressAutoHyphens w:val="true"/>
      <w:spacing w:lineRule="exact" w:line="240" w:before="0" w:after="160"/>
      <w:jc w:val="right"/>
    </w:pPr>
    <w:rPr>
      <w:lang w:val="en-GB" w:eastAsia="en-US"/>
    </w:rPr>
  </w:style>
  <w:style w:type="paragraph" w:styleId="11111">
    <w:name w:val="Знак1 Знак Знак Знак Знак Знак Знак1 Знак Знак Знак Знак Знак Знак1 Знак Знак Знак1"/>
    <w:basedOn w:val="Style39"/>
    <w:qFormat/>
    <w:pPr>
      <w:widowControl w:val="false"/>
      <w:suppressAutoHyphens w:val="true"/>
      <w:spacing w:lineRule="exact" w:line="240" w:before="0" w:after="160"/>
      <w:jc w:val="right"/>
    </w:pPr>
    <w:rPr>
      <w:lang w:val="en-GB" w:eastAsia="en-US"/>
    </w:rPr>
  </w:style>
  <w:style w:type="paragraph" w:styleId="192">
    <w:name w:val="Обычный19"/>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74">
    <w:name w:val="Без интервала7"/>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Calibri" w:cs="Liberation Serif"/>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ru-RU" w:bidi="ar-SA"/>
    </w:rPr>
  </w:style>
  <w:style w:type="paragraph" w:styleId="101">
    <w:name w:val="Обычный10"/>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Liberation Serif" w:cs="Liberation Serif"/>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0"/>
      <w:u w:val="none"/>
      <w:shd w:fill="auto" w:val="clear"/>
      <w:vertAlign w:val="baseline"/>
      <w:em w:val="none"/>
      <w:lang w:val="ru-RU" w:eastAsia="ru-RU" w:bidi="ar-SA"/>
    </w:rPr>
  </w:style>
  <w:style w:type="paragraph" w:styleId="318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0"/>
    <w:basedOn w:val="Style39"/>
    <w:qFormat/>
    <w:pPr>
      <w:widowControl w:val="false"/>
      <w:suppressAutoHyphens w:val="true"/>
      <w:spacing w:lineRule="exact" w:line="240" w:before="0" w:after="160"/>
      <w:jc w:val="right"/>
    </w:pPr>
    <w:rPr>
      <w:lang w:val="en-GB" w:eastAsia="en-US"/>
    </w:rPr>
  </w:style>
  <w:style w:type="paragraph" w:styleId="317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9"/>
    <w:basedOn w:val="Style39"/>
    <w:qFormat/>
    <w:pPr>
      <w:widowControl w:val="false"/>
      <w:suppressAutoHyphens w:val="true"/>
      <w:spacing w:lineRule="exact" w:line="240" w:before="0" w:after="160"/>
      <w:jc w:val="right"/>
    </w:pPr>
    <w:rPr>
      <w:lang w:val="en-GB" w:eastAsia="en-US"/>
    </w:rPr>
  </w:style>
  <w:style w:type="paragraph" w:styleId="120">
    <w:name w:val="Знак Знак Знак Знак1 Знак Знак Знак Знак Знак Знак"/>
    <w:basedOn w:val="Style39"/>
    <w:qFormat/>
    <w:pPr>
      <w:widowControl w:val="false"/>
      <w:suppressAutoHyphens w:val="true"/>
      <w:spacing w:lineRule="exact" w:line="240" w:before="0" w:after="160"/>
      <w:jc w:val="right"/>
    </w:pPr>
    <w:rPr>
      <w:lang w:val="en-GB" w:eastAsia="en-US"/>
    </w:rPr>
  </w:style>
  <w:style w:type="paragraph" w:styleId="233">
    <w:name w:val="Знак Знак Знак Знак23"/>
    <w:basedOn w:val="Style39"/>
    <w:qFormat/>
    <w:pPr>
      <w:widowControl w:val="false"/>
      <w:suppressAutoHyphens w:val="true"/>
      <w:spacing w:lineRule="exact" w:line="240" w:before="0" w:after="160"/>
      <w:jc w:val="right"/>
    </w:pPr>
    <w:rPr>
      <w:lang w:val="en-GB" w:eastAsia="en-US"/>
    </w:rPr>
  </w:style>
  <w:style w:type="paragraph" w:styleId="317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8"/>
    <w:basedOn w:val="Style39"/>
    <w:qFormat/>
    <w:pPr>
      <w:widowControl w:val="false"/>
      <w:suppressAutoHyphens w:val="true"/>
      <w:spacing w:lineRule="exact" w:line="240" w:before="0" w:after="160"/>
      <w:jc w:val="right"/>
    </w:pPr>
    <w:rPr>
      <w:lang w:val="en-GB" w:eastAsia="en-US"/>
    </w:rPr>
  </w:style>
  <w:style w:type="paragraph" w:styleId="Style59">
    <w:name w:val="Текст примечания"/>
    <w:basedOn w:val="Style39"/>
    <w:qFormat/>
    <w:pPr>
      <w:suppressAutoHyphens w:val="true"/>
    </w:pPr>
    <w:rPr/>
  </w:style>
  <w:style w:type="paragraph" w:styleId="Style60">
    <w:name w:val="Тема примечания"/>
    <w:basedOn w:val="Style59"/>
    <w:next w:val="Style59"/>
    <w:qFormat/>
    <w:pPr>
      <w:suppressAutoHyphens w:val="true"/>
    </w:pPr>
    <w:rPr>
      <w:b/>
      <w:bCs/>
    </w:rPr>
  </w:style>
  <w:style w:type="paragraph" w:styleId="317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7"/>
    <w:basedOn w:val="Style39"/>
    <w:qFormat/>
    <w:pPr>
      <w:widowControl w:val="false"/>
      <w:suppressAutoHyphens w:val="true"/>
      <w:spacing w:lineRule="exact" w:line="240" w:before="0" w:after="160"/>
      <w:jc w:val="right"/>
    </w:pPr>
    <w:rPr>
      <w:lang w:val="en-GB" w:eastAsia="en-US"/>
    </w:rPr>
  </w:style>
  <w:style w:type="paragraph" w:styleId="317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6"/>
    <w:basedOn w:val="Style39"/>
    <w:qFormat/>
    <w:pPr>
      <w:widowControl w:val="false"/>
      <w:suppressAutoHyphens w:val="true"/>
      <w:spacing w:lineRule="exact" w:line="240" w:before="0" w:after="160"/>
      <w:jc w:val="right"/>
    </w:pPr>
    <w:rPr>
      <w:lang w:val="en-GB" w:eastAsia="en-US"/>
    </w:rPr>
  </w:style>
  <w:style w:type="paragraph" w:styleId="317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5"/>
    <w:basedOn w:val="Style39"/>
    <w:qFormat/>
    <w:pPr>
      <w:widowControl w:val="false"/>
      <w:suppressAutoHyphens w:val="true"/>
      <w:spacing w:lineRule="exact" w:line="240" w:before="0" w:after="160"/>
      <w:jc w:val="right"/>
    </w:pPr>
    <w:rPr>
      <w:lang w:val="en-GB" w:eastAsia="en-US"/>
    </w:rPr>
  </w:style>
  <w:style w:type="paragraph" w:styleId="317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4"/>
    <w:basedOn w:val="Style39"/>
    <w:qFormat/>
    <w:pPr>
      <w:widowControl w:val="false"/>
      <w:suppressAutoHyphens w:val="true"/>
      <w:spacing w:lineRule="exact" w:line="240" w:before="0" w:after="160"/>
      <w:jc w:val="right"/>
    </w:pPr>
    <w:rPr>
      <w:lang w:val="en-GB" w:eastAsia="en-US"/>
    </w:rPr>
  </w:style>
  <w:style w:type="paragraph" w:styleId="317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3"/>
    <w:basedOn w:val="Style39"/>
    <w:qFormat/>
    <w:pPr>
      <w:widowControl w:val="false"/>
      <w:suppressAutoHyphens w:val="true"/>
      <w:spacing w:lineRule="exact" w:line="240" w:before="0" w:after="160"/>
      <w:jc w:val="right"/>
    </w:pPr>
    <w:rPr>
      <w:lang w:val="en-GB" w:eastAsia="en-US"/>
    </w:rPr>
  </w:style>
  <w:style w:type="paragraph" w:styleId="317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2"/>
    <w:basedOn w:val="Style39"/>
    <w:qFormat/>
    <w:pPr>
      <w:widowControl w:val="false"/>
      <w:suppressAutoHyphens w:val="true"/>
      <w:spacing w:lineRule="exact" w:line="240" w:before="0" w:after="160"/>
      <w:jc w:val="right"/>
    </w:pPr>
    <w:rPr>
      <w:lang w:val="en-GB" w:eastAsia="en-US"/>
    </w:rPr>
  </w:style>
  <w:style w:type="paragraph" w:styleId="317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1"/>
    <w:basedOn w:val="Style39"/>
    <w:qFormat/>
    <w:pPr>
      <w:widowControl w:val="false"/>
      <w:suppressAutoHyphens w:val="true"/>
      <w:spacing w:lineRule="exact" w:line="240" w:before="0" w:after="160"/>
      <w:jc w:val="right"/>
    </w:pPr>
    <w:rPr>
      <w:lang w:val="en-GB" w:eastAsia="en-US"/>
    </w:rPr>
  </w:style>
  <w:style w:type="paragraph" w:styleId="317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0"/>
    <w:basedOn w:val="Style39"/>
    <w:qFormat/>
    <w:pPr>
      <w:widowControl w:val="false"/>
      <w:suppressAutoHyphens w:val="true"/>
      <w:spacing w:lineRule="exact" w:line="240" w:before="0" w:after="160"/>
      <w:jc w:val="right"/>
    </w:pPr>
    <w:rPr>
      <w:lang w:val="en-GB" w:eastAsia="en-US"/>
    </w:rPr>
  </w:style>
  <w:style w:type="paragraph" w:styleId="316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9"/>
    <w:basedOn w:val="Style39"/>
    <w:qFormat/>
    <w:pPr>
      <w:widowControl w:val="false"/>
      <w:suppressAutoHyphens w:val="true"/>
      <w:spacing w:lineRule="exact" w:line="240" w:before="0" w:after="160"/>
      <w:jc w:val="right"/>
    </w:pPr>
    <w:rPr>
      <w:lang w:val="en-GB" w:eastAsia="en-US"/>
    </w:rPr>
  </w:style>
  <w:style w:type="paragraph" w:styleId="316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8"/>
    <w:basedOn w:val="Style39"/>
    <w:qFormat/>
    <w:pPr>
      <w:widowControl w:val="false"/>
      <w:suppressAutoHyphens w:val="true"/>
      <w:spacing w:lineRule="exact" w:line="240" w:before="0" w:after="160"/>
      <w:jc w:val="right"/>
    </w:pPr>
    <w:rPr>
      <w:lang w:val="en-GB" w:eastAsia="en-US"/>
    </w:rPr>
  </w:style>
  <w:style w:type="paragraph" w:styleId="316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7"/>
    <w:basedOn w:val="Style39"/>
    <w:qFormat/>
    <w:pPr>
      <w:widowControl w:val="false"/>
      <w:suppressAutoHyphens w:val="true"/>
      <w:spacing w:lineRule="exact" w:line="240" w:before="0" w:after="160"/>
      <w:jc w:val="right"/>
    </w:pPr>
    <w:rPr>
      <w:lang w:val="en-GB" w:eastAsia="en-US"/>
    </w:rPr>
  </w:style>
  <w:style w:type="paragraph" w:styleId="316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6"/>
    <w:basedOn w:val="Style39"/>
    <w:qFormat/>
    <w:pPr>
      <w:widowControl w:val="false"/>
      <w:suppressAutoHyphens w:val="true"/>
      <w:spacing w:lineRule="exact" w:line="240" w:before="0" w:after="160"/>
      <w:jc w:val="right"/>
    </w:pPr>
    <w:rPr>
      <w:lang w:val="en-GB" w:eastAsia="en-US"/>
    </w:rPr>
  </w:style>
  <w:style w:type="paragraph" w:styleId="316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5"/>
    <w:basedOn w:val="Style39"/>
    <w:qFormat/>
    <w:pPr>
      <w:widowControl w:val="false"/>
      <w:suppressAutoHyphens w:val="true"/>
      <w:spacing w:lineRule="exact" w:line="240" w:before="0" w:after="160"/>
      <w:jc w:val="right"/>
    </w:pPr>
    <w:rPr>
      <w:lang w:val="en-GB" w:eastAsia="en-US"/>
    </w:rPr>
  </w:style>
  <w:style w:type="paragraph" w:styleId="316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4"/>
    <w:basedOn w:val="Style39"/>
    <w:qFormat/>
    <w:pPr>
      <w:widowControl w:val="false"/>
      <w:suppressAutoHyphens w:val="true"/>
      <w:spacing w:lineRule="exact" w:line="240" w:before="0" w:after="160"/>
      <w:jc w:val="right"/>
    </w:pPr>
    <w:rPr>
      <w:lang w:val="en-GB" w:eastAsia="en-US"/>
    </w:rPr>
  </w:style>
  <w:style w:type="paragraph" w:styleId="316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3"/>
    <w:basedOn w:val="Style39"/>
    <w:qFormat/>
    <w:pPr>
      <w:widowControl w:val="false"/>
      <w:suppressAutoHyphens w:val="true"/>
      <w:spacing w:lineRule="exact" w:line="240" w:before="0" w:after="160"/>
      <w:jc w:val="right"/>
    </w:pPr>
    <w:rPr>
      <w:lang w:val="en-GB" w:eastAsia="en-US"/>
    </w:rPr>
  </w:style>
  <w:style w:type="paragraph" w:styleId="316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2"/>
    <w:basedOn w:val="Style39"/>
    <w:qFormat/>
    <w:pPr>
      <w:widowControl w:val="false"/>
      <w:suppressAutoHyphens w:val="true"/>
      <w:spacing w:lineRule="exact" w:line="240" w:before="0" w:after="160"/>
      <w:jc w:val="right"/>
    </w:pPr>
    <w:rPr>
      <w:lang w:val="en-GB" w:eastAsia="en-US"/>
    </w:rPr>
  </w:style>
  <w:style w:type="paragraph" w:styleId="316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1"/>
    <w:basedOn w:val="Style39"/>
    <w:qFormat/>
    <w:pPr>
      <w:widowControl w:val="false"/>
      <w:suppressAutoHyphens w:val="true"/>
      <w:spacing w:lineRule="exact" w:line="240" w:before="0" w:after="160"/>
      <w:jc w:val="right"/>
    </w:pPr>
    <w:rPr>
      <w:lang w:val="en-GB" w:eastAsia="en-US"/>
    </w:rPr>
  </w:style>
  <w:style w:type="paragraph" w:styleId="224">
    <w:name w:val="Знак Знак Знак Знак Знак Знак Знак2"/>
    <w:basedOn w:val="Style39"/>
    <w:qFormat/>
    <w:pPr>
      <w:widowControl w:val="false"/>
      <w:suppressAutoHyphens w:val="true"/>
      <w:spacing w:lineRule="exact" w:line="240" w:before="0" w:after="160"/>
      <w:jc w:val="right"/>
    </w:pPr>
    <w:rPr>
      <w:lang w:val="en-GB" w:eastAsia="en-US"/>
    </w:rPr>
  </w:style>
  <w:style w:type="paragraph" w:styleId="316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0"/>
    <w:basedOn w:val="Style39"/>
    <w:qFormat/>
    <w:pPr>
      <w:widowControl w:val="false"/>
      <w:suppressAutoHyphens w:val="true"/>
      <w:spacing w:lineRule="exact" w:line="240" w:before="0" w:after="160"/>
      <w:jc w:val="right"/>
    </w:pPr>
    <w:rPr>
      <w:lang w:val="en-GB" w:eastAsia="en-US"/>
    </w:rPr>
  </w:style>
  <w:style w:type="paragraph" w:styleId="315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9"/>
    <w:basedOn w:val="Style39"/>
    <w:qFormat/>
    <w:pPr>
      <w:widowControl w:val="false"/>
      <w:suppressAutoHyphens w:val="true"/>
      <w:spacing w:lineRule="exact" w:line="240" w:before="0" w:after="160"/>
      <w:jc w:val="right"/>
    </w:pPr>
    <w:rPr>
      <w:lang w:val="en-GB" w:eastAsia="en-US"/>
    </w:rPr>
  </w:style>
  <w:style w:type="paragraph" w:styleId="315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8"/>
    <w:basedOn w:val="Style39"/>
    <w:qFormat/>
    <w:pPr>
      <w:widowControl w:val="false"/>
      <w:suppressAutoHyphens w:val="true"/>
      <w:spacing w:lineRule="exact" w:line="240" w:before="0" w:after="160"/>
      <w:jc w:val="right"/>
    </w:pPr>
    <w:rPr>
      <w:lang w:val="en-GB" w:eastAsia="en-US"/>
    </w:rPr>
  </w:style>
  <w:style w:type="paragraph" w:styleId="225">
    <w:name w:val="Знак Знак Знак Знак22"/>
    <w:basedOn w:val="Style39"/>
    <w:qFormat/>
    <w:pPr>
      <w:widowControl w:val="false"/>
      <w:suppressAutoHyphens w:val="true"/>
      <w:spacing w:lineRule="exact" w:line="240" w:before="0" w:after="160"/>
      <w:jc w:val="right"/>
    </w:pPr>
    <w:rPr>
      <w:lang w:val="en-GB" w:eastAsia="en-US"/>
    </w:rPr>
  </w:style>
  <w:style w:type="paragraph" w:styleId="Style61">
    <w:name w:val="Стиль"/>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ru-RU" w:bidi="ar-SA"/>
    </w:rPr>
  </w:style>
  <w:style w:type="paragraph" w:styleId="Style62">
    <w:name w:val="?????????? ???????"/>
    <w:basedOn w:val="Style39"/>
    <w:qFormat/>
    <w:pPr>
      <w:widowControl w:val="false"/>
      <w:suppressLineNumbers/>
      <w:suppressAutoHyphens w:val="true"/>
      <w:overflowPunct w:val="false"/>
      <w:autoSpaceDE w:val="false"/>
    </w:pPr>
    <w:rPr>
      <w:rFonts w:ascii="Arial" w:hAnsi="Arial" w:eastAsia="Calibri" w:cs="Arial"/>
      <w:kern w:val="2"/>
      <w:szCs w:val="28"/>
      <w:lang w:eastAsia="en-US"/>
    </w:rPr>
  </w:style>
  <w:style w:type="paragraph" w:styleId="Style63">
    <w:name w:val="Обычный (Интернет)"/>
    <w:basedOn w:val="Style39"/>
    <w:qFormat/>
    <w:pPr>
      <w:suppressAutoHyphens w:val="true"/>
    </w:pPr>
    <w:rPr>
      <w:sz w:val="24"/>
      <w:szCs w:val="24"/>
    </w:rPr>
  </w:style>
  <w:style w:type="paragraph" w:styleId="12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39"/>
    <w:qFormat/>
    <w:pPr>
      <w:widowControl w:val="false"/>
      <w:suppressAutoHyphens w:val="false"/>
      <w:spacing w:lineRule="exact" w:line="240" w:before="0" w:after="160"/>
      <w:jc w:val="right"/>
    </w:pPr>
    <w:rPr>
      <w:lang w:val="en-GB" w:eastAsia="en-US"/>
    </w:rPr>
  </w:style>
  <w:style w:type="paragraph" w:styleId="Style64">
    <w:name w:val="Содержимое врезки"/>
    <w:basedOn w:val="Normal"/>
    <w:qFormat/>
    <w:pPr>
      <w:suppressAutoHyphens w:val="false"/>
    </w:pPr>
    <w:rPr/>
  </w:style>
  <w:style w:type="paragraph" w:styleId="Style65">
    <w:name w:val="Содержимое таблицы"/>
    <w:basedOn w:val="Normal"/>
    <w:qFormat/>
    <w:pPr>
      <w:widowControl w:val="false"/>
      <w:suppressLineNumbers/>
      <w:suppressAutoHyphens w:val="false"/>
    </w:pPr>
    <w:rPr/>
  </w:style>
  <w:style w:type="paragraph" w:styleId="Style66">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auto"/>
    </w:pPr>
    <w:rPr>
      <w:rFonts w:ascii="Calibri" w:hAnsi="Calibri"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eastAsia="zh-CN" w:val="ru-RU" w:bidi="ar-SA"/>
    </w:rPr>
  </w:style>
  <w:style w:type="paragraph" w:styleId="351">
    <w:name w:val="Знак Знак Знак Знак Знак Знак Знак Знак Знак Знак Знак Знак Знак35"/>
    <w:basedOn w:val="Style39"/>
    <w:qFormat/>
    <w:pPr>
      <w:widowControl w:val="false"/>
      <w:suppressAutoHyphens w:val="true"/>
      <w:snapToGrid w:val="true"/>
      <w:spacing w:lineRule="exact" w:line="240" w:before="0" w:after="160"/>
      <w:jc w:val="right"/>
    </w:pPr>
    <w:rPr>
      <w:rFonts w:ascii="Liberation Serif" w:hAnsi="Liberation Serif" w:eastAsia="Calibri" w:cs="Liberation Serif"/>
      <w:sz w:val="28"/>
      <w:szCs w:val="28"/>
      <w:lang w:val="en-GB"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image" Target="media/image2.png"/><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828</TotalTime>
  <Application>LibreOffice/7.4.3.2$Windows_X86_64 LibreOffice_project/1048a8393ae2eeec98dff31b5c133c5f1d08b890</Application>
  <AppVersion>15.0000</AppVersion>
  <Pages>16</Pages>
  <Words>5831</Words>
  <Characters>33242</Characters>
  <CharactersWithSpaces>38996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2021-12-21T04:13:00Z</dcterms:created>
  <dc:creator>mozart</dc:creator>
  <dc:description/>
  <dc:language>ru-RU</dc:language>
  <cp:lastModifiedBy>Митин Валерий Сергеевич</cp:lastModifiedBy>
  <cp:lastPrinted>2023-12-04T09:03:00Z</cp:lastPrinted>
  <dcterms:modified xsi:type="dcterms:W3CDTF">2023-12-05T07:43:00Z</dcterms:modified>
  <cp:revision>759</cp:revision>
  <dc:subject/>
  <dc:title>Государственное казенное учреждение Свердловской области</dc:title>
</cp:coreProperties>
</file>